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BE43A" w14:textId="6D09A9ED" w:rsidR="000D4167" w:rsidRPr="006A4B3C" w:rsidRDefault="000D4167" w:rsidP="000D4167">
      <w:pPr>
        <w:spacing w:after="200" w:line="276" w:lineRule="auto"/>
        <w:ind w:left="426" w:hanging="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A4B3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Supplementary </w:t>
      </w:r>
      <w:r w:rsidR="00BA5EEE" w:rsidRPr="006A4B3C">
        <w:rPr>
          <w:rFonts w:ascii="Times New Roman" w:eastAsia="Times New Roman" w:hAnsi="Times New Roman" w:cs="Times New Roman"/>
          <w:b/>
          <w:bCs/>
          <w:sz w:val="32"/>
          <w:szCs w:val="32"/>
        </w:rPr>
        <w:t>Data</w:t>
      </w:r>
    </w:p>
    <w:p w14:paraId="75CF3762" w14:textId="44EBF000" w:rsidR="000D4167" w:rsidRPr="008E6C87" w:rsidRDefault="000D4167" w:rsidP="000D4167">
      <w:pPr>
        <w:suppressLineNumber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E6C8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Trends in Industrialization and Commercialization of </w:t>
      </w:r>
      <w:r w:rsidR="009E45A8" w:rsidRPr="008E6C87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r w:rsidRPr="008E6C87">
        <w:rPr>
          <w:rFonts w:ascii="Times New Roman" w:eastAsia="Times New Roman" w:hAnsi="Times New Roman" w:cs="Times New Roman"/>
          <w:b/>
          <w:bCs/>
          <w:sz w:val="32"/>
          <w:szCs w:val="32"/>
        </w:rPr>
        <w:t>IgY Technology</w:t>
      </w:r>
    </w:p>
    <w:p w14:paraId="6CADE700" w14:textId="17DD4B99" w:rsidR="00793C12" w:rsidRDefault="00793C12" w:rsidP="00E95712">
      <w:pPr>
        <w:suppressLineNumbers/>
        <w:spacing w:before="240" w:after="120" w:line="240" w:lineRule="auto"/>
        <w:jc w:val="center"/>
        <w:rPr>
          <w:rFonts w:asciiTheme="majorBidi" w:eastAsia="Calibri" w:hAnsiTheme="majorBidi" w:cstheme="majorBidi"/>
          <w:b/>
          <w:i/>
          <w:sz w:val="24"/>
          <w:szCs w:val="24"/>
        </w:rPr>
      </w:pPr>
    </w:p>
    <w:p w14:paraId="3AAC94B5" w14:textId="4C72D6A1" w:rsidR="008176C0" w:rsidRDefault="008176C0" w:rsidP="006D6EED">
      <w:pPr>
        <w:suppressLineNumbers/>
        <w:spacing w:before="240" w:after="120" w:line="240" w:lineRule="auto"/>
        <w:rPr>
          <w:rFonts w:asciiTheme="majorBidi" w:eastAsia="Calibri" w:hAnsiTheme="majorBidi" w:cstheme="majorBidi"/>
          <w:b/>
          <w:i/>
          <w:sz w:val="24"/>
          <w:szCs w:val="24"/>
        </w:rPr>
      </w:pPr>
    </w:p>
    <w:p w14:paraId="28A2BEBF" w14:textId="5DFB2588" w:rsidR="0090594B" w:rsidRPr="00051875" w:rsidRDefault="0013787D" w:rsidP="0090594B">
      <w:pPr>
        <w:spacing w:after="200" w:line="276" w:lineRule="auto"/>
        <w:rPr>
          <w:rFonts w:ascii="Times New Roman" w:eastAsia="Times New Roman" w:hAnsi="Times New Roman" w:cs="Mangal"/>
          <w:b/>
          <w:bCs/>
          <w:sz w:val="32"/>
          <w:szCs w:val="32"/>
        </w:rPr>
      </w:pPr>
      <w:r w:rsidRPr="0013787D">
        <w:rPr>
          <w:rFonts w:ascii="Times New Roman" w:eastAsia="Times New Roman" w:hAnsi="Times New Roman" w:cs="Mangal"/>
          <w:b/>
          <w:bCs/>
          <w:sz w:val="32"/>
          <w:szCs w:val="32"/>
        </w:rPr>
        <w:t>Supplementary Tables</w:t>
      </w:r>
    </w:p>
    <w:p w14:paraId="137B6961" w14:textId="51F691AB" w:rsidR="007D1FBC" w:rsidRDefault="00F72433" w:rsidP="004C11BB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</w:pPr>
      <w:r w:rsidRPr="00F72433">
        <w:rPr>
          <w:rFonts w:asciiTheme="majorBidi" w:eastAsia="等线" w:hAnsiTheme="majorBidi" w:cstheme="majorBidi"/>
          <w:b/>
          <w:bCs/>
          <w:sz w:val="24"/>
          <w:szCs w:val="24"/>
        </w:rPr>
        <w:t>Supplementary Table S</w:t>
      </w:r>
      <w:r>
        <w:rPr>
          <w:rFonts w:asciiTheme="majorBidi" w:eastAsia="等线" w:hAnsiTheme="majorBidi" w:cstheme="majorBidi"/>
          <w:b/>
          <w:bCs/>
          <w:sz w:val="24"/>
          <w:szCs w:val="24"/>
        </w:rPr>
        <w:t>1</w:t>
      </w:r>
      <w:r w:rsidRPr="00F72433">
        <w:rPr>
          <w:rFonts w:asciiTheme="majorBidi" w:eastAsia="等线" w:hAnsiTheme="majorBidi" w:cstheme="majorBidi"/>
          <w:b/>
          <w:bCs/>
          <w:sz w:val="24"/>
          <w:szCs w:val="24"/>
        </w:rPr>
        <w:t>.</w:t>
      </w:r>
      <w:r w:rsidR="007D1FBC" w:rsidRPr="0013787D">
        <w:rPr>
          <w:rFonts w:asciiTheme="majorBidi" w:eastAsia="等线" w:hAnsiTheme="majorBidi" w:cstheme="majorBidi"/>
          <w:b/>
          <w:bCs/>
          <w:sz w:val="24"/>
          <w:szCs w:val="24"/>
        </w:rPr>
        <w:t xml:space="preserve"> </w:t>
      </w:r>
      <w:r w:rsidR="007D1FBC" w:rsidRPr="0013787D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IgY human medicine products </w:t>
      </w:r>
      <w:r w:rsidR="00602B83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>for biotherapeutics worldwide*</w:t>
      </w:r>
    </w:p>
    <w:tbl>
      <w:tblPr>
        <w:tblStyle w:val="TableGrid1"/>
        <w:tblW w:w="935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610"/>
        <w:gridCol w:w="1080"/>
        <w:gridCol w:w="1525"/>
      </w:tblGrid>
      <w:tr w:rsidR="007D1FBC" w:rsidRPr="008F4433" w14:paraId="4092E1CE" w14:textId="77777777" w:rsidTr="00201F6F"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867067" w14:textId="77777777" w:rsidR="007D1FBC" w:rsidRPr="00777279" w:rsidRDefault="007D1FBC" w:rsidP="00201F6F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Human medicine/ healthy/ food supplements</w:t>
            </w:r>
          </w:p>
        </w:tc>
      </w:tr>
      <w:tr w:rsidR="007D1FBC" w:rsidRPr="008F4433" w14:paraId="34E9507D" w14:textId="77777777" w:rsidTr="00777279">
        <w:trPr>
          <w:trHeight w:val="32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DED7321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IgY Targets/Pathogens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9668F6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Malgun Gothic"/>
                <w:sz w:val="24"/>
                <w:szCs w:val="24"/>
                <w:lang w:val="en-GB"/>
              </w:rPr>
              <w:t>Application/</w:t>
            </w:r>
            <w:r w:rsidRPr="00777279">
              <w:rPr>
                <w:sz w:val="24"/>
                <w:szCs w:val="24"/>
                <w:lang w:val="en-GB"/>
              </w:rPr>
              <w:t xml:space="preserve"> </w:t>
            </w:r>
            <w:r w:rsidRPr="00777279">
              <w:rPr>
                <w:rFonts w:eastAsia="Malgun Gothic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E9766A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No. of products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4149525B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Phase</w:t>
            </w:r>
          </w:p>
        </w:tc>
      </w:tr>
      <w:tr w:rsidR="007D1FBC" w:rsidRPr="008F4433" w14:paraId="0B6038AF" w14:textId="77777777" w:rsidTr="00777279">
        <w:tc>
          <w:tcPr>
            <w:tcW w:w="4140" w:type="dxa"/>
            <w:vMerge w:val="restart"/>
            <w:tcBorders>
              <w:top w:val="single" w:sz="4" w:space="0" w:color="auto"/>
            </w:tcBorders>
          </w:tcPr>
          <w:p w14:paraId="75C1A6AB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Helicobacter pylori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</w:tcPr>
          <w:p w14:paraId="2123F778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Anti-Ulcers disease</w:t>
            </w:r>
          </w:p>
          <w:p w14:paraId="7BD9681E" w14:textId="45875080" w:rsidR="007D1FBC" w:rsidRPr="00777279" w:rsidRDefault="00871756" w:rsidP="00871756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871756">
              <w:rPr>
                <w:rFonts w:eastAsia="等线"/>
                <w:sz w:val="24"/>
                <w:szCs w:val="24"/>
                <w:lang w:val="en-US"/>
              </w:rPr>
              <w:t>Anti-Ulcers disease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E7C4992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11F5DD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581B32DF" w14:textId="77777777" w:rsidTr="00777279">
        <w:trPr>
          <w:trHeight w:val="87"/>
        </w:trPr>
        <w:tc>
          <w:tcPr>
            <w:tcW w:w="4140" w:type="dxa"/>
            <w:vMerge/>
            <w:tcBorders>
              <w:bottom w:val="nil"/>
            </w:tcBorders>
          </w:tcPr>
          <w:p w14:paraId="056B45CE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bottom w:val="nil"/>
            </w:tcBorders>
          </w:tcPr>
          <w:p w14:paraId="7F61941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D7B7FFC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bottom w:val="nil"/>
            </w:tcBorders>
          </w:tcPr>
          <w:p w14:paraId="65E9DEF4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Discovery</w:t>
            </w:r>
          </w:p>
        </w:tc>
      </w:tr>
      <w:tr w:rsidR="007D1FBC" w:rsidRPr="008F4433" w14:paraId="0C788116" w14:textId="77777777" w:rsidTr="00777279">
        <w:trPr>
          <w:trHeight w:val="87"/>
        </w:trPr>
        <w:tc>
          <w:tcPr>
            <w:tcW w:w="414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267B74FF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Helicobacter pylori, Enterovirus, Rotavirus</w:t>
            </w:r>
          </w:p>
        </w:tc>
        <w:tc>
          <w:tcPr>
            <w:tcW w:w="261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6944284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Gastrointestinal (GI) infections</w:t>
            </w: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76C97312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2950667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Development</w:t>
            </w:r>
          </w:p>
        </w:tc>
      </w:tr>
      <w:tr w:rsidR="007D1FBC" w:rsidRPr="008F4433" w14:paraId="4046E9EC" w14:textId="77777777" w:rsidTr="00777279">
        <w:trPr>
          <w:trHeight w:val="350"/>
        </w:trPr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05FCDAE6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 xml:space="preserve">Lipase and Amylase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50665BFB" w14:textId="3B9C1EA3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Anti-Obesity and cholesterol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01E38F65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1200B5B0" w14:textId="6F502ACE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38C62576" w14:textId="77777777" w:rsidTr="00777279">
        <w:trPr>
          <w:trHeight w:val="108"/>
        </w:trPr>
        <w:tc>
          <w:tcPr>
            <w:tcW w:w="414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7B88CA10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49BCC504" w14:textId="66B5D6B2" w:rsidR="007D1FBC" w:rsidRPr="00777279" w:rsidRDefault="00871756" w:rsidP="00871756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871756">
              <w:rPr>
                <w:rFonts w:eastAsia="等线"/>
                <w:sz w:val="24"/>
                <w:szCs w:val="24"/>
                <w:lang w:val="en-US"/>
              </w:rPr>
              <w:t>Anti-Obesity and cholesterol</w:t>
            </w: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69DF185F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2EB6E04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Development</w:t>
            </w:r>
          </w:p>
        </w:tc>
      </w:tr>
      <w:tr w:rsidR="007D1FBC" w:rsidRPr="008F4433" w14:paraId="1FCC2532" w14:textId="77777777" w:rsidTr="00777279"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497DF69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Candida albicans</w:t>
            </w:r>
          </w:p>
        </w:tc>
        <w:tc>
          <w:tcPr>
            <w:tcW w:w="2610" w:type="dxa"/>
            <w:vMerge w:val="restart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6273D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Candida </w:t>
            </w:r>
            <w:r w:rsidRPr="00777279">
              <w:rPr>
                <w:rFonts w:eastAsia="等线"/>
                <w:sz w:val="24"/>
                <w:szCs w:val="24"/>
              </w:rPr>
              <w:t>IgY</w:t>
            </w:r>
          </w:p>
          <w:p w14:paraId="69020D5D" w14:textId="5931942A" w:rsidR="007D1FBC" w:rsidRPr="00777279" w:rsidRDefault="00177340" w:rsidP="00177340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177340">
              <w:rPr>
                <w:rFonts w:eastAsia="等线"/>
                <w:sz w:val="24"/>
                <w:szCs w:val="24"/>
                <w:lang w:val="en-US"/>
              </w:rPr>
              <w:t>Anti-</w:t>
            </w:r>
            <w:r w:rsidRPr="00177340">
              <w:rPr>
                <w:rFonts w:eastAsia="等线"/>
                <w:i/>
                <w:iCs/>
                <w:sz w:val="24"/>
                <w:szCs w:val="24"/>
                <w:lang w:val="en-US"/>
              </w:rPr>
              <w:t xml:space="preserve">Candida </w:t>
            </w:r>
            <w:r w:rsidRPr="00177340">
              <w:rPr>
                <w:rFonts w:eastAsia="等线"/>
                <w:sz w:val="24"/>
                <w:szCs w:val="24"/>
                <w:lang w:val="en-US"/>
              </w:rPr>
              <w:t>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0EC78D1E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187D73B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0C763FA9" w14:textId="77777777" w:rsidTr="00777279">
        <w:tc>
          <w:tcPr>
            <w:tcW w:w="4140" w:type="dxa"/>
            <w:vMerge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5BBA51C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ABA1AFC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10A9FA1C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63ECBF5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Preclinical</w:t>
            </w:r>
          </w:p>
        </w:tc>
      </w:tr>
      <w:tr w:rsidR="007D1FBC" w:rsidRPr="008F4433" w14:paraId="79BF2770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F74E6F3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Citrobacter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2CCC6BA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 xml:space="preserve">Anti 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Citrobacter</w:t>
            </w:r>
            <w:r w:rsidRPr="00777279">
              <w:rPr>
                <w:rFonts w:eastAsia="等线"/>
                <w:sz w:val="24"/>
                <w:szCs w:val="24"/>
              </w:rPr>
              <w:t xml:space="preserve">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4F0AE3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058CD0C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15401538" w14:textId="77777777" w:rsidTr="00777279"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3558EAF9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Clostridium difficile </w:t>
            </w:r>
          </w:p>
        </w:tc>
        <w:tc>
          <w:tcPr>
            <w:tcW w:w="261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0D1C25E7" w14:textId="7C522697" w:rsidR="007D1FBC" w:rsidRPr="00777279" w:rsidRDefault="007D1FBC" w:rsidP="00177340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Clostridium difficile </w:t>
            </w:r>
            <w:r w:rsidRPr="00777279">
              <w:rPr>
                <w:rFonts w:eastAsia="等线"/>
                <w:sz w:val="24"/>
                <w:szCs w:val="24"/>
              </w:rPr>
              <w:t>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0BE6D6ED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31D00AEE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40225F9F" w14:textId="77777777" w:rsidTr="00177340">
        <w:trPr>
          <w:trHeight w:val="180"/>
        </w:trPr>
        <w:tc>
          <w:tcPr>
            <w:tcW w:w="414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567AC721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3F36294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1BD9B4E0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09FCBE6F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Discovery</w:t>
            </w:r>
          </w:p>
        </w:tc>
      </w:tr>
      <w:tr w:rsidR="007D1FBC" w:rsidRPr="008F4433" w14:paraId="5ABCEE4D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1BB328E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Enterococcus faecalis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58F124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Enterococcus faecalis </w:t>
            </w:r>
            <w:r w:rsidRPr="00777279">
              <w:rPr>
                <w:rFonts w:eastAsia="等线"/>
                <w:sz w:val="24"/>
                <w:szCs w:val="24"/>
              </w:rPr>
              <w:t>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CBC28F2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97BBAE0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732AC28A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D0EF264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Escherichia coli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175A7D0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Escherichia coli </w:t>
            </w:r>
            <w:r w:rsidRPr="00777279">
              <w:rPr>
                <w:rFonts w:eastAsia="等线"/>
                <w:sz w:val="24"/>
                <w:szCs w:val="24"/>
              </w:rPr>
              <w:t>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9B3CD52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1D8BF2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2110A9A1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A7613E2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Klebsiella pneumoniae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EE5974D" w14:textId="718707A3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Klebsiella pneumoniae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8EA226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937144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6654829C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74838D1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Proteus mirabilis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8B86DA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 xml:space="preserve">Anti 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Proteus mirabilis</w:t>
            </w:r>
            <w:r w:rsidRPr="00777279">
              <w:rPr>
                <w:rFonts w:eastAsia="等线"/>
                <w:sz w:val="24"/>
                <w:szCs w:val="24"/>
              </w:rPr>
              <w:t xml:space="preserve">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653CE06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813B005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515A3455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53238FDC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1652C810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Cystic Fibrosis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00D1B8D3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08AC342C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3DF6EC7C" w14:textId="77777777" w:rsidTr="00777279">
        <w:tc>
          <w:tcPr>
            <w:tcW w:w="414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0C9676A3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03520D9B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Cystic Fibrosis</w:t>
            </w: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7DE0A43C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2E098318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Preclinical</w:t>
            </w:r>
          </w:p>
        </w:tc>
      </w:tr>
      <w:tr w:rsidR="007D1FBC" w:rsidRPr="008F4433" w14:paraId="39496AB1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4DB36CD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Salmonella enteritidis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8D2239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Salmonella enteritidis </w:t>
            </w:r>
            <w:r w:rsidRPr="00777279">
              <w:rPr>
                <w:rFonts w:eastAsia="等线"/>
                <w:sz w:val="24"/>
                <w:szCs w:val="24"/>
              </w:rPr>
              <w:t>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0AB94B9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753A45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4E5FBBD8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08EEB6E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Staphylococcus aureus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5EAC0B7" w14:textId="643CDA25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Staphylococcus aureus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9EFF994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6469F7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0F2B2B35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9B628BB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Staphylococcus epidermidis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C4570E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Staphylococcus </w:t>
            </w:r>
            <w:r w:rsidRPr="00777279">
              <w:rPr>
                <w:rFonts w:eastAsia="等线"/>
                <w:sz w:val="24"/>
                <w:szCs w:val="24"/>
              </w:rPr>
              <w:t>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F0998D3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E38ABFE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4C9D4A05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6255484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Streptococcus pneumonia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12811A2" w14:textId="0D89A6DE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Streptococcus 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lastRenderedPageBreak/>
              <w:t>pneumoniae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9397135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BB8D3A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0723597B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92D882B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lastRenderedPageBreak/>
              <w:t xml:space="preserve">Borelioza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CDB81A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 Borelioza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91CBF85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EEC37BE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4559D91A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2C74E9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Herpes simplex</w:t>
            </w:r>
            <w:r w:rsidRPr="00777279">
              <w:rPr>
                <w:rFonts w:eastAsia="等线"/>
                <w:sz w:val="24"/>
                <w:szCs w:val="24"/>
              </w:rPr>
              <w:t xml:space="preserve"> virus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E8DF57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Herpes</w:t>
            </w:r>
            <w:r w:rsidRPr="00777279">
              <w:rPr>
                <w:rFonts w:eastAsia="等线"/>
                <w:sz w:val="24"/>
                <w:szCs w:val="24"/>
              </w:rPr>
              <w:t xml:space="preserve">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70DF859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DFD315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3F55E56F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2EA8AC5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 xml:space="preserve">Human 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Papillomavirus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ADA769E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Anti-HPV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A055713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9EA5F46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0F8CA3F2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D4FA778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  <w:lang w:val="en-GB"/>
              </w:rPr>
              <w:t xml:space="preserve">Virus </w:t>
            </w:r>
            <w:r w:rsidRPr="00777279">
              <w:rPr>
                <w:rFonts w:eastAsia="等线"/>
                <w:i/>
                <w:iCs/>
                <w:sz w:val="24"/>
                <w:szCs w:val="24"/>
                <w:lang w:val="en-GB"/>
              </w:rPr>
              <w:t>Varicelo</w:t>
            </w:r>
            <w:r w:rsidRPr="00777279">
              <w:rPr>
                <w:rFonts w:eastAsia="等线"/>
                <w:sz w:val="24"/>
                <w:szCs w:val="24"/>
                <w:lang w:val="en-GB"/>
              </w:rPr>
              <w:t>-</w:t>
            </w:r>
            <w:r w:rsidRPr="00777279">
              <w:rPr>
                <w:rFonts w:eastAsia="等线"/>
                <w:i/>
                <w:iCs/>
                <w:sz w:val="24"/>
                <w:szCs w:val="24"/>
                <w:lang w:val="en-GB"/>
              </w:rPr>
              <w:t>Zosterian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3D87FC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 xml:space="preserve">Anti </w:t>
            </w:r>
            <w:r w:rsidRPr="00777279">
              <w:rPr>
                <w:rFonts w:eastAsia="等线"/>
                <w:i/>
                <w:iCs/>
                <w:sz w:val="24"/>
                <w:szCs w:val="24"/>
                <w:lang w:val="en-GB"/>
              </w:rPr>
              <w:t>Varicelo</w:t>
            </w:r>
            <w:r w:rsidRPr="00777279">
              <w:rPr>
                <w:rFonts w:eastAsia="等线"/>
                <w:sz w:val="24"/>
                <w:szCs w:val="24"/>
                <w:lang w:val="en-GB"/>
              </w:rPr>
              <w:t>-</w:t>
            </w:r>
            <w:r w:rsidRPr="00777279">
              <w:rPr>
                <w:rFonts w:eastAsia="等线"/>
                <w:i/>
                <w:iCs/>
                <w:sz w:val="24"/>
                <w:szCs w:val="24"/>
                <w:lang w:val="en-GB"/>
              </w:rPr>
              <w:t>Zosterian</w:t>
            </w:r>
            <w:r w:rsidRPr="00777279">
              <w:rPr>
                <w:rFonts w:eastAsia="等线"/>
                <w:sz w:val="24"/>
                <w:szCs w:val="24"/>
              </w:rPr>
              <w:t xml:space="preserve">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AA1529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EFA9E0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7C73344E" w14:textId="77777777" w:rsidTr="00777279">
        <w:trPr>
          <w:trHeight w:val="197"/>
        </w:trPr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217A4000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 xml:space="preserve">Human 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Rotavirus</w:t>
            </w:r>
            <w:r w:rsidRPr="00777279">
              <w:rPr>
                <w:rFonts w:eastAsia="等线"/>
                <w:sz w:val="24"/>
                <w:szCs w:val="24"/>
              </w:rPr>
              <w:t xml:space="preserve">  </w:t>
            </w:r>
          </w:p>
        </w:tc>
        <w:tc>
          <w:tcPr>
            <w:tcW w:w="261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69F6059B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Rotavirus</w:t>
            </w:r>
            <w:r w:rsidRPr="00777279">
              <w:rPr>
                <w:rFonts w:eastAsia="等线"/>
                <w:sz w:val="24"/>
                <w:szCs w:val="24"/>
              </w:rPr>
              <w:t xml:space="preserve"> IgY</w:t>
            </w:r>
          </w:p>
          <w:p w14:paraId="1E4201B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Rotavirus</w:t>
            </w:r>
            <w:r w:rsidRPr="00777279">
              <w:rPr>
                <w:rFonts w:eastAsia="等线"/>
                <w:sz w:val="24"/>
                <w:szCs w:val="24"/>
              </w:rPr>
              <w:t xml:space="preserve"> IgY</w:t>
            </w:r>
          </w:p>
          <w:p w14:paraId="6547E334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Rotavirus</w:t>
            </w:r>
            <w:r w:rsidRPr="00777279">
              <w:rPr>
                <w:rFonts w:eastAsia="等线"/>
                <w:sz w:val="24"/>
                <w:szCs w:val="24"/>
              </w:rPr>
              <w:t xml:space="preserve">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11E41E0E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7761C298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20E76991" w14:textId="77777777" w:rsidTr="00777279">
        <w:trPr>
          <w:trHeight w:val="197"/>
        </w:trPr>
        <w:tc>
          <w:tcPr>
            <w:tcW w:w="4140" w:type="dxa"/>
            <w:vMerge/>
            <w:tcBorders>
              <w:top w:val="nil"/>
              <w:bottom w:val="nil"/>
            </w:tcBorders>
          </w:tcPr>
          <w:p w14:paraId="6AAA9489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bottom w:val="nil"/>
            </w:tcBorders>
          </w:tcPr>
          <w:p w14:paraId="2D1143E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65EF1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03925C3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Preclinical</w:t>
            </w:r>
          </w:p>
        </w:tc>
      </w:tr>
      <w:tr w:rsidR="007D1FBC" w:rsidRPr="008F4433" w14:paraId="2765B1DC" w14:textId="77777777" w:rsidTr="00777279">
        <w:trPr>
          <w:trHeight w:val="197"/>
        </w:trPr>
        <w:tc>
          <w:tcPr>
            <w:tcW w:w="414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68C9A821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1B43ECA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17D9B2E2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15B04C24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Discovery</w:t>
            </w:r>
          </w:p>
        </w:tc>
      </w:tr>
      <w:tr w:rsidR="007D1FBC" w:rsidRPr="008F4433" w14:paraId="1F3EFBD6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36501EB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Pseudomonas aeruginosa,  Klebsiella pneumoniae,  Salmonella spp.,  Escherichia coli, Enterococcus faecalis, Salmonella enteritidis, Salmonella typhimurium, Streptococcus mutans, Staphylococcus aureus, Streptococcus group B, Proteus mirabilis, Acinetobacter baumannii, Helicobacter pylori, Clostridium difficile-bacterial bodies, Clostridium difficile-anatoxin, Candida albicans, Candida glabrata, Candida krusei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507424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Multiple for Gastrointestinal (GI) infections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2876B14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0238F57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50192D8A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E5004B4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E.Coli, E.Coli (Aerobacter),Klebsiella pheumoniae, Salmonella (Typhimurium, Enteriditis, Simulans, Dysenteriae, Epidermis), Streptococcus pyogenes</w:t>
            </w:r>
            <w:r w:rsidRPr="00777279">
              <w:rPr>
                <w:rFonts w:eastAsia="等线"/>
                <w:sz w:val="24"/>
                <w:szCs w:val="24"/>
              </w:rPr>
              <w:t xml:space="preserve"> (Type 1,3,5,8,12,14,18,22), 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Streptococcus ( Agalactiae, Mulans, Mitis, Salavarius, pneumoniae, Sanguis), Propionibacterium acnes, Haemophilis influenza, Pseudomonas ( Aeruginosa, Vulgaris)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ED13D90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Multiple for Gastrointestinal (GI) infections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C33A4C9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445AD6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73D0A24A" w14:textId="77777777" w:rsidTr="00777279"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70F4F606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Streptococcus mutans</w:t>
            </w:r>
          </w:p>
          <w:p w14:paraId="008F3DCB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124240BB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Prevents dental caries</w:t>
            </w:r>
          </w:p>
          <w:p w14:paraId="12BA115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Prevents dental caries</w:t>
            </w:r>
          </w:p>
          <w:p w14:paraId="0737051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Prevents dental caries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64CA1495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3784918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585D7C39" w14:textId="77777777" w:rsidTr="00777279">
        <w:tc>
          <w:tcPr>
            <w:tcW w:w="4140" w:type="dxa"/>
            <w:vMerge/>
            <w:tcBorders>
              <w:top w:val="nil"/>
              <w:bottom w:val="nil"/>
            </w:tcBorders>
          </w:tcPr>
          <w:p w14:paraId="25EEE972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bottom w:val="nil"/>
            </w:tcBorders>
          </w:tcPr>
          <w:p w14:paraId="597E77EE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3CBC42B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14:paraId="1B31963E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Clinical</w:t>
            </w:r>
          </w:p>
        </w:tc>
      </w:tr>
      <w:tr w:rsidR="007D1FBC" w:rsidRPr="008F4433" w14:paraId="742A89B9" w14:textId="77777777" w:rsidTr="00777279">
        <w:tc>
          <w:tcPr>
            <w:tcW w:w="414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15737D49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0A9A268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56C59835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756D10CD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Development</w:t>
            </w:r>
          </w:p>
        </w:tc>
      </w:tr>
      <w:tr w:rsidR="007D1FBC" w:rsidRPr="008F4433" w14:paraId="7B118D93" w14:textId="77777777" w:rsidTr="00777279"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1EF264C9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Propionibacterium acnes</w:t>
            </w:r>
          </w:p>
        </w:tc>
        <w:tc>
          <w:tcPr>
            <w:tcW w:w="261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5411401F" w14:textId="74D35BED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Protects and prevents acne</w:t>
            </w:r>
          </w:p>
          <w:p w14:paraId="34D5BB95" w14:textId="6B7A85A9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Protects and prevents acne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068A0033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7736596C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16E8249D" w14:textId="77777777" w:rsidTr="00777279">
        <w:tc>
          <w:tcPr>
            <w:tcW w:w="414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6B713EA7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727D8F6A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55F3D45C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0626BB3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Discovery</w:t>
            </w:r>
          </w:p>
        </w:tc>
      </w:tr>
      <w:tr w:rsidR="007D1FBC" w:rsidRPr="008F4433" w14:paraId="23834073" w14:textId="77777777" w:rsidTr="00871756">
        <w:trPr>
          <w:trHeight w:val="593"/>
        </w:trPr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62D15E65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Porphyromonas gingivalis</w:t>
            </w:r>
          </w:p>
        </w:tc>
        <w:tc>
          <w:tcPr>
            <w:tcW w:w="261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151F2DD9" w14:textId="56669A41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Porphyromonas gingivalis</w:t>
            </w:r>
          </w:p>
          <w:p w14:paraId="682E998C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Porphyromonas gingivalis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5EC58725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5ADE76DF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4B536CBD" w14:textId="77777777" w:rsidTr="00777279">
        <w:tc>
          <w:tcPr>
            <w:tcW w:w="414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7D4C43C8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  <w:highlight w:val="yellow"/>
              </w:rPr>
            </w:pPr>
          </w:p>
        </w:tc>
        <w:tc>
          <w:tcPr>
            <w:tcW w:w="261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71D13ED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0364F9F4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53D5C780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Clinical</w:t>
            </w:r>
          </w:p>
        </w:tc>
      </w:tr>
      <w:tr w:rsidR="007D1FBC" w:rsidRPr="008F4433" w14:paraId="664099D4" w14:textId="77777777" w:rsidTr="00C2579A">
        <w:trPr>
          <w:trHeight w:val="548"/>
        </w:trPr>
        <w:tc>
          <w:tcPr>
            <w:tcW w:w="414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5A7F766F" w14:textId="3ECCD55E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  <w:highlight w:val="yellow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>Influenza virus</w:t>
            </w:r>
            <w:r w:rsidRPr="00777279">
              <w:rPr>
                <w:rFonts w:eastAsia="等线"/>
                <w:sz w:val="24"/>
                <w:szCs w:val="24"/>
              </w:rPr>
              <w:t xml:space="preserve"> ( H1N1, H2N2, H3N2</w:t>
            </w:r>
            <w:r w:rsidR="00602B83" w:rsidRPr="00777279">
              <w:rPr>
                <w:rFonts w:eastAsia="等线"/>
                <w:sz w:val="24"/>
                <w:szCs w:val="24"/>
              </w:rPr>
              <w:t>,</w:t>
            </w:r>
            <w:r w:rsidRPr="00777279">
              <w:rPr>
                <w:rFonts w:eastAsia="等线"/>
                <w:sz w:val="24"/>
                <w:szCs w:val="24"/>
              </w:rPr>
              <w:t xml:space="preserve"> and H5N1</w:t>
            </w:r>
          </w:p>
        </w:tc>
        <w:tc>
          <w:tcPr>
            <w:tcW w:w="2610" w:type="dxa"/>
            <w:vMerge w:val="restart"/>
            <w:tcBorders>
              <w:top w:val="dashSmallGap" w:sz="4" w:space="0" w:color="AEAAAA" w:themeColor="background2" w:themeShade="BF"/>
              <w:bottom w:val="nil"/>
            </w:tcBorders>
          </w:tcPr>
          <w:p w14:paraId="71D559DD" w14:textId="77777777" w:rsidR="007D1FBC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Influenza</w:t>
            </w:r>
            <w:r w:rsidRPr="00777279">
              <w:rPr>
                <w:rFonts w:eastAsia="等线"/>
                <w:sz w:val="24"/>
                <w:szCs w:val="24"/>
              </w:rPr>
              <w:t xml:space="preserve"> IgY for seasonal flu</w:t>
            </w:r>
          </w:p>
          <w:p w14:paraId="66EF701D" w14:textId="7D7027F4" w:rsidR="00C2579A" w:rsidRPr="00777279" w:rsidRDefault="00C2579A" w:rsidP="00C2579A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C2579A">
              <w:rPr>
                <w:rFonts w:eastAsia="等线"/>
                <w:sz w:val="24"/>
                <w:szCs w:val="24"/>
                <w:lang w:val="en-US"/>
              </w:rPr>
              <w:t>Anti-</w:t>
            </w:r>
            <w:r w:rsidRPr="00C2579A">
              <w:rPr>
                <w:rFonts w:eastAsia="等线"/>
                <w:i/>
                <w:iCs/>
                <w:sz w:val="24"/>
                <w:szCs w:val="24"/>
                <w:lang w:val="en-US"/>
              </w:rPr>
              <w:t>Influenza</w:t>
            </w:r>
            <w:r w:rsidRPr="00C2579A">
              <w:rPr>
                <w:rFonts w:eastAsia="等线"/>
                <w:sz w:val="24"/>
                <w:szCs w:val="24"/>
                <w:lang w:val="en-US"/>
              </w:rPr>
              <w:t xml:space="preserve"> IgY for seasonal flu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0AAD090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nil"/>
            </w:tcBorders>
          </w:tcPr>
          <w:p w14:paraId="2B408BD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Preclinical</w:t>
            </w:r>
          </w:p>
        </w:tc>
      </w:tr>
      <w:tr w:rsidR="007D1FBC" w:rsidRPr="008F4433" w14:paraId="6F92EB99" w14:textId="77777777" w:rsidTr="00777279">
        <w:tc>
          <w:tcPr>
            <w:tcW w:w="414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575A501A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  <w:bottom w:val="dashSmallGap" w:sz="4" w:space="0" w:color="AEAAAA" w:themeColor="background2" w:themeShade="BF"/>
            </w:tcBorders>
          </w:tcPr>
          <w:p w14:paraId="3EBFD97A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6106E39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nil"/>
              <w:bottom w:val="dashSmallGap" w:sz="4" w:space="0" w:color="AEAAAA" w:themeColor="background2" w:themeShade="BF"/>
            </w:tcBorders>
          </w:tcPr>
          <w:p w14:paraId="6056735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Discovery</w:t>
            </w:r>
          </w:p>
        </w:tc>
      </w:tr>
      <w:tr w:rsidR="007D1FBC" w:rsidRPr="008F4433" w14:paraId="05DF87F0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65527A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lastRenderedPageBreak/>
              <w:t>Cronobacter sakazakii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41A02F0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Cronobacter sakazakii </w:t>
            </w:r>
            <w:r w:rsidRPr="00777279">
              <w:rPr>
                <w:rFonts w:eastAsia="等线"/>
                <w:sz w:val="24"/>
                <w:szCs w:val="24"/>
              </w:rPr>
              <w:t>IgY for infant milk formula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4EF8B53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4C0DCB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4A82DB90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B6EAB8C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  <w:lang w:val="en-GB"/>
              </w:rPr>
              <w:t>COVID-19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FB7FDE4" w14:textId="4D9D1425" w:rsidR="007D1FBC" w:rsidRPr="00777279" w:rsidRDefault="00C2579A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D1FBC" w:rsidRPr="00777279">
              <w:rPr>
                <w:sz w:val="24"/>
                <w:szCs w:val="24"/>
              </w:rPr>
              <w:t>nti- SARS-CoV-2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093DA30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3262C6A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Preclinical</w:t>
            </w:r>
          </w:p>
        </w:tc>
      </w:tr>
      <w:tr w:rsidR="007D1FBC" w:rsidRPr="008F4433" w14:paraId="28FED16E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92E0339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Irritable Bowel Disease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53E685E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Anti-Irritable Bowel Disease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6369CA4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82405C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  <w:tr w:rsidR="007D1FBC" w:rsidRPr="008F4433" w14:paraId="0D5ACB3B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2B52188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  <w:lang w:val="en-GB"/>
              </w:rPr>
              <w:t xml:space="preserve">African Swine </w:t>
            </w:r>
            <w:r w:rsidRPr="00777279">
              <w:rPr>
                <w:i/>
                <w:iCs/>
                <w:sz w:val="24"/>
                <w:szCs w:val="24"/>
                <w:lang w:val="en-GB"/>
              </w:rPr>
              <w:t>Flu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9D43D92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 xml:space="preserve">Anti-African Swine </w:t>
            </w:r>
            <w:r w:rsidRPr="00777279">
              <w:rPr>
                <w:i/>
                <w:iCs/>
                <w:sz w:val="24"/>
                <w:szCs w:val="24"/>
              </w:rPr>
              <w:t>Flu</w:t>
            </w:r>
            <w:r w:rsidRPr="00777279">
              <w:rPr>
                <w:sz w:val="24"/>
                <w:szCs w:val="24"/>
              </w:rPr>
              <w:t xml:space="preserve"> IgY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E4AB161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2839794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Development</w:t>
            </w:r>
          </w:p>
        </w:tc>
      </w:tr>
      <w:tr w:rsidR="007D1FBC" w:rsidRPr="008F4433" w14:paraId="112635F2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F334E54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i/>
                <w:iCs/>
                <w:sz w:val="24"/>
                <w:szCs w:val="24"/>
              </w:rPr>
            </w:pPr>
            <w:r w:rsidRPr="00777279">
              <w:rPr>
                <w:i/>
                <w:iCs/>
                <w:sz w:val="24"/>
                <w:szCs w:val="24"/>
              </w:rPr>
              <w:t>Clostridium difficile, Vibrio cholera, E. coli, Salmonella, Shigella, and norovirus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E50F0B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Gastrointestinal diseases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22E79A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BFE2D8C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In Market</w:t>
            </w:r>
          </w:p>
        </w:tc>
      </w:tr>
      <w:tr w:rsidR="007D1FBC" w:rsidRPr="008F4433" w14:paraId="6FF1C717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1F02F8D" w14:textId="77777777" w:rsidR="007D1FBC" w:rsidRPr="00777279" w:rsidDel="00B35461" w:rsidRDefault="007D1FBC" w:rsidP="001C4CBD">
            <w:pPr>
              <w:widowControl w:val="0"/>
              <w:jc w:val="both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Dihydrotestosterone (DHT)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65CF542" w14:textId="16EEDAA5" w:rsidR="007D1FBC" w:rsidRPr="00777279" w:rsidRDefault="007D1FBC" w:rsidP="00177340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 xml:space="preserve">Helps to prevent hair loss 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739D84B" w14:textId="77777777" w:rsidR="007D1FBC" w:rsidRPr="00777279" w:rsidRDefault="007D1FBC" w:rsidP="001C4CBD">
            <w:pPr>
              <w:widowControl w:val="0"/>
              <w:jc w:val="center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12B94A2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Preclinical</w:t>
            </w:r>
          </w:p>
        </w:tc>
      </w:tr>
      <w:tr w:rsidR="007D1FBC" w:rsidRPr="008F4433" w14:paraId="530FBD07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96FBF0F" w14:textId="77777777" w:rsidR="007D1FBC" w:rsidRPr="00777279" w:rsidDel="00B35461" w:rsidRDefault="007D1FBC" w:rsidP="001C4CBD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777279">
              <w:rPr>
                <w:rFonts w:eastAsia="等线"/>
                <w:i/>
                <w:iCs/>
                <w:sz w:val="24"/>
                <w:szCs w:val="24"/>
              </w:rPr>
              <w:t xml:space="preserve">Acinetobacter baumannii A 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F01661C" w14:textId="4D2588F6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 xml:space="preserve">Anti </w:t>
            </w:r>
            <w:r w:rsidRPr="00777279">
              <w:rPr>
                <w:rFonts w:eastAsia="等线"/>
                <w:i/>
                <w:iCs/>
                <w:sz w:val="24"/>
                <w:szCs w:val="24"/>
              </w:rPr>
              <w:t>Acinetobacter baumannii A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B71AD6" w14:textId="77777777" w:rsidR="007D1FBC" w:rsidRPr="00777279" w:rsidRDefault="007D1FBC" w:rsidP="001C4CBD">
            <w:pPr>
              <w:widowControl w:val="0"/>
              <w:jc w:val="center"/>
              <w:rPr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28D5558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662D8816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DD387E4" w14:textId="77777777" w:rsidR="007D1FBC" w:rsidRPr="00777279" w:rsidDel="00B35461" w:rsidRDefault="007D1FBC" w:rsidP="001C4CBD">
            <w:pPr>
              <w:widowControl w:val="0"/>
              <w:jc w:val="both"/>
              <w:rPr>
                <w:i/>
                <w:iCs/>
                <w:sz w:val="24"/>
                <w:szCs w:val="24"/>
              </w:rPr>
            </w:pPr>
            <w:r w:rsidRPr="00777279">
              <w:rPr>
                <w:i/>
                <w:iCs/>
                <w:sz w:val="24"/>
                <w:szCs w:val="24"/>
              </w:rPr>
              <w:t>Norovirus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7110134" w14:textId="77777777" w:rsidR="007D1FBC" w:rsidRPr="00777279" w:rsidRDefault="007D1FBC" w:rsidP="001C4CBD">
            <w:pPr>
              <w:widowControl w:val="0"/>
              <w:rPr>
                <w:i/>
                <w:iCs/>
                <w:sz w:val="24"/>
                <w:szCs w:val="24"/>
              </w:rPr>
            </w:pPr>
            <w:r w:rsidRPr="00777279">
              <w:rPr>
                <w:i/>
                <w:iCs/>
                <w:sz w:val="24"/>
                <w:szCs w:val="24"/>
              </w:rPr>
              <w:t>Norovirus</w:t>
            </w:r>
          </w:p>
          <w:p w14:paraId="42681DC1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Human prophylactic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F4A443D" w14:textId="77777777" w:rsidR="007D1FBC" w:rsidRPr="00777279" w:rsidRDefault="007D1FBC" w:rsidP="001C4CBD">
            <w:pPr>
              <w:widowControl w:val="0"/>
              <w:jc w:val="center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F28AACE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  <w:tr w:rsidR="007D1FBC" w:rsidRPr="008F4433" w14:paraId="49A45B6B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BCA995E" w14:textId="77777777" w:rsidR="007D1FBC" w:rsidRPr="00777279" w:rsidDel="00B35461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Unknown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66AA22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Non-specific IgY antibody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3DADD46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E67A7FC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In Market</w:t>
            </w:r>
          </w:p>
        </w:tc>
      </w:tr>
      <w:tr w:rsidR="007D1FBC" w:rsidRPr="008F4433" w14:paraId="5B5C0EE4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153EECA" w14:textId="77777777" w:rsidR="007D1FBC" w:rsidRPr="00777279" w:rsidDel="00B35461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  <w:highlight w:val="yellow"/>
              </w:rPr>
            </w:pPr>
            <w:r w:rsidRPr="00777279">
              <w:rPr>
                <w:sz w:val="24"/>
                <w:szCs w:val="24"/>
                <w:lang w:val="en-GB"/>
              </w:rPr>
              <w:t>Vector450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BFC89D5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  <w:highlight w:val="yellow"/>
              </w:rPr>
            </w:pPr>
            <w:r w:rsidRPr="00777279">
              <w:rPr>
                <w:iCs/>
                <w:sz w:val="24"/>
                <w:szCs w:val="24"/>
                <w:lang w:val="en-GB"/>
              </w:rPr>
              <w:t>Non-specific IgY antibody extracted from antibiotic-free eggs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240910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08EC3F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  <w:highlight w:val="yellow"/>
              </w:rPr>
            </w:pPr>
            <w:r w:rsidRPr="00777279">
              <w:rPr>
                <w:sz w:val="24"/>
                <w:szCs w:val="24"/>
              </w:rPr>
              <w:t>In Market</w:t>
            </w:r>
          </w:p>
        </w:tc>
      </w:tr>
      <w:tr w:rsidR="007D1FBC" w:rsidRPr="008F4433" w14:paraId="030217CA" w14:textId="77777777" w:rsidTr="00777279"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5B43125" w14:textId="77777777" w:rsidR="007D1FBC" w:rsidRPr="00777279" w:rsidDel="00B35461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Human immunoglobulin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CCE3CFF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Genetically engineered chickens expressing human immunoglobulin repertoires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F06D37C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EC1583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Development</w:t>
            </w:r>
          </w:p>
        </w:tc>
      </w:tr>
      <w:tr w:rsidR="007D1FBC" w:rsidRPr="008F4433" w14:paraId="22BCE67C" w14:textId="77777777" w:rsidTr="00777279">
        <w:trPr>
          <w:trHeight w:val="350"/>
        </w:trPr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25741A8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Programmed cell death protein 1 (PD1)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87E7005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Anti-PD1 mAb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59C642D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BBBE7EA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  <w:tr w:rsidR="007D1FBC" w:rsidRPr="008F4433" w14:paraId="7509075E" w14:textId="77777777" w:rsidTr="00777279">
        <w:trPr>
          <w:trHeight w:val="350"/>
        </w:trPr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3E2DADE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G-protein-coupled receptors (GPCRs)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0F35CD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</w:t>
            </w:r>
            <w:r w:rsidRPr="00777279">
              <w:rPr>
                <w:sz w:val="24"/>
                <w:szCs w:val="24"/>
                <w:lang w:val="en-GB"/>
              </w:rPr>
              <w:t xml:space="preserve"> </w:t>
            </w:r>
            <w:r w:rsidRPr="00777279">
              <w:rPr>
                <w:rFonts w:eastAsia="等线"/>
                <w:sz w:val="24"/>
                <w:szCs w:val="24"/>
              </w:rPr>
              <w:t>GPCRs mAb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33DE7BE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8F0480E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  <w:tr w:rsidR="007D1FBC" w:rsidRPr="008F4433" w14:paraId="01F671EE" w14:textId="77777777" w:rsidTr="00777279">
        <w:trPr>
          <w:trHeight w:val="350"/>
        </w:trPr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66C8985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Neurotensin receptor 1 (NTSR1)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CE4B49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 NTSR1 mAb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CF00541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F065BA5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  <w:tr w:rsidR="007D1FBC" w:rsidRPr="008F4433" w14:paraId="142CFD78" w14:textId="77777777" w:rsidTr="00777279">
        <w:trPr>
          <w:trHeight w:val="350"/>
        </w:trPr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67D78A6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Bradykinin receptor B1 (BKRB1)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68A5331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 BKRB1 mAb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A67C4F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4FB9FC5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  <w:tr w:rsidR="007D1FBC" w:rsidRPr="008F4433" w14:paraId="0E2A566A" w14:textId="77777777" w:rsidTr="00777279">
        <w:trPr>
          <w:trHeight w:val="350"/>
        </w:trPr>
        <w:tc>
          <w:tcPr>
            <w:tcW w:w="414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D04A137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Clostridium difficile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5A96C6F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 C.</w:t>
            </w:r>
            <w:r w:rsidRPr="00777279">
              <w:rPr>
                <w:sz w:val="24"/>
                <w:szCs w:val="24"/>
                <w:lang w:val="en-GB"/>
              </w:rPr>
              <w:t xml:space="preserve"> </w:t>
            </w:r>
            <w:r w:rsidRPr="00777279">
              <w:rPr>
                <w:rFonts w:eastAsia="等线"/>
                <w:sz w:val="24"/>
                <w:szCs w:val="24"/>
              </w:rPr>
              <w:t>difficile mAb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FB1B3AA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F467CB1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  <w:tr w:rsidR="007D1FBC" w:rsidRPr="008F4433" w14:paraId="42ACB777" w14:textId="77777777" w:rsidTr="00777279">
        <w:trPr>
          <w:trHeight w:val="350"/>
        </w:trPr>
        <w:tc>
          <w:tcPr>
            <w:tcW w:w="4140" w:type="dxa"/>
            <w:tcBorders>
              <w:top w:val="dashSmallGap" w:sz="4" w:space="0" w:color="AEAAAA" w:themeColor="background2" w:themeShade="BF"/>
            </w:tcBorders>
          </w:tcPr>
          <w:p w14:paraId="0941D842" w14:textId="77777777" w:rsidR="007D1FBC" w:rsidRPr="00777279" w:rsidRDefault="007D1FBC" w:rsidP="001C4CBD">
            <w:pPr>
              <w:widowControl w:val="0"/>
              <w:jc w:val="both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Purinergic receptor P2Y6</w:t>
            </w:r>
          </w:p>
        </w:tc>
        <w:tc>
          <w:tcPr>
            <w:tcW w:w="2610" w:type="dxa"/>
            <w:tcBorders>
              <w:top w:val="dashSmallGap" w:sz="4" w:space="0" w:color="AEAAAA" w:themeColor="background2" w:themeShade="BF"/>
            </w:tcBorders>
          </w:tcPr>
          <w:p w14:paraId="3E1214D9" w14:textId="77777777" w:rsidR="007D1FBC" w:rsidRPr="00777279" w:rsidRDefault="007D1FBC" w:rsidP="001C4CBD">
            <w:pPr>
              <w:widowControl w:val="0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Anti- Purinergic receptor P2Y6 mAb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</w:tcBorders>
          </w:tcPr>
          <w:p w14:paraId="56B69D80" w14:textId="77777777" w:rsidR="007D1FBC" w:rsidRPr="00777279" w:rsidRDefault="007D1FBC" w:rsidP="001C4CBD">
            <w:pPr>
              <w:widowControl w:val="0"/>
              <w:jc w:val="center"/>
              <w:rPr>
                <w:rFonts w:eastAsia="等线"/>
                <w:sz w:val="24"/>
                <w:szCs w:val="24"/>
              </w:rPr>
            </w:pPr>
            <w:r w:rsidRPr="00777279">
              <w:rPr>
                <w:rFonts w:eastAsia="等线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dashSmallGap" w:sz="4" w:space="0" w:color="AEAAAA" w:themeColor="background2" w:themeShade="BF"/>
            </w:tcBorders>
          </w:tcPr>
          <w:p w14:paraId="36C51B15" w14:textId="77777777" w:rsidR="007D1FBC" w:rsidRPr="00777279" w:rsidRDefault="007D1FBC" w:rsidP="001C4CBD">
            <w:pPr>
              <w:widowControl w:val="0"/>
              <w:rPr>
                <w:sz w:val="24"/>
                <w:szCs w:val="24"/>
              </w:rPr>
            </w:pPr>
            <w:r w:rsidRPr="00777279">
              <w:rPr>
                <w:sz w:val="24"/>
                <w:szCs w:val="24"/>
              </w:rPr>
              <w:t>Discovery</w:t>
            </w:r>
          </w:p>
        </w:tc>
      </w:tr>
    </w:tbl>
    <w:p w14:paraId="77072AF7" w14:textId="16D58515" w:rsidR="007D1FBC" w:rsidRPr="00716F53" w:rsidRDefault="00172B6F" w:rsidP="007D1FBC">
      <w:pPr>
        <w:widowControl w:val="0"/>
        <w:spacing w:after="0" w:line="480" w:lineRule="auto"/>
        <w:jc w:val="both"/>
        <w:rPr>
          <w:rFonts w:asciiTheme="majorBidi" w:eastAsia="等线" w:hAnsiTheme="majorBidi" w:cstheme="majorBidi"/>
          <w:sz w:val="24"/>
          <w:szCs w:val="24"/>
        </w:rPr>
      </w:pPr>
      <w:r>
        <w:rPr>
          <w:rFonts w:asciiTheme="majorBidi" w:eastAsia="等线" w:hAnsiTheme="majorBidi" w:cstheme="majorBidi"/>
          <w:sz w:val="24"/>
          <w:szCs w:val="24"/>
        </w:rPr>
        <w:t>*</w:t>
      </w:r>
      <w:r w:rsidR="007D1FBC" w:rsidRPr="00716F53">
        <w:rPr>
          <w:rFonts w:asciiTheme="majorBidi" w:eastAsia="等线" w:hAnsiTheme="majorBidi" w:cstheme="majorBidi"/>
          <w:sz w:val="24"/>
          <w:szCs w:val="24"/>
        </w:rPr>
        <w:t>Due to the data ownership, the names of the products and companies have not been provided</w:t>
      </w:r>
    </w:p>
    <w:p w14:paraId="67297D89" w14:textId="022A12DF" w:rsidR="00051875" w:rsidRDefault="00F72433" w:rsidP="004C11BB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</w:pPr>
      <w:r w:rsidRPr="00F72433">
        <w:rPr>
          <w:rFonts w:asciiTheme="majorBidi" w:eastAsia="等线" w:hAnsiTheme="majorBidi" w:cstheme="majorBidi"/>
          <w:b/>
          <w:bCs/>
          <w:sz w:val="24"/>
          <w:szCs w:val="24"/>
        </w:rPr>
        <w:t>Supplementary Table S</w:t>
      </w:r>
      <w:r>
        <w:rPr>
          <w:rFonts w:asciiTheme="majorBidi" w:eastAsia="等线" w:hAnsiTheme="majorBidi" w:cstheme="majorBidi"/>
          <w:b/>
          <w:bCs/>
          <w:sz w:val="24"/>
          <w:szCs w:val="24"/>
        </w:rPr>
        <w:t>2</w:t>
      </w:r>
      <w:r w:rsidRPr="00F72433">
        <w:rPr>
          <w:rFonts w:asciiTheme="majorBidi" w:eastAsia="等线" w:hAnsiTheme="majorBidi" w:cstheme="majorBidi"/>
          <w:b/>
          <w:bCs/>
          <w:sz w:val="24"/>
          <w:szCs w:val="24"/>
        </w:rPr>
        <w:t>.</w:t>
      </w:r>
      <w:r w:rsidR="007D1FBC" w:rsidRPr="0013787D">
        <w:rPr>
          <w:rFonts w:asciiTheme="majorBidi" w:eastAsia="等线" w:hAnsiTheme="majorBidi" w:cstheme="majorBidi"/>
          <w:b/>
          <w:bCs/>
          <w:sz w:val="24"/>
          <w:szCs w:val="24"/>
        </w:rPr>
        <w:t xml:space="preserve"> </w:t>
      </w:r>
      <w:r w:rsidR="007D1FBC" w:rsidRPr="0013787D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>IgY veterinary (pet and livestock) medicine products</w:t>
      </w:r>
      <w:r w:rsidR="00C2579A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 for biotherapeutics worldwide</w:t>
      </w:r>
      <w:r w:rsidR="007D1FBC" w:rsidRPr="0013787D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>*</w:t>
      </w:r>
    </w:p>
    <w:tbl>
      <w:tblPr>
        <w:tblStyle w:val="TableGrid1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530"/>
        <w:gridCol w:w="990"/>
        <w:gridCol w:w="1080"/>
        <w:gridCol w:w="1530"/>
      </w:tblGrid>
      <w:tr w:rsidR="007D1FBC" w:rsidRPr="00A92E63" w14:paraId="5671D1C0" w14:textId="77777777" w:rsidTr="00A92E63">
        <w:trPr>
          <w:jc w:val="center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9EA020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Veterinary medicine/ healthy/ feed supplements</w:t>
            </w:r>
          </w:p>
        </w:tc>
      </w:tr>
      <w:tr w:rsidR="007D1FBC" w:rsidRPr="00A92E63" w14:paraId="082AC700" w14:textId="77777777" w:rsidTr="00A92E63">
        <w:trPr>
          <w:jc w:val="center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788A2C4" w14:textId="77777777" w:rsidR="007D1FBC" w:rsidRPr="00A92E63" w:rsidRDefault="007D1FBC" w:rsidP="00AC0D3D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IgY Targets/Pathogens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FD9283E" w14:textId="54ABBC46" w:rsidR="007D1FBC" w:rsidRPr="00A92E63" w:rsidRDefault="00C2579A" w:rsidP="00AC0D3D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t>Application/</w:t>
            </w:r>
            <w:r w:rsidR="007D1FBC" w:rsidRPr="00A92E63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48E9DA12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E5FAEA5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No. of products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BBBC12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Phase</w:t>
            </w:r>
          </w:p>
        </w:tc>
      </w:tr>
      <w:tr w:rsidR="007D1FBC" w:rsidRPr="00A92E63" w14:paraId="76B42615" w14:textId="77777777" w:rsidTr="00A92E63">
        <w:trPr>
          <w:jc w:val="center"/>
        </w:trPr>
        <w:tc>
          <w:tcPr>
            <w:tcW w:w="4230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6C20F0E9" w14:textId="1973FC1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Bovine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 xml:space="preserve"> Rotavirus 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(Serotypes G6 and G10),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Bovine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 xml:space="preserve"> Coronavirus, Salmonella typhimurium, Salmonella Dublin, Escherichia coli K99, Cryptosporidium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lastRenderedPageBreak/>
              <w:t>parvum, Clostridium perfringens</w:t>
            </w:r>
          </w:p>
        </w:tc>
        <w:tc>
          <w:tcPr>
            <w:tcW w:w="1530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46C71766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lastRenderedPageBreak/>
              <w:t>Calf diarrhoea</w:t>
            </w: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5ED98E87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t>Calf</w:t>
            </w:r>
          </w:p>
        </w:tc>
        <w:tc>
          <w:tcPr>
            <w:tcW w:w="1080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5B3DAF27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68754A66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In Market</w:t>
            </w:r>
          </w:p>
        </w:tc>
      </w:tr>
      <w:tr w:rsidR="007D1FBC" w:rsidRPr="00A92E63" w14:paraId="76DE9666" w14:textId="77777777" w:rsidTr="00A92E63">
        <w:trPr>
          <w:trHeight w:val="341"/>
          <w:jc w:val="center"/>
        </w:trPr>
        <w:tc>
          <w:tcPr>
            <w:tcW w:w="4230" w:type="dxa"/>
            <w:vMerge w:val="restart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825FD92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lastRenderedPageBreak/>
              <w:t>Escherichia coli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 strans (K88,</w:t>
            </w:r>
            <w:r w:rsidRPr="00A92E6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987P,</w:t>
            </w:r>
            <w:r w:rsidRPr="00A92E63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K99),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Clostridium perfringens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Salmonella typhimurium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Porcine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Rotavirus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, Transmissible gastroenteritis virus (TGEV), Porcine epidemic diarrhea virus (PEDV), PRV(porcine rotavirus)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</w:tcBorders>
          </w:tcPr>
          <w:p w14:paraId="647DB350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Piglet diarrhea</w:t>
            </w:r>
          </w:p>
          <w:p w14:paraId="4554E5D8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ashSmallGap" w:sz="4" w:space="0" w:color="AEAAAA" w:themeColor="background2" w:themeShade="BF"/>
            </w:tcBorders>
          </w:tcPr>
          <w:p w14:paraId="65026AE1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Piglet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</w:tcBorders>
          </w:tcPr>
          <w:p w14:paraId="28CB2AA8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</w:tcBorders>
          </w:tcPr>
          <w:p w14:paraId="15303E9C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In Market</w:t>
            </w:r>
          </w:p>
        </w:tc>
      </w:tr>
      <w:tr w:rsidR="007D1FBC" w:rsidRPr="00A92E63" w14:paraId="787F6E3B" w14:textId="77777777" w:rsidTr="00A92E63">
        <w:trPr>
          <w:jc w:val="center"/>
        </w:trPr>
        <w:tc>
          <w:tcPr>
            <w:tcW w:w="4230" w:type="dxa"/>
            <w:vMerge/>
            <w:tcBorders>
              <w:bottom w:val="dashSmallGap" w:sz="4" w:space="0" w:color="AEAAAA" w:themeColor="background2" w:themeShade="BF"/>
            </w:tcBorders>
          </w:tcPr>
          <w:p w14:paraId="543CBBF1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dashSmallGap" w:sz="4" w:space="0" w:color="AEAAAA" w:themeColor="background2" w:themeShade="BF"/>
            </w:tcBorders>
          </w:tcPr>
          <w:p w14:paraId="3902F42D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dashSmallGap" w:sz="4" w:space="0" w:color="AEAAAA" w:themeColor="background2" w:themeShade="BF"/>
            </w:tcBorders>
          </w:tcPr>
          <w:p w14:paraId="415E4434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ashSmallGap" w:sz="4" w:space="0" w:color="AEAAAA" w:themeColor="background2" w:themeShade="BF"/>
            </w:tcBorders>
          </w:tcPr>
          <w:p w14:paraId="586B6145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bottom w:val="dashSmallGap" w:sz="4" w:space="0" w:color="AEAAAA" w:themeColor="background2" w:themeShade="BF"/>
            </w:tcBorders>
          </w:tcPr>
          <w:p w14:paraId="2A7F80DD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Development</w:t>
            </w:r>
          </w:p>
        </w:tc>
      </w:tr>
      <w:tr w:rsidR="007D1FBC" w:rsidRPr="00A92E63" w14:paraId="5D9B3180" w14:textId="77777777" w:rsidTr="00A92E63">
        <w:trPr>
          <w:jc w:val="center"/>
        </w:trPr>
        <w:tc>
          <w:tcPr>
            <w:tcW w:w="42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BB4C65E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Canine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distemper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 virus, infectious canine hepatitis virus, Canine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parvovirus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Canine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parainfluenza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 virus, and Canine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corona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 virus, Canine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adenovirus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Canine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rotavirus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2AE494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Canine disease</w:t>
            </w:r>
          </w:p>
        </w:tc>
        <w:tc>
          <w:tcPr>
            <w:tcW w:w="99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58FF934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Canine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F58080C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F398B1F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In Market</w:t>
            </w:r>
          </w:p>
        </w:tc>
      </w:tr>
      <w:tr w:rsidR="007D1FBC" w:rsidRPr="00A92E63" w14:paraId="13EE25BA" w14:textId="77777777" w:rsidTr="00A92E63">
        <w:trPr>
          <w:jc w:val="center"/>
        </w:trPr>
        <w:tc>
          <w:tcPr>
            <w:tcW w:w="42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5C6E47A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Colibacillosis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Salmonellosis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A37E227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Poultry Diarrhea</w:t>
            </w:r>
          </w:p>
        </w:tc>
        <w:tc>
          <w:tcPr>
            <w:tcW w:w="99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CEBD719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Poultry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EA7A741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0C86C43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In Market</w:t>
            </w:r>
          </w:p>
        </w:tc>
      </w:tr>
      <w:tr w:rsidR="007D1FBC" w:rsidRPr="00A92E63" w14:paraId="0C1F182C" w14:textId="77777777" w:rsidTr="00A92E63">
        <w:trPr>
          <w:jc w:val="center"/>
        </w:trPr>
        <w:tc>
          <w:tcPr>
            <w:tcW w:w="42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22A0CD0" w14:textId="4E57EA35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Pericardial effusion-hepatitis syndrome (HHS),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Adenovirus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H9 avian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influenza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Newcastle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 disease (ND) Infe</w:t>
            </w:r>
            <w:r w:rsidR="004F6ED0"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ctious bursal diseases (IBD) ) 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23A62E7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Poultry disease</w:t>
            </w:r>
          </w:p>
        </w:tc>
        <w:tc>
          <w:tcPr>
            <w:tcW w:w="99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4F0FB80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Poultry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BED5790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B44DEAB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In Market</w:t>
            </w:r>
          </w:p>
        </w:tc>
      </w:tr>
      <w:tr w:rsidR="007D1FBC" w:rsidRPr="00A92E63" w14:paraId="4737D713" w14:textId="77777777" w:rsidTr="00A92E63">
        <w:trPr>
          <w:jc w:val="center"/>
        </w:trPr>
        <w:tc>
          <w:tcPr>
            <w:tcW w:w="42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FEEFF7E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Staphylococcus aureus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coagulase-negative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staphylococcus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,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 xml:space="preserve">Streptococcus uberis, Streptococcus dyslactiae, Streptococcus agalactiae, enterococci </w:t>
            </w: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and </w:t>
            </w:r>
            <w:r w:rsidRPr="00A92E63">
              <w:rPr>
                <w:rFonts w:asciiTheme="majorBidi" w:eastAsia="等线" w:hAnsiTheme="majorBidi" w:cstheme="majorBidi"/>
                <w:i/>
                <w:iCs/>
                <w:sz w:val="24"/>
                <w:szCs w:val="24"/>
              </w:rPr>
              <w:t>Escherichia coli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ECC3E65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Mastitis mitigation in milking cows</w:t>
            </w:r>
          </w:p>
        </w:tc>
        <w:tc>
          <w:tcPr>
            <w:tcW w:w="99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C827651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Dairy cows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401E228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74E058E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Discovery</w:t>
            </w:r>
          </w:p>
        </w:tc>
      </w:tr>
      <w:tr w:rsidR="007D1FBC" w:rsidRPr="00A92E63" w14:paraId="674D4C83" w14:textId="77777777" w:rsidTr="00A92E63">
        <w:trPr>
          <w:jc w:val="center"/>
        </w:trPr>
        <w:tc>
          <w:tcPr>
            <w:tcW w:w="42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442E079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Hepatopancreatic Acute Necrosis Syndrome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4AA635D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Early Mortality Syndrome</w:t>
            </w:r>
          </w:p>
        </w:tc>
        <w:tc>
          <w:tcPr>
            <w:tcW w:w="99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7B2C5B9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Shrimp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0580302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B780B11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In Market</w:t>
            </w:r>
          </w:p>
        </w:tc>
      </w:tr>
      <w:tr w:rsidR="007D1FBC" w:rsidRPr="00A92E63" w14:paraId="1807B322" w14:textId="77777777" w:rsidTr="00716F53">
        <w:trPr>
          <w:jc w:val="center"/>
        </w:trPr>
        <w:tc>
          <w:tcPr>
            <w:tcW w:w="42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B7D266B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Salmonid  Rickettsial Septicaemia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B378EC5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Salmon disease</w:t>
            </w:r>
          </w:p>
        </w:tc>
        <w:tc>
          <w:tcPr>
            <w:tcW w:w="99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D6CE261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Salmon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535494E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849F34E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In Market</w:t>
            </w:r>
          </w:p>
        </w:tc>
      </w:tr>
      <w:tr w:rsidR="007D1FBC" w:rsidRPr="00A92E63" w14:paraId="1B6B07C8" w14:textId="77777777" w:rsidTr="00716F53">
        <w:trPr>
          <w:jc w:val="center"/>
        </w:trPr>
        <w:tc>
          <w:tcPr>
            <w:tcW w:w="423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7A6FD0E0" w14:textId="77777777" w:rsidR="007D1FBC" w:rsidRPr="00A92E63" w:rsidRDefault="007D1FBC" w:rsidP="004F6ED0">
            <w:pPr>
              <w:widowControl w:val="0"/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Aquaculture White Spot Syndrome Virus (WSSV)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2EAD240D" w14:textId="77777777" w:rsidR="007D1FBC" w:rsidRPr="00A92E63" w:rsidRDefault="007D1FBC" w:rsidP="004F6ED0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White Spot disease</w:t>
            </w:r>
          </w:p>
        </w:tc>
        <w:tc>
          <w:tcPr>
            <w:tcW w:w="99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434CD82B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Fish</w:t>
            </w:r>
          </w:p>
        </w:tc>
        <w:tc>
          <w:tcPr>
            <w:tcW w:w="108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760DD477" w14:textId="77777777" w:rsidR="007D1FBC" w:rsidRPr="00A92E63" w:rsidRDefault="007D1FBC" w:rsidP="00716F53">
            <w:pPr>
              <w:widowControl w:val="0"/>
              <w:spacing w:line="276" w:lineRule="auto"/>
              <w:jc w:val="center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0B9CDA30" w14:textId="77777777" w:rsidR="007D1FBC" w:rsidRPr="00A92E63" w:rsidRDefault="007D1FBC" w:rsidP="00716F53">
            <w:pPr>
              <w:widowControl w:val="0"/>
              <w:spacing w:line="276" w:lineRule="auto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A92E63">
              <w:rPr>
                <w:rFonts w:asciiTheme="majorBidi" w:eastAsia="等线" w:hAnsiTheme="majorBidi" w:cstheme="majorBidi"/>
                <w:sz w:val="24"/>
                <w:szCs w:val="24"/>
              </w:rPr>
              <w:t>Discovery</w:t>
            </w:r>
          </w:p>
        </w:tc>
      </w:tr>
    </w:tbl>
    <w:p w14:paraId="74163ACD" w14:textId="6E71BAEB" w:rsidR="007D1FBC" w:rsidRPr="00716F53" w:rsidRDefault="00172B6F" w:rsidP="00EE05A0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</w:pPr>
      <w:r>
        <w:rPr>
          <w:rFonts w:asciiTheme="majorBidi" w:eastAsia="等线" w:hAnsiTheme="majorBidi" w:cstheme="majorBidi"/>
          <w:sz w:val="24"/>
          <w:szCs w:val="24"/>
        </w:rPr>
        <w:t xml:space="preserve">  *</w:t>
      </w:r>
      <w:r w:rsidR="007D1FBC" w:rsidRPr="00716F53">
        <w:rPr>
          <w:rFonts w:asciiTheme="majorBidi" w:eastAsia="等线" w:hAnsiTheme="majorBidi" w:cstheme="majorBidi"/>
          <w:sz w:val="24"/>
          <w:szCs w:val="24"/>
        </w:rPr>
        <w:t>Due to the data ownership, the names of the products and c</w:t>
      </w:r>
      <w:r w:rsidR="00716F53">
        <w:rPr>
          <w:rFonts w:asciiTheme="majorBidi" w:eastAsia="等线" w:hAnsiTheme="majorBidi" w:cstheme="majorBidi"/>
          <w:sz w:val="24"/>
          <w:szCs w:val="24"/>
        </w:rPr>
        <w:t>ompanies have not been provided</w:t>
      </w:r>
      <w:r w:rsidR="007D1FBC" w:rsidRPr="00716F53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 xml:space="preserve"> </w:t>
      </w:r>
    </w:p>
    <w:p w14:paraId="410929FB" w14:textId="77777777" w:rsidR="008F4433" w:rsidRDefault="008F4433" w:rsidP="007D1FBC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</w:pPr>
    </w:p>
    <w:p w14:paraId="49D23549" w14:textId="4AEF9E31" w:rsidR="007D1FBC" w:rsidRDefault="00F72433" w:rsidP="004C11BB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</w:pPr>
      <w:r w:rsidRPr="00F72433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Supplementary Table S</w:t>
      </w:r>
      <w:r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3</w:t>
      </w:r>
      <w:r w:rsidRPr="00F72433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.</w:t>
      </w:r>
      <w:r w:rsidR="007D1FBC" w:rsidRPr="0013787D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 xml:space="preserve"> The </w:t>
      </w:r>
      <w:r w:rsidR="00B940DA" w:rsidRPr="00B940DA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main</w:t>
      </w:r>
      <w:r w:rsidR="007D1FBC" w:rsidRPr="0013787D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 xml:space="preserve"> IgY diagnostic pro</w:t>
      </w:r>
      <w:r w:rsidR="00C2579A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ducts in the worldwide market</w:t>
      </w:r>
      <w:r w:rsidR="00602B83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*</w:t>
      </w:r>
    </w:p>
    <w:tbl>
      <w:tblPr>
        <w:tblStyle w:val="TableGrid1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9"/>
        <w:gridCol w:w="2676"/>
      </w:tblGrid>
      <w:tr w:rsidR="007D1FBC" w:rsidRPr="001C4CBD" w14:paraId="2065161A" w14:textId="77777777" w:rsidTr="00172B6F">
        <w:trPr>
          <w:trHeight w:val="224"/>
        </w:trPr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</w:tcPr>
          <w:p w14:paraId="2053191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Primary Antibody (pAb)</w:t>
            </w:r>
            <w:r w:rsidRPr="001C4CBD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2EF5A26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</w:p>
        </w:tc>
      </w:tr>
      <w:tr w:rsidR="007D1FBC" w:rsidRPr="001C4CBD" w14:paraId="1C36DD0F" w14:textId="77777777" w:rsidTr="00172B6F">
        <w:trPr>
          <w:trHeight w:val="224"/>
        </w:trPr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</w:tcPr>
          <w:p w14:paraId="610DA980" w14:textId="77777777" w:rsidR="007D1FBC" w:rsidRPr="001C4CBD" w:rsidRDefault="007D1FBC" w:rsidP="00AC0D3D">
            <w:pPr>
              <w:widowControl w:val="0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</w:pPr>
            <w:r w:rsidRPr="001C4CBD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t>Products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642C8D55" w14:textId="77E51575" w:rsidR="007D1FBC" w:rsidRPr="00172B6F" w:rsidRDefault="007D1FBC" w:rsidP="00AC0D3D">
            <w:pPr>
              <w:widowControl w:val="0"/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US" w:bidi="fa-IR"/>
              </w:rPr>
            </w:pPr>
            <w:r w:rsidRPr="001C4CBD">
              <w:rPr>
                <w:rFonts w:asciiTheme="majorBidi" w:eastAsia="Malgun Gothic" w:hAnsiTheme="majorBidi" w:cstheme="majorBidi"/>
                <w:color w:val="000000"/>
                <w:sz w:val="24"/>
                <w:szCs w:val="24"/>
                <w:lang w:val="en-GB"/>
              </w:rPr>
              <w:t>Application</w:t>
            </w:r>
          </w:p>
        </w:tc>
      </w:tr>
      <w:tr w:rsidR="007D1FBC" w:rsidRPr="001C4CBD" w14:paraId="553ECE5C" w14:textId="77777777" w:rsidTr="00172B6F">
        <w:trPr>
          <w:trHeight w:val="224"/>
        </w:trPr>
        <w:tc>
          <w:tcPr>
            <w:tcW w:w="6589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7FCB407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Anti-N-Acetylglucosamine Kinase (NAGK)</w:t>
            </w:r>
          </w:p>
        </w:tc>
        <w:tc>
          <w:tcPr>
            <w:tcW w:w="2676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33761CE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1844BCEA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57F8B7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Anti-Ciliary Neurotropic Factor (CNTF)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916519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IHC, WB</w:t>
            </w:r>
          </w:p>
        </w:tc>
      </w:tr>
      <w:tr w:rsidR="007D1FBC" w:rsidRPr="001C4CBD" w14:paraId="1907EE4D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010132F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Anti-c-Myc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3BCB21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36FFB06F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04DB55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Anti-GAPDH, NT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031F13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523A1321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A2069E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Anti-Fox3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88C1CD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IC, IHC</w:t>
            </w:r>
          </w:p>
        </w:tc>
      </w:tr>
      <w:tr w:rsidR="007D1FBC" w:rsidRPr="001C4CBD" w14:paraId="3F5F18B2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8FCC25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Anti-Prothrombin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B845E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</w:t>
            </w:r>
          </w:p>
        </w:tc>
      </w:tr>
      <w:tr w:rsidR="007D1FBC" w:rsidRPr="001C4CBD" w14:paraId="7D694CE6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E4333B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lastRenderedPageBreak/>
              <w:t>Anti-Pro-Platelet Basic Protein (PPBP)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23BF2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</w:t>
            </w:r>
          </w:p>
        </w:tc>
      </w:tr>
      <w:tr w:rsidR="007D1FBC" w:rsidRPr="001C4CBD" w14:paraId="66ABEBE7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BB81EE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Anti-Thyroid Stimulating Hormone, beta (TSHb)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8717E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55367C99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C85DCC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Anti-Protein Phosphatase 1 gamma 2 (PP1g2)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67297C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7F63C786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656CD5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Anti-ErbB2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B10D26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IF, IHC, IP, WB</w:t>
            </w:r>
          </w:p>
        </w:tc>
      </w:tr>
      <w:tr w:rsidR="007D1FBC" w:rsidRPr="001C4CBD" w14:paraId="5610B470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1EA5C4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Anti-WDR40A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6E3390F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IC, IF, WB</w:t>
            </w:r>
          </w:p>
        </w:tc>
      </w:tr>
      <w:tr w:rsidR="007D1FBC" w:rsidRPr="001C4CBD" w14:paraId="32D0FD18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9E70B2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Anti-Protein A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FA472B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008E5830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68A40D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Anti-Protein Phosphatase 1 beta (PP1b)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0E51CC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6A467A54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FD9E50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Anti-Elongin C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53340B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0061CAC3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CCFDE2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Anti-Aquaporin 6 (WCH3, hKID, AQP2-L)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D8A5EC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0D7ABBEE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2AC5A9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Anti-Angiotensin II Type 2 Receptor (AT2)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91CB5E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4730F595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888539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Nestin Chicken anti-Human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0FC395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IC, IHC-P, WB </w:t>
            </w:r>
          </w:p>
        </w:tc>
      </w:tr>
      <w:tr w:rsidR="007D1FBC" w:rsidRPr="001C4CBD" w14:paraId="32B8B1DE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C4A1E5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Vimentin Chicken anti-Human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27A8E7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IHC, IHC-P </w:t>
            </w:r>
          </w:p>
        </w:tc>
      </w:tr>
      <w:tr w:rsidR="007D1FBC" w:rsidRPr="001C4CBD" w14:paraId="47DC03AA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8C596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MAP2 Chicken anti-Human pAb (C-Terminus)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D4FC24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 IHC-P</w:t>
            </w:r>
          </w:p>
        </w:tc>
      </w:tr>
      <w:tr w:rsidR="007D1FBC" w:rsidRPr="001C4CBD" w14:paraId="1EDE8D8F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E85789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GFAP Chicken anti-Human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170C91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IC, IHC, WB </w:t>
            </w:r>
          </w:p>
        </w:tc>
      </w:tr>
      <w:tr w:rsidR="007D1FBC" w:rsidRPr="001C4CBD" w14:paraId="08D8E028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AE96E8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Tubulin Beta 3 Chicken anti-Human pAb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841369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IC, IHC-P, WB</w:t>
            </w:r>
          </w:p>
        </w:tc>
      </w:tr>
      <w:tr w:rsidR="007D1FBC" w:rsidRPr="001C4CBD" w14:paraId="53F0C2D8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31C1E1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CK1 Alpha Chicken anti-Human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8BA739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IC, IF, IHC-, WB</w:t>
            </w:r>
          </w:p>
        </w:tc>
      </w:tr>
      <w:tr w:rsidR="007D1FBC" w:rsidRPr="001C4CBD" w14:paraId="61AF293A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66FAD4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PGP9.5 Chicken anti-Human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557BB0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IC, IF, WB</w:t>
            </w:r>
          </w:p>
        </w:tc>
      </w:tr>
      <w:tr w:rsidR="007D1FBC" w:rsidRPr="001C4CBD" w14:paraId="37A48969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7CD718F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BDNF Chicken anti-Human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F8A4C7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36E36BA7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E38579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LINE-1 Chicken anti-Human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285ED0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73A77D82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DA5C96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beta Tubulin 3/ Tuj1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C2C1ED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WB, IC/IF, IHC</w:t>
            </w:r>
          </w:p>
        </w:tc>
      </w:tr>
      <w:tr w:rsidR="007D1FBC" w:rsidRPr="001C4CBD" w14:paraId="67D181D7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B86E3F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AKT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0E4E27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WB</w:t>
            </w:r>
          </w:p>
        </w:tc>
      </w:tr>
      <w:tr w:rsidR="007D1FBC" w:rsidRPr="001C4CBD" w14:paraId="53019930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B6F0A4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HEY1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DEAC7D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</w:t>
            </w:r>
          </w:p>
        </w:tc>
      </w:tr>
      <w:tr w:rsidR="007D1FBC" w:rsidRPr="001C4CBD" w14:paraId="54F2FF6D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F5E999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Albumin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B37C0F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 E</w:t>
            </w:r>
          </w:p>
        </w:tc>
      </w:tr>
      <w:tr w:rsidR="007D1FBC" w:rsidRPr="001C4CBD" w14:paraId="02F1F229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93DD2E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Anti-GFP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3D0239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IC/IF, WB</w:t>
            </w:r>
          </w:p>
        </w:tc>
      </w:tr>
      <w:tr w:rsidR="007D1FBC" w:rsidRPr="001C4CBD" w14:paraId="7CA7AF21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6E3B90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Anti-Neurofilament heavy polypeptide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93D385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IC, IHC-Fr, WB</w:t>
            </w:r>
          </w:p>
        </w:tc>
      </w:tr>
      <w:tr w:rsidR="007D1FBC" w:rsidRPr="001C4CBD" w14:paraId="2721EDA4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7F68E6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Anti-NeuN antibody - Neuronal Marker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8C20AB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IHC-Fr, &amp; P, WB</w:t>
            </w:r>
          </w:p>
        </w:tc>
      </w:tr>
      <w:tr w:rsidR="007D1FBC" w:rsidRPr="001C4CBD" w14:paraId="55171399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BA67A4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Anti-Tyrosine Hydroxylase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CADDD7F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IHC-FrFl, IHC-P</w:t>
            </w:r>
          </w:p>
        </w:tc>
      </w:tr>
      <w:tr w:rsidR="007D1FBC" w:rsidRPr="001C4CBD" w14:paraId="3840A34C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57B2D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Anti-Tau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C74CF4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IC/IF, IHC-P, WB</w:t>
            </w:r>
          </w:p>
        </w:tc>
      </w:tr>
      <w:tr w:rsidR="007D1FBC" w:rsidRPr="001C4CBD" w14:paraId="5BE57AAC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2C55F8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Anti-GAD67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8EF358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IC/IF, IHC-P</w:t>
            </w:r>
          </w:p>
        </w:tc>
      </w:tr>
      <w:tr w:rsidR="007D1FBC" w:rsidRPr="001C4CBD" w14:paraId="01644C94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D9FF14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Anti-mCherry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BF7EDA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IC/IF, WB</w:t>
            </w:r>
          </w:p>
        </w:tc>
      </w:tr>
      <w:tr w:rsidR="007D1FBC" w:rsidRPr="001C4CBD" w14:paraId="4236A2C5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FDA6C6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lacZ Chicken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97CC24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IF, IHC, WB</w:t>
            </w:r>
          </w:p>
        </w:tc>
      </w:tr>
      <w:tr w:rsidR="007D1FBC" w:rsidRPr="001C4CBD" w14:paraId="58599AC6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50F2C3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CD11b (ITGAM) Chicken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20333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IF, IHC</w:t>
            </w:r>
          </w:p>
        </w:tc>
      </w:tr>
      <w:tr w:rsidR="007D1FBC" w:rsidRPr="001C4CBD" w14:paraId="0F44E4A6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093770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MRP8/14 (S100A8/A9) Chicken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449D38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IHC</w:t>
            </w:r>
          </w:p>
        </w:tc>
      </w:tr>
      <w:tr w:rsidR="007D1FBC" w:rsidRPr="001C4CBD" w14:paraId="69F66392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10463E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alpha Tubulin (TUBA1A) Chicken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07A2BF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</w:t>
            </w:r>
          </w:p>
        </w:tc>
      </w:tr>
      <w:tr w:rsidR="007D1FBC" w:rsidRPr="001C4CBD" w14:paraId="6F6267CB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C56D00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Nes Chicken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9766DE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IF, IHC, WB</w:t>
            </w:r>
          </w:p>
        </w:tc>
      </w:tr>
      <w:tr w:rsidR="007D1FBC" w:rsidRPr="001C4CBD" w14:paraId="42E68606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D34B7C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beta Actin (ACTB) Chicken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A7B2FD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IF, WB</w:t>
            </w:r>
          </w:p>
        </w:tc>
      </w:tr>
      <w:tr w:rsidR="007D1FBC" w:rsidRPr="001C4CBD" w14:paraId="31BF8643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0B05BE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HexaHistidine (6His)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8C1E6C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E,WB</w:t>
            </w:r>
          </w:p>
        </w:tc>
      </w:tr>
      <w:tr w:rsidR="007D1FBC" w:rsidRPr="001C4CBD" w14:paraId="4D383C46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B8E78A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 Human placenta-derived cytonectin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3B68C7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2CBFF27F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16D315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 Human Haemoglobin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50B476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E, WB</w:t>
            </w:r>
          </w:p>
        </w:tc>
      </w:tr>
      <w:tr w:rsidR="007D1FBC" w:rsidRPr="001C4CBD" w14:paraId="6660B390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AC6C58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 Mycobacterium MPB83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694D29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E, WB</w:t>
            </w:r>
          </w:p>
        </w:tc>
      </w:tr>
      <w:tr w:rsidR="007D1FBC" w:rsidRPr="001C4CBD" w14:paraId="30C3E97F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6D5960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anti-Bacillus anthracis Lethal Factor A, (Biotin)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AEA121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E, WB</w:t>
            </w:r>
          </w:p>
        </w:tc>
      </w:tr>
      <w:tr w:rsidR="007D1FBC" w:rsidRPr="001C4CBD" w14:paraId="41E0CA0A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6E1866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 Protein G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4ECF78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1E45D517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7B3ACEF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Polyclonal (IgY) to Human ANKLE1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FE3BB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12731638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80CA5B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Polyclonal (IgY) to Human DUT / DUTPase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83DB5C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</w:t>
            </w:r>
            <w:r w:rsidRPr="001C4C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</w:t>
            </w:r>
          </w:p>
        </w:tc>
      </w:tr>
      <w:tr w:rsidR="007D1FBC" w:rsidRPr="001C4CBD" w14:paraId="78EB820D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428190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Polyclonal (IgY) to Human EMX1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55856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</w:t>
            </w:r>
            <w:r w:rsidRPr="001C4CB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566A7D57" w14:textId="77777777" w:rsidTr="001C4CBD">
        <w:trPr>
          <w:trHeight w:val="369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DE9316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lastRenderedPageBreak/>
              <w:t>Polyclonal (IgY) to Human NF-L / NEFL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619CA1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 E</w:t>
            </w:r>
          </w:p>
        </w:tc>
      </w:tr>
      <w:tr w:rsidR="007D1FBC" w:rsidRPr="001C4CBD" w14:paraId="5179D843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E575A3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Polyclonal (IgY) to Human SDHAF2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82D6B4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 E</w:t>
            </w:r>
          </w:p>
        </w:tc>
      </w:tr>
      <w:tr w:rsidR="007D1FBC" w:rsidRPr="001C4CBD" w14:paraId="714D8953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A6A6F2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Polyclonal (IgY) to Human TMPRSS11A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03661A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 E, IC</w:t>
            </w:r>
          </w:p>
        </w:tc>
      </w:tr>
      <w:tr w:rsidR="007D1FBC" w:rsidRPr="001C4CBD" w14:paraId="1C68E693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69A3BF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Polyclonal (IgY) to Human VILIP / VSNL1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5FAAA6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 IC</w:t>
            </w:r>
          </w:p>
        </w:tc>
      </w:tr>
      <w:tr w:rsidR="007D1FBC" w:rsidRPr="001C4CBD" w14:paraId="41F00563" w14:textId="77777777" w:rsidTr="001C4CBD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F625A1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Polyclonal to Human KLHL25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B27D3A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 E</w:t>
            </w:r>
          </w:p>
        </w:tc>
      </w:tr>
      <w:tr w:rsidR="007D1FBC" w:rsidRPr="001C4CBD" w14:paraId="1CF32FAE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00B7EB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Acpp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408B42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 IC</w:t>
            </w:r>
          </w:p>
        </w:tc>
      </w:tr>
      <w:tr w:rsidR="007D1FBC" w:rsidRPr="001C4CBD" w14:paraId="396E2A56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878E9F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Beta-Galactosidase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1B3CA8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WB,IHC,IC</w:t>
            </w:r>
          </w:p>
        </w:tc>
      </w:tr>
      <w:tr w:rsidR="007D1FBC" w:rsidRPr="001C4CBD" w14:paraId="696973A3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25AF80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BrdU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6EA667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IHC,E</w:t>
            </w:r>
          </w:p>
        </w:tc>
      </w:tr>
      <w:tr w:rsidR="007D1FBC" w:rsidRPr="001C4CBD" w14:paraId="0EA6F63E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D862BF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Clostridium difficile Toxin A pAb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F50ED2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WB,E</w:t>
            </w:r>
          </w:p>
        </w:tc>
      </w:tr>
      <w:tr w:rsidR="007D1FBC" w:rsidRPr="001C4CBD" w14:paraId="47AF87A3" w14:textId="77777777" w:rsidTr="001C4CBD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64172C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CORO1A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7DD165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 IC</w:t>
            </w:r>
          </w:p>
        </w:tc>
      </w:tr>
      <w:tr w:rsidR="007D1FBC" w:rsidRPr="001C4CBD" w14:paraId="18DD9491" w14:textId="77777777" w:rsidTr="00172B6F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33F3453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CHAT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16B42AE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 IC</w:t>
            </w:r>
          </w:p>
        </w:tc>
      </w:tr>
      <w:tr w:rsidR="007D1FBC" w:rsidRPr="001C4CBD" w14:paraId="1D1682F7" w14:textId="77777777" w:rsidTr="00172B6F">
        <w:trPr>
          <w:trHeight w:val="216"/>
        </w:trPr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</w:tcPr>
          <w:p w14:paraId="0799333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Secondary Antibody (sAb)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1B4E1208" w14:textId="77777777" w:rsidR="007D1FBC" w:rsidRPr="001C4CBD" w:rsidRDefault="007D1FBC" w:rsidP="00AC0D3D">
            <w:pPr>
              <w:widowControl w:val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D1FBC" w:rsidRPr="001C4CBD" w14:paraId="5A1DAFCD" w14:textId="77777777" w:rsidTr="00172B6F">
        <w:trPr>
          <w:trHeight w:val="224"/>
        </w:trPr>
        <w:tc>
          <w:tcPr>
            <w:tcW w:w="6589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03AB113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anti-Human IgG Fc</w:t>
            </w:r>
          </w:p>
        </w:tc>
        <w:tc>
          <w:tcPr>
            <w:tcW w:w="2676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54BFB8B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7557C81E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FEE203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anti-Dog IgG (H+L)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D56C88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61717A6D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3A5286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anti-Human IgG (H/L)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20ABFE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426EB17C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972A28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anti-Human IgG (Fab)2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DD2FE3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2E1B8E57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B9BBC6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anti-Mouse IgG (H+L)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097E43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6C996EA6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230707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 Rabbit IgG (H+L)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756EB9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41971EEB" w14:textId="77777777" w:rsidTr="000A1E28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536D23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Human IgM Chicken anti-Human pAb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2C326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4380CC6D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D89F45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Anti-Rabbit IgG antibody (Biotin)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070693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E, IC, IHC</w:t>
            </w:r>
          </w:p>
        </w:tc>
      </w:tr>
      <w:tr w:rsidR="007D1FBC" w:rsidRPr="001C4CBD" w14:paraId="45278B8D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F2F57F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Anti-Human IgG antibody (HRP)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64DE3C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E, IC, IHC</w:t>
            </w:r>
          </w:p>
        </w:tc>
      </w:tr>
      <w:tr w:rsidR="007D1FBC" w:rsidRPr="001C4CBD" w14:paraId="0860B112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92186A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Anti-Human IgG antibody (AP)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63773C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E, IC, IHC</w:t>
            </w:r>
          </w:p>
        </w:tc>
      </w:tr>
      <w:tr w:rsidR="007D1FBC" w:rsidRPr="001C4CBD" w14:paraId="40F99E1A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075BFF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Anti-Mouse IgG antibody (Rhodamine)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052BBC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IC, FACS, E</w:t>
            </w:r>
          </w:p>
        </w:tc>
      </w:tr>
      <w:tr w:rsidR="007D1FBC" w:rsidRPr="001C4CBD" w14:paraId="3FB21FCB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333193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Anti-Mouse IgG antibody (Biotin)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A5B680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E, IC, IHC</w:t>
            </w:r>
          </w:p>
        </w:tc>
      </w:tr>
      <w:tr w:rsidR="007D1FBC" w:rsidRPr="001C4CBD" w14:paraId="7B6501A5" w14:textId="77777777" w:rsidTr="000A1E28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F7A8D6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Anti-Mouse IgG antibody (HRP)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B8EABE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E, IC, IHC</w:t>
            </w:r>
          </w:p>
        </w:tc>
      </w:tr>
      <w:tr w:rsidR="007D1FBC" w:rsidRPr="001C4CBD" w14:paraId="539F49F5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CFD238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HRP Anti-HA tag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64802C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6E04FE06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0E528A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FITC Anti-Myc tag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25550AF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Flo, WB</w:t>
            </w:r>
          </w:p>
        </w:tc>
      </w:tr>
      <w:tr w:rsidR="007D1FBC" w:rsidRPr="001C4CBD" w14:paraId="3A92475D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0920BB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Biotin Anti-Protein A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DD835B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1259E7E5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8C87B0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HRP Anti-Digoxigenin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E237C0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0855AB21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E21FD6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HRP Anti-6X His tag®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9024D2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411C3E31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992D70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HRP Anti-Protein A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50BAD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63BC75DC" w14:textId="77777777" w:rsidTr="000A1E28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38ABC4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Biotin Anti-LDL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C66183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RIA</w:t>
            </w:r>
          </w:p>
        </w:tc>
      </w:tr>
      <w:tr w:rsidR="007D1FBC" w:rsidRPr="001C4CBD" w14:paraId="31E09C09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0025E6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FITC Anti-6X His tag®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5EB607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3DBE4A08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0CEC0D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HRP Anti-Hemagglutinin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6C8BB1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585F7BB9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82AE53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HRP Anti-Protein G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0A8D77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0E860EB7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21A539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Chicken anti-Goat IgG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70539C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 E</w:t>
            </w:r>
          </w:p>
        </w:tc>
      </w:tr>
      <w:tr w:rsidR="007D1FBC" w:rsidRPr="001C4CBD" w14:paraId="15CD1239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7EF354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anti-Goat IgG (HRP)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EDBEAD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</w:t>
            </w:r>
          </w:p>
        </w:tc>
      </w:tr>
      <w:tr w:rsidR="007D1FBC" w:rsidRPr="001C4CBD" w14:paraId="775E7ACF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740DF8F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anti-Human IgG (FITC)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ECD5C66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 IC</w:t>
            </w:r>
          </w:p>
        </w:tc>
      </w:tr>
      <w:tr w:rsidR="007D1FBC" w:rsidRPr="001C4CBD" w14:paraId="1989B78D" w14:textId="77777777" w:rsidTr="000A1E28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E9A5B8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anti-Mouse IgG (FITC)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2B5F52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IHC, IC</w:t>
            </w:r>
          </w:p>
        </w:tc>
      </w:tr>
      <w:tr w:rsidR="007D1FBC" w:rsidRPr="001C4CBD" w14:paraId="1B695A74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353576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Anti-Rat IgG Antibody (AP)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F4D816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IHC, WB</w:t>
            </w:r>
          </w:p>
        </w:tc>
      </w:tr>
      <w:tr w:rsidR="007D1FBC" w:rsidRPr="001C4CBD" w14:paraId="62B5635D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BFE36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Anti-Mouse IgG (Fc fragment)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3843A1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5416C091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3B1CCE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Anti-Rabbit IgG antibody (FITC)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70EF69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Flo, IHC, IC, E</w:t>
            </w:r>
          </w:p>
        </w:tc>
      </w:tr>
      <w:tr w:rsidR="007D1FBC" w:rsidRPr="001C4CBD" w14:paraId="20A3A5CA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7E65FF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Anti-Rat IgG antibody (Biotin)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BFCE9D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IHC, E</w:t>
            </w:r>
          </w:p>
        </w:tc>
      </w:tr>
      <w:tr w:rsidR="007D1FBC" w:rsidRPr="001C4CBD" w14:paraId="0E7F1FE6" w14:textId="77777777" w:rsidTr="00172B6F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411BF13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Anti-Human IgA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680121E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IC, IHC, WB</w:t>
            </w:r>
          </w:p>
        </w:tc>
      </w:tr>
      <w:tr w:rsidR="007D1FBC" w:rsidRPr="001C4CBD" w14:paraId="2A9EA282" w14:textId="77777777" w:rsidTr="00172B6F">
        <w:trPr>
          <w:trHeight w:val="224"/>
        </w:trPr>
        <w:tc>
          <w:tcPr>
            <w:tcW w:w="6589" w:type="dxa"/>
            <w:tcBorders>
              <w:top w:val="single" w:sz="4" w:space="0" w:color="auto"/>
              <w:bottom w:val="single" w:sz="4" w:space="0" w:color="auto"/>
            </w:tcBorders>
          </w:tcPr>
          <w:p w14:paraId="3DF760C5" w14:textId="709D7734" w:rsidR="007D1FBC" w:rsidRPr="001C4CBD" w:rsidRDefault="00172B6F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>
              <w:rPr>
                <w:rFonts w:asciiTheme="majorBidi" w:eastAsia="等线" w:hAnsiTheme="majorBidi" w:cstheme="majorBidi"/>
                <w:sz w:val="24"/>
                <w:szCs w:val="24"/>
              </w:rPr>
              <w:lastRenderedPageBreak/>
              <w:t>Other Antibody</w:t>
            </w:r>
            <w:r w:rsidR="007D1FBC" w:rsidRPr="001C4CBD">
              <w:rPr>
                <w:rFonts w:asciiTheme="majorBidi" w:eastAsia="等线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</w:tcPr>
          <w:p w14:paraId="5648317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</w:p>
        </w:tc>
      </w:tr>
      <w:tr w:rsidR="007D1FBC" w:rsidRPr="001C4CBD" w14:paraId="32F66FF9" w14:textId="77777777" w:rsidTr="00172B6F">
        <w:trPr>
          <w:trHeight w:val="224"/>
        </w:trPr>
        <w:tc>
          <w:tcPr>
            <w:tcW w:w="6589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22CD2DD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Anti-Flag (DYKDDDDK) Epitope Tag</w:t>
            </w:r>
          </w:p>
        </w:tc>
        <w:tc>
          <w:tcPr>
            <w:tcW w:w="2676" w:type="dxa"/>
            <w:tcBorders>
              <w:top w:val="single" w:sz="4" w:space="0" w:color="auto"/>
              <w:bottom w:val="dashSmallGap" w:sz="4" w:space="0" w:color="AEAAAA" w:themeColor="background2" w:themeShade="BF"/>
            </w:tcBorders>
          </w:tcPr>
          <w:p w14:paraId="346572E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0C0AD53E" w14:textId="77777777" w:rsidTr="000A1E28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3326BB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Anti-HA Tag (Hemagglutinin) (FITC)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05A1CAD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FLISA, IF, WB</w:t>
            </w:r>
          </w:p>
        </w:tc>
      </w:tr>
      <w:tr w:rsidR="007D1FBC" w:rsidRPr="001C4CBD" w14:paraId="56E65959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6A36E70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IgY isotype control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6D07A0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FACS, E</w:t>
            </w:r>
          </w:p>
        </w:tc>
      </w:tr>
      <w:tr w:rsidR="007D1FBC" w:rsidRPr="001C4CBD" w14:paraId="20A8BEBC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DFEA05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IgY ELISA Kit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C5B2BB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</w:t>
            </w:r>
          </w:p>
        </w:tc>
      </w:tr>
      <w:tr w:rsidR="007D1FBC" w:rsidRPr="001C4CBD" w14:paraId="24B26DC7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4A9EF1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Polyclonal turboGFP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6451E92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</w:t>
            </w:r>
          </w:p>
        </w:tc>
      </w:tr>
      <w:tr w:rsidR="007D1FBC" w:rsidRPr="001C4CBD" w14:paraId="777F7DC8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C2A419C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Anti-DDK (FLAG) chicken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C23E11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</w:t>
            </w:r>
          </w:p>
        </w:tc>
      </w:tr>
      <w:tr w:rsidR="007D1FBC" w:rsidRPr="001C4CBD" w14:paraId="62EAB4E5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71094B9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Anti-Tdtomato chicken polyclonal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0CA64D2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</w:t>
            </w:r>
          </w:p>
        </w:tc>
      </w:tr>
      <w:tr w:rsidR="007D1FBC" w:rsidRPr="001C4CBD" w14:paraId="585B7D67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12AAC5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Chicken Polyclonal mPlum Antibody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D21E50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</w:t>
            </w:r>
          </w:p>
        </w:tc>
      </w:tr>
      <w:tr w:rsidR="007D1FBC" w:rsidRPr="001C4CBD" w14:paraId="666C6FD4" w14:textId="77777777" w:rsidTr="000A1E28">
        <w:trPr>
          <w:trHeight w:val="216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8E6C60A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Normal Ostrich IgY (egg-derived)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8483D8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5A287368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90AFC6B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Normal Chicken IgY (egg-derived)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65827DFE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04478A90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5CE0397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Normal Goose IgY (egg-derived), (Biotin)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21097E85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3F4B38A6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79B6C69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Normal Quail IgY (egg-derived), (Biotin)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09AD78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613462BC" w14:textId="77777777" w:rsidTr="000A1E28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43C913A4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 xml:space="preserve">Normal Duck IgY (egg-derived), (Biotin) 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14036488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E, WB</w:t>
            </w:r>
          </w:p>
        </w:tc>
      </w:tr>
      <w:tr w:rsidR="007D1FBC" w:rsidRPr="001C4CBD" w14:paraId="29F82764" w14:textId="77777777" w:rsidTr="00172B6F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1BCC261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c-Myc tag polyclonal antibody (Biotin)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dashSmallGap" w:sz="4" w:space="0" w:color="AEAAAA" w:themeColor="background2" w:themeShade="BF"/>
            </w:tcBorders>
          </w:tcPr>
          <w:p w14:paraId="3179D549" w14:textId="77777777" w:rsidR="007D1FBC" w:rsidRPr="001C4CBD" w:rsidRDefault="007D1FBC" w:rsidP="00AC0D3D">
            <w:pPr>
              <w:widowControl w:val="0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</w:t>
            </w:r>
          </w:p>
        </w:tc>
      </w:tr>
      <w:tr w:rsidR="007D1FBC" w:rsidRPr="001C4CBD" w14:paraId="67ED59A6" w14:textId="77777777" w:rsidTr="00172B6F">
        <w:trPr>
          <w:trHeight w:val="224"/>
        </w:trPr>
        <w:tc>
          <w:tcPr>
            <w:tcW w:w="6589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300BE0F3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HRP Conjugated Chicken anti-C-MYC</w:t>
            </w:r>
          </w:p>
        </w:tc>
        <w:tc>
          <w:tcPr>
            <w:tcW w:w="2676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52C197E7" w14:textId="77777777" w:rsidR="007D1FBC" w:rsidRPr="001C4CBD" w:rsidRDefault="007D1FBC" w:rsidP="00AC0D3D">
            <w:pPr>
              <w:widowControl w:val="0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1C4CBD">
              <w:rPr>
                <w:rFonts w:asciiTheme="majorBidi" w:eastAsia="等线" w:hAnsiTheme="majorBidi" w:cstheme="majorBidi"/>
                <w:sz w:val="24"/>
                <w:szCs w:val="24"/>
              </w:rPr>
              <w:t>WB, E, Flo</w:t>
            </w:r>
          </w:p>
        </w:tc>
      </w:tr>
    </w:tbl>
    <w:p w14:paraId="17952241" w14:textId="65949C95" w:rsidR="007D1FBC" w:rsidRPr="000A1E28" w:rsidRDefault="00172B6F" w:rsidP="002F06BA">
      <w:pPr>
        <w:widowControl w:val="0"/>
        <w:spacing w:after="0" w:line="240" w:lineRule="auto"/>
        <w:jc w:val="both"/>
        <w:rPr>
          <w:rFonts w:asciiTheme="majorBidi" w:eastAsia="Minion-Semibold" w:hAnsiTheme="majorBidi" w:cstheme="majorBidi"/>
          <w:bCs/>
          <w:color w:val="000000"/>
          <w:sz w:val="24"/>
          <w:szCs w:val="24"/>
        </w:rPr>
      </w:pPr>
      <w:r>
        <w:rPr>
          <w:rFonts w:asciiTheme="majorBidi" w:eastAsia="Minion-Semibold" w:hAnsiTheme="majorBidi" w:cstheme="majorBidi"/>
          <w:bCs/>
          <w:color w:val="000000"/>
          <w:sz w:val="24"/>
          <w:szCs w:val="24"/>
        </w:rPr>
        <w:t>*</w:t>
      </w:r>
      <w:r w:rsidR="007D1FBC" w:rsidRPr="000A1E28">
        <w:rPr>
          <w:rFonts w:asciiTheme="majorBidi" w:eastAsia="Minion-Semibold" w:hAnsiTheme="majorBidi" w:cstheme="majorBidi"/>
          <w:bCs/>
          <w:color w:val="000000"/>
          <w:sz w:val="24"/>
          <w:szCs w:val="24"/>
        </w:rPr>
        <w:t xml:space="preserve">Due to the data ownership, the names of the products and companies have not been provided; </w:t>
      </w:r>
      <w:r w:rsidR="007D1FBC" w:rsidRPr="00172B6F">
        <w:rPr>
          <w:rFonts w:asciiTheme="majorBidi" w:eastAsia="Minion-Semibold" w:hAnsiTheme="majorBidi" w:cstheme="majorBidi"/>
          <w:bCs/>
          <w:color w:val="000000"/>
          <w:sz w:val="24"/>
          <w:szCs w:val="24"/>
          <w:vertAlign w:val="superscript"/>
        </w:rPr>
        <w:t>#</w:t>
      </w:r>
      <w:r w:rsidR="007D1FBC" w:rsidRPr="000A1E28">
        <w:rPr>
          <w:rFonts w:asciiTheme="majorBidi" w:eastAsia="Minion-Semibold" w:hAnsiTheme="majorBidi" w:cstheme="majorBidi"/>
          <w:bCs/>
          <w:color w:val="000000"/>
          <w:sz w:val="24"/>
          <w:szCs w:val="24"/>
        </w:rPr>
        <w:t>Other</w:t>
      </w:r>
      <w:r w:rsidR="007D1FBC" w:rsidRPr="000A1E28">
        <w:rPr>
          <w:rFonts w:asciiTheme="majorBidi" w:eastAsia="SimSun" w:hAnsiTheme="majorBidi" w:cstheme="majorBidi"/>
          <w:kern w:val="2"/>
          <w:sz w:val="24"/>
          <w:szCs w:val="24"/>
          <w:lang w:val="en-GB" w:eastAsia="zh-CN"/>
        </w:rPr>
        <w:t xml:space="preserve"> </w:t>
      </w:r>
      <w:r w:rsidR="007D1FBC" w:rsidRPr="000A1E28">
        <w:rPr>
          <w:rFonts w:asciiTheme="majorBidi" w:eastAsia="Minion-Semibold" w:hAnsiTheme="majorBidi" w:cstheme="majorBidi"/>
          <w:bCs/>
          <w:color w:val="000000"/>
          <w:sz w:val="24"/>
          <w:szCs w:val="24"/>
        </w:rPr>
        <w:t>Antibody: Monoclonal antibody; Tag antibody; and diagnostic kit, E: ELISA, IC: Immunocytochemistry, IHC: immunohistochemistry, WB: Western blot, F</w:t>
      </w:r>
      <w:r w:rsidR="002F06BA">
        <w:rPr>
          <w:rFonts w:asciiTheme="majorBidi" w:eastAsia="Minion-Semibold" w:hAnsiTheme="majorBidi" w:cstheme="majorBidi"/>
          <w:bCs/>
          <w:color w:val="000000"/>
          <w:sz w:val="24"/>
          <w:szCs w:val="24"/>
        </w:rPr>
        <w:t>C</w:t>
      </w:r>
      <w:r w:rsidR="007D1FBC" w:rsidRPr="000A1E28">
        <w:rPr>
          <w:rFonts w:asciiTheme="majorBidi" w:eastAsia="Minion-Semibold" w:hAnsiTheme="majorBidi" w:cstheme="majorBidi"/>
          <w:bCs/>
          <w:color w:val="000000"/>
          <w:sz w:val="24"/>
          <w:szCs w:val="24"/>
        </w:rPr>
        <w:t>: Flowcytometry, IF: Immunofluorescences</w:t>
      </w:r>
    </w:p>
    <w:p w14:paraId="660BA7D5" w14:textId="061B8154" w:rsidR="00AC0D3D" w:rsidRDefault="00F72433" w:rsidP="004C11BB">
      <w:pPr>
        <w:spacing w:before="240" w:after="0" w:line="240" w:lineRule="auto"/>
        <w:jc w:val="both"/>
        <w:rPr>
          <w:rFonts w:ascii="Times New Roman" w:eastAsia="Times New Roman" w:hAnsi="Times New Roman" w:cs="Mangal"/>
          <w:b/>
          <w:sz w:val="24"/>
          <w:szCs w:val="24"/>
        </w:rPr>
      </w:pPr>
      <w:r w:rsidRPr="00F72433">
        <w:rPr>
          <w:rFonts w:ascii="Times New Roman" w:eastAsia="Times New Roman" w:hAnsi="Times New Roman" w:cs="Mangal"/>
          <w:b/>
          <w:sz w:val="24"/>
          <w:szCs w:val="24"/>
        </w:rPr>
        <w:t>Supplementary Table S4.</w:t>
      </w:r>
      <w:r w:rsidR="00E95712" w:rsidRPr="002321E7">
        <w:rPr>
          <w:rFonts w:ascii="Times New Roman" w:eastAsia="Times New Roman" w:hAnsi="Times New Roman" w:cs="Mangal"/>
          <w:b/>
          <w:sz w:val="24"/>
          <w:szCs w:val="24"/>
        </w:rPr>
        <w:t xml:space="preserve"> Number of </w:t>
      </w:r>
      <w:r w:rsidR="00B940DA" w:rsidRPr="002321E7">
        <w:rPr>
          <w:rFonts w:ascii="Times New Roman" w:eastAsia="Times New Roman" w:hAnsi="Times New Roman" w:cs="Mangal"/>
          <w:b/>
          <w:sz w:val="24"/>
          <w:szCs w:val="24"/>
        </w:rPr>
        <w:t xml:space="preserve">all </w:t>
      </w:r>
      <w:r w:rsidR="00E95712" w:rsidRPr="002321E7">
        <w:rPr>
          <w:rFonts w:ascii="Times New Roman" w:eastAsia="Times New Roman" w:hAnsi="Times New Roman" w:cs="Mangal"/>
          <w:b/>
          <w:sz w:val="24"/>
          <w:szCs w:val="24"/>
        </w:rPr>
        <w:t>biotherapeutics</w:t>
      </w:r>
      <w:r w:rsidR="00B940DA" w:rsidRPr="002321E7">
        <w:rPr>
          <w:rFonts w:ascii="Times New Roman" w:eastAsia="Times New Roman" w:hAnsi="Times New Roman" w:cs="Mangal"/>
          <w:b/>
          <w:sz w:val="24"/>
          <w:szCs w:val="24"/>
        </w:rPr>
        <w:t xml:space="preserve"> available</w:t>
      </w:r>
      <w:r w:rsidR="00B940DA">
        <w:rPr>
          <w:rFonts w:ascii="Times New Roman" w:eastAsia="Times New Roman" w:hAnsi="Times New Roman" w:cs="Mangal"/>
          <w:b/>
          <w:sz w:val="24"/>
          <w:szCs w:val="24"/>
        </w:rPr>
        <w:t xml:space="preserve"> </w:t>
      </w:r>
      <w:r w:rsidR="00B940DA" w:rsidRPr="0013787D">
        <w:rPr>
          <w:rFonts w:ascii="Times New Roman" w:eastAsia="Times New Roman" w:hAnsi="Times New Roman" w:cs="Mangal"/>
          <w:b/>
          <w:sz w:val="24"/>
          <w:szCs w:val="24"/>
        </w:rPr>
        <w:t>IgY</w:t>
      </w:r>
      <w:r w:rsidR="00E95712" w:rsidRPr="0013787D">
        <w:rPr>
          <w:rFonts w:ascii="Times New Roman" w:eastAsia="Times New Roman" w:hAnsi="Times New Roman" w:cs="Mangal"/>
          <w:b/>
          <w:sz w:val="24"/>
          <w:szCs w:val="24"/>
        </w:rPr>
        <w:t xml:space="preserve"> companies in the “Market” worldwide until </w:t>
      </w:r>
      <w:r w:rsidR="00925E92" w:rsidRPr="00925E92">
        <w:rPr>
          <w:rFonts w:ascii="Times New Roman" w:eastAsia="Times New Roman" w:hAnsi="Times New Roman" w:cs="Mangal"/>
          <w:b/>
          <w:sz w:val="24"/>
          <w:szCs w:val="24"/>
        </w:rPr>
        <w:t>June</w:t>
      </w:r>
      <w:r w:rsidR="00E95712" w:rsidRPr="0013787D">
        <w:rPr>
          <w:rFonts w:ascii="Times New Roman" w:eastAsia="Times New Roman" w:hAnsi="Times New Roman" w:cs="Mangal"/>
          <w:b/>
          <w:sz w:val="24"/>
          <w:szCs w:val="24"/>
        </w:rPr>
        <w:t xml:space="preserve"> 2022</w:t>
      </w:r>
    </w:p>
    <w:tbl>
      <w:tblPr>
        <w:tblStyle w:val="TableGrid1"/>
        <w:tblW w:w="9360" w:type="dxa"/>
        <w:tblBorders>
          <w:top w:val="dashSmallGap" w:sz="4" w:space="0" w:color="AEAAAA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EAAAA" w:themeColor="background2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3875"/>
        <w:gridCol w:w="1440"/>
        <w:gridCol w:w="1440"/>
      </w:tblGrid>
      <w:tr w:rsidR="00E95712" w:rsidRPr="00706AC9" w14:paraId="0993FA40" w14:textId="77777777" w:rsidTr="00716F53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3CA3C0B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Companies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14:paraId="406E530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37415F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Product type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617317D" w14:textId="77777777" w:rsidR="00032737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  <w:lang w:val="en-GB" w:eastAsia="zh-CN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Country</w:t>
            </w:r>
            <w:r w:rsidR="00032737">
              <w:rPr>
                <w:rFonts w:asciiTheme="majorBidi" w:eastAsia="等线" w:hAnsiTheme="majorBidi" w:cstheme="majorBidi" w:hint="eastAsia"/>
                <w:sz w:val="24"/>
                <w:szCs w:val="24"/>
                <w:lang w:val="en-GB" w:eastAsia="zh-CN"/>
              </w:rPr>
              <w:t>/</w:t>
            </w:r>
          </w:p>
          <w:p w14:paraId="777CCB66" w14:textId="488D76E6" w:rsidR="00E95712" w:rsidRPr="00706AC9" w:rsidRDefault="00032737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  <w:lang w:eastAsia="zh-CN"/>
              </w:rPr>
            </w:pPr>
            <w:r w:rsidRPr="00823321">
              <w:rPr>
                <w:rFonts w:asciiTheme="majorBidi" w:eastAsia="等线" w:hAnsiTheme="majorBidi" w:cstheme="majorBidi"/>
                <w:sz w:val="24"/>
                <w:szCs w:val="24"/>
                <w:lang w:val="en-GB" w:eastAsia="zh-CN"/>
              </w:rPr>
              <w:t>Region</w:t>
            </w:r>
          </w:p>
        </w:tc>
      </w:tr>
      <w:tr w:rsidR="00E95712" w:rsidRPr="00706AC9" w14:paraId="6DA13299" w14:textId="77777777" w:rsidTr="00716F53">
        <w:tc>
          <w:tcPr>
            <w:tcW w:w="2605" w:type="dxa"/>
            <w:tcBorders>
              <w:top w:val="single" w:sz="4" w:space="0" w:color="auto"/>
            </w:tcBorders>
          </w:tcPr>
          <w:p w14:paraId="0CF415D6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Xymogen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14:paraId="0AF6692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https://www.xymogen.com/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A2C5EF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44489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8AFCE49" w14:textId="77777777" w:rsidTr="00706AC9">
        <w:tc>
          <w:tcPr>
            <w:tcW w:w="2605" w:type="dxa"/>
          </w:tcPr>
          <w:p w14:paraId="5C1F19C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Prodigybiotech</w:t>
            </w:r>
          </w:p>
        </w:tc>
        <w:tc>
          <w:tcPr>
            <w:tcW w:w="3875" w:type="dxa"/>
          </w:tcPr>
          <w:p w14:paraId="302DFF4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http://www.prodigybiotech.com/</w:t>
            </w:r>
          </w:p>
        </w:tc>
        <w:tc>
          <w:tcPr>
            <w:tcW w:w="1440" w:type="dxa"/>
          </w:tcPr>
          <w:p w14:paraId="6FA721E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1, 2</w:t>
            </w:r>
          </w:p>
        </w:tc>
        <w:tc>
          <w:tcPr>
            <w:tcW w:w="1440" w:type="dxa"/>
          </w:tcPr>
          <w:p w14:paraId="79CC9652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23CC4E89" w14:textId="77777777" w:rsidTr="00706AC9">
        <w:tc>
          <w:tcPr>
            <w:tcW w:w="2605" w:type="dxa"/>
          </w:tcPr>
          <w:p w14:paraId="4B89A228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Prnpharmacal</w:t>
            </w:r>
          </w:p>
        </w:tc>
        <w:tc>
          <w:tcPr>
            <w:tcW w:w="3875" w:type="dxa"/>
          </w:tcPr>
          <w:p w14:paraId="7A1EB7F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https://prnpharmacal.com/</w:t>
            </w:r>
          </w:p>
        </w:tc>
        <w:tc>
          <w:tcPr>
            <w:tcW w:w="1440" w:type="dxa"/>
          </w:tcPr>
          <w:p w14:paraId="07854E7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020C25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20B90118" w14:textId="77777777" w:rsidTr="00706AC9">
        <w:tc>
          <w:tcPr>
            <w:tcW w:w="2605" w:type="dxa"/>
          </w:tcPr>
          <w:p w14:paraId="6FEDA9D2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Omniab</w:t>
            </w:r>
          </w:p>
        </w:tc>
        <w:tc>
          <w:tcPr>
            <w:tcW w:w="3875" w:type="dxa"/>
          </w:tcPr>
          <w:p w14:paraId="0B98C52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https://www.omniab.com/</w:t>
            </w:r>
          </w:p>
        </w:tc>
        <w:tc>
          <w:tcPr>
            <w:tcW w:w="1440" w:type="dxa"/>
          </w:tcPr>
          <w:p w14:paraId="7ECFC69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403CC1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1E20EDED" w14:textId="77777777" w:rsidTr="00706AC9">
        <w:tc>
          <w:tcPr>
            <w:tcW w:w="2605" w:type="dxa"/>
          </w:tcPr>
          <w:p w14:paraId="746BC9C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Avianax LLC</w:t>
            </w:r>
          </w:p>
        </w:tc>
        <w:tc>
          <w:tcPr>
            <w:tcW w:w="3875" w:type="dxa"/>
          </w:tcPr>
          <w:p w14:paraId="66291C9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https://www.avianax.com/</w:t>
            </w:r>
          </w:p>
        </w:tc>
        <w:tc>
          <w:tcPr>
            <w:tcW w:w="1440" w:type="dxa"/>
          </w:tcPr>
          <w:p w14:paraId="523A3DA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F5BC1A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67A10B93" w14:textId="77777777" w:rsidTr="00706AC9">
        <w:tc>
          <w:tcPr>
            <w:tcW w:w="2605" w:type="dxa"/>
          </w:tcPr>
          <w:p w14:paraId="705450CC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Dongbangah</w:t>
            </w:r>
          </w:p>
        </w:tc>
        <w:tc>
          <w:tcPr>
            <w:tcW w:w="3875" w:type="dxa"/>
          </w:tcPr>
          <w:p w14:paraId="6DAC88A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http://www.dongbangah.com/</w:t>
            </w:r>
          </w:p>
        </w:tc>
        <w:tc>
          <w:tcPr>
            <w:tcW w:w="1440" w:type="dxa"/>
          </w:tcPr>
          <w:p w14:paraId="0F04950B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DD6770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South Korea</w:t>
            </w:r>
          </w:p>
        </w:tc>
      </w:tr>
      <w:tr w:rsidR="00E95712" w:rsidRPr="00706AC9" w14:paraId="6869C6F4" w14:textId="77777777" w:rsidTr="00706AC9">
        <w:tc>
          <w:tcPr>
            <w:tcW w:w="2605" w:type="dxa"/>
          </w:tcPr>
          <w:p w14:paraId="284603E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AD Biotech Co.</w:t>
            </w:r>
          </w:p>
        </w:tc>
        <w:tc>
          <w:tcPr>
            <w:tcW w:w="3875" w:type="dxa"/>
          </w:tcPr>
          <w:p w14:paraId="2110BEA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http://adbiotech.com/</w:t>
            </w:r>
          </w:p>
        </w:tc>
        <w:tc>
          <w:tcPr>
            <w:tcW w:w="1440" w:type="dxa"/>
          </w:tcPr>
          <w:p w14:paraId="1A6E478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1, 2</w:t>
            </w:r>
          </w:p>
        </w:tc>
        <w:tc>
          <w:tcPr>
            <w:tcW w:w="1440" w:type="dxa"/>
          </w:tcPr>
          <w:p w14:paraId="13BA2D5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South Korea</w:t>
            </w:r>
          </w:p>
        </w:tc>
      </w:tr>
      <w:tr w:rsidR="00E95712" w:rsidRPr="00706AC9" w14:paraId="213BD53F" w14:textId="77777777" w:rsidTr="00706AC9">
        <w:trPr>
          <w:trHeight w:val="77"/>
        </w:trPr>
        <w:tc>
          <w:tcPr>
            <w:tcW w:w="2605" w:type="dxa"/>
          </w:tcPr>
          <w:p w14:paraId="3D027DD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DAN Biotech, Inc.</w:t>
            </w:r>
          </w:p>
        </w:tc>
        <w:tc>
          <w:tcPr>
            <w:tcW w:w="3875" w:type="dxa"/>
          </w:tcPr>
          <w:p w14:paraId="23A397D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http://www.danbio.com/</w:t>
            </w:r>
          </w:p>
        </w:tc>
        <w:tc>
          <w:tcPr>
            <w:tcW w:w="1440" w:type="dxa"/>
          </w:tcPr>
          <w:p w14:paraId="56043BE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1, 2</w:t>
            </w:r>
          </w:p>
        </w:tc>
        <w:tc>
          <w:tcPr>
            <w:tcW w:w="1440" w:type="dxa"/>
          </w:tcPr>
          <w:p w14:paraId="7B7A632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South Korea</w:t>
            </w:r>
          </w:p>
        </w:tc>
      </w:tr>
      <w:tr w:rsidR="00E95712" w:rsidRPr="00706AC9" w14:paraId="5C09B092" w14:textId="77777777" w:rsidTr="00706AC9">
        <w:trPr>
          <w:trHeight w:val="77"/>
        </w:trPr>
        <w:tc>
          <w:tcPr>
            <w:tcW w:w="2605" w:type="dxa"/>
          </w:tcPr>
          <w:p w14:paraId="0F709D58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GastimunHP</w:t>
            </w:r>
          </w:p>
        </w:tc>
        <w:tc>
          <w:tcPr>
            <w:tcW w:w="3875" w:type="dxa"/>
          </w:tcPr>
          <w:p w14:paraId="6E50E912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https://gastimunhp.vn/</w:t>
            </w:r>
          </w:p>
        </w:tc>
        <w:tc>
          <w:tcPr>
            <w:tcW w:w="1440" w:type="dxa"/>
          </w:tcPr>
          <w:p w14:paraId="310A48E8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29BBF60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Japan</w:t>
            </w:r>
          </w:p>
        </w:tc>
      </w:tr>
      <w:tr w:rsidR="00E95712" w:rsidRPr="00706AC9" w14:paraId="275ED728" w14:textId="77777777" w:rsidTr="00706AC9">
        <w:trPr>
          <w:trHeight w:val="77"/>
        </w:trPr>
        <w:tc>
          <w:tcPr>
            <w:tcW w:w="2605" w:type="dxa"/>
          </w:tcPr>
          <w:p w14:paraId="7AC7C40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IgY-research</w:t>
            </w:r>
          </w:p>
        </w:tc>
        <w:tc>
          <w:tcPr>
            <w:tcW w:w="3875" w:type="dxa"/>
          </w:tcPr>
          <w:p w14:paraId="5CB91FF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93C12">
              <w:rPr>
                <w:rFonts w:asciiTheme="majorBidi" w:eastAsia="等线" w:hAnsiTheme="majorBidi" w:cstheme="majorBidi"/>
                <w:sz w:val="24"/>
                <w:szCs w:val="24"/>
              </w:rPr>
              <w:t>http://www.igy-research.com/</w:t>
            </w:r>
          </w:p>
        </w:tc>
        <w:tc>
          <w:tcPr>
            <w:tcW w:w="1440" w:type="dxa"/>
          </w:tcPr>
          <w:p w14:paraId="450BCFF2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1, 2</w:t>
            </w:r>
          </w:p>
        </w:tc>
        <w:tc>
          <w:tcPr>
            <w:tcW w:w="1440" w:type="dxa"/>
          </w:tcPr>
          <w:p w14:paraId="71355DD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Japan</w:t>
            </w:r>
          </w:p>
        </w:tc>
      </w:tr>
      <w:tr w:rsidR="00E95712" w:rsidRPr="00706AC9" w14:paraId="75B9ED7D" w14:textId="77777777" w:rsidTr="003115C7">
        <w:trPr>
          <w:trHeight w:val="503"/>
        </w:trPr>
        <w:tc>
          <w:tcPr>
            <w:tcW w:w="2605" w:type="dxa"/>
          </w:tcPr>
          <w:p w14:paraId="7C70D45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 xml:space="preserve">Pharma Foods International </w:t>
            </w:r>
          </w:p>
        </w:tc>
        <w:tc>
          <w:tcPr>
            <w:tcW w:w="3875" w:type="dxa"/>
          </w:tcPr>
          <w:p w14:paraId="0F8F4ABA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93C12">
              <w:rPr>
                <w:rFonts w:asciiTheme="majorBidi" w:eastAsia="等线" w:hAnsiTheme="majorBidi" w:cstheme="majorBidi"/>
                <w:sz w:val="24"/>
                <w:szCs w:val="24"/>
              </w:rPr>
              <w:t>https://www.pharmafoods.co.jp/</w:t>
            </w:r>
          </w:p>
        </w:tc>
        <w:tc>
          <w:tcPr>
            <w:tcW w:w="1440" w:type="dxa"/>
          </w:tcPr>
          <w:p w14:paraId="073286BC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867808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Japan</w:t>
            </w:r>
          </w:p>
        </w:tc>
      </w:tr>
      <w:tr w:rsidR="00E95712" w:rsidRPr="00706AC9" w14:paraId="15EC4F49" w14:textId="77777777" w:rsidTr="00706AC9">
        <w:trPr>
          <w:trHeight w:val="77"/>
        </w:trPr>
        <w:tc>
          <w:tcPr>
            <w:tcW w:w="2605" w:type="dxa"/>
          </w:tcPr>
          <w:p w14:paraId="78D8D4A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Romvac</w:t>
            </w:r>
          </w:p>
        </w:tc>
        <w:tc>
          <w:tcPr>
            <w:tcW w:w="3875" w:type="dxa"/>
          </w:tcPr>
          <w:p w14:paraId="31643C9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http://romvac.ro/</w:t>
            </w:r>
          </w:p>
        </w:tc>
        <w:tc>
          <w:tcPr>
            <w:tcW w:w="1440" w:type="dxa"/>
          </w:tcPr>
          <w:p w14:paraId="6D74CF1B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53A3AB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Romania</w:t>
            </w:r>
          </w:p>
        </w:tc>
      </w:tr>
      <w:tr w:rsidR="00E95712" w:rsidRPr="00706AC9" w14:paraId="7B725C8B" w14:textId="77777777" w:rsidTr="00706AC9">
        <w:trPr>
          <w:trHeight w:val="77"/>
        </w:trPr>
        <w:tc>
          <w:tcPr>
            <w:tcW w:w="2605" w:type="dxa"/>
          </w:tcPr>
          <w:p w14:paraId="25AA693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Imunoinstant</w:t>
            </w:r>
          </w:p>
        </w:tc>
        <w:tc>
          <w:tcPr>
            <w:tcW w:w="3875" w:type="dxa"/>
          </w:tcPr>
          <w:p w14:paraId="1592C6E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https://imunoinstant.romvac.ro</w:t>
            </w:r>
          </w:p>
        </w:tc>
        <w:tc>
          <w:tcPr>
            <w:tcW w:w="1440" w:type="dxa"/>
          </w:tcPr>
          <w:p w14:paraId="3AE4A18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01547DA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Romania</w:t>
            </w:r>
          </w:p>
        </w:tc>
      </w:tr>
      <w:tr w:rsidR="00E95712" w:rsidRPr="00706AC9" w14:paraId="01A1977E" w14:textId="77777777" w:rsidTr="00706AC9">
        <w:trPr>
          <w:trHeight w:val="77"/>
        </w:trPr>
        <w:tc>
          <w:tcPr>
            <w:tcW w:w="2605" w:type="dxa"/>
          </w:tcPr>
          <w:p w14:paraId="6D55457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Good Biotech Corp.</w:t>
            </w:r>
          </w:p>
        </w:tc>
        <w:tc>
          <w:tcPr>
            <w:tcW w:w="3875" w:type="dxa"/>
          </w:tcPr>
          <w:p w14:paraId="7B57DC7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93C12">
              <w:rPr>
                <w:rFonts w:asciiTheme="majorBidi" w:eastAsia="等线" w:hAnsiTheme="majorBidi" w:cstheme="majorBidi"/>
                <w:sz w:val="24"/>
                <w:szCs w:val="24"/>
              </w:rPr>
              <w:t>http://www.good-biotech.com/</w:t>
            </w:r>
          </w:p>
        </w:tc>
        <w:tc>
          <w:tcPr>
            <w:tcW w:w="1440" w:type="dxa"/>
          </w:tcPr>
          <w:p w14:paraId="74B2D95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C49ADEA" w14:textId="6072B07F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Taiwan</w:t>
            </w:r>
          </w:p>
        </w:tc>
      </w:tr>
      <w:tr w:rsidR="00E95712" w:rsidRPr="00706AC9" w14:paraId="152BF692" w14:textId="77777777" w:rsidTr="00706AC9">
        <w:trPr>
          <w:trHeight w:val="77"/>
        </w:trPr>
        <w:tc>
          <w:tcPr>
            <w:tcW w:w="2605" w:type="dxa"/>
          </w:tcPr>
          <w:p w14:paraId="2F3D7A11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Bioinnovo</w:t>
            </w:r>
          </w:p>
        </w:tc>
        <w:tc>
          <w:tcPr>
            <w:tcW w:w="3875" w:type="dxa"/>
          </w:tcPr>
          <w:p w14:paraId="6480A7FB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http://bioinnovo.com.ar/</w:t>
            </w:r>
          </w:p>
        </w:tc>
        <w:tc>
          <w:tcPr>
            <w:tcW w:w="1440" w:type="dxa"/>
          </w:tcPr>
          <w:p w14:paraId="36B92A4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7898B38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Argentina</w:t>
            </w:r>
          </w:p>
        </w:tc>
      </w:tr>
      <w:tr w:rsidR="00E95712" w:rsidRPr="00706AC9" w14:paraId="60FA6D31" w14:textId="77777777" w:rsidTr="00706AC9">
        <w:trPr>
          <w:trHeight w:val="77"/>
        </w:trPr>
        <w:tc>
          <w:tcPr>
            <w:tcW w:w="2605" w:type="dxa"/>
          </w:tcPr>
          <w:p w14:paraId="529EFF40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Vetglory</w:t>
            </w:r>
          </w:p>
        </w:tc>
        <w:tc>
          <w:tcPr>
            <w:tcW w:w="3875" w:type="dxa"/>
          </w:tcPr>
          <w:p w14:paraId="38B32DA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http://www.vetglory1.com/</w:t>
            </w:r>
          </w:p>
        </w:tc>
        <w:tc>
          <w:tcPr>
            <w:tcW w:w="1440" w:type="dxa"/>
          </w:tcPr>
          <w:p w14:paraId="4CEABBE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4385AA6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China</w:t>
            </w:r>
          </w:p>
        </w:tc>
      </w:tr>
      <w:tr w:rsidR="00E95712" w:rsidRPr="00706AC9" w14:paraId="6BCD603E" w14:textId="77777777" w:rsidTr="00706AC9">
        <w:trPr>
          <w:trHeight w:val="77"/>
        </w:trPr>
        <w:tc>
          <w:tcPr>
            <w:tcW w:w="2605" w:type="dxa"/>
          </w:tcPr>
          <w:p w14:paraId="023BD74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lastRenderedPageBreak/>
              <w:t>Immune Biosolutions</w:t>
            </w:r>
          </w:p>
        </w:tc>
        <w:tc>
          <w:tcPr>
            <w:tcW w:w="3875" w:type="dxa"/>
          </w:tcPr>
          <w:p w14:paraId="4CBF916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https://immunebiosolutions.com/</w:t>
            </w:r>
          </w:p>
        </w:tc>
        <w:tc>
          <w:tcPr>
            <w:tcW w:w="1440" w:type="dxa"/>
          </w:tcPr>
          <w:p w14:paraId="6C39A32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A355A12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Canada</w:t>
            </w:r>
          </w:p>
        </w:tc>
      </w:tr>
      <w:tr w:rsidR="00E95712" w:rsidRPr="00706AC9" w14:paraId="49973A17" w14:textId="77777777" w:rsidTr="00706AC9">
        <w:trPr>
          <w:trHeight w:val="77"/>
        </w:trPr>
        <w:tc>
          <w:tcPr>
            <w:tcW w:w="2605" w:type="dxa"/>
          </w:tcPr>
          <w:p w14:paraId="40F22688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IgY Nutrition</w:t>
            </w:r>
          </w:p>
        </w:tc>
        <w:tc>
          <w:tcPr>
            <w:tcW w:w="3875" w:type="dxa"/>
          </w:tcPr>
          <w:p w14:paraId="24BCFA90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https://www.igynutrition.com/</w:t>
            </w:r>
          </w:p>
        </w:tc>
        <w:tc>
          <w:tcPr>
            <w:tcW w:w="1440" w:type="dxa"/>
          </w:tcPr>
          <w:p w14:paraId="00E520E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712C3FC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Canada</w:t>
            </w:r>
          </w:p>
        </w:tc>
      </w:tr>
      <w:tr w:rsidR="00E95712" w:rsidRPr="00706AC9" w14:paraId="36435BA6" w14:textId="77777777" w:rsidTr="00706AC9">
        <w:trPr>
          <w:trHeight w:val="77"/>
        </w:trPr>
        <w:tc>
          <w:tcPr>
            <w:tcW w:w="2605" w:type="dxa"/>
          </w:tcPr>
          <w:p w14:paraId="499C5B5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Immunsystem</w:t>
            </w:r>
          </w:p>
        </w:tc>
        <w:tc>
          <w:tcPr>
            <w:tcW w:w="3875" w:type="dxa"/>
          </w:tcPr>
          <w:p w14:paraId="0E693AC1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http://www.immunsystem.com/</w:t>
            </w:r>
          </w:p>
        </w:tc>
        <w:tc>
          <w:tcPr>
            <w:tcW w:w="1440" w:type="dxa"/>
          </w:tcPr>
          <w:p w14:paraId="75FFB44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DB43AD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Sweden</w:t>
            </w:r>
          </w:p>
        </w:tc>
      </w:tr>
      <w:tr w:rsidR="00E95712" w:rsidRPr="00706AC9" w14:paraId="0FD90636" w14:textId="77777777" w:rsidTr="00706AC9">
        <w:trPr>
          <w:trHeight w:val="77"/>
        </w:trPr>
        <w:tc>
          <w:tcPr>
            <w:tcW w:w="2605" w:type="dxa"/>
          </w:tcPr>
          <w:p w14:paraId="511FB2AA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Symphogen</w:t>
            </w:r>
          </w:p>
        </w:tc>
        <w:tc>
          <w:tcPr>
            <w:tcW w:w="3875" w:type="dxa"/>
          </w:tcPr>
          <w:p w14:paraId="481608E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eastAsia="等线" w:hAnsiTheme="majorBidi" w:cstheme="majorBidi"/>
                <w:sz w:val="24"/>
                <w:szCs w:val="24"/>
              </w:rPr>
              <w:t>http://www.symphogen.com/</w:t>
            </w:r>
          </w:p>
        </w:tc>
        <w:tc>
          <w:tcPr>
            <w:tcW w:w="1440" w:type="dxa"/>
          </w:tcPr>
          <w:p w14:paraId="1060B4BB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902147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  <w:lang w:val="en-GB"/>
              </w:rPr>
              <w:t>Denmark</w:t>
            </w:r>
          </w:p>
        </w:tc>
      </w:tr>
      <w:tr w:rsidR="00E95712" w:rsidRPr="00706AC9" w14:paraId="61D4E51E" w14:textId="77777777" w:rsidTr="00706AC9">
        <w:trPr>
          <w:trHeight w:val="77"/>
        </w:trPr>
        <w:tc>
          <w:tcPr>
            <w:tcW w:w="2605" w:type="dxa"/>
          </w:tcPr>
          <w:p w14:paraId="13CFF05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Ovagen Group Limited</w:t>
            </w:r>
          </w:p>
        </w:tc>
        <w:tc>
          <w:tcPr>
            <w:tcW w:w="3875" w:type="dxa"/>
          </w:tcPr>
          <w:p w14:paraId="2B438E86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hAnsiTheme="majorBidi" w:cstheme="majorBidi"/>
                <w:sz w:val="24"/>
                <w:szCs w:val="24"/>
              </w:rPr>
              <w:t>http://www.ovagen.ie/</w:t>
            </w:r>
          </w:p>
        </w:tc>
        <w:tc>
          <w:tcPr>
            <w:tcW w:w="1440" w:type="dxa"/>
          </w:tcPr>
          <w:p w14:paraId="59BF7382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20BF315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Ireland</w:t>
            </w:r>
          </w:p>
        </w:tc>
      </w:tr>
      <w:tr w:rsidR="00E95712" w:rsidRPr="00706AC9" w14:paraId="5124C1C5" w14:textId="77777777" w:rsidTr="00706AC9">
        <w:trPr>
          <w:trHeight w:val="77"/>
        </w:trPr>
        <w:tc>
          <w:tcPr>
            <w:tcW w:w="2605" w:type="dxa"/>
          </w:tcPr>
          <w:p w14:paraId="3F669C2C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NABAS</w:t>
            </w:r>
          </w:p>
        </w:tc>
        <w:tc>
          <w:tcPr>
            <w:tcW w:w="3875" w:type="dxa"/>
          </w:tcPr>
          <w:p w14:paraId="5E82098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hAnsiTheme="majorBidi" w:cstheme="majorBidi"/>
                <w:sz w:val="24"/>
                <w:szCs w:val="24"/>
              </w:rPr>
              <w:t>http://www.nabas.no/</w:t>
            </w:r>
          </w:p>
        </w:tc>
        <w:tc>
          <w:tcPr>
            <w:tcW w:w="1440" w:type="dxa"/>
          </w:tcPr>
          <w:p w14:paraId="3DB3FC5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CE5A62C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Norway</w:t>
            </w:r>
          </w:p>
        </w:tc>
      </w:tr>
      <w:tr w:rsidR="00E95712" w:rsidRPr="00706AC9" w14:paraId="480D4AFD" w14:textId="77777777" w:rsidTr="00706AC9">
        <w:trPr>
          <w:trHeight w:val="77"/>
        </w:trPr>
        <w:tc>
          <w:tcPr>
            <w:tcW w:w="2605" w:type="dxa"/>
          </w:tcPr>
          <w:p w14:paraId="0A2A8FF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IgYTechnology.com</w:t>
            </w:r>
          </w:p>
        </w:tc>
        <w:tc>
          <w:tcPr>
            <w:tcW w:w="3875" w:type="dxa"/>
          </w:tcPr>
          <w:p w14:paraId="1DE1B1B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hAnsiTheme="majorBidi" w:cstheme="majorBidi"/>
                <w:sz w:val="24"/>
                <w:szCs w:val="24"/>
              </w:rPr>
              <w:t>https://www.igytechnology.com/</w:t>
            </w:r>
          </w:p>
        </w:tc>
        <w:tc>
          <w:tcPr>
            <w:tcW w:w="1440" w:type="dxa"/>
          </w:tcPr>
          <w:p w14:paraId="766AF7F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0B8AE8F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Portugal</w:t>
            </w:r>
          </w:p>
        </w:tc>
      </w:tr>
      <w:tr w:rsidR="00E95712" w:rsidRPr="00706AC9" w14:paraId="7D4C7D77" w14:textId="77777777" w:rsidTr="00706AC9">
        <w:trPr>
          <w:trHeight w:val="77"/>
        </w:trPr>
        <w:tc>
          <w:tcPr>
            <w:tcW w:w="2605" w:type="dxa"/>
          </w:tcPr>
          <w:p w14:paraId="410297B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IGY Life Sciences, Inc.</w:t>
            </w:r>
          </w:p>
        </w:tc>
        <w:tc>
          <w:tcPr>
            <w:tcW w:w="3875" w:type="dxa"/>
          </w:tcPr>
          <w:p w14:paraId="1B840C1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hAnsiTheme="majorBidi" w:cstheme="majorBidi"/>
                <w:sz w:val="24"/>
                <w:szCs w:val="24"/>
              </w:rPr>
              <w:t>http://www.igylifesciences.com/</w:t>
            </w:r>
          </w:p>
        </w:tc>
        <w:tc>
          <w:tcPr>
            <w:tcW w:w="1440" w:type="dxa"/>
          </w:tcPr>
          <w:p w14:paraId="33CFE34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94F2BB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Canada</w:t>
            </w:r>
          </w:p>
        </w:tc>
      </w:tr>
      <w:tr w:rsidR="00E95712" w:rsidRPr="00706AC9" w14:paraId="7A50A77B" w14:textId="77777777" w:rsidTr="00706AC9">
        <w:trPr>
          <w:trHeight w:val="77"/>
        </w:trPr>
        <w:tc>
          <w:tcPr>
            <w:tcW w:w="2605" w:type="dxa"/>
          </w:tcPr>
          <w:p w14:paraId="7A763FB4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IgY Immunologix</w:t>
            </w:r>
          </w:p>
        </w:tc>
        <w:tc>
          <w:tcPr>
            <w:tcW w:w="3875" w:type="dxa"/>
          </w:tcPr>
          <w:p w14:paraId="2576D7CD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hAnsiTheme="majorBidi" w:cstheme="majorBidi"/>
                <w:sz w:val="24"/>
                <w:szCs w:val="24"/>
              </w:rPr>
              <w:t>http://www.igylx.com/</w:t>
            </w:r>
          </w:p>
        </w:tc>
        <w:tc>
          <w:tcPr>
            <w:tcW w:w="1440" w:type="dxa"/>
          </w:tcPr>
          <w:p w14:paraId="5B418D3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1, 2</w:t>
            </w:r>
          </w:p>
        </w:tc>
        <w:tc>
          <w:tcPr>
            <w:tcW w:w="1440" w:type="dxa"/>
          </w:tcPr>
          <w:p w14:paraId="7CD45F1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India</w:t>
            </w:r>
          </w:p>
        </w:tc>
      </w:tr>
      <w:tr w:rsidR="00E95712" w:rsidRPr="00706AC9" w14:paraId="21F999C0" w14:textId="77777777" w:rsidTr="00716F53">
        <w:trPr>
          <w:trHeight w:val="77"/>
        </w:trPr>
        <w:tc>
          <w:tcPr>
            <w:tcW w:w="2605" w:type="dxa"/>
            <w:tcBorders>
              <w:bottom w:val="dashSmallGap" w:sz="4" w:space="0" w:color="AEAAAA" w:themeColor="background2" w:themeShade="BF"/>
            </w:tcBorders>
          </w:tcPr>
          <w:p w14:paraId="03360775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Eggcellent Proteins</w:t>
            </w:r>
          </w:p>
        </w:tc>
        <w:tc>
          <w:tcPr>
            <w:tcW w:w="3875" w:type="dxa"/>
            <w:tcBorders>
              <w:bottom w:val="dashSmallGap" w:sz="4" w:space="0" w:color="AEAAAA" w:themeColor="background2" w:themeShade="BF"/>
            </w:tcBorders>
          </w:tcPr>
          <w:p w14:paraId="4AC8CB07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hAnsiTheme="majorBidi" w:cstheme="majorBidi"/>
                <w:sz w:val="24"/>
                <w:szCs w:val="24"/>
              </w:rPr>
              <w:t>https://www.eggcellentproteins.com/</w:t>
            </w:r>
          </w:p>
        </w:tc>
        <w:tc>
          <w:tcPr>
            <w:tcW w:w="1440" w:type="dxa"/>
            <w:tcBorders>
              <w:bottom w:val="dashSmallGap" w:sz="4" w:space="0" w:color="AEAAAA" w:themeColor="background2" w:themeShade="BF"/>
            </w:tcBorders>
          </w:tcPr>
          <w:p w14:paraId="142195E1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dashSmallGap" w:sz="4" w:space="0" w:color="AEAAAA" w:themeColor="background2" w:themeShade="BF"/>
            </w:tcBorders>
          </w:tcPr>
          <w:p w14:paraId="677F840B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Scotland</w:t>
            </w:r>
          </w:p>
        </w:tc>
      </w:tr>
      <w:tr w:rsidR="00E95712" w:rsidRPr="00706AC9" w14:paraId="1C3802AD" w14:textId="77777777" w:rsidTr="00716F53">
        <w:trPr>
          <w:trHeight w:val="77"/>
        </w:trPr>
        <w:tc>
          <w:tcPr>
            <w:tcW w:w="2605" w:type="dxa"/>
            <w:tcBorders>
              <w:bottom w:val="single" w:sz="4" w:space="0" w:color="auto"/>
            </w:tcBorders>
          </w:tcPr>
          <w:p w14:paraId="7F8C28F9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EW Nutrition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3F0CCA93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6C3EAE">
              <w:rPr>
                <w:rFonts w:asciiTheme="majorBidi" w:hAnsiTheme="majorBidi" w:cstheme="majorBidi"/>
                <w:sz w:val="24"/>
                <w:szCs w:val="24"/>
              </w:rPr>
              <w:t>https://ew-nutrition.com/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8C43574" w14:textId="36CE28DE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eastAsia="等线" w:hAnsiTheme="majorBidi" w:cstheme="majorBidi"/>
                <w:sz w:val="24"/>
                <w:szCs w:val="24"/>
              </w:rPr>
              <w:t>1</w:t>
            </w:r>
            <w:r w:rsidR="003115C7">
              <w:rPr>
                <w:rFonts w:asciiTheme="majorBidi" w:eastAsia="等线" w:hAnsiTheme="majorBidi" w:cstheme="majorBidi"/>
                <w:sz w:val="24"/>
                <w:szCs w:val="24"/>
              </w:rPr>
              <w:t>, 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A438AFE" w14:textId="77777777" w:rsidR="00E95712" w:rsidRPr="00706AC9" w:rsidRDefault="00E95712" w:rsidP="00AC0D3D">
            <w:pPr>
              <w:spacing w:line="276" w:lineRule="auto"/>
              <w:jc w:val="both"/>
              <w:rPr>
                <w:rFonts w:asciiTheme="majorBidi" w:eastAsia="等线" w:hAnsiTheme="majorBidi" w:cstheme="majorBidi"/>
                <w:sz w:val="24"/>
                <w:szCs w:val="24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Germany</w:t>
            </w:r>
          </w:p>
        </w:tc>
      </w:tr>
    </w:tbl>
    <w:p w14:paraId="2BCB5681" w14:textId="77777777" w:rsidR="00E95712" w:rsidRPr="00E95712" w:rsidRDefault="00E95712" w:rsidP="00E95712">
      <w:pPr>
        <w:spacing w:after="0" w:line="240" w:lineRule="auto"/>
        <w:jc w:val="both"/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</w:pP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1: Human medicine 2: Veterinary medicine. </w:t>
      </w:r>
    </w:p>
    <w:p w14:paraId="32C25A6C" w14:textId="77777777" w:rsidR="00E95712" w:rsidRPr="00E95712" w:rsidRDefault="00E95712" w:rsidP="00E95712">
      <w:pPr>
        <w:spacing w:after="0" w:line="240" w:lineRule="auto"/>
        <w:jc w:val="both"/>
        <w:rPr>
          <w:rFonts w:asciiTheme="majorBidi" w:eastAsia="等线" w:hAnsiTheme="majorBidi" w:cstheme="majorBidi"/>
          <w:sz w:val="24"/>
          <w:szCs w:val="24"/>
        </w:rPr>
      </w:pPr>
    </w:p>
    <w:p w14:paraId="6513A69E" w14:textId="3B895E6A" w:rsidR="00E95712" w:rsidRDefault="00F72433" w:rsidP="004C11BB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</w:pPr>
      <w:r w:rsidRPr="00F72433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Supplementary Table S</w:t>
      </w:r>
      <w:r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5</w:t>
      </w:r>
      <w:r w:rsidRPr="00F72433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>.</w:t>
      </w:r>
      <w:r w:rsidR="00E95712" w:rsidRPr="002321E7">
        <w:rPr>
          <w:rFonts w:asciiTheme="majorBidi" w:eastAsia="等线" w:hAnsiTheme="majorBidi" w:cstheme="majorBidi"/>
          <w:b/>
          <w:bCs/>
          <w:kern w:val="2"/>
          <w:sz w:val="24"/>
          <w:szCs w:val="24"/>
          <w:lang w:eastAsia="zh-CN"/>
        </w:rPr>
        <w:t xml:space="preserve"> </w:t>
      </w:r>
      <w:r w:rsidR="00E95712" w:rsidRPr="002321E7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>The number of</w:t>
      </w:r>
      <w:r w:rsidR="00E95712" w:rsidRPr="0013787D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 </w:t>
      </w:r>
      <w:r w:rsidR="00B940DA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all </w:t>
      </w:r>
      <w:r w:rsidR="00E95712" w:rsidRPr="0013787D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diagnostic </w:t>
      </w:r>
      <w:r w:rsidR="00B940DA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available </w:t>
      </w:r>
      <w:r w:rsidR="00E95712" w:rsidRPr="0013787D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>companies in the “Market” worldwide that have some IgY products as manufactur</w:t>
      </w:r>
      <w:r w:rsidR="00602B83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ing or selling until </w:t>
      </w:r>
      <w:r w:rsidR="00925E92" w:rsidRPr="00925E92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>June</w:t>
      </w:r>
      <w:r w:rsidR="00602B83">
        <w:rPr>
          <w:rFonts w:asciiTheme="majorBidi" w:eastAsia="等线" w:hAnsiTheme="majorBidi" w:cstheme="majorBidi"/>
          <w:b/>
          <w:bCs/>
          <w:sz w:val="24"/>
          <w:szCs w:val="24"/>
          <w:lang w:val="en-GB"/>
        </w:rPr>
        <w:t xml:space="preserve"> 2022</w:t>
      </w:r>
    </w:p>
    <w:tbl>
      <w:tblPr>
        <w:tblStyle w:val="TableGrid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EAAAA" w:themeColor="background2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1440"/>
        <w:gridCol w:w="1440"/>
      </w:tblGrid>
      <w:tr w:rsidR="00E95712" w:rsidRPr="00706AC9" w14:paraId="32DEC023" w14:textId="77777777" w:rsidTr="00F579B4">
        <w:trPr>
          <w:trHeight w:val="30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DEBDCE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Manufacturing companies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C8589A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9FE339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80F027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95712" w:rsidRPr="00706AC9" w14:paraId="66D423F4" w14:textId="77777777" w:rsidTr="00F579B4">
        <w:trPr>
          <w:trHeight w:val="30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67DD2F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Companies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411FAF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D5649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Product type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013B531" w14:textId="77777777" w:rsidR="00D33177" w:rsidRDefault="00E95712" w:rsidP="00AC0D3D">
            <w:pPr>
              <w:widowControl w:val="0"/>
              <w:jc w:val="both"/>
              <w:rPr>
                <w:rFonts w:asciiTheme="minorEastAsia" w:eastAsiaTheme="minorEastAsia" w:hAnsiTheme="minorEastAsia" w:cstheme="majorBidi"/>
                <w:sz w:val="24"/>
                <w:szCs w:val="24"/>
                <w:lang w:val="en-GB" w:eastAsia="zh-CN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Country</w:t>
            </w:r>
            <w:r w:rsidR="00D33177">
              <w:rPr>
                <w:rFonts w:asciiTheme="minorEastAsia" w:eastAsiaTheme="minorEastAsia" w:hAnsiTheme="minorEastAsia" w:cstheme="majorBidi" w:hint="eastAsia"/>
                <w:sz w:val="24"/>
                <w:szCs w:val="24"/>
                <w:lang w:val="en-GB" w:eastAsia="zh-CN"/>
              </w:rPr>
              <w:t>/</w:t>
            </w:r>
          </w:p>
          <w:p w14:paraId="157FE72B" w14:textId="5288B19B" w:rsidR="00E95712" w:rsidRPr="00706AC9" w:rsidRDefault="00D33177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823321">
              <w:rPr>
                <w:rFonts w:eastAsiaTheme="minorEastAsia"/>
                <w:sz w:val="24"/>
                <w:szCs w:val="24"/>
                <w:lang w:val="en-GB" w:eastAsia="zh-CN"/>
              </w:rPr>
              <w:t>Region</w:t>
            </w:r>
          </w:p>
        </w:tc>
      </w:tr>
      <w:tr w:rsidR="00E95712" w:rsidRPr="00706AC9" w14:paraId="1EFE9988" w14:textId="77777777" w:rsidTr="00F579B4">
        <w:trPr>
          <w:trHeight w:val="300"/>
        </w:trPr>
        <w:tc>
          <w:tcPr>
            <w:tcW w:w="2880" w:type="dxa"/>
            <w:tcBorders>
              <w:top w:val="single" w:sz="4" w:space="0" w:color="auto"/>
            </w:tcBorders>
            <w:noWrap/>
            <w:hideMark/>
          </w:tcPr>
          <w:p w14:paraId="737429F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Novus Biologicals, LLC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A7B7EB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https://www.novusbio.com/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EB9081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1B797EB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4A4A3053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2854BD9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Usbio</w:t>
            </w:r>
          </w:p>
        </w:tc>
        <w:tc>
          <w:tcPr>
            <w:tcW w:w="3600" w:type="dxa"/>
          </w:tcPr>
          <w:p w14:paraId="55FA12C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https://www.usbio.net/</w:t>
            </w:r>
          </w:p>
        </w:tc>
        <w:tc>
          <w:tcPr>
            <w:tcW w:w="1440" w:type="dxa"/>
          </w:tcPr>
          <w:p w14:paraId="75AE929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  <w:hideMark/>
          </w:tcPr>
          <w:p w14:paraId="4539825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4BBECBF7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1B2CCF8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Lsbio</w:t>
            </w:r>
          </w:p>
        </w:tc>
        <w:tc>
          <w:tcPr>
            <w:tcW w:w="3600" w:type="dxa"/>
          </w:tcPr>
          <w:p w14:paraId="212111D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https://www.lsbio.com/</w:t>
            </w:r>
          </w:p>
        </w:tc>
        <w:tc>
          <w:tcPr>
            <w:tcW w:w="1440" w:type="dxa"/>
          </w:tcPr>
          <w:p w14:paraId="0CB5D1ED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  <w:hideMark/>
          </w:tcPr>
          <w:p w14:paraId="364337C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F383224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71A3AF4D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Genetex</w:t>
            </w:r>
          </w:p>
        </w:tc>
        <w:tc>
          <w:tcPr>
            <w:tcW w:w="3600" w:type="dxa"/>
          </w:tcPr>
          <w:p w14:paraId="2F88FE6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https://www.genetex.com/</w:t>
            </w:r>
          </w:p>
        </w:tc>
        <w:tc>
          <w:tcPr>
            <w:tcW w:w="1440" w:type="dxa"/>
          </w:tcPr>
          <w:p w14:paraId="3593AE2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  <w:hideMark/>
          </w:tcPr>
          <w:p w14:paraId="7D8DAD2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0504FE31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69E876D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R&amp;D Systems</w:t>
            </w:r>
          </w:p>
        </w:tc>
        <w:tc>
          <w:tcPr>
            <w:tcW w:w="3600" w:type="dxa"/>
          </w:tcPr>
          <w:p w14:paraId="162478F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https://www.rndsystems.com/</w:t>
            </w:r>
          </w:p>
        </w:tc>
        <w:tc>
          <w:tcPr>
            <w:tcW w:w="1440" w:type="dxa"/>
          </w:tcPr>
          <w:p w14:paraId="10425C0D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  <w:hideMark/>
          </w:tcPr>
          <w:p w14:paraId="5CD225E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75F0A7D8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2B98472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Biolegend</w:t>
            </w:r>
          </w:p>
        </w:tc>
        <w:tc>
          <w:tcPr>
            <w:tcW w:w="3600" w:type="dxa"/>
          </w:tcPr>
          <w:p w14:paraId="0BEED3ED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https://www.biolegend.com/</w:t>
            </w:r>
          </w:p>
        </w:tc>
        <w:tc>
          <w:tcPr>
            <w:tcW w:w="1440" w:type="dxa"/>
          </w:tcPr>
          <w:p w14:paraId="6444F16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3ECFE9D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4470A85E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2C640F5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Thermo Fisher Scientific</w:t>
            </w:r>
          </w:p>
        </w:tc>
        <w:tc>
          <w:tcPr>
            <w:tcW w:w="3600" w:type="dxa"/>
          </w:tcPr>
          <w:p w14:paraId="15AE536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https://www.thermofisher.com/</w:t>
            </w:r>
          </w:p>
        </w:tc>
        <w:tc>
          <w:tcPr>
            <w:tcW w:w="1440" w:type="dxa"/>
          </w:tcPr>
          <w:p w14:paraId="5BC2707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  <w:hideMark/>
          </w:tcPr>
          <w:p w14:paraId="4D62054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75B6C797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30F7ED8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OriGene Technologies Inc.</w:t>
            </w:r>
          </w:p>
        </w:tc>
        <w:tc>
          <w:tcPr>
            <w:tcW w:w="3600" w:type="dxa"/>
          </w:tcPr>
          <w:p w14:paraId="325F08B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https://www.origene.com/</w:t>
            </w:r>
          </w:p>
        </w:tc>
        <w:tc>
          <w:tcPr>
            <w:tcW w:w="1440" w:type="dxa"/>
          </w:tcPr>
          <w:p w14:paraId="02DD22D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  <w:hideMark/>
          </w:tcPr>
          <w:p w14:paraId="788DDF2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29164792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0013D65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Abcam</w:t>
            </w:r>
          </w:p>
        </w:tc>
        <w:tc>
          <w:tcPr>
            <w:tcW w:w="3600" w:type="dxa"/>
          </w:tcPr>
          <w:p w14:paraId="141232B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https://www.abcam.com/</w:t>
            </w:r>
          </w:p>
        </w:tc>
        <w:tc>
          <w:tcPr>
            <w:tcW w:w="1440" w:type="dxa"/>
          </w:tcPr>
          <w:p w14:paraId="192FE33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  <w:hideMark/>
          </w:tcPr>
          <w:p w14:paraId="5D2D2CA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6A235A3C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56C471F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Proteus-biosciences</w:t>
            </w:r>
          </w:p>
        </w:tc>
        <w:tc>
          <w:tcPr>
            <w:tcW w:w="3600" w:type="dxa"/>
          </w:tcPr>
          <w:p w14:paraId="49543CD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http://www.proteus-biosciences.com/</w:t>
            </w:r>
          </w:p>
        </w:tc>
        <w:tc>
          <w:tcPr>
            <w:tcW w:w="1440" w:type="dxa"/>
          </w:tcPr>
          <w:p w14:paraId="3FADC09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7C34B1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B99D515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69499D3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Santa Cruz Biotechnology, Inc</w:t>
            </w:r>
          </w:p>
        </w:tc>
        <w:tc>
          <w:tcPr>
            <w:tcW w:w="3600" w:type="dxa"/>
          </w:tcPr>
          <w:p w14:paraId="4820422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https://www.scbt.com/</w:t>
            </w:r>
          </w:p>
        </w:tc>
        <w:tc>
          <w:tcPr>
            <w:tcW w:w="1440" w:type="dxa"/>
          </w:tcPr>
          <w:p w14:paraId="1895EA5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  <w:hideMark/>
          </w:tcPr>
          <w:p w14:paraId="4A4B08B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F17C959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17904B7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Abbexa</w:t>
            </w:r>
          </w:p>
        </w:tc>
        <w:tc>
          <w:tcPr>
            <w:tcW w:w="3600" w:type="dxa"/>
          </w:tcPr>
          <w:p w14:paraId="15ACD17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https://www.abbexa.com/</w:t>
            </w:r>
          </w:p>
        </w:tc>
        <w:tc>
          <w:tcPr>
            <w:tcW w:w="1440" w:type="dxa"/>
          </w:tcPr>
          <w:p w14:paraId="21ED11B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1ECD252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67A50A27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0E94364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Cedarlanelabs</w:t>
            </w:r>
          </w:p>
        </w:tc>
        <w:tc>
          <w:tcPr>
            <w:tcW w:w="3600" w:type="dxa"/>
          </w:tcPr>
          <w:p w14:paraId="66F3C8B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https://www.cedarlanelabs.com/</w:t>
            </w:r>
          </w:p>
        </w:tc>
        <w:tc>
          <w:tcPr>
            <w:tcW w:w="1440" w:type="dxa"/>
          </w:tcPr>
          <w:p w14:paraId="3167FCC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</w:t>
            </w:r>
          </w:p>
        </w:tc>
        <w:tc>
          <w:tcPr>
            <w:tcW w:w="1440" w:type="dxa"/>
            <w:noWrap/>
            <w:hideMark/>
          </w:tcPr>
          <w:p w14:paraId="7D59587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69151507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41836A7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ImmunologyConsultants Laboratory</w:t>
            </w:r>
          </w:p>
        </w:tc>
        <w:tc>
          <w:tcPr>
            <w:tcW w:w="3600" w:type="dxa"/>
          </w:tcPr>
          <w:p w14:paraId="6998FB9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http://www.icllab.com/</w:t>
            </w:r>
          </w:p>
        </w:tc>
        <w:tc>
          <w:tcPr>
            <w:tcW w:w="1440" w:type="dxa"/>
          </w:tcPr>
          <w:p w14:paraId="2CF913A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  <w:hideMark/>
          </w:tcPr>
          <w:p w14:paraId="6A736C7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A492847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68D49AC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Fitzgerald-fii</w:t>
            </w:r>
          </w:p>
        </w:tc>
        <w:tc>
          <w:tcPr>
            <w:tcW w:w="3600" w:type="dxa"/>
          </w:tcPr>
          <w:p w14:paraId="3F430AC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https://www.fitzgerald-fii.com/</w:t>
            </w:r>
          </w:p>
        </w:tc>
        <w:tc>
          <w:tcPr>
            <w:tcW w:w="1440" w:type="dxa"/>
          </w:tcPr>
          <w:p w14:paraId="0A01548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  <w:hideMark/>
          </w:tcPr>
          <w:p w14:paraId="7013950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0F9E2D66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239AF3A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Sigmaaldrich </w:t>
            </w:r>
          </w:p>
        </w:tc>
        <w:tc>
          <w:tcPr>
            <w:tcW w:w="3600" w:type="dxa"/>
          </w:tcPr>
          <w:p w14:paraId="0A82089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https://www.sigmaaldrich.com/ </w:t>
            </w:r>
          </w:p>
        </w:tc>
        <w:tc>
          <w:tcPr>
            <w:tcW w:w="1440" w:type="dxa"/>
          </w:tcPr>
          <w:p w14:paraId="398F4D5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  <w:hideMark/>
          </w:tcPr>
          <w:p w14:paraId="4995B71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078E92AF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42406A7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Exalpha</w:t>
            </w:r>
          </w:p>
        </w:tc>
        <w:tc>
          <w:tcPr>
            <w:tcW w:w="3600" w:type="dxa"/>
          </w:tcPr>
          <w:p w14:paraId="3C400FF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https://www.exalpha.com/</w:t>
            </w:r>
          </w:p>
        </w:tc>
        <w:tc>
          <w:tcPr>
            <w:tcW w:w="1440" w:type="dxa"/>
          </w:tcPr>
          <w:p w14:paraId="00B2842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  <w:hideMark/>
          </w:tcPr>
          <w:p w14:paraId="5B848FD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5FD5682D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039DFA4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Boster Biological Technology</w:t>
            </w:r>
          </w:p>
        </w:tc>
        <w:tc>
          <w:tcPr>
            <w:tcW w:w="3600" w:type="dxa"/>
          </w:tcPr>
          <w:p w14:paraId="5E9719D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https://www.bosterbio.com/</w:t>
            </w:r>
          </w:p>
        </w:tc>
        <w:tc>
          <w:tcPr>
            <w:tcW w:w="1440" w:type="dxa"/>
          </w:tcPr>
          <w:p w14:paraId="65C6E86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1,3</w:t>
            </w:r>
          </w:p>
        </w:tc>
        <w:tc>
          <w:tcPr>
            <w:tcW w:w="1440" w:type="dxa"/>
            <w:noWrap/>
            <w:hideMark/>
          </w:tcPr>
          <w:p w14:paraId="1ACDAF9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0F2A0678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190A750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Aviva Systems Biology</w:t>
            </w:r>
          </w:p>
        </w:tc>
        <w:tc>
          <w:tcPr>
            <w:tcW w:w="3600" w:type="dxa"/>
          </w:tcPr>
          <w:p w14:paraId="4137FF2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https://www.avivasysbio.com/</w:t>
            </w:r>
          </w:p>
        </w:tc>
        <w:tc>
          <w:tcPr>
            <w:tcW w:w="1440" w:type="dxa"/>
          </w:tcPr>
          <w:p w14:paraId="1C44802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0AF5B4E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78119804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5A46E96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EnCor Biotechnology Inc.</w:t>
            </w:r>
          </w:p>
        </w:tc>
        <w:tc>
          <w:tcPr>
            <w:tcW w:w="3600" w:type="dxa"/>
          </w:tcPr>
          <w:p w14:paraId="6D7617D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https://encorbio.com/</w:t>
            </w:r>
          </w:p>
        </w:tc>
        <w:tc>
          <w:tcPr>
            <w:tcW w:w="1440" w:type="dxa"/>
          </w:tcPr>
          <w:p w14:paraId="667EA9F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44B4E8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B61917F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5601CA0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>PhosphoSolutions</w:t>
            </w:r>
          </w:p>
        </w:tc>
        <w:tc>
          <w:tcPr>
            <w:tcW w:w="3600" w:type="dxa"/>
          </w:tcPr>
          <w:p w14:paraId="1DAFB8F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https://www.phosphosolutions.com</w:t>
            </w:r>
          </w:p>
        </w:tc>
        <w:tc>
          <w:tcPr>
            <w:tcW w:w="1440" w:type="dxa"/>
          </w:tcPr>
          <w:p w14:paraId="7957E0CD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3B58091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00E523EC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29177C5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GenWay Biotech Inc</w:t>
            </w:r>
          </w:p>
        </w:tc>
        <w:tc>
          <w:tcPr>
            <w:tcW w:w="3600" w:type="dxa"/>
          </w:tcPr>
          <w:p w14:paraId="05091EB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https://www.genwaybio.com/</w:t>
            </w:r>
          </w:p>
        </w:tc>
        <w:tc>
          <w:tcPr>
            <w:tcW w:w="1440" w:type="dxa"/>
          </w:tcPr>
          <w:p w14:paraId="49EB626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62A53F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B536589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719FD6B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Cusabio</w:t>
            </w:r>
          </w:p>
        </w:tc>
        <w:tc>
          <w:tcPr>
            <w:tcW w:w="3600" w:type="dxa"/>
          </w:tcPr>
          <w:p w14:paraId="1BFE383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https://www.cusabio.com/</w:t>
            </w:r>
          </w:p>
        </w:tc>
        <w:tc>
          <w:tcPr>
            <w:tcW w:w="1440" w:type="dxa"/>
          </w:tcPr>
          <w:p w14:paraId="02BEE79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70C7C81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17B667B7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096B011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Accuratechemical</w:t>
            </w:r>
          </w:p>
        </w:tc>
        <w:tc>
          <w:tcPr>
            <w:tcW w:w="3600" w:type="dxa"/>
          </w:tcPr>
          <w:p w14:paraId="69151A9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http://www.accuratechemical.com/</w:t>
            </w:r>
          </w:p>
        </w:tc>
        <w:tc>
          <w:tcPr>
            <w:tcW w:w="1440" w:type="dxa"/>
          </w:tcPr>
          <w:p w14:paraId="69AA8AF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EA1293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113E239B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4BB5975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Bio-Genex</w:t>
            </w:r>
          </w:p>
        </w:tc>
        <w:tc>
          <w:tcPr>
            <w:tcW w:w="3600" w:type="dxa"/>
          </w:tcPr>
          <w:p w14:paraId="107AF55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https://store.biogenex.com/</w:t>
            </w:r>
          </w:p>
        </w:tc>
        <w:tc>
          <w:tcPr>
            <w:tcW w:w="1440" w:type="dxa"/>
          </w:tcPr>
          <w:p w14:paraId="5822C83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49670BD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4A3670BF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17E8A56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American Research Products</w:t>
            </w:r>
          </w:p>
        </w:tc>
        <w:tc>
          <w:tcPr>
            <w:tcW w:w="3600" w:type="dxa"/>
          </w:tcPr>
          <w:p w14:paraId="531D83A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https://www.arp.com/</w:t>
            </w:r>
          </w:p>
        </w:tc>
        <w:tc>
          <w:tcPr>
            <w:tcW w:w="1440" w:type="dxa"/>
          </w:tcPr>
          <w:p w14:paraId="2E50A2D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6682FD2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07CF86A1" w14:textId="77777777" w:rsidTr="00706AC9">
        <w:trPr>
          <w:trHeight w:val="300"/>
        </w:trPr>
        <w:tc>
          <w:tcPr>
            <w:tcW w:w="2880" w:type="dxa"/>
            <w:noWrap/>
            <w:hideMark/>
          </w:tcPr>
          <w:p w14:paraId="2590365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Encorbio</w:t>
            </w:r>
          </w:p>
        </w:tc>
        <w:tc>
          <w:tcPr>
            <w:tcW w:w="3600" w:type="dxa"/>
          </w:tcPr>
          <w:p w14:paraId="2881711D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https://encorbio.com/</w:t>
            </w:r>
          </w:p>
        </w:tc>
        <w:tc>
          <w:tcPr>
            <w:tcW w:w="1440" w:type="dxa"/>
          </w:tcPr>
          <w:p w14:paraId="08DD204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  <w:hideMark/>
          </w:tcPr>
          <w:p w14:paraId="262C2D3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</w:t>
            </w:r>
          </w:p>
        </w:tc>
      </w:tr>
      <w:tr w:rsidR="00E95712" w:rsidRPr="00706AC9" w14:paraId="3C3BAD32" w14:textId="77777777" w:rsidTr="00706AC9">
        <w:trPr>
          <w:trHeight w:val="300"/>
        </w:trPr>
        <w:tc>
          <w:tcPr>
            <w:tcW w:w="2880" w:type="dxa"/>
            <w:noWrap/>
          </w:tcPr>
          <w:p w14:paraId="3F6C745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Good-biotech</w:t>
            </w:r>
          </w:p>
        </w:tc>
        <w:tc>
          <w:tcPr>
            <w:tcW w:w="3600" w:type="dxa"/>
          </w:tcPr>
          <w:p w14:paraId="3EB789F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http://www.good-biotech.com/</w:t>
            </w:r>
          </w:p>
        </w:tc>
        <w:tc>
          <w:tcPr>
            <w:tcW w:w="1440" w:type="dxa"/>
          </w:tcPr>
          <w:p w14:paraId="2233AAB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1,3</w:t>
            </w:r>
          </w:p>
        </w:tc>
        <w:tc>
          <w:tcPr>
            <w:tcW w:w="1440" w:type="dxa"/>
            <w:noWrap/>
          </w:tcPr>
          <w:p w14:paraId="3328B88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Taiwan</w:t>
            </w:r>
          </w:p>
        </w:tc>
      </w:tr>
      <w:tr w:rsidR="00E95712" w:rsidRPr="00706AC9" w14:paraId="22DE13C2" w14:textId="77777777" w:rsidTr="00706AC9">
        <w:trPr>
          <w:trHeight w:val="300"/>
        </w:trPr>
        <w:tc>
          <w:tcPr>
            <w:tcW w:w="2880" w:type="dxa"/>
            <w:noWrap/>
          </w:tcPr>
          <w:p w14:paraId="587019B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Abnova</w:t>
            </w:r>
          </w:p>
        </w:tc>
        <w:tc>
          <w:tcPr>
            <w:tcW w:w="3600" w:type="dxa"/>
          </w:tcPr>
          <w:p w14:paraId="5F96CD4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https://www.abnova.com/</w:t>
            </w:r>
          </w:p>
        </w:tc>
        <w:tc>
          <w:tcPr>
            <w:tcW w:w="1440" w:type="dxa"/>
          </w:tcPr>
          <w:p w14:paraId="374D1FA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1,3</w:t>
            </w:r>
          </w:p>
        </w:tc>
        <w:tc>
          <w:tcPr>
            <w:tcW w:w="1440" w:type="dxa"/>
            <w:noWrap/>
          </w:tcPr>
          <w:p w14:paraId="24C4899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Taiwan</w:t>
            </w:r>
          </w:p>
        </w:tc>
      </w:tr>
      <w:tr w:rsidR="00E95712" w:rsidRPr="00706AC9" w14:paraId="7EC4724F" w14:textId="77777777" w:rsidTr="00706AC9">
        <w:trPr>
          <w:trHeight w:val="300"/>
        </w:trPr>
        <w:tc>
          <w:tcPr>
            <w:tcW w:w="2880" w:type="dxa"/>
            <w:noWrap/>
          </w:tcPr>
          <w:p w14:paraId="3CA8C70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Sincerebio</w:t>
            </w:r>
          </w:p>
        </w:tc>
        <w:tc>
          <w:tcPr>
            <w:tcW w:w="3600" w:type="dxa"/>
          </w:tcPr>
          <w:p w14:paraId="31E8314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http://www.sincerebio.com/</w:t>
            </w:r>
          </w:p>
        </w:tc>
        <w:tc>
          <w:tcPr>
            <w:tcW w:w="1440" w:type="dxa"/>
          </w:tcPr>
          <w:p w14:paraId="33B86E6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2,3</w:t>
            </w:r>
          </w:p>
        </w:tc>
        <w:tc>
          <w:tcPr>
            <w:tcW w:w="1440" w:type="dxa"/>
            <w:noWrap/>
          </w:tcPr>
          <w:p w14:paraId="457042E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Taiwan</w:t>
            </w:r>
          </w:p>
        </w:tc>
      </w:tr>
      <w:tr w:rsidR="00E95712" w:rsidRPr="00706AC9" w14:paraId="320A3DBE" w14:textId="77777777" w:rsidTr="00706AC9">
        <w:trPr>
          <w:trHeight w:val="300"/>
        </w:trPr>
        <w:tc>
          <w:tcPr>
            <w:tcW w:w="2880" w:type="dxa"/>
            <w:noWrap/>
          </w:tcPr>
          <w:p w14:paraId="5162365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Nabas</w:t>
            </w:r>
          </w:p>
        </w:tc>
        <w:tc>
          <w:tcPr>
            <w:tcW w:w="3600" w:type="dxa"/>
          </w:tcPr>
          <w:p w14:paraId="3FCB61F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http://www.nabas.no/</w:t>
            </w:r>
          </w:p>
        </w:tc>
        <w:tc>
          <w:tcPr>
            <w:tcW w:w="1440" w:type="dxa"/>
          </w:tcPr>
          <w:p w14:paraId="787A7A6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</w:tcPr>
          <w:p w14:paraId="0DB69F4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Norway</w:t>
            </w:r>
          </w:p>
        </w:tc>
      </w:tr>
      <w:tr w:rsidR="00E95712" w:rsidRPr="00706AC9" w14:paraId="60E45CC1" w14:textId="77777777" w:rsidTr="00706AC9">
        <w:trPr>
          <w:trHeight w:val="300"/>
        </w:trPr>
        <w:tc>
          <w:tcPr>
            <w:tcW w:w="2880" w:type="dxa"/>
            <w:noWrap/>
          </w:tcPr>
          <w:p w14:paraId="4DEF63A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Gentian USA, Inc.</w:t>
            </w:r>
          </w:p>
        </w:tc>
        <w:tc>
          <w:tcPr>
            <w:tcW w:w="3600" w:type="dxa"/>
          </w:tcPr>
          <w:p w14:paraId="73CF28B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https://www.gentian.com/</w:t>
            </w:r>
          </w:p>
        </w:tc>
        <w:tc>
          <w:tcPr>
            <w:tcW w:w="1440" w:type="dxa"/>
          </w:tcPr>
          <w:p w14:paraId="6D5A5BB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2,3</w:t>
            </w:r>
          </w:p>
        </w:tc>
        <w:tc>
          <w:tcPr>
            <w:tcW w:w="1440" w:type="dxa"/>
            <w:noWrap/>
          </w:tcPr>
          <w:p w14:paraId="3E7D1D9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Norway</w:t>
            </w:r>
          </w:p>
        </w:tc>
      </w:tr>
      <w:tr w:rsidR="00E95712" w:rsidRPr="00706AC9" w14:paraId="5B14CD3E" w14:textId="77777777" w:rsidTr="00706AC9">
        <w:trPr>
          <w:trHeight w:val="300"/>
        </w:trPr>
        <w:tc>
          <w:tcPr>
            <w:tcW w:w="2880" w:type="dxa"/>
            <w:noWrap/>
          </w:tcPr>
          <w:p w14:paraId="33C7357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Medical biological laboratories</w:t>
            </w:r>
          </w:p>
        </w:tc>
        <w:tc>
          <w:tcPr>
            <w:tcW w:w="3600" w:type="dxa"/>
          </w:tcPr>
          <w:p w14:paraId="7C5B493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https://ruo.mbl.co.jp/</w:t>
            </w:r>
          </w:p>
        </w:tc>
        <w:tc>
          <w:tcPr>
            <w:tcW w:w="1440" w:type="dxa"/>
          </w:tcPr>
          <w:p w14:paraId="55155A5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</w:tcPr>
          <w:p w14:paraId="2F368EE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Japan</w:t>
            </w:r>
          </w:p>
        </w:tc>
      </w:tr>
      <w:tr w:rsidR="00E95712" w:rsidRPr="00706AC9" w14:paraId="41E12329" w14:textId="77777777" w:rsidTr="00706AC9">
        <w:trPr>
          <w:trHeight w:val="300"/>
        </w:trPr>
        <w:tc>
          <w:tcPr>
            <w:tcW w:w="2880" w:type="dxa"/>
            <w:noWrap/>
          </w:tcPr>
          <w:p w14:paraId="4812AC7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Vonda Biotech</w:t>
            </w:r>
          </w:p>
        </w:tc>
        <w:tc>
          <w:tcPr>
            <w:tcW w:w="3600" w:type="dxa"/>
          </w:tcPr>
          <w:p w14:paraId="0F70705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https://www.ovodanbiotech.com/</w:t>
            </w:r>
          </w:p>
        </w:tc>
        <w:tc>
          <w:tcPr>
            <w:tcW w:w="1440" w:type="dxa"/>
          </w:tcPr>
          <w:p w14:paraId="679251C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</w:tcPr>
          <w:p w14:paraId="73593F5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Denmark</w:t>
            </w:r>
          </w:p>
        </w:tc>
      </w:tr>
      <w:tr w:rsidR="00E95712" w:rsidRPr="00706AC9" w14:paraId="3C73927D" w14:textId="77777777" w:rsidTr="00706AC9">
        <w:trPr>
          <w:trHeight w:val="80"/>
        </w:trPr>
        <w:tc>
          <w:tcPr>
            <w:tcW w:w="2880" w:type="dxa"/>
            <w:noWrap/>
          </w:tcPr>
          <w:p w14:paraId="750EBB4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Bio-Connect*</w:t>
            </w:r>
          </w:p>
        </w:tc>
        <w:tc>
          <w:tcPr>
            <w:tcW w:w="3600" w:type="dxa"/>
          </w:tcPr>
          <w:p w14:paraId="5133756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https://www.bio-connect.nl/</w:t>
            </w:r>
          </w:p>
        </w:tc>
        <w:tc>
          <w:tcPr>
            <w:tcW w:w="1440" w:type="dxa"/>
          </w:tcPr>
          <w:p w14:paraId="3E2BA56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</w:tcPr>
          <w:p w14:paraId="2B74D747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Netherlands</w:t>
            </w:r>
          </w:p>
        </w:tc>
      </w:tr>
      <w:tr w:rsidR="00E95712" w:rsidRPr="00706AC9" w14:paraId="67D1CCA7" w14:textId="77777777" w:rsidTr="00706AC9">
        <w:trPr>
          <w:trHeight w:val="300"/>
        </w:trPr>
        <w:tc>
          <w:tcPr>
            <w:tcW w:w="2880" w:type="dxa"/>
            <w:noWrap/>
          </w:tcPr>
          <w:p w14:paraId="38C79B2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Hycult Biotech Inc.</w:t>
            </w:r>
          </w:p>
        </w:tc>
        <w:tc>
          <w:tcPr>
            <w:tcW w:w="3600" w:type="dxa"/>
          </w:tcPr>
          <w:p w14:paraId="5C97130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https://www.hycultbiotech.com/</w:t>
            </w:r>
          </w:p>
        </w:tc>
        <w:tc>
          <w:tcPr>
            <w:tcW w:w="1440" w:type="dxa"/>
          </w:tcPr>
          <w:p w14:paraId="2AC2162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2,3</w:t>
            </w:r>
          </w:p>
        </w:tc>
        <w:tc>
          <w:tcPr>
            <w:tcW w:w="1440" w:type="dxa"/>
            <w:noWrap/>
          </w:tcPr>
          <w:p w14:paraId="72D81CB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Netherlands</w:t>
            </w:r>
          </w:p>
        </w:tc>
      </w:tr>
      <w:tr w:rsidR="00E95712" w:rsidRPr="00706AC9" w14:paraId="1E38FC90" w14:textId="77777777" w:rsidTr="00706AC9">
        <w:trPr>
          <w:trHeight w:val="300"/>
        </w:trPr>
        <w:tc>
          <w:tcPr>
            <w:tcW w:w="2880" w:type="dxa"/>
            <w:noWrap/>
          </w:tcPr>
          <w:p w14:paraId="76A5036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Sanbio*</w:t>
            </w:r>
          </w:p>
        </w:tc>
        <w:tc>
          <w:tcPr>
            <w:tcW w:w="3600" w:type="dxa"/>
          </w:tcPr>
          <w:p w14:paraId="33804D0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https://www.sanbio.nl/</w:t>
            </w:r>
          </w:p>
        </w:tc>
        <w:tc>
          <w:tcPr>
            <w:tcW w:w="1440" w:type="dxa"/>
          </w:tcPr>
          <w:p w14:paraId="5C16D70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1440" w:type="dxa"/>
            <w:noWrap/>
          </w:tcPr>
          <w:p w14:paraId="73444C8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Netherlands</w:t>
            </w:r>
          </w:p>
        </w:tc>
      </w:tr>
      <w:tr w:rsidR="00E95712" w:rsidRPr="00706AC9" w14:paraId="3F6E7D1B" w14:textId="77777777" w:rsidTr="00706AC9">
        <w:trPr>
          <w:trHeight w:val="300"/>
        </w:trPr>
        <w:tc>
          <w:tcPr>
            <w:tcW w:w="2880" w:type="dxa"/>
            <w:noWrap/>
          </w:tcPr>
          <w:p w14:paraId="0B3DDD3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Abcepta</w:t>
            </w:r>
          </w:p>
        </w:tc>
        <w:tc>
          <w:tcPr>
            <w:tcW w:w="3600" w:type="dxa"/>
          </w:tcPr>
          <w:p w14:paraId="5F5CEDC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http://www.abcepta.com/</w:t>
            </w:r>
          </w:p>
        </w:tc>
        <w:tc>
          <w:tcPr>
            <w:tcW w:w="1440" w:type="dxa"/>
          </w:tcPr>
          <w:p w14:paraId="0B1A16B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</w:tcPr>
          <w:p w14:paraId="02E5A819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UK</w:t>
            </w:r>
          </w:p>
        </w:tc>
      </w:tr>
      <w:tr w:rsidR="00E95712" w:rsidRPr="00706AC9" w14:paraId="66EF8075" w14:textId="77777777" w:rsidTr="00706AC9">
        <w:trPr>
          <w:trHeight w:val="300"/>
        </w:trPr>
        <w:tc>
          <w:tcPr>
            <w:tcW w:w="2880" w:type="dxa"/>
            <w:noWrap/>
          </w:tcPr>
          <w:p w14:paraId="0CC24D3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Biorbyt</w:t>
            </w:r>
          </w:p>
        </w:tc>
        <w:tc>
          <w:tcPr>
            <w:tcW w:w="3600" w:type="dxa"/>
          </w:tcPr>
          <w:p w14:paraId="15198171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https://www.biorbyt.com/</w:t>
            </w:r>
          </w:p>
        </w:tc>
        <w:tc>
          <w:tcPr>
            <w:tcW w:w="1440" w:type="dxa"/>
          </w:tcPr>
          <w:p w14:paraId="0E87779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</w:tcPr>
          <w:p w14:paraId="7E037D6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UK</w:t>
            </w:r>
          </w:p>
        </w:tc>
      </w:tr>
      <w:tr w:rsidR="00E95712" w:rsidRPr="00706AC9" w14:paraId="300B8A00" w14:textId="77777777" w:rsidTr="00706AC9">
        <w:trPr>
          <w:trHeight w:val="300"/>
        </w:trPr>
        <w:tc>
          <w:tcPr>
            <w:tcW w:w="2880" w:type="dxa"/>
            <w:noWrap/>
          </w:tcPr>
          <w:p w14:paraId="0D1FFBD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Agrisera</w:t>
            </w:r>
          </w:p>
        </w:tc>
        <w:tc>
          <w:tcPr>
            <w:tcW w:w="3600" w:type="dxa"/>
          </w:tcPr>
          <w:p w14:paraId="1F0C6FA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https://www.agrisera.com/</w:t>
            </w:r>
          </w:p>
        </w:tc>
        <w:tc>
          <w:tcPr>
            <w:tcW w:w="1440" w:type="dxa"/>
          </w:tcPr>
          <w:p w14:paraId="3B24DEC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</w:tcPr>
          <w:p w14:paraId="1083EC4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Sweden</w:t>
            </w:r>
          </w:p>
        </w:tc>
      </w:tr>
      <w:tr w:rsidR="00E95712" w:rsidRPr="00706AC9" w14:paraId="38C7AB49" w14:textId="77777777" w:rsidTr="00706AC9">
        <w:trPr>
          <w:trHeight w:val="300"/>
        </w:trPr>
        <w:tc>
          <w:tcPr>
            <w:tcW w:w="2880" w:type="dxa"/>
            <w:noWrap/>
          </w:tcPr>
          <w:p w14:paraId="45B9FCA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Immunsystem</w:t>
            </w:r>
          </w:p>
        </w:tc>
        <w:tc>
          <w:tcPr>
            <w:tcW w:w="3600" w:type="dxa"/>
          </w:tcPr>
          <w:p w14:paraId="0B1ED75C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http://www.immunsystem.com/</w:t>
            </w:r>
          </w:p>
        </w:tc>
        <w:tc>
          <w:tcPr>
            <w:tcW w:w="1440" w:type="dxa"/>
          </w:tcPr>
          <w:p w14:paraId="3938907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</w:t>
            </w:r>
          </w:p>
        </w:tc>
        <w:tc>
          <w:tcPr>
            <w:tcW w:w="1440" w:type="dxa"/>
            <w:noWrap/>
          </w:tcPr>
          <w:p w14:paraId="4A0B910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Sweden</w:t>
            </w:r>
          </w:p>
        </w:tc>
      </w:tr>
      <w:tr w:rsidR="00E95712" w:rsidRPr="00706AC9" w14:paraId="4464BDE3" w14:textId="77777777" w:rsidTr="00706AC9">
        <w:trPr>
          <w:trHeight w:val="300"/>
        </w:trPr>
        <w:tc>
          <w:tcPr>
            <w:tcW w:w="2880" w:type="dxa"/>
            <w:noWrap/>
          </w:tcPr>
          <w:p w14:paraId="5F02DF04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Dianova</w:t>
            </w:r>
          </w:p>
        </w:tc>
        <w:tc>
          <w:tcPr>
            <w:tcW w:w="3600" w:type="dxa"/>
          </w:tcPr>
          <w:p w14:paraId="0C3291F2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https://www.dianova.com/</w:t>
            </w:r>
          </w:p>
        </w:tc>
        <w:tc>
          <w:tcPr>
            <w:tcW w:w="1440" w:type="dxa"/>
          </w:tcPr>
          <w:p w14:paraId="0B159D3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noWrap/>
          </w:tcPr>
          <w:p w14:paraId="573C6E6A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Germany</w:t>
            </w:r>
          </w:p>
        </w:tc>
      </w:tr>
      <w:tr w:rsidR="00E95712" w:rsidRPr="00706AC9" w14:paraId="0090AD12" w14:textId="77777777" w:rsidTr="00706AC9">
        <w:trPr>
          <w:trHeight w:val="300"/>
        </w:trPr>
        <w:tc>
          <w:tcPr>
            <w:tcW w:w="2880" w:type="dxa"/>
            <w:noWrap/>
          </w:tcPr>
          <w:p w14:paraId="67D57E1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Synaptic systems </w:t>
            </w:r>
          </w:p>
        </w:tc>
        <w:tc>
          <w:tcPr>
            <w:tcW w:w="3600" w:type="dxa"/>
          </w:tcPr>
          <w:p w14:paraId="0452FCE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https://www.sysy.com/</w:t>
            </w:r>
          </w:p>
        </w:tc>
        <w:tc>
          <w:tcPr>
            <w:tcW w:w="1440" w:type="dxa"/>
          </w:tcPr>
          <w:p w14:paraId="7EBD7E9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1,3</w:t>
            </w:r>
          </w:p>
        </w:tc>
        <w:tc>
          <w:tcPr>
            <w:tcW w:w="1440" w:type="dxa"/>
            <w:noWrap/>
          </w:tcPr>
          <w:p w14:paraId="46AD472F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Germany</w:t>
            </w:r>
          </w:p>
        </w:tc>
      </w:tr>
      <w:tr w:rsidR="00E95712" w:rsidRPr="00706AC9" w14:paraId="48720377" w14:textId="77777777" w:rsidTr="00706AC9">
        <w:trPr>
          <w:trHeight w:val="300"/>
        </w:trPr>
        <w:tc>
          <w:tcPr>
            <w:tcW w:w="2880" w:type="dxa"/>
            <w:noWrap/>
          </w:tcPr>
          <w:p w14:paraId="494C3A98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Biozol*</w:t>
            </w:r>
          </w:p>
        </w:tc>
        <w:tc>
          <w:tcPr>
            <w:tcW w:w="3600" w:type="dxa"/>
          </w:tcPr>
          <w:p w14:paraId="0C70B5C3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https://www.biozol.de/</w:t>
            </w:r>
          </w:p>
        </w:tc>
        <w:tc>
          <w:tcPr>
            <w:tcW w:w="1440" w:type="dxa"/>
          </w:tcPr>
          <w:p w14:paraId="5AF99EE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2,3</w:t>
            </w:r>
          </w:p>
        </w:tc>
        <w:tc>
          <w:tcPr>
            <w:tcW w:w="1440" w:type="dxa"/>
            <w:noWrap/>
          </w:tcPr>
          <w:p w14:paraId="3552E6E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Germany</w:t>
            </w:r>
          </w:p>
        </w:tc>
      </w:tr>
      <w:tr w:rsidR="00E95712" w:rsidRPr="00706AC9" w14:paraId="32A5B2D1" w14:textId="77777777" w:rsidTr="00F579B4">
        <w:trPr>
          <w:trHeight w:val="300"/>
        </w:trPr>
        <w:tc>
          <w:tcPr>
            <w:tcW w:w="2880" w:type="dxa"/>
            <w:tcBorders>
              <w:bottom w:val="dashSmallGap" w:sz="4" w:space="0" w:color="AEAAAA" w:themeColor="background2" w:themeShade="BF"/>
            </w:tcBorders>
            <w:noWrap/>
          </w:tcPr>
          <w:p w14:paraId="58FBBF4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Immune </w:t>
            </w:r>
            <w:r w:rsidRPr="00706AC9">
              <w:rPr>
                <w:rFonts w:asciiTheme="majorBidi" w:hAnsiTheme="majorBidi" w:cstheme="majorBidi"/>
                <w:i/>
                <w:sz w:val="24"/>
                <w:szCs w:val="24"/>
                <w:lang w:val="en-GB"/>
              </w:rPr>
              <w:t>Biosolutions</w:t>
            </w: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Inc.</w:t>
            </w:r>
          </w:p>
        </w:tc>
        <w:tc>
          <w:tcPr>
            <w:tcW w:w="3600" w:type="dxa"/>
            <w:tcBorders>
              <w:bottom w:val="dashSmallGap" w:sz="4" w:space="0" w:color="AEAAAA" w:themeColor="background2" w:themeShade="BF"/>
            </w:tcBorders>
          </w:tcPr>
          <w:p w14:paraId="4CE4DDFB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https://immunebiosolutions.com</w:t>
            </w:r>
          </w:p>
        </w:tc>
        <w:tc>
          <w:tcPr>
            <w:tcW w:w="1440" w:type="dxa"/>
            <w:tcBorders>
              <w:bottom w:val="dashSmallGap" w:sz="4" w:space="0" w:color="AEAAAA" w:themeColor="background2" w:themeShade="BF"/>
            </w:tcBorders>
          </w:tcPr>
          <w:p w14:paraId="0324B6F6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1,2,3</w:t>
            </w:r>
          </w:p>
        </w:tc>
        <w:tc>
          <w:tcPr>
            <w:tcW w:w="1440" w:type="dxa"/>
            <w:tcBorders>
              <w:bottom w:val="dashSmallGap" w:sz="4" w:space="0" w:color="AEAAAA" w:themeColor="background2" w:themeShade="BF"/>
            </w:tcBorders>
            <w:noWrap/>
          </w:tcPr>
          <w:p w14:paraId="328BA78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Canada</w:t>
            </w:r>
          </w:p>
        </w:tc>
      </w:tr>
      <w:tr w:rsidR="00E95712" w:rsidRPr="00706AC9" w14:paraId="64AF527B" w14:textId="77777777" w:rsidTr="00F579B4">
        <w:trPr>
          <w:trHeight w:val="300"/>
        </w:trPr>
        <w:tc>
          <w:tcPr>
            <w:tcW w:w="288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  <w:noWrap/>
          </w:tcPr>
          <w:p w14:paraId="19C9DA3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StressMarq Biosciences Inc.</w:t>
            </w:r>
          </w:p>
        </w:tc>
        <w:tc>
          <w:tcPr>
            <w:tcW w:w="360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6FC42A3E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https://www.stressmarq.com/</w:t>
            </w:r>
          </w:p>
        </w:tc>
        <w:tc>
          <w:tcPr>
            <w:tcW w:w="144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53957F50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1,3</w:t>
            </w:r>
          </w:p>
        </w:tc>
        <w:tc>
          <w:tcPr>
            <w:tcW w:w="1440" w:type="dxa"/>
            <w:tcBorders>
              <w:top w:val="dashSmallGap" w:sz="4" w:space="0" w:color="AEAAAA" w:themeColor="background2" w:themeShade="BF"/>
              <w:bottom w:val="single" w:sz="4" w:space="0" w:color="auto"/>
            </w:tcBorders>
            <w:noWrap/>
          </w:tcPr>
          <w:p w14:paraId="29420465" w14:textId="77777777" w:rsidR="00E95712" w:rsidRPr="00706AC9" w:rsidRDefault="00E95712" w:rsidP="00AC0D3D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706AC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Canada</w:t>
            </w:r>
          </w:p>
        </w:tc>
      </w:tr>
    </w:tbl>
    <w:p w14:paraId="34FC36F0" w14:textId="15A023BC" w:rsidR="00E95712" w:rsidRDefault="00E95712" w:rsidP="00861CDF">
      <w:pPr>
        <w:spacing w:after="0" w:line="240" w:lineRule="auto"/>
        <w:rPr>
          <w:rFonts w:asciiTheme="majorBidi" w:eastAsia="SimSun" w:hAnsiTheme="majorBidi" w:cstheme="majorBidi"/>
          <w:sz w:val="24"/>
          <w:szCs w:val="24"/>
          <w:lang w:val="en-GB" w:eastAsia="zh-CN"/>
        </w:rPr>
      </w:pP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1: pAb; </w:t>
      </w:r>
      <w:r w:rsidR="00861CDF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>p</w:t>
      </w: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>rimary antibody; 2: sAb; secondary antibody; 3: Other</w:t>
      </w:r>
      <w:r w:rsidR="002F06BA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 products</w:t>
      </w: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>; (</w:t>
      </w:r>
      <w:r w:rsidR="00861CDF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>m</w:t>
      </w: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onoclonal antibody; </w:t>
      </w:r>
      <w:r w:rsidR="00861CDF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>t</w:t>
      </w: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ag antibody; and diagnostic kit); </w:t>
      </w:r>
      <w:r w:rsidRPr="00E95712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*</w:t>
      </w:r>
      <w:r w:rsidRPr="00E95712">
        <w:rPr>
          <w:rFonts w:asciiTheme="majorBidi" w:eastAsia="SimSun" w:hAnsiTheme="majorBidi" w:cstheme="majorBidi"/>
          <w:sz w:val="24"/>
          <w:szCs w:val="24"/>
          <w:lang w:val="en-GB" w:eastAsia="zh-CN"/>
        </w:rPr>
        <w:t xml:space="preserve"> Just as a seller and not a manufacturer</w:t>
      </w:r>
    </w:p>
    <w:p w14:paraId="6AE326D3" w14:textId="77777777" w:rsidR="00AC0D3D" w:rsidRDefault="00AC0D3D" w:rsidP="007D1FBC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kern w:val="2"/>
          <w:sz w:val="24"/>
          <w:szCs w:val="24"/>
          <w:lang w:eastAsia="zh-CN"/>
        </w:rPr>
      </w:pPr>
    </w:p>
    <w:p w14:paraId="53130CF2" w14:textId="5B587274" w:rsidR="00E95712" w:rsidRDefault="00F72433" w:rsidP="004C11BB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/>
          <w:kern w:val="2"/>
          <w:sz w:val="24"/>
          <w:szCs w:val="24"/>
          <w:lang w:eastAsia="zh-CN"/>
        </w:rPr>
      </w:pPr>
      <w:r w:rsidRPr="00F72433">
        <w:rPr>
          <w:rFonts w:asciiTheme="majorBidi" w:eastAsia="等线" w:hAnsiTheme="majorBidi" w:cstheme="majorBidi"/>
          <w:b/>
          <w:kern w:val="2"/>
          <w:sz w:val="24"/>
          <w:szCs w:val="24"/>
          <w:lang w:eastAsia="zh-CN"/>
        </w:rPr>
        <w:t>Supplementary Table S</w:t>
      </w:r>
      <w:r>
        <w:rPr>
          <w:rFonts w:asciiTheme="majorBidi" w:eastAsia="等线" w:hAnsiTheme="majorBidi" w:cstheme="majorBidi"/>
          <w:b/>
          <w:kern w:val="2"/>
          <w:sz w:val="24"/>
          <w:szCs w:val="24"/>
          <w:lang w:eastAsia="zh-CN"/>
        </w:rPr>
        <w:t>6</w:t>
      </w:r>
      <w:r w:rsidRPr="00F72433">
        <w:rPr>
          <w:rFonts w:asciiTheme="majorBidi" w:eastAsia="等线" w:hAnsiTheme="majorBidi" w:cstheme="majorBidi"/>
          <w:b/>
          <w:kern w:val="2"/>
          <w:sz w:val="24"/>
          <w:szCs w:val="24"/>
          <w:lang w:eastAsia="zh-CN"/>
        </w:rPr>
        <w:t>.</w:t>
      </w:r>
      <w:r w:rsidR="00E95712" w:rsidRPr="0013787D">
        <w:rPr>
          <w:rFonts w:asciiTheme="majorBidi" w:eastAsia="等线" w:hAnsiTheme="majorBidi" w:cstheme="majorBidi"/>
          <w:b/>
          <w:kern w:val="2"/>
          <w:sz w:val="24"/>
          <w:szCs w:val="24"/>
          <w:lang w:eastAsia="zh-CN"/>
        </w:rPr>
        <w:t xml:space="preserve"> Number of 10 top country for diagnostic and biotherapeutics IgY companies in the “Market” worldwide</w:t>
      </w:r>
    </w:p>
    <w:tbl>
      <w:tblPr>
        <w:tblStyle w:val="TableGrid1"/>
        <w:tblW w:w="9540" w:type="dxa"/>
        <w:tblBorders>
          <w:top w:val="dashSmallGap" w:sz="4" w:space="0" w:color="AEAAAA" w:themeColor="background2" w:themeShade="BF"/>
          <w:left w:val="none" w:sz="0" w:space="0" w:color="auto"/>
          <w:bottom w:val="dashSmallGap" w:sz="4" w:space="0" w:color="AEAAAA" w:themeColor="background2" w:themeShade="BF"/>
          <w:right w:val="none" w:sz="0" w:space="0" w:color="auto"/>
          <w:insideH w:val="dashSmallGap" w:sz="4" w:space="0" w:color="AEAAAA" w:themeColor="background2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170"/>
        <w:gridCol w:w="725"/>
        <w:gridCol w:w="630"/>
        <w:gridCol w:w="805"/>
        <w:gridCol w:w="1175"/>
        <w:gridCol w:w="1165"/>
        <w:gridCol w:w="1080"/>
        <w:gridCol w:w="1355"/>
      </w:tblGrid>
      <w:tr w:rsidR="00F4451D" w:rsidRPr="00F4451D" w14:paraId="2DEEF2E9" w14:textId="77777777" w:rsidTr="002937C3">
        <w:trPr>
          <w:trHeight w:val="229"/>
        </w:trPr>
        <w:tc>
          <w:tcPr>
            <w:tcW w:w="2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48AC4" w14:textId="77777777" w:rsidR="000F6DAC" w:rsidRPr="00F4451D" w:rsidRDefault="000F6DAC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 xml:space="preserve">            Diagnostic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A8798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75507" w14:textId="074F0A90" w:rsidR="000F6DAC" w:rsidRPr="00F4451D" w:rsidRDefault="00DD56FF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 xml:space="preserve">     </w:t>
            </w:r>
            <w:r w:rsidR="000F6DAC"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 xml:space="preserve">  Bio-therapeutics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B1F27" w14:textId="77777777" w:rsidR="000F6DAC" w:rsidRPr="00F4451D" w:rsidRDefault="000F6DAC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</w:p>
        </w:tc>
      </w:tr>
      <w:tr w:rsidR="00F4451D" w:rsidRPr="00F4451D" w14:paraId="1E57D1CF" w14:textId="77777777" w:rsidTr="002937C3">
        <w:trPr>
          <w:trHeight w:val="149"/>
        </w:trPr>
        <w:tc>
          <w:tcPr>
            <w:tcW w:w="1435" w:type="dxa"/>
            <w:vMerge w:val="restart"/>
            <w:tcBorders>
              <w:top w:val="single" w:sz="4" w:space="0" w:color="auto"/>
            </w:tcBorders>
          </w:tcPr>
          <w:p w14:paraId="37E577AF" w14:textId="1E6DE997" w:rsidR="00D33177" w:rsidRDefault="00C30B88" w:rsidP="00D33177">
            <w:pPr>
              <w:widowControl w:val="0"/>
              <w:jc w:val="both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Countr</w:t>
            </w:r>
            <w:r>
              <w:rPr>
                <w:rFonts w:asciiTheme="majorBidi" w:eastAsia="等线" w:hAnsiTheme="majorBidi" w:cstheme="majorBidi" w:hint="eastAsia"/>
                <w:color w:val="000000"/>
                <w:kern w:val="2"/>
                <w:sz w:val="24"/>
                <w:szCs w:val="24"/>
                <w:lang w:eastAsia="zh-CN"/>
              </w:rPr>
              <w:t>y</w:t>
            </w:r>
            <w:r w:rsidR="00D33177">
              <w:rPr>
                <w:rFonts w:asciiTheme="majorBidi" w:eastAsia="等线" w:hAnsiTheme="majorBidi" w:cstheme="majorBidi" w:hint="eastAsia"/>
                <w:color w:val="000000"/>
                <w:kern w:val="2"/>
                <w:sz w:val="24"/>
                <w:szCs w:val="24"/>
                <w:lang w:eastAsia="zh-CN"/>
              </w:rPr>
              <w:t>/</w:t>
            </w:r>
          </w:p>
          <w:p w14:paraId="42E9AFD5" w14:textId="410A016D" w:rsidR="000F6DAC" w:rsidRPr="00F4451D" w:rsidRDefault="00D33177" w:rsidP="00D33177">
            <w:pPr>
              <w:widowControl w:val="0"/>
              <w:jc w:val="both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823321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Region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1A0B5A65" w14:textId="6FCB2C99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Compan</w:t>
            </w:r>
            <w:r w:rsid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-</w:t>
            </w: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ies (%)</w:t>
            </w: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 xml:space="preserve"> †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A027AD" w14:textId="77777777" w:rsidR="000F6DAC" w:rsidRPr="00F4451D" w:rsidRDefault="000F6DAC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Products # (%)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</w:tcPr>
          <w:p w14:paraId="174E421F" w14:textId="77777777" w:rsidR="000F6DAC" w:rsidRPr="00F4451D" w:rsidRDefault="000F6DAC" w:rsidP="00E95712">
            <w:pPr>
              <w:widowControl w:val="0"/>
              <w:jc w:val="both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Countries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</w:tcPr>
          <w:p w14:paraId="304B5523" w14:textId="6C80DF1F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Compan</w:t>
            </w:r>
            <w:r w:rsid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-</w:t>
            </w: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 xml:space="preserve">ies (%) </w:t>
            </w: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vertAlign w:val="superscript"/>
                <w:lang w:eastAsia="zh-CN"/>
              </w:rPr>
              <w:t>†</w:t>
            </w: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DE48C6" w14:textId="77777777" w:rsidR="000F6DAC" w:rsidRPr="00F4451D" w:rsidRDefault="000F6DAC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Products # (%)</w:t>
            </w:r>
          </w:p>
        </w:tc>
      </w:tr>
      <w:tr w:rsidR="00F4451D" w:rsidRPr="00F4451D" w14:paraId="7F3F0D5C" w14:textId="77777777" w:rsidTr="002937C3">
        <w:trPr>
          <w:trHeight w:val="95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14:paraId="2A18B6FC" w14:textId="77777777" w:rsidR="000F6DAC" w:rsidRPr="00F4451D" w:rsidRDefault="000F6DAC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1130B1A6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0D8AFED2" w14:textId="77777777" w:rsidR="000F6DAC" w:rsidRPr="00F4451D" w:rsidRDefault="000F6DAC" w:rsidP="00F4451D">
            <w:pPr>
              <w:widowControl w:val="0"/>
              <w:jc w:val="center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pAb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85E822D" w14:textId="77777777" w:rsidR="000F6DAC" w:rsidRPr="00F4451D" w:rsidRDefault="000F6DAC" w:rsidP="00F4451D">
            <w:pPr>
              <w:widowControl w:val="0"/>
              <w:jc w:val="center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sAb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CB4C18D" w14:textId="77777777" w:rsidR="000F6DAC" w:rsidRPr="00F4451D" w:rsidRDefault="000F6DAC" w:rsidP="00F4451D">
            <w:pPr>
              <w:widowControl w:val="0"/>
              <w:jc w:val="center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Other</w:t>
            </w:r>
          </w:p>
        </w:tc>
        <w:tc>
          <w:tcPr>
            <w:tcW w:w="1175" w:type="dxa"/>
            <w:vMerge/>
            <w:tcBorders>
              <w:bottom w:val="single" w:sz="4" w:space="0" w:color="auto"/>
            </w:tcBorders>
          </w:tcPr>
          <w:p w14:paraId="2FBB30D6" w14:textId="77777777" w:rsidR="000F6DAC" w:rsidRPr="00F4451D" w:rsidRDefault="000F6DAC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65" w:type="dxa"/>
            <w:vMerge/>
            <w:tcBorders>
              <w:bottom w:val="single" w:sz="4" w:space="0" w:color="auto"/>
            </w:tcBorders>
          </w:tcPr>
          <w:p w14:paraId="3B4D4986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0FC636" w14:textId="77777777" w:rsidR="000F6DAC" w:rsidRPr="00F4451D" w:rsidRDefault="000F6DAC" w:rsidP="00E95712">
            <w:pPr>
              <w:widowControl w:val="0"/>
              <w:jc w:val="both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 xml:space="preserve">Human* 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4B33ECA5" w14:textId="77777777" w:rsidR="000F6DAC" w:rsidRPr="00F4451D" w:rsidRDefault="000F6DAC" w:rsidP="00E95712">
            <w:pPr>
              <w:widowControl w:val="0"/>
              <w:jc w:val="center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 xml:space="preserve">Veterinary* </w:t>
            </w:r>
          </w:p>
        </w:tc>
      </w:tr>
      <w:tr w:rsidR="00F4451D" w:rsidRPr="00F4451D" w14:paraId="4D1CA862" w14:textId="77777777" w:rsidTr="002937C3">
        <w:trPr>
          <w:trHeight w:val="196"/>
        </w:trPr>
        <w:tc>
          <w:tcPr>
            <w:tcW w:w="1435" w:type="dxa"/>
            <w:tcBorders>
              <w:top w:val="single" w:sz="4" w:space="0" w:color="auto"/>
            </w:tcBorders>
          </w:tcPr>
          <w:p w14:paraId="30F08E77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U.S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7963171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27 (60)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522CB2A7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3008 (86)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7CE8FE8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397(11)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6A736596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85 (3)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58080EBD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U.S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482A4366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4 (21)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AE83A0F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9 (15)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3A084A8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4 (12)</w:t>
            </w:r>
          </w:p>
        </w:tc>
      </w:tr>
      <w:tr w:rsidR="00F4451D" w:rsidRPr="00F4451D" w14:paraId="139B95DB" w14:textId="77777777" w:rsidTr="00B5382A">
        <w:trPr>
          <w:trHeight w:val="60"/>
        </w:trPr>
        <w:tc>
          <w:tcPr>
            <w:tcW w:w="1435" w:type="dxa"/>
          </w:tcPr>
          <w:p w14:paraId="5F7488BF" w14:textId="3F6D4631" w:rsidR="000F6DAC" w:rsidRPr="00F4451D" w:rsidRDefault="00706AC9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Netherland</w:t>
            </w:r>
            <w:r w:rsid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s</w:t>
            </w:r>
          </w:p>
        </w:tc>
        <w:tc>
          <w:tcPr>
            <w:tcW w:w="1170" w:type="dxa"/>
          </w:tcPr>
          <w:p w14:paraId="14AEFCBA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3 (7)</w:t>
            </w:r>
          </w:p>
        </w:tc>
        <w:tc>
          <w:tcPr>
            <w:tcW w:w="725" w:type="dxa"/>
          </w:tcPr>
          <w:p w14:paraId="72A3034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10 (3)</w:t>
            </w:r>
          </w:p>
        </w:tc>
        <w:tc>
          <w:tcPr>
            <w:tcW w:w="630" w:type="dxa"/>
          </w:tcPr>
          <w:p w14:paraId="72C1EC25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220 (72)</w:t>
            </w:r>
          </w:p>
        </w:tc>
        <w:tc>
          <w:tcPr>
            <w:tcW w:w="805" w:type="dxa"/>
          </w:tcPr>
          <w:p w14:paraId="148D458C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76 (25)</w:t>
            </w:r>
          </w:p>
        </w:tc>
        <w:tc>
          <w:tcPr>
            <w:tcW w:w="1175" w:type="dxa"/>
          </w:tcPr>
          <w:p w14:paraId="6410E95B" w14:textId="39C85C97" w:rsidR="000F6DAC" w:rsidRPr="00F4451D" w:rsidRDefault="00283173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283173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South Korea</w:t>
            </w:r>
          </w:p>
        </w:tc>
        <w:tc>
          <w:tcPr>
            <w:tcW w:w="1165" w:type="dxa"/>
          </w:tcPr>
          <w:p w14:paraId="77D52E08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3 (16)</w:t>
            </w:r>
          </w:p>
        </w:tc>
        <w:tc>
          <w:tcPr>
            <w:tcW w:w="1080" w:type="dxa"/>
          </w:tcPr>
          <w:p w14:paraId="575BFABF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11 (18)</w:t>
            </w:r>
          </w:p>
        </w:tc>
        <w:tc>
          <w:tcPr>
            <w:tcW w:w="1355" w:type="dxa"/>
          </w:tcPr>
          <w:p w14:paraId="7EAF55F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25 (73)</w:t>
            </w:r>
          </w:p>
        </w:tc>
      </w:tr>
      <w:tr w:rsidR="00F4451D" w:rsidRPr="00F4451D" w14:paraId="0B48E09C" w14:textId="77777777" w:rsidTr="00B5382A">
        <w:trPr>
          <w:trHeight w:val="60"/>
        </w:trPr>
        <w:tc>
          <w:tcPr>
            <w:tcW w:w="1435" w:type="dxa"/>
          </w:tcPr>
          <w:p w14:paraId="52D0B099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Germany</w:t>
            </w:r>
          </w:p>
        </w:tc>
        <w:tc>
          <w:tcPr>
            <w:tcW w:w="1170" w:type="dxa"/>
          </w:tcPr>
          <w:p w14:paraId="2B13C6B5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3 (7)</w:t>
            </w:r>
          </w:p>
        </w:tc>
        <w:tc>
          <w:tcPr>
            <w:tcW w:w="725" w:type="dxa"/>
          </w:tcPr>
          <w:p w14:paraId="0C6AAE5F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 xml:space="preserve">146 </w:t>
            </w: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lastRenderedPageBreak/>
              <w:t>(57)</w:t>
            </w:r>
          </w:p>
        </w:tc>
        <w:tc>
          <w:tcPr>
            <w:tcW w:w="630" w:type="dxa"/>
          </w:tcPr>
          <w:p w14:paraId="73B01A12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lastRenderedPageBreak/>
              <w:t xml:space="preserve">104 </w:t>
            </w: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lastRenderedPageBreak/>
              <w:t>(41)</w:t>
            </w:r>
          </w:p>
        </w:tc>
        <w:tc>
          <w:tcPr>
            <w:tcW w:w="805" w:type="dxa"/>
          </w:tcPr>
          <w:p w14:paraId="45E52125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lastRenderedPageBreak/>
              <w:t>5 (2)</w:t>
            </w:r>
          </w:p>
        </w:tc>
        <w:tc>
          <w:tcPr>
            <w:tcW w:w="1175" w:type="dxa"/>
          </w:tcPr>
          <w:p w14:paraId="556FB12C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Japan</w:t>
            </w:r>
          </w:p>
        </w:tc>
        <w:tc>
          <w:tcPr>
            <w:tcW w:w="1165" w:type="dxa"/>
          </w:tcPr>
          <w:p w14:paraId="38ECC37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3 (16)</w:t>
            </w:r>
          </w:p>
        </w:tc>
        <w:tc>
          <w:tcPr>
            <w:tcW w:w="1080" w:type="dxa"/>
          </w:tcPr>
          <w:p w14:paraId="0785451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19 (31)</w:t>
            </w:r>
          </w:p>
        </w:tc>
        <w:tc>
          <w:tcPr>
            <w:tcW w:w="1355" w:type="dxa"/>
          </w:tcPr>
          <w:p w14:paraId="1EB736E1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(6)</w:t>
            </w:r>
          </w:p>
        </w:tc>
      </w:tr>
      <w:tr w:rsidR="00F4451D" w:rsidRPr="00F4451D" w14:paraId="68FA6EF4" w14:textId="77777777" w:rsidTr="00B5382A">
        <w:trPr>
          <w:trHeight w:val="84"/>
        </w:trPr>
        <w:tc>
          <w:tcPr>
            <w:tcW w:w="1435" w:type="dxa"/>
          </w:tcPr>
          <w:p w14:paraId="05DD8130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Taiwan</w:t>
            </w:r>
          </w:p>
        </w:tc>
        <w:tc>
          <w:tcPr>
            <w:tcW w:w="1170" w:type="dxa"/>
          </w:tcPr>
          <w:p w14:paraId="1DB1D0FA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3 (7)</w:t>
            </w:r>
          </w:p>
        </w:tc>
        <w:tc>
          <w:tcPr>
            <w:tcW w:w="725" w:type="dxa"/>
          </w:tcPr>
          <w:p w14:paraId="376EB3A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188 (75)</w:t>
            </w:r>
          </w:p>
        </w:tc>
        <w:tc>
          <w:tcPr>
            <w:tcW w:w="630" w:type="dxa"/>
          </w:tcPr>
          <w:p w14:paraId="2CEDCDEE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(1)</w:t>
            </w:r>
          </w:p>
        </w:tc>
        <w:tc>
          <w:tcPr>
            <w:tcW w:w="805" w:type="dxa"/>
          </w:tcPr>
          <w:p w14:paraId="3A01DDE8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59 (24)</w:t>
            </w:r>
          </w:p>
        </w:tc>
        <w:tc>
          <w:tcPr>
            <w:tcW w:w="1175" w:type="dxa"/>
          </w:tcPr>
          <w:p w14:paraId="5999F724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Romania</w:t>
            </w:r>
          </w:p>
        </w:tc>
        <w:tc>
          <w:tcPr>
            <w:tcW w:w="1165" w:type="dxa"/>
          </w:tcPr>
          <w:p w14:paraId="02AB114D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 (11)</w:t>
            </w:r>
          </w:p>
        </w:tc>
        <w:tc>
          <w:tcPr>
            <w:tcW w:w="1080" w:type="dxa"/>
          </w:tcPr>
          <w:p w14:paraId="1BBB5347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10 (16)</w:t>
            </w:r>
          </w:p>
        </w:tc>
        <w:tc>
          <w:tcPr>
            <w:tcW w:w="1355" w:type="dxa"/>
          </w:tcPr>
          <w:p w14:paraId="7C768B74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 (3)</w:t>
            </w:r>
          </w:p>
        </w:tc>
      </w:tr>
      <w:tr w:rsidR="00F4451D" w:rsidRPr="00F4451D" w14:paraId="1953A3A5" w14:textId="77777777" w:rsidTr="00B5382A">
        <w:trPr>
          <w:trHeight w:val="60"/>
        </w:trPr>
        <w:tc>
          <w:tcPr>
            <w:tcW w:w="1435" w:type="dxa"/>
          </w:tcPr>
          <w:p w14:paraId="6A7F7E73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Sweden</w:t>
            </w:r>
          </w:p>
        </w:tc>
        <w:tc>
          <w:tcPr>
            <w:tcW w:w="1170" w:type="dxa"/>
          </w:tcPr>
          <w:p w14:paraId="3822ECA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 (4)</w:t>
            </w:r>
          </w:p>
        </w:tc>
        <w:tc>
          <w:tcPr>
            <w:tcW w:w="725" w:type="dxa"/>
          </w:tcPr>
          <w:p w14:paraId="5EA8871C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158 (68)</w:t>
            </w:r>
          </w:p>
        </w:tc>
        <w:tc>
          <w:tcPr>
            <w:tcW w:w="630" w:type="dxa"/>
          </w:tcPr>
          <w:p w14:paraId="025413B8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71 (31)</w:t>
            </w:r>
          </w:p>
        </w:tc>
        <w:tc>
          <w:tcPr>
            <w:tcW w:w="805" w:type="dxa"/>
          </w:tcPr>
          <w:p w14:paraId="6E852573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(1)</w:t>
            </w:r>
          </w:p>
        </w:tc>
        <w:tc>
          <w:tcPr>
            <w:tcW w:w="1175" w:type="dxa"/>
          </w:tcPr>
          <w:p w14:paraId="1E2754BE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Canada</w:t>
            </w:r>
          </w:p>
        </w:tc>
        <w:tc>
          <w:tcPr>
            <w:tcW w:w="1165" w:type="dxa"/>
          </w:tcPr>
          <w:p w14:paraId="65EAC135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 (11)</w:t>
            </w:r>
          </w:p>
        </w:tc>
        <w:tc>
          <w:tcPr>
            <w:tcW w:w="1080" w:type="dxa"/>
          </w:tcPr>
          <w:p w14:paraId="5E3DDEFD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(3)</w:t>
            </w:r>
          </w:p>
        </w:tc>
        <w:tc>
          <w:tcPr>
            <w:tcW w:w="1355" w:type="dxa"/>
          </w:tcPr>
          <w:p w14:paraId="06A08B52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0 (0)</w:t>
            </w:r>
          </w:p>
        </w:tc>
      </w:tr>
      <w:tr w:rsidR="00F4451D" w:rsidRPr="00F4451D" w14:paraId="2EA67410" w14:textId="77777777" w:rsidTr="00B5382A">
        <w:trPr>
          <w:trHeight w:val="60"/>
        </w:trPr>
        <w:tc>
          <w:tcPr>
            <w:tcW w:w="1435" w:type="dxa"/>
          </w:tcPr>
          <w:p w14:paraId="38B9A731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Canada</w:t>
            </w:r>
          </w:p>
        </w:tc>
        <w:tc>
          <w:tcPr>
            <w:tcW w:w="1170" w:type="dxa"/>
          </w:tcPr>
          <w:p w14:paraId="454FC9C2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 (4)</w:t>
            </w:r>
          </w:p>
        </w:tc>
        <w:tc>
          <w:tcPr>
            <w:tcW w:w="725" w:type="dxa"/>
          </w:tcPr>
          <w:p w14:paraId="7C79A13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132 (97)</w:t>
            </w:r>
          </w:p>
        </w:tc>
        <w:tc>
          <w:tcPr>
            <w:tcW w:w="630" w:type="dxa"/>
          </w:tcPr>
          <w:p w14:paraId="6129B7B4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 (1)</w:t>
            </w:r>
          </w:p>
        </w:tc>
        <w:tc>
          <w:tcPr>
            <w:tcW w:w="805" w:type="dxa"/>
          </w:tcPr>
          <w:p w14:paraId="18796B9B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3 (2)</w:t>
            </w:r>
          </w:p>
        </w:tc>
        <w:tc>
          <w:tcPr>
            <w:tcW w:w="1175" w:type="dxa"/>
          </w:tcPr>
          <w:p w14:paraId="7CABAD56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Taiwan</w:t>
            </w:r>
          </w:p>
        </w:tc>
        <w:tc>
          <w:tcPr>
            <w:tcW w:w="1165" w:type="dxa"/>
          </w:tcPr>
          <w:p w14:paraId="6125AA3C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 (5)</w:t>
            </w:r>
          </w:p>
        </w:tc>
        <w:tc>
          <w:tcPr>
            <w:tcW w:w="1080" w:type="dxa"/>
          </w:tcPr>
          <w:p w14:paraId="1ECD28F4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7 (12)</w:t>
            </w:r>
          </w:p>
        </w:tc>
        <w:tc>
          <w:tcPr>
            <w:tcW w:w="1355" w:type="dxa"/>
          </w:tcPr>
          <w:p w14:paraId="3FA8D8B4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0 (0)</w:t>
            </w:r>
          </w:p>
        </w:tc>
      </w:tr>
      <w:tr w:rsidR="00F4451D" w:rsidRPr="00F4451D" w14:paraId="4DCDEACE" w14:textId="77777777" w:rsidTr="00B5382A">
        <w:trPr>
          <w:trHeight w:val="60"/>
        </w:trPr>
        <w:tc>
          <w:tcPr>
            <w:tcW w:w="1435" w:type="dxa"/>
          </w:tcPr>
          <w:p w14:paraId="42BF4A40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U.K</w:t>
            </w:r>
          </w:p>
        </w:tc>
        <w:tc>
          <w:tcPr>
            <w:tcW w:w="1170" w:type="dxa"/>
          </w:tcPr>
          <w:p w14:paraId="3F905B2E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 (4)</w:t>
            </w:r>
          </w:p>
        </w:tc>
        <w:tc>
          <w:tcPr>
            <w:tcW w:w="725" w:type="dxa"/>
          </w:tcPr>
          <w:p w14:paraId="425B712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64 (58)</w:t>
            </w:r>
          </w:p>
        </w:tc>
        <w:tc>
          <w:tcPr>
            <w:tcW w:w="630" w:type="dxa"/>
          </w:tcPr>
          <w:p w14:paraId="490FA8F3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42 (38)</w:t>
            </w:r>
          </w:p>
        </w:tc>
        <w:tc>
          <w:tcPr>
            <w:tcW w:w="805" w:type="dxa"/>
          </w:tcPr>
          <w:p w14:paraId="78D14153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5 (4)</w:t>
            </w:r>
          </w:p>
        </w:tc>
        <w:tc>
          <w:tcPr>
            <w:tcW w:w="1175" w:type="dxa"/>
          </w:tcPr>
          <w:p w14:paraId="1021E653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Argentina</w:t>
            </w:r>
          </w:p>
        </w:tc>
        <w:tc>
          <w:tcPr>
            <w:tcW w:w="1165" w:type="dxa"/>
          </w:tcPr>
          <w:p w14:paraId="7F8DCABA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 (5)</w:t>
            </w:r>
          </w:p>
        </w:tc>
        <w:tc>
          <w:tcPr>
            <w:tcW w:w="1080" w:type="dxa"/>
          </w:tcPr>
          <w:p w14:paraId="127C72BC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0 (0)</w:t>
            </w:r>
          </w:p>
        </w:tc>
        <w:tc>
          <w:tcPr>
            <w:tcW w:w="1355" w:type="dxa"/>
          </w:tcPr>
          <w:p w14:paraId="4B4A4F9E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 (0)</w:t>
            </w:r>
          </w:p>
        </w:tc>
      </w:tr>
      <w:tr w:rsidR="00F4451D" w:rsidRPr="00F4451D" w14:paraId="78922D26" w14:textId="77777777" w:rsidTr="00B5382A">
        <w:trPr>
          <w:trHeight w:val="229"/>
        </w:trPr>
        <w:tc>
          <w:tcPr>
            <w:tcW w:w="1435" w:type="dxa"/>
          </w:tcPr>
          <w:p w14:paraId="6FB5CC5B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Norway</w:t>
            </w:r>
          </w:p>
        </w:tc>
        <w:tc>
          <w:tcPr>
            <w:tcW w:w="1170" w:type="dxa"/>
          </w:tcPr>
          <w:p w14:paraId="2C6DB20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 (4)</w:t>
            </w:r>
          </w:p>
        </w:tc>
        <w:tc>
          <w:tcPr>
            <w:tcW w:w="725" w:type="dxa"/>
          </w:tcPr>
          <w:p w14:paraId="0187B894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15 (58)</w:t>
            </w:r>
          </w:p>
        </w:tc>
        <w:tc>
          <w:tcPr>
            <w:tcW w:w="630" w:type="dxa"/>
          </w:tcPr>
          <w:p w14:paraId="4EC0AFCD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3 (11)</w:t>
            </w:r>
          </w:p>
        </w:tc>
        <w:tc>
          <w:tcPr>
            <w:tcW w:w="805" w:type="dxa"/>
          </w:tcPr>
          <w:p w14:paraId="5125217E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8 (31)</w:t>
            </w:r>
          </w:p>
        </w:tc>
        <w:tc>
          <w:tcPr>
            <w:tcW w:w="1175" w:type="dxa"/>
          </w:tcPr>
          <w:p w14:paraId="68EB9C79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China</w:t>
            </w:r>
          </w:p>
        </w:tc>
        <w:tc>
          <w:tcPr>
            <w:tcW w:w="1165" w:type="dxa"/>
          </w:tcPr>
          <w:p w14:paraId="31DEC518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 (5)</w:t>
            </w:r>
          </w:p>
        </w:tc>
        <w:tc>
          <w:tcPr>
            <w:tcW w:w="1080" w:type="dxa"/>
          </w:tcPr>
          <w:p w14:paraId="7A47A34B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0 (0)</w:t>
            </w:r>
          </w:p>
        </w:tc>
        <w:tc>
          <w:tcPr>
            <w:tcW w:w="1355" w:type="dxa"/>
          </w:tcPr>
          <w:p w14:paraId="295061DE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 (3)</w:t>
            </w:r>
          </w:p>
        </w:tc>
      </w:tr>
      <w:tr w:rsidR="00F4451D" w:rsidRPr="00F4451D" w14:paraId="11852A87" w14:textId="77777777" w:rsidTr="00B5382A">
        <w:trPr>
          <w:trHeight w:val="229"/>
        </w:trPr>
        <w:tc>
          <w:tcPr>
            <w:tcW w:w="1435" w:type="dxa"/>
          </w:tcPr>
          <w:p w14:paraId="1ADB1174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Japan</w:t>
            </w:r>
          </w:p>
        </w:tc>
        <w:tc>
          <w:tcPr>
            <w:tcW w:w="1170" w:type="dxa"/>
          </w:tcPr>
          <w:p w14:paraId="6139525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 (2)</w:t>
            </w:r>
          </w:p>
        </w:tc>
        <w:tc>
          <w:tcPr>
            <w:tcW w:w="725" w:type="dxa"/>
          </w:tcPr>
          <w:p w14:paraId="319D5DF8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(16)</w:t>
            </w:r>
          </w:p>
        </w:tc>
        <w:tc>
          <w:tcPr>
            <w:tcW w:w="630" w:type="dxa"/>
          </w:tcPr>
          <w:p w14:paraId="7D2AC357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(16)</w:t>
            </w:r>
          </w:p>
        </w:tc>
        <w:tc>
          <w:tcPr>
            <w:tcW w:w="805" w:type="dxa"/>
          </w:tcPr>
          <w:p w14:paraId="6C94CF0C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8 (68)</w:t>
            </w:r>
          </w:p>
        </w:tc>
        <w:tc>
          <w:tcPr>
            <w:tcW w:w="1175" w:type="dxa"/>
          </w:tcPr>
          <w:p w14:paraId="2EF89A22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Sweden</w:t>
            </w:r>
          </w:p>
        </w:tc>
        <w:tc>
          <w:tcPr>
            <w:tcW w:w="1165" w:type="dxa"/>
          </w:tcPr>
          <w:p w14:paraId="123DCB3E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 (5)</w:t>
            </w:r>
          </w:p>
        </w:tc>
        <w:tc>
          <w:tcPr>
            <w:tcW w:w="1080" w:type="dxa"/>
          </w:tcPr>
          <w:p w14:paraId="1DDC26C2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(3)</w:t>
            </w:r>
          </w:p>
        </w:tc>
        <w:tc>
          <w:tcPr>
            <w:tcW w:w="1355" w:type="dxa"/>
          </w:tcPr>
          <w:p w14:paraId="21C7A50A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0 (0)</w:t>
            </w:r>
          </w:p>
        </w:tc>
      </w:tr>
      <w:tr w:rsidR="00F4451D" w:rsidRPr="00F4451D" w14:paraId="53FC3E8B" w14:textId="77777777" w:rsidTr="002937C3">
        <w:trPr>
          <w:trHeight w:val="60"/>
        </w:trPr>
        <w:tc>
          <w:tcPr>
            <w:tcW w:w="1435" w:type="dxa"/>
            <w:tcBorders>
              <w:bottom w:val="single" w:sz="4" w:space="0" w:color="auto"/>
            </w:tcBorders>
          </w:tcPr>
          <w:p w14:paraId="3CBD2D99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Denmark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8B2C0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 (2)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B36DAB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6 (50)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271CD24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4 (33)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2D7A111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2 (17)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716D4ABB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Denmark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08D8DD5A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 (5)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08F6F8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1 (2)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3F768FB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kern w:val="2"/>
                <w:sz w:val="24"/>
                <w:szCs w:val="24"/>
                <w:lang w:eastAsia="zh-CN"/>
              </w:rPr>
              <w:t>0 (0)</w:t>
            </w:r>
          </w:p>
        </w:tc>
      </w:tr>
      <w:tr w:rsidR="00F4451D" w:rsidRPr="00F4451D" w14:paraId="18B9F757" w14:textId="77777777" w:rsidTr="002937C3">
        <w:trPr>
          <w:trHeight w:val="229"/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14:paraId="0EF84CC4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6A5AEC0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67F99361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3729 (77)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C97E55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846 (18)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1A4683DE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253 (5)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 w14:paraId="3A07978A" w14:textId="77777777" w:rsidR="000F6DAC" w:rsidRPr="00F4451D" w:rsidRDefault="000F6DAC" w:rsidP="00E95712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04D631F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5FCEB29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52 (63)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14:paraId="22D652DF" w14:textId="77777777" w:rsidR="000F6DAC" w:rsidRPr="00F4451D" w:rsidRDefault="000F6DAC" w:rsidP="00716F53">
            <w:pPr>
              <w:widowControl w:val="0"/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</w:pPr>
            <w:r w:rsidRPr="00F4451D">
              <w:rPr>
                <w:rFonts w:asciiTheme="majorBidi" w:eastAsia="等线" w:hAnsiTheme="majorBidi" w:cstheme="majorBidi"/>
                <w:color w:val="000000"/>
                <w:kern w:val="2"/>
                <w:sz w:val="24"/>
                <w:szCs w:val="24"/>
                <w:lang w:eastAsia="zh-CN"/>
              </w:rPr>
              <w:t>30 (37)</w:t>
            </w:r>
          </w:p>
        </w:tc>
      </w:tr>
    </w:tbl>
    <w:p w14:paraId="315282DF" w14:textId="3B87A502" w:rsidR="00E95712" w:rsidRPr="00E95712" w:rsidRDefault="00E95712" w:rsidP="00E95712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</w:pP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>pAb: Primary antibody; sAb: secondary antibody; Other</w:t>
      </w:r>
      <w:r w:rsidR="002F06BA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 products</w:t>
      </w: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: (Monocolonal antibody; Tag antibody; and diagnostic kit); †: Top company in each country; #: Number of products (Polycolonal IgY); </w:t>
      </w:r>
      <w:r w:rsidRPr="00E95712">
        <w:rPr>
          <w:rFonts w:asciiTheme="majorBidi" w:eastAsia="等线" w:hAnsiTheme="majorBidi" w:cstheme="majorBidi"/>
          <w:color w:val="000000"/>
          <w:kern w:val="2"/>
          <w:sz w:val="24"/>
          <w:szCs w:val="24"/>
          <w:lang w:eastAsia="zh-CN"/>
        </w:rPr>
        <w:t xml:space="preserve">*: Human and Veterinary medicine </w:t>
      </w:r>
      <w:r w:rsidRPr="00E95712">
        <w:rPr>
          <w:rFonts w:asciiTheme="majorBidi" w:eastAsia="等线" w:hAnsiTheme="majorBidi" w:cstheme="majorBidi"/>
          <w:kern w:val="2"/>
          <w:sz w:val="24"/>
          <w:szCs w:val="24"/>
          <w:lang w:eastAsia="zh-CN"/>
        </w:rPr>
        <w:t xml:space="preserve"> </w:t>
      </w:r>
    </w:p>
    <w:p w14:paraId="242D5312" w14:textId="77777777" w:rsidR="00B5382A" w:rsidRDefault="00B5382A" w:rsidP="00E95712">
      <w:pPr>
        <w:widowControl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</w:p>
    <w:p w14:paraId="7A82E69D" w14:textId="2210B981" w:rsidR="00E95712" w:rsidRPr="00602B83" w:rsidRDefault="00F72433" w:rsidP="004C11BB">
      <w:pPr>
        <w:widowControl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kern w:val="2"/>
          <w:sz w:val="24"/>
          <w:szCs w:val="24"/>
          <w:lang w:eastAsia="zh-CN"/>
        </w:rPr>
      </w:pPr>
      <w:r w:rsidRPr="00F72433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Supplementary Table S</w:t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7</w:t>
      </w:r>
      <w:r w:rsidRPr="00F72433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.</w:t>
      </w:r>
      <w:r w:rsidR="00E95712" w:rsidRPr="0013787D">
        <w:rPr>
          <w:rFonts w:asciiTheme="majorBidi" w:eastAsia="SimSun" w:hAnsiTheme="majorBidi" w:cstheme="majorBidi"/>
          <w:b/>
          <w:bCs/>
          <w:kern w:val="2"/>
          <w:sz w:val="24"/>
          <w:szCs w:val="24"/>
          <w:lang w:val="en-GB" w:eastAsia="zh-CN"/>
        </w:rPr>
        <w:t xml:space="preserve"> </w:t>
      </w:r>
      <w:r w:rsidR="00E95712" w:rsidRPr="0013787D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Clinical trials of IgY in human medicine worldwide</w:t>
      </w:r>
    </w:p>
    <w:tbl>
      <w:tblPr>
        <w:tblStyle w:val="TableGrid1"/>
        <w:tblW w:w="52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EAAAA" w:themeColor="background2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1570"/>
        <w:gridCol w:w="1530"/>
        <w:gridCol w:w="2611"/>
        <w:gridCol w:w="1348"/>
      </w:tblGrid>
      <w:tr w:rsidR="00AB3401" w:rsidRPr="00B5382A" w14:paraId="06C84486" w14:textId="77777777" w:rsidTr="0040546A">
        <w:trPr>
          <w:trHeight w:val="280"/>
        </w:trPr>
        <w:tc>
          <w:tcPr>
            <w:tcW w:w="143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D61936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Study Title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291EFFA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Conditions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</w:tcPr>
          <w:p w14:paraId="43B02EF9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Status</w:t>
            </w:r>
          </w:p>
        </w:tc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06E889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Interventions</w:t>
            </w:r>
          </w:p>
        </w:tc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A44D20D" w14:textId="77777777" w:rsidR="00E95712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Country</w:t>
            </w:r>
            <w:r w:rsidR="00C30B88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7913C70D" w14:textId="2F26DDE9" w:rsidR="00C30B88" w:rsidRPr="00B5382A" w:rsidRDefault="00C30B88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23321">
              <w:rPr>
                <w:rFonts w:asciiTheme="majorBidi" w:hAnsiTheme="majorBidi" w:cstheme="majorBidi"/>
                <w:sz w:val="24"/>
                <w:szCs w:val="24"/>
              </w:rPr>
              <w:t>Region</w:t>
            </w:r>
          </w:p>
        </w:tc>
      </w:tr>
      <w:tr w:rsidR="00AB3401" w:rsidRPr="00B5382A" w14:paraId="6774761A" w14:textId="77777777" w:rsidTr="0040546A">
        <w:trPr>
          <w:trHeight w:val="1034"/>
        </w:trPr>
        <w:tc>
          <w:tcPr>
            <w:tcW w:w="1434" w:type="pct"/>
            <w:tcBorders>
              <w:top w:val="single" w:sz="4" w:space="0" w:color="auto"/>
            </w:tcBorders>
            <w:noWrap/>
            <w:hideMark/>
          </w:tcPr>
          <w:p w14:paraId="4BF97377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IgY Efficacy on Periodontitis Patients</w:t>
            </w:r>
          </w:p>
        </w:tc>
        <w:tc>
          <w:tcPr>
            <w:tcW w:w="793" w:type="pct"/>
            <w:tcBorders>
              <w:top w:val="single" w:sz="4" w:space="0" w:color="auto"/>
            </w:tcBorders>
            <w:noWrap/>
            <w:hideMark/>
          </w:tcPr>
          <w:p w14:paraId="3BCF6B35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Chronic Periodontitis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14:paraId="1F5094F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716F90DC" w14:textId="71D5847C" w:rsidR="00E95712" w:rsidRPr="00B5382A" w:rsidRDefault="0040546A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(NCT02705885; not-</w:t>
            </w:r>
            <w:r w:rsidR="00E95712" w:rsidRPr="00B5382A">
              <w:rPr>
                <w:rFonts w:asciiTheme="majorBidi" w:hAnsiTheme="majorBidi" w:cstheme="majorBidi"/>
                <w:sz w:val="24"/>
                <w:szCs w:val="24"/>
              </w:rPr>
              <w:t>applicable)</w:t>
            </w:r>
          </w:p>
        </w:tc>
        <w:tc>
          <w:tcPr>
            <w:tcW w:w="1319" w:type="pct"/>
            <w:tcBorders>
              <w:top w:val="single" w:sz="4" w:space="0" w:color="auto"/>
            </w:tcBorders>
            <w:noWrap/>
            <w:hideMark/>
          </w:tcPr>
          <w:p w14:paraId="60152C8D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lozenges containing IgY Dietary Supplement: Placebo IgY</w:t>
            </w:r>
          </w:p>
        </w:tc>
        <w:tc>
          <w:tcPr>
            <w:tcW w:w="681" w:type="pct"/>
            <w:tcBorders>
              <w:top w:val="single" w:sz="4" w:space="0" w:color="auto"/>
            </w:tcBorders>
            <w:noWrap/>
            <w:hideMark/>
          </w:tcPr>
          <w:p w14:paraId="275AF4F7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Japan</w:t>
            </w:r>
          </w:p>
        </w:tc>
      </w:tr>
      <w:tr w:rsidR="00AB3401" w:rsidRPr="00B5382A" w14:paraId="75E01A2D" w14:textId="77777777" w:rsidTr="0040546A">
        <w:trPr>
          <w:trHeight w:val="683"/>
        </w:trPr>
        <w:tc>
          <w:tcPr>
            <w:tcW w:w="1434" w:type="pct"/>
            <w:noWrap/>
            <w:hideMark/>
          </w:tcPr>
          <w:p w14:paraId="79E3C37F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Efficacy Study of IgY (Antibody Against Pseudomonas) in Cystic Fibrosis Patients</w:t>
            </w:r>
          </w:p>
        </w:tc>
        <w:tc>
          <w:tcPr>
            <w:tcW w:w="793" w:type="pct"/>
            <w:noWrap/>
            <w:hideMark/>
          </w:tcPr>
          <w:p w14:paraId="31CFC93D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Cystic Fibrosis</w:t>
            </w:r>
          </w:p>
        </w:tc>
        <w:tc>
          <w:tcPr>
            <w:tcW w:w="773" w:type="pct"/>
          </w:tcPr>
          <w:p w14:paraId="0B67E46F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2BB31D70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(NCT01455675; phase 3)</w:t>
            </w:r>
          </w:p>
        </w:tc>
        <w:tc>
          <w:tcPr>
            <w:tcW w:w="1319" w:type="pct"/>
            <w:noWrap/>
            <w:hideMark/>
          </w:tcPr>
          <w:p w14:paraId="117D247D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Drug: IgY</w:t>
            </w:r>
          </w:p>
          <w:p w14:paraId="08ED77E0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Drug: Placebo</w:t>
            </w:r>
          </w:p>
        </w:tc>
        <w:tc>
          <w:tcPr>
            <w:tcW w:w="681" w:type="pct"/>
            <w:noWrap/>
            <w:hideMark/>
          </w:tcPr>
          <w:p w14:paraId="191C8326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Austria</w:t>
            </w:r>
          </w:p>
        </w:tc>
      </w:tr>
      <w:tr w:rsidR="00AB3401" w:rsidRPr="00B5382A" w14:paraId="15FEDE8A" w14:textId="77777777" w:rsidTr="0040546A">
        <w:trPr>
          <w:trHeight w:val="1070"/>
        </w:trPr>
        <w:tc>
          <w:tcPr>
            <w:tcW w:w="1434" w:type="pct"/>
            <w:noWrap/>
            <w:hideMark/>
          </w:tcPr>
          <w:p w14:paraId="3159143A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The Influence of IgY Max on Inflammatory Markers and the Gut Microbiome</w:t>
            </w:r>
          </w:p>
        </w:tc>
        <w:tc>
          <w:tcPr>
            <w:tcW w:w="793" w:type="pct"/>
            <w:noWrap/>
            <w:hideMark/>
          </w:tcPr>
          <w:p w14:paraId="4169D3DB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Healthy</w:t>
            </w:r>
          </w:p>
        </w:tc>
        <w:tc>
          <w:tcPr>
            <w:tcW w:w="773" w:type="pct"/>
          </w:tcPr>
          <w:p w14:paraId="13F149C9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2AA8539A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(NCT02972463; phase 1, phase 2)</w:t>
            </w:r>
          </w:p>
        </w:tc>
        <w:tc>
          <w:tcPr>
            <w:tcW w:w="1319" w:type="pct"/>
            <w:noWrap/>
            <w:hideMark/>
          </w:tcPr>
          <w:p w14:paraId="169BFB89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IgY, Other: Placebo</w:t>
            </w:r>
          </w:p>
        </w:tc>
        <w:tc>
          <w:tcPr>
            <w:tcW w:w="681" w:type="pct"/>
            <w:noWrap/>
            <w:hideMark/>
          </w:tcPr>
          <w:p w14:paraId="790D8045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Canada</w:t>
            </w:r>
          </w:p>
        </w:tc>
      </w:tr>
      <w:tr w:rsidR="00AB3401" w:rsidRPr="00B5382A" w14:paraId="7D44A58C" w14:textId="77777777" w:rsidTr="0040546A">
        <w:trPr>
          <w:trHeight w:val="1214"/>
        </w:trPr>
        <w:tc>
          <w:tcPr>
            <w:tcW w:w="1434" w:type="pct"/>
            <w:noWrap/>
            <w:hideMark/>
          </w:tcPr>
          <w:p w14:paraId="6DAC1731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Safety, Tolerability, and pharmacokinetics of Anti-Severe Acute Respiratory Syndrome Coronavirus 2 (SARS-CoV-2) Chicken Egg Antibody (IgY) (COVID-19)</w:t>
            </w:r>
          </w:p>
        </w:tc>
        <w:tc>
          <w:tcPr>
            <w:tcW w:w="793" w:type="pct"/>
            <w:noWrap/>
            <w:hideMark/>
          </w:tcPr>
          <w:p w14:paraId="7E02A271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Covid-19</w:t>
            </w:r>
          </w:p>
        </w:tc>
        <w:tc>
          <w:tcPr>
            <w:tcW w:w="773" w:type="pct"/>
          </w:tcPr>
          <w:p w14:paraId="461EBBC4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24162BA4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(NCT04567810; phase 1)</w:t>
            </w:r>
          </w:p>
        </w:tc>
        <w:tc>
          <w:tcPr>
            <w:tcW w:w="1319" w:type="pct"/>
            <w:noWrap/>
            <w:hideMark/>
          </w:tcPr>
          <w:p w14:paraId="0194F97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Drug: anti-SARS-CoV-2 IgY Drug: Placebo</w:t>
            </w:r>
          </w:p>
        </w:tc>
        <w:tc>
          <w:tcPr>
            <w:tcW w:w="681" w:type="pct"/>
            <w:noWrap/>
            <w:hideMark/>
          </w:tcPr>
          <w:p w14:paraId="4B32F743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Australia</w:t>
            </w:r>
          </w:p>
        </w:tc>
      </w:tr>
      <w:tr w:rsidR="00AB3401" w:rsidRPr="00B5382A" w14:paraId="78B65667" w14:textId="77777777" w:rsidTr="0040546A">
        <w:trPr>
          <w:trHeight w:val="845"/>
        </w:trPr>
        <w:tc>
          <w:tcPr>
            <w:tcW w:w="1434" w:type="pct"/>
            <w:noWrap/>
            <w:hideMark/>
          </w:tcPr>
          <w:p w14:paraId="4D8FD9DB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Anti-pseudomonas IgY to Prevent Infections in Cystic Fibrosis</w:t>
            </w:r>
          </w:p>
        </w:tc>
        <w:tc>
          <w:tcPr>
            <w:tcW w:w="793" w:type="pct"/>
            <w:noWrap/>
            <w:hideMark/>
          </w:tcPr>
          <w:p w14:paraId="22A572EA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Cystic Fibrosis</w:t>
            </w:r>
          </w:p>
          <w:p w14:paraId="40363201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3" w:type="pct"/>
          </w:tcPr>
          <w:p w14:paraId="7A2936A3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1A220919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(NCT00633191; phase 1, phase 2)</w:t>
            </w:r>
          </w:p>
        </w:tc>
        <w:tc>
          <w:tcPr>
            <w:tcW w:w="1319" w:type="pct"/>
            <w:noWrap/>
            <w:hideMark/>
          </w:tcPr>
          <w:p w14:paraId="26C3BD8E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Drug: Anti-pseudomonas IgY gargle</w:t>
            </w:r>
          </w:p>
        </w:tc>
        <w:tc>
          <w:tcPr>
            <w:tcW w:w="681" w:type="pct"/>
            <w:noWrap/>
            <w:hideMark/>
          </w:tcPr>
          <w:p w14:paraId="3E4BB047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Sweden</w:t>
            </w:r>
          </w:p>
        </w:tc>
      </w:tr>
      <w:tr w:rsidR="00AB3401" w:rsidRPr="00B5382A" w14:paraId="6AC0C388" w14:textId="77777777" w:rsidTr="0040546A">
        <w:trPr>
          <w:trHeight w:val="1079"/>
        </w:trPr>
        <w:tc>
          <w:tcPr>
            <w:tcW w:w="1434" w:type="pct"/>
            <w:noWrap/>
            <w:hideMark/>
          </w:tcPr>
          <w:p w14:paraId="061D999E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Effect of Chicken Egg Antibody (IgY) on Patients With Chronic Gastritis</w:t>
            </w:r>
          </w:p>
        </w:tc>
        <w:tc>
          <w:tcPr>
            <w:tcW w:w="793" w:type="pct"/>
            <w:noWrap/>
            <w:hideMark/>
          </w:tcPr>
          <w:p w14:paraId="389B00F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Helicobacter Pylori</w:t>
            </w:r>
          </w:p>
        </w:tc>
        <w:tc>
          <w:tcPr>
            <w:tcW w:w="773" w:type="pct"/>
          </w:tcPr>
          <w:p w14:paraId="2D80D0E8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41DB3191" w14:textId="22DD83FC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(NCT02721355; not</w:t>
            </w:r>
            <w:r w:rsidR="0040546A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>applicable)</w:t>
            </w:r>
          </w:p>
        </w:tc>
        <w:tc>
          <w:tcPr>
            <w:tcW w:w="1319" w:type="pct"/>
            <w:noWrap/>
            <w:hideMark/>
          </w:tcPr>
          <w:p w14:paraId="110966FD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GastimunHP</w:t>
            </w:r>
          </w:p>
        </w:tc>
        <w:tc>
          <w:tcPr>
            <w:tcW w:w="681" w:type="pct"/>
            <w:noWrap/>
            <w:hideMark/>
          </w:tcPr>
          <w:p w14:paraId="30C0AD2F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Vietnam</w:t>
            </w:r>
          </w:p>
        </w:tc>
      </w:tr>
      <w:tr w:rsidR="00AB3401" w:rsidRPr="00B5382A" w14:paraId="1B971EAD" w14:textId="77777777" w:rsidTr="0040546A">
        <w:trPr>
          <w:trHeight w:val="433"/>
        </w:trPr>
        <w:tc>
          <w:tcPr>
            <w:tcW w:w="1434" w:type="pct"/>
            <w:noWrap/>
            <w:hideMark/>
          </w:tcPr>
          <w:p w14:paraId="001A21FC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Effectiveness of GastimunHp Plus in Supporting the Treatment of Peptic Ulcer Disease With Helicobacter Pylori Infection</w:t>
            </w:r>
          </w:p>
        </w:tc>
        <w:tc>
          <w:tcPr>
            <w:tcW w:w="793" w:type="pct"/>
            <w:noWrap/>
            <w:hideMark/>
          </w:tcPr>
          <w:p w14:paraId="0596716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Helicobacter Pylori </w:t>
            </w:r>
          </w:p>
          <w:p w14:paraId="77894060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3" w:type="pct"/>
          </w:tcPr>
          <w:p w14:paraId="6777A7C8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Terminated</w:t>
            </w:r>
          </w:p>
          <w:p w14:paraId="746C95EB" w14:textId="4642676C" w:rsidR="00E95712" w:rsidRPr="00B5382A" w:rsidRDefault="0040546A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(NCT04025983; not-</w:t>
            </w:r>
            <w:r w:rsidR="00E95712" w:rsidRPr="00B5382A">
              <w:rPr>
                <w:rFonts w:asciiTheme="majorBidi" w:hAnsiTheme="majorBidi" w:cstheme="majorBidi"/>
                <w:sz w:val="24"/>
                <w:szCs w:val="24"/>
              </w:rPr>
              <w:t>applicable)</w:t>
            </w:r>
          </w:p>
        </w:tc>
        <w:tc>
          <w:tcPr>
            <w:tcW w:w="1319" w:type="pct"/>
            <w:noWrap/>
            <w:hideMark/>
          </w:tcPr>
          <w:p w14:paraId="04C058A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GastimunHp Plus</w:t>
            </w:r>
          </w:p>
          <w:p w14:paraId="6215B0F1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Other: Placebo</w:t>
            </w:r>
          </w:p>
        </w:tc>
        <w:tc>
          <w:tcPr>
            <w:tcW w:w="681" w:type="pct"/>
            <w:noWrap/>
            <w:hideMark/>
          </w:tcPr>
          <w:p w14:paraId="7532092E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Vietnam</w:t>
            </w:r>
          </w:p>
        </w:tc>
      </w:tr>
      <w:tr w:rsidR="00AB3401" w:rsidRPr="00B5382A" w14:paraId="0EB8153A" w14:textId="77777777" w:rsidTr="0040546A">
        <w:trPr>
          <w:trHeight w:val="683"/>
        </w:trPr>
        <w:tc>
          <w:tcPr>
            <w:tcW w:w="1434" w:type="pct"/>
            <w:noWrap/>
            <w:hideMark/>
          </w:tcPr>
          <w:p w14:paraId="0F809B28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Oral AGY for Celiac Disease</w:t>
            </w:r>
          </w:p>
        </w:tc>
        <w:tc>
          <w:tcPr>
            <w:tcW w:w="793" w:type="pct"/>
            <w:noWrap/>
            <w:hideMark/>
          </w:tcPr>
          <w:p w14:paraId="53CD0BDF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Celiac Disease</w:t>
            </w:r>
          </w:p>
        </w:tc>
        <w:tc>
          <w:tcPr>
            <w:tcW w:w="773" w:type="pct"/>
          </w:tcPr>
          <w:p w14:paraId="7C4D48A5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3BE8CB9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(NCT01765647; phase 1)</w:t>
            </w:r>
          </w:p>
        </w:tc>
        <w:tc>
          <w:tcPr>
            <w:tcW w:w="1319" w:type="pct"/>
            <w:noWrap/>
            <w:hideMark/>
          </w:tcPr>
          <w:p w14:paraId="6CD73E30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Other: AGY</w:t>
            </w:r>
          </w:p>
        </w:tc>
        <w:tc>
          <w:tcPr>
            <w:tcW w:w="681" w:type="pct"/>
            <w:noWrap/>
            <w:hideMark/>
          </w:tcPr>
          <w:p w14:paraId="1879AB94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Canada</w:t>
            </w:r>
          </w:p>
        </w:tc>
      </w:tr>
      <w:tr w:rsidR="00AB3401" w:rsidRPr="00B5382A" w14:paraId="2D2092CF" w14:textId="77777777" w:rsidTr="007F07F7">
        <w:trPr>
          <w:trHeight w:val="1637"/>
        </w:trPr>
        <w:tc>
          <w:tcPr>
            <w:tcW w:w="1434" w:type="pct"/>
            <w:noWrap/>
            <w:hideMark/>
          </w:tcPr>
          <w:p w14:paraId="4712F7FC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Study of Changes in Total Cholesterol Levels as a Function of Consuming a Supplement Designed to Improve Cardiovascular Health</w:t>
            </w:r>
          </w:p>
        </w:tc>
        <w:tc>
          <w:tcPr>
            <w:tcW w:w="793" w:type="pct"/>
            <w:noWrap/>
            <w:hideMark/>
          </w:tcPr>
          <w:p w14:paraId="3DC054F1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Cholesterol</w:t>
            </w:r>
          </w:p>
          <w:p w14:paraId="1687659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Hyperlipidemia </w:t>
            </w:r>
          </w:p>
        </w:tc>
        <w:tc>
          <w:tcPr>
            <w:tcW w:w="773" w:type="pct"/>
          </w:tcPr>
          <w:p w14:paraId="635102A2" w14:textId="77EA1AE1" w:rsidR="00E95712" w:rsidRPr="00B5382A" w:rsidRDefault="0040546A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Unknown (NCT01890889; not-</w:t>
            </w:r>
            <w:r w:rsidR="00E95712" w:rsidRPr="00B5382A">
              <w:rPr>
                <w:rFonts w:asciiTheme="majorBidi" w:hAnsiTheme="majorBidi" w:cstheme="majorBidi"/>
                <w:sz w:val="24"/>
                <w:szCs w:val="24"/>
              </w:rPr>
              <w:t>applicable)</w:t>
            </w:r>
          </w:p>
        </w:tc>
        <w:tc>
          <w:tcPr>
            <w:tcW w:w="1319" w:type="pct"/>
            <w:noWrap/>
            <w:hideMark/>
          </w:tcPr>
          <w:p w14:paraId="35DEE435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Ad-Chol-Pre</w:t>
            </w:r>
          </w:p>
          <w:p w14:paraId="42E5998C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Half-dose Ad-Chol-Pre</w:t>
            </w:r>
          </w:p>
        </w:tc>
        <w:tc>
          <w:tcPr>
            <w:tcW w:w="681" w:type="pct"/>
            <w:noWrap/>
            <w:hideMark/>
          </w:tcPr>
          <w:p w14:paraId="7D4076F5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United States</w:t>
            </w:r>
          </w:p>
        </w:tc>
      </w:tr>
      <w:tr w:rsidR="00AB3401" w:rsidRPr="00B5382A" w14:paraId="0E77A06E" w14:textId="77777777" w:rsidTr="0040546A">
        <w:trPr>
          <w:trHeight w:val="957"/>
        </w:trPr>
        <w:tc>
          <w:tcPr>
            <w:tcW w:w="1434" w:type="pct"/>
            <w:noWrap/>
            <w:hideMark/>
          </w:tcPr>
          <w:p w14:paraId="55ACE823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Efficacy and Safety of IGN-ES001 in Chronic Widespread Pain With or Without Fibromyalgia</w:t>
            </w:r>
          </w:p>
        </w:tc>
        <w:tc>
          <w:tcPr>
            <w:tcW w:w="793" w:type="pct"/>
            <w:noWrap/>
            <w:hideMark/>
          </w:tcPr>
          <w:p w14:paraId="655277DB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Chronic Widespread Pain</w:t>
            </w:r>
          </w:p>
          <w:p w14:paraId="27CCF10A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Fibromyalgia</w:t>
            </w:r>
          </w:p>
        </w:tc>
        <w:tc>
          <w:tcPr>
            <w:tcW w:w="773" w:type="pct"/>
          </w:tcPr>
          <w:p w14:paraId="7C47D65C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6AF77D6F" w14:textId="2D73C756" w:rsidR="00E95712" w:rsidRPr="00B5382A" w:rsidRDefault="0040546A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(NCT03058224; not-</w:t>
            </w:r>
            <w:r w:rsidR="00E95712" w:rsidRPr="00B5382A">
              <w:rPr>
                <w:rFonts w:asciiTheme="majorBidi" w:hAnsiTheme="majorBidi" w:cstheme="majorBidi"/>
                <w:sz w:val="24"/>
                <w:szCs w:val="24"/>
              </w:rPr>
              <w:t>applicable)</w:t>
            </w:r>
          </w:p>
        </w:tc>
        <w:tc>
          <w:tcPr>
            <w:tcW w:w="1319" w:type="pct"/>
            <w:noWrap/>
            <w:hideMark/>
          </w:tcPr>
          <w:p w14:paraId="3393E876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Drug: IGN-ES001</w:t>
            </w:r>
          </w:p>
          <w:p w14:paraId="4C49C850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Drug: Parol 500 mg Tablets (acetaminophen)</w:t>
            </w:r>
          </w:p>
        </w:tc>
        <w:tc>
          <w:tcPr>
            <w:tcW w:w="681" w:type="pct"/>
            <w:noWrap/>
            <w:hideMark/>
          </w:tcPr>
          <w:p w14:paraId="45968FE9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Turkey</w:t>
            </w:r>
          </w:p>
          <w:p w14:paraId="3C1BB83C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3401" w:rsidRPr="00B5382A" w14:paraId="7E829FFA" w14:textId="77777777" w:rsidTr="0040546A">
        <w:trPr>
          <w:trHeight w:val="1340"/>
        </w:trPr>
        <w:tc>
          <w:tcPr>
            <w:tcW w:w="1434" w:type="pct"/>
            <w:noWrap/>
            <w:hideMark/>
          </w:tcPr>
          <w:p w14:paraId="1E524C24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Impact of the Nutritional Product PTM202 on Acute and Long-Term Recovery From Childhood Diarrheal Disease</w:t>
            </w:r>
          </w:p>
        </w:tc>
        <w:tc>
          <w:tcPr>
            <w:tcW w:w="793" w:type="pct"/>
            <w:noWrap/>
            <w:hideMark/>
          </w:tcPr>
          <w:p w14:paraId="563FD30C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Diarrhea</w:t>
            </w:r>
          </w:p>
        </w:tc>
        <w:tc>
          <w:tcPr>
            <w:tcW w:w="773" w:type="pct"/>
          </w:tcPr>
          <w:p w14:paraId="6990689F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Completed</w:t>
            </w:r>
          </w:p>
          <w:p w14:paraId="640A7FDD" w14:textId="5DD85E46" w:rsidR="00E95712" w:rsidRPr="00B5382A" w:rsidRDefault="0040546A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(NCT02385773; not-</w:t>
            </w:r>
            <w:r w:rsidR="00E95712" w:rsidRPr="00B5382A">
              <w:rPr>
                <w:rFonts w:asciiTheme="majorBidi" w:hAnsiTheme="majorBidi" w:cstheme="majorBidi"/>
                <w:sz w:val="24"/>
                <w:szCs w:val="24"/>
              </w:rPr>
              <w:t>applicable)</w:t>
            </w:r>
          </w:p>
        </w:tc>
        <w:tc>
          <w:tcPr>
            <w:tcW w:w="1319" w:type="pct"/>
            <w:noWrap/>
            <w:hideMark/>
          </w:tcPr>
          <w:p w14:paraId="01D834E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PTM202</w:t>
            </w:r>
          </w:p>
          <w:p w14:paraId="5E723FCF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Enfamil Puramino</w:t>
            </w:r>
          </w:p>
        </w:tc>
        <w:tc>
          <w:tcPr>
            <w:tcW w:w="681" w:type="pct"/>
            <w:noWrap/>
            <w:hideMark/>
          </w:tcPr>
          <w:p w14:paraId="6006C363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Guatemala</w:t>
            </w:r>
          </w:p>
        </w:tc>
      </w:tr>
      <w:tr w:rsidR="00AB3401" w:rsidRPr="00B5382A" w14:paraId="60E9C533" w14:textId="77777777" w:rsidTr="0040546A">
        <w:trPr>
          <w:trHeight w:val="410"/>
        </w:trPr>
        <w:tc>
          <w:tcPr>
            <w:tcW w:w="1434" w:type="pct"/>
            <w:noWrap/>
            <w:hideMark/>
          </w:tcPr>
          <w:p w14:paraId="7440330D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 Randomized, Double-Blind, Placebo Controlled, Crossover Trial to Evaluate Safety and Efficacy of AGY in Celiac Disease</w:t>
            </w:r>
          </w:p>
        </w:tc>
        <w:tc>
          <w:tcPr>
            <w:tcW w:w="793" w:type="pct"/>
            <w:noWrap/>
            <w:hideMark/>
          </w:tcPr>
          <w:p w14:paraId="5DF37607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Celiac Disease</w:t>
            </w:r>
          </w:p>
        </w:tc>
        <w:tc>
          <w:tcPr>
            <w:tcW w:w="773" w:type="pct"/>
          </w:tcPr>
          <w:p w14:paraId="6003D191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Recruiting (NCT03707730; phase 2)</w:t>
            </w:r>
          </w:p>
        </w:tc>
        <w:tc>
          <w:tcPr>
            <w:tcW w:w="1319" w:type="pct"/>
            <w:noWrap/>
            <w:hideMark/>
          </w:tcPr>
          <w:p w14:paraId="0D8B9E84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Dietary Supplement: AGY, Other: placebo</w:t>
            </w:r>
          </w:p>
        </w:tc>
        <w:tc>
          <w:tcPr>
            <w:tcW w:w="681" w:type="pct"/>
            <w:noWrap/>
            <w:hideMark/>
          </w:tcPr>
          <w:p w14:paraId="404CE493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Canada</w:t>
            </w:r>
          </w:p>
        </w:tc>
      </w:tr>
      <w:tr w:rsidR="00AB3401" w:rsidRPr="00B5382A" w14:paraId="61993C5C" w14:textId="77777777" w:rsidTr="0040546A">
        <w:trPr>
          <w:trHeight w:val="1070"/>
        </w:trPr>
        <w:tc>
          <w:tcPr>
            <w:tcW w:w="1434" w:type="pct"/>
            <w:noWrap/>
            <w:hideMark/>
          </w:tcPr>
          <w:p w14:paraId="033F21A7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Three Measures for the Prevention of Carious Lesions in Preschool Children</w:t>
            </w:r>
          </w:p>
        </w:tc>
        <w:tc>
          <w:tcPr>
            <w:tcW w:w="793" w:type="pct"/>
            <w:noWrap/>
            <w:hideMark/>
          </w:tcPr>
          <w:p w14:paraId="27FABB44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Dental Caries</w:t>
            </w:r>
          </w:p>
        </w:tc>
        <w:tc>
          <w:tcPr>
            <w:tcW w:w="773" w:type="pct"/>
          </w:tcPr>
          <w:p w14:paraId="58EEF100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Unknown (NCT02341352; phase 3)</w:t>
            </w:r>
          </w:p>
        </w:tc>
        <w:tc>
          <w:tcPr>
            <w:tcW w:w="1319" w:type="pct"/>
            <w:noWrap/>
            <w:hideMark/>
          </w:tcPr>
          <w:p w14:paraId="61A080EA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Drug: fluoride varnish</w:t>
            </w:r>
          </w:p>
          <w:p w14:paraId="657E6AC5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Biological: Immunoglobulin Yolk Dietary Supplement: Probiotics</w:t>
            </w:r>
          </w:p>
        </w:tc>
        <w:tc>
          <w:tcPr>
            <w:tcW w:w="681" w:type="pct"/>
            <w:noWrap/>
            <w:hideMark/>
          </w:tcPr>
          <w:p w14:paraId="3DD2F8A2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China</w:t>
            </w:r>
          </w:p>
        </w:tc>
      </w:tr>
      <w:tr w:rsidR="00AB3401" w:rsidRPr="00B5382A" w14:paraId="36CCDC5C" w14:textId="77777777" w:rsidTr="00823321">
        <w:trPr>
          <w:trHeight w:val="710"/>
        </w:trPr>
        <w:tc>
          <w:tcPr>
            <w:tcW w:w="1434" w:type="pct"/>
            <w:tcBorders>
              <w:bottom w:val="dashSmallGap" w:sz="4" w:space="0" w:color="AEAAAA" w:themeColor="background2" w:themeShade="BF"/>
            </w:tcBorders>
            <w:noWrap/>
          </w:tcPr>
          <w:p w14:paraId="4EAD89A3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Treatment of Mild-moderate Clostridium Difficile Infection (CDI) (IM-01)</w:t>
            </w:r>
          </w:p>
        </w:tc>
        <w:tc>
          <w:tcPr>
            <w:tcW w:w="793" w:type="pct"/>
            <w:tcBorders>
              <w:bottom w:val="dashSmallGap" w:sz="4" w:space="0" w:color="AEAAAA" w:themeColor="background2" w:themeShade="BF"/>
            </w:tcBorders>
            <w:noWrap/>
          </w:tcPr>
          <w:p w14:paraId="7286017C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Clostridium Difficile</w:t>
            </w:r>
          </w:p>
        </w:tc>
        <w:tc>
          <w:tcPr>
            <w:tcW w:w="773" w:type="pct"/>
            <w:tcBorders>
              <w:bottom w:val="dashSmallGap" w:sz="4" w:space="0" w:color="AEAAAA" w:themeColor="background2" w:themeShade="BF"/>
            </w:tcBorders>
          </w:tcPr>
          <w:p w14:paraId="19F3F8FF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Recruiting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NCT04121169;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 phase 2</w:t>
            </w: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319" w:type="pct"/>
            <w:tcBorders>
              <w:bottom w:val="dashSmallGap" w:sz="4" w:space="0" w:color="AEAAAA" w:themeColor="background2" w:themeShade="BF"/>
            </w:tcBorders>
            <w:noWrap/>
          </w:tcPr>
          <w:p w14:paraId="3FA4075C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Drug: IM-01</w:t>
            </w:r>
          </w:p>
          <w:p w14:paraId="12BB1B28" w14:textId="3B3D5100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Chicken egg-derived anti</w:t>
            </w:r>
            <w:r w:rsidR="00DB1746">
              <w:rPr>
                <w:rFonts w:asciiTheme="majorBidi" w:hAnsiTheme="majorBidi" w:cstheme="majorBidi"/>
                <w:sz w:val="24"/>
                <w:szCs w:val="24"/>
                <w:lang w:val="en-GB"/>
              </w:rPr>
              <w:t>-</w:t>
            </w:r>
            <w:r w:rsidR="0022051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C.difficile</w:t>
            </w: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polyclonal antibodies</w:t>
            </w:r>
          </w:p>
        </w:tc>
        <w:tc>
          <w:tcPr>
            <w:tcW w:w="681" w:type="pct"/>
            <w:tcBorders>
              <w:bottom w:val="dashSmallGap" w:sz="4" w:space="0" w:color="AEAAAA" w:themeColor="background2" w:themeShade="BF"/>
            </w:tcBorders>
            <w:noWrap/>
          </w:tcPr>
          <w:p w14:paraId="2F0D92FE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Canada</w:t>
            </w:r>
          </w:p>
        </w:tc>
      </w:tr>
      <w:tr w:rsidR="00AB3401" w:rsidRPr="00B5382A" w14:paraId="3A917B28" w14:textId="77777777" w:rsidTr="0040546A">
        <w:trPr>
          <w:trHeight w:val="2240"/>
        </w:trPr>
        <w:tc>
          <w:tcPr>
            <w:tcW w:w="1434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  <w:noWrap/>
          </w:tcPr>
          <w:p w14:paraId="526B814D" w14:textId="08118DE2" w:rsidR="00E95712" w:rsidRPr="00B5382A" w:rsidRDefault="00E95712" w:rsidP="00716F5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Sym021 Monotherapy, in Combination With Sym022 or Sym023, and in Combination With Both Sym022 and Sym023 in Patients With Advanced Solid Tumor Malignancies or Lymphomas</w:t>
            </w:r>
          </w:p>
        </w:tc>
        <w:tc>
          <w:tcPr>
            <w:tcW w:w="793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  <w:noWrap/>
          </w:tcPr>
          <w:p w14:paraId="014C57E5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Metastatic Cancer  Solid Tumor Lymphoma</w:t>
            </w:r>
          </w:p>
        </w:tc>
        <w:tc>
          <w:tcPr>
            <w:tcW w:w="773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68D49566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Completed (NCT03311412; Phase 1)</w:t>
            </w:r>
          </w:p>
        </w:tc>
        <w:tc>
          <w:tcPr>
            <w:tcW w:w="1319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  <w:noWrap/>
          </w:tcPr>
          <w:p w14:paraId="3E746683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Drug: Sym021; Anti-PD-1. (It is the first chicken derived mouse-cross-reactive antibody to enter clinical development) </w:t>
            </w:r>
          </w:p>
          <w:p w14:paraId="128D8995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Drug: Sym022</w:t>
            </w:r>
          </w:p>
          <w:p w14:paraId="5AE3D25F" w14:textId="77777777" w:rsidR="00E95712" w:rsidRPr="00B5382A" w:rsidRDefault="00E95712" w:rsidP="0040546A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Drug: Sym023</w:t>
            </w:r>
          </w:p>
        </w:tc>
        <w:tc>
          <w:tcPr>
            <w:tcW w:w="681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  <w:noWrap/>
          </w:tcPr>
          <w:p w14:paraId="710A7E05" w14:textId="77777777" w:rsidR="00E95712" w:rsidRPr="00B5382A" w:rsidRDefault="00E95712" w:rsidP="00EF74C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Denmark, Canada, United States</w:t>
            </w:r>
          </w:p>
        </w:tc>
      </w:tr>
    </w:tbl>
    <w:p w14:paraId="7A2E7263" w14:textId="77777777" w:rsidR="00E95712" w:rsidRPr="00E95712" w:rsidRDefault="00E95712" w:rsidP="00E95712">
      <w:pPr>
        <w:widowControl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</w:p>
    <w:p w14:paraId="7EAE34DF" w14:textId="59185C72" w:rsidR="003405EC" w:rsidRPr="00817CA0" w:rsidRDefault="00F72433" w:rsidP="004C11BB">
      <w:pPr>
        <w:widowControl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F72433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Supplementary Table S</w:t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8</w:t>
      </w:r>
      <w:r w:rsidRPr="00F72433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.</w:t>
      </w:r>
      <w:r w:rsidR="00817CA0" w:rsidRPr="00D27700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IgY products for the Chinese market</w:t>
      </w:r>
      <w:r w:rsidR="00A45FDB" w:rsidRPr="00A45FDB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*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78"/>
        <w:gridCol w:w="1271"/>
        <w:gridCol w:w="1709"/>
      </w:tblGrid>
      <w:tr w:rsidR="00686C6F" w:rsidRPr="00B5382A" w14:paraId="27C19986" w14:textId="77777777" w:rsidTr="00BF0E44">
        <w:tc>
          <w:tcPr>
            <w:tcW w:w="1817" w:type="pct"/>
            <w:tcBorders>
              <w:top w:val="single" w:sz="4" w:space="0" w:color="auto"/>
              <w:bottom w:val="single" w:sz="4" w:space="0" w:color="auto"/>
            </w:tcBorders>
          </w:tcPr>
          <w:p w14:paraId="4454D004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IgY Targets/Pathogens/ Diseases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</w:tcPr>
          <w:p w14:paraId="04BCFF66" w14:textId="45CDCABD" w:rsidR="003405EC" w:rsidRPr="00B5382A" w:rsidRDefault="00686C6F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Application</w:t>
            </w:r>
            <w:r w:rsidR="003405EC"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/ Description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619EACA4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14:paraId="1F51FF73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No. of products</w:t>
            </w:r>
          </w:p>
        </w:tc>
      </w:tr>
      <w:tr w:rsidR="00686C6F" w:rsidRPr="00B5382A" w14:paraId="2AE5711B" w14:textId="77777777" w:rsidTr="00BF0E44">
        <w:tc>
          <w:tcPr>
            <w:tcW w:w="1817" w:type="pct"/>
            <w:tcBorders>
              <w:top w:val="single" w:sz="4" w:space="0" w:color="auto"/>
            </w:tcBorders>
          </w:tcPr>
          <w:p w14:paraId="492B6CBE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Human papilloma virus (HPV)</w:t>
            </w:r>
          </w:p>
        </w:tc>
        <w:tc>
          <w:tcPr>
            <w:tcW w:w="1591" w:type="pct"/>
            <w:tcBorders>
              <w:top w:val="single" w:sz="4" w:space="0" w:color="auto"/>
            </w:tcBorders>
          </w:tcPr>
          <w:p w14:paraId="21F77E4E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Anti-HPV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14:paraId="2EB5428A" w14:textId="17296CB6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Human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auto"/>
            </w:tcBorders>
          </w:tcPr>
          <w:p w14:paraId="7AC6778E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3405EC" w:rsidRPr="00B5382A" w14:paraId="17898B77" w14:textId="77777777" w:rsidTr="00BF0E44">
        <w:tc>
          <w:tcPr>
            <w:tcW w:w="1817" w:type="pct"/>
          </w:tcPr>
          <w:p w14:paraId="3F30EFA7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0546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Helicobacter pylori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 (HP)</w:t>
            </w:r>
          </w:p>
        </w:tc>
        <w:tc>
          <w:tcPr>
            <w:tcW w:w="1591" w:type="pct"/>
          </w:tcPr>
          <w:p w14:paraId="5366A126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Anti-HP</w:t>
            </w:r>
          </w:p>
        </w:tc>
        <w:tc>
          <w:tcPr>
            <w:tcW w:w="679" w:type="pct"/>
          </w:tcPr>
          <w:p w14:paraId="23411396" w14:textId="2B312371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Human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129920BC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686C6F" w:rsidRPr="00B5382A" w14:paraId="5E616CB6" w14:textId="77777777" w:rsidTr="00BF0E44">
        <w:tc>
          <w:tcPr>
            <w:tcW w:w="1817" w:type="pct"/>
          </w:tcPr>
          <w:p w14:paraId="12B80C6E" w14:textId="7DBF5444" w:rsidR="003405EC" w:rsidRPr="00823321" w:rsidRDefault="00B16498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23321">
              <w:rPr>
                <w:rFonts w:asciiTheme="majorBidi" w:hAnsiTheme="majorBidi" w:cstheme="majorBidi"/>
                <w:sz w:val="24"/>
                <w:szCs w:val="24"/>
              </w:rPr>
              <w:t>SARS-CoV-2 virus</w:t>
            </w:r>
          </w:p>
        </w:tc>
        <w:tc>
          <w:tcPr>
            <w:tcW w:w="1591" w:type="pct"/>
          </w:tcPr>
          <w:p w14:paraId="39C19447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Toothpaste</w:t>
            </w:r>
          </w:p>
        </w:tc>
        <w:tc>
          <w:tcPr>
            <w:tcW w:w="679" w:type="pct"/>
          </w:tcPr>
          <w:p w14:paraId="52624A19" w14:textId="6D35274A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Human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1FC186E9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405EC" w:rsidRPr="00B5382A" w14:paraId="532BE228" w14:textId="77777777" w:rsidTr="00BF0E44">
        <w:tc>
          <w:tcPr>
            <w:tcW w:w="1817" w:type="pct"/>
          </w:tcPr>
          <w:p w14:paraId="5A947AAD" w14:textId="78CA388E" w:rsidR="003405EC" w:rsidRPr="00823321" w:rsidRDefault="00B16498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23321">
              <w:rPr>
                <w:rFonts w:asciiTheme="majorBidi" w:hAnsiTheme="majorBidi" w:cstheme="majorBidi"/>
                <w:sz w:val="24"/>
                <w:szCs w:val="24"/>
              </w:rPr>
              <w:t>SARS-CoV-2 virus</w:t>
            </w:r>
          </w:p>
        </w:tc>
        <w:tc>
          <w:tcPr>
            <w:tcW w:w="1591" w:type="pct"/>
          </w:tcPr>
          <w:p w14:paraId="0D3322A8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Spray/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Liquid Dressing/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Hand Soap</w:t>
            </w:r>
          </w:p>
        </w:tc>
        <w:tc>
          <w:tcPr>
            <w:tcW w:w="679" w:type="pct"/>
          </w:tcPr>
          <w:p w14:paraId="7DC53868" w14:textId="653CEBF6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Human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1211E286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686C6F" w:rsidRPr="00B5382A" w14:paraId="7641B408" w14:textId="77777777" w:rsidTr="00BF0E44">
        <w:tc>
          <w:tcPr>
            <w:tcW w:w="1817" w:type="pct"/>
          </w:tcPr>
          <w:p w14:paraId="558FEA34" w14:textId="37DB2041" w:rsidR="003405EC" w:rsidRPr="00823321" w:rsidRDefault="00BF0E44" w:rsidP="00DD07E1">
            <w:pPr>
              <w:widowControl w:val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eastAsia="zh-CN"/>
              </w:rPr>
            </w:pPr>
            <w:r w:rsidRPr="00823321">
              <w:rPr>
                <w:rFonts w:asciiTheme="majorBidi" w:eastAsiaTheme="minorEastAsia" w:hAnsiTheme="majorBidi" w:cstheme="majorBidi"/>
                <w:sz w:val="24"/>
                <w:szCs w:val="24"/>
                <w:lang w:eastAsia="zh-CN"/>
              </w:rPr>
              <w:t>Gut microbes</w:t>
            </w:r>
          </w:p>
        </w:tc>
        <w:tc>
          <w:tcPr>
            <w:tcW w:w="1591" w:type="pct"/>
          </w:tcPr>
          <w:p w14:paraId="0D18A649" w14:textId="03F3AE68" w:rsidR="003405EC" w:rsidRPr="00B5382A" w:rsidRDefault="00BF0E44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0E4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Regulation of the intestinal microenvironment</w:t>
            </w:r>
          </w:p>
        </w:tc>
        <w:tc>
          <w:tcPr>
            <w:tcW w:w="679" w:type="pct"/>
          </w:tcPr>
          <w:p w14:paraId="05AFE663" w14:textId="7DC76364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Cat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4826095B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405EC" w:rsidRPr="00B5382A" w14:paraId="045B5573" w14:textId="77777777" w:rsidTr="00BF0E44">
        <w:tc>
          <w:tcPr>
            <w:tcW w:w="1817" w:type="pct"/>
          </w:tcPr>
          <w:p w14:paraId="51A49E27" w14:textId="141A8190" w:rsidR="003405EC" w:rsidRPr="00823321" w:rsidRDefault="00BF0E44" w:rsidP="00DD07E1">
            <w:pPr>
              <w:widowControl w:val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highlight w:val="yellow"/>
                <w:lang w:eastAsia="zh-CN"/>
              </w:rPr>
            </w:pPr>
            <w:r w:rsidRPr="00823321">
              <w:rPr>
                <w:rFonts w:asciiTheme="majorBidi" w:eastAsiaTheme="minorEastAsia" w:hAnsiTheme="majorBidi" w:cstheme="majorBidi"/>
                <w:sz w:val="24"/>
                <w:szCs w:val="24"/>
                <w:lang w:eastAsia="zh-CN"/>
              </w:rPr>
              <w:t>Gut microbes</w:t>
            </w:r>
          </w:p>
        </w:tc>
        <w:tc>
          <w:tcPr>
            <w:tcW w:w="1591" w:type="pct"/>
          </w:tcPr>
          <w:p w14:paraId="335412C3" w14:textId="0F736355" w:rsidR="003405EC" w:rsidRPr="00B5382A" w:rsidRDefault="00BF0E44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0E4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Regulation of the intestinal microenvironment</w:t>
            </w:r>
          </w:p>
        </w:tc>
        <w:tc>
          <w:tcPr>
            <w:tcW w:w="679" w:type="pct"/>
          </w:tcPr>
          <w:p w14:paraId="3B609F74" w14:textId="0E62C25F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Dog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04D1EC1A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86C6F" w:rsidRPr="00B5382A" w14:paraId="177AB7FD" w14:textId="77777777" w:rsidTr="00BF0E44">
        <w:tc>
          <w:tcPr>
            <w:tcW w:w="1817" w:type="pct"/>
          </w:tcPr>
          <w:p w14:paraId="3EE9D280" w14:textId="6567454B" w:rsidR="003405EC" w:rsidRPr="00823321" w:rsidRDefault="00BF0E44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823321">
              <w:rPr>
                <w:rFonts w:asciiTheme="majorBidi" w:hAnsiTheme="majorBidi" w:cstheme="majorBidi"/>
                <w:sz w:val="24"/>
                <w:szCs w:val="24"/>
              </w:rPr>
              <w:t>Gut microbes</w:t>
            </w:r>
          </w:p>
        </w:tc>
        <w:tc>
          <w:tcPr>
            <w:tcW w:w="1591" w:type="pct"/>
          </w:tcPr>
          <w:p w14:paraId="2B3D5B68" w14:textId="06FFEF0E" w:rsidR="003405EC" w:rsidRPr="00B5382A" w:rsidRDefault="00BF0E44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F0E4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Regulation of the intestinal microenvironment</w:t>
            </w:r>
          </w:p>
        </w:tc>
        <w:tc>
          <w:tcPr>
            <w:tcW w:w="679" w:type="pct"/>
          </w:tcPr>
          <w:p w14:paraId="6BE875A0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Pig </w:t>
            </w:r>
          </w:p>
        </w:tc>
        <w:tc>
          <w:tcPr>
            <w:tcW w:w="913" w:type="pct"/>
          </w:tcPr>
          <w:p w14:paraId="4FF57AF4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3405EC" w:rsidRPr="00B5382A" w14:paraId="1B09187E" w14:textId="77777777" w:rsidTr="00BF0E44">
        <w:tc>
          <w:tcPr>
            <w:tcW w:w="1817" w:type="pct"/>
          </w:tcPr>
          <w:p w14:paraId="59F1141D" w14:textId="269251CD" w:rsidR="003405EC" w:rsidRPr="00823321" w:rsidRDefault="00BF0E44" w:rsidP="00DD07E1">
            <w:pPr>
              <w:widowControl w:val="0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highlight w:val="yellow"/>
                <w:lang w:eastAsia="zh-CN"/>
              </w:rPr>
            </w:pPr>
            <w:r w:rsidRPr="00823321">
              <w:rPr>
                <w:rFonts w:asciiTheme="majorBidi" w:eastAsiaTheme="minorEastAsia" w:hAnsiTheme="majorBidi" w:cstheme="majorBidi"/>
                <w:sz w:val="24"/>
                <w:szCs w:val="24"/>
                <w:lang w:eastAsia="zh-CN"/>
              </w:rPr>
              <w:t>Gut microbes</w:t>
            </w:r>
          </w:p>
        </w:tc>
        <w:tc>
          <w:tcPr>
            <w:tcW w:w="1591" w:type="pct"/>
          </w:tcPr>
          <w:p w14:paraId="109D8703" w14:textId="747A3D1C" w:rsidR="003405EC" w:rsidRPr="00B5382A" w:rsidRDefault="00AA3604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Regulation of the intestinal </w:t>
            </w:r>
            <w:r w:rsidRPr="00AA360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microenvironment</w:t>
            </w:r>
          </w:p>
        </w:tc>
        <w:tc>
          <w:tcPr>
            <w:tcW w:w="679" w:type="pct"/>
          </w:tcPr>
          <w:p w14:paraId="065135D7" w14:textId="110BD7CE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Cow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748B31F9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686C6F" w:rsidRPr="00B5382A" w14:paraId="32243A85" w14:textId="77777777" w:rsidTr="00BF0E44">
        <w:tc>
          <w:tcPr>
            <w:tcW w:w="1817" w:type="pct"/>
          </w:tcPr>
          <w:p w14:paraId="46FD5724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Avian Influenza Virus</w:t>
            </w: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 (AIV)</w:t>
            </w:r>
          </w:p>
        </w:tc>
        <w:tc>
          <w:tcPr>
            <w:tcW w:w="1591" w:type="pct"/>
          </w:tcPr>
          <w:p w14:paraId="0004D0DB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Anti-AIV</w:t>
            </w:r>
          </w:p>
        </w:tc>
        <w:tc>
          <w:tcPr>
            <w:tcW w:w="679" w:type="pct"/>
          </w:tcPr>
          <w:p w14:paraId="53CD0DB1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 xml:space="preserve">Chicken </w:t>
            </w:r>
          </w:p>
        </w:tc>
        <w:tc>
          <w:tcPr>
            <w:tcW w:w="913" w:type="pct"/>
          </w:tcPr>
          <w:p w14:paraId="7C93189D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3405EC" w:rsidRPr="00B5382A" w14:paraId="571D3A8B" w14:textId="77777777" w:rsidTr="00BF0E44">
        <w:tc>
          <w:tcPr>
            <w:tcW w:w="1817" w:type="pct"/>
          </w:tcPr>
          <w:p w14:paraId="31547B79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Duck hepatitis virus (DHV)</w:t>
            </w:r>
          </w:p>
        </w:tc>
        <w:tc>
          <w:tcPr>
            <w:tcW w:w="1591" w:type="pct"/>
          </w:tcPr>
          <w:p w14:paraId="1111A242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Anti-DHV</w:t>
            </w:r>
          </w:p>
        </w:tc>
        <w:tc>
          <w:tcPr>
            <w:tcW w:w="679" w:type="pct"/>
          </w:tcPr>
          <w:p w14:paraId="6C8A7486" w14:textId="17617680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Duck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16A51B83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686C6F" w:rsidRPr="00B5382A" w14:paraId="16373CAE" w14:textId="77777777" w:rsidTr="00BF0E44">
        <w:tc>
          <w:tcPr>
            <w:tcW w:w="1817" w:type="pct"/>
          </w:tcPr>
          <w:p w14:paraId="175BCB0D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Gosling Plague</w:t>
            </w:r>
          </w:p>
        </w:tc>
        <w:tc>
          <w:tcPr>
            <w:tcW w:w="1591" w:type="pct"/>
          </w:tcPr>
          <w:p w14:paraId="3789826C" w14:textId="77777777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Anti- Gosling Plague</w:t>
            </w:r>
          </w:p>
        </w:tc>
        <w:tc>
          <w:tcPr>
            <w:tcW w:w="679" w:type="pct"/>
          </w:tcPr>
          <w:p w14:paraId="315D34C3" w14:textId="56D3D364" w:rsidR="003405EC" w:rsidRPr="00B5382A" w:rsidRDefault="003405EC" w:rsidP="00DD07E1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Geese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14:paraId="5FBDFA46" w14:textId="77777777" w:rsidR="003405EC" w:rsidRPr="00B5382A" w:rsidRDefault="003405EC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686C6F" w:rsidRPr="00B5382A" w14:paraId="152E19B8" w14:textId="77777777" w:rsidTr="00BF0E44">
        <w:tc>
          <w:tcPr>
            <w:tcW w:w="1817" w:type="pct"/>
            <w:tcBorders>
              <w:bottom w:val="dashSmallGap" w:sz="4" w:space="0" w:color="AEAAAA" w:themeColor="background2" w:themeShade="BF"/>
            </w:tcBorders>
          </w:tcPr>
          <w:p w14:paraId="0718AD8A" w14:textId="497C9E86" w:rsidR="00686C6F" w:rsidRPr="00B5382A" w:rsidRDefault="00686C6F" w:rsidP="00686C6F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Goose Parvovirus</w:t>
            </w:r>
          </w:p>
        </w:tc>
        <w:tc>
          <w:tcPr>
            <w:tcW w:w="1591" w:type="pct"/>
            <w:tcBorders>
              <w:bottom w:val="dashSmallGap" w:sz="4" w:space="0" w:color="AEAAAA" w:themeColor="background2" w:themeShade="BF"/>
            </w:tcBorders>
          </w:tcPr>
          <w:p w14:paraId="58C62C39" w14:textId="2AE0306B" w:rsidR="00686C6F" w:rsidRPr="00B5382A" w:rsidRDefault="00686C6F" w:rsidP="00686C6F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Anti- Goose Parvovirus</w:t>
            </w:r>
          </w:p>
        </w:tc>
        <w:tc>
          <w:tcPr>
            <w:tcW w:w="679" w:type="pct"/>
            <w:tcBorders>
              <w:bottom w:val="dashSmallGap" w:sz="4" w:space="0" w:color="AEAAAA" w:themeColor="background2" w:themeShade="BF"/>
            </w:tcBorders>
          </w:tcPr>
          <w:p w14:paraId="459B5D2D" w14:textId="460F5F9D" w:rsidR="00686C6F" w:rsidRPr="00B5382A" w:rsidRDefault="00B5382A" w:rsidP="00B5382A">
            <w:pPr>
              <w:widowControl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Geese and ducks</w:t>
            </w:r>
            <w:r w:rsidR="006C3EA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  <w:tcBorders>
              <w:bottom w:val="dashSmallGap" w:sz="4" w:space="0" w:color="AEAAAA" w:themeColor="background2" w:themeShade="BF"/>
            </w:tcBorders>
          </w:tcPr>
          <w:p w14:paraId="74525259" w14:textId="399CB954" w:rsidR="00686C6F" w:rsidRPr="00B5382A" w:rsidRDefault="00686C6F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</w:tr>
      <w:tr w:rsidR="00686C6F" w:rsidRPr="00B5382A" w14:paraId="3DA361B6" w14:textId="77777777" w:rsidTr="00BF0E44">
        <w:tc>
          <w:tcPr>
            <w:tcW w:w="1817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1B9B47CF" w14:textId="709E3054" w:rsidR="00686C6F" w:rsidRPr="00B5382A" w:rsidRDefault="00686C6F" w:rsidP="00686C6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Infectious bursal disease</w:t>
            </w:r>
          </w:p>
          <w:p w14:paraId="2F1E81CE" w14:textId="77777777" w:rsidR="00686C6F" w:rsidRPr="00B5382A" w:rsidRDefault="00686C6F" w:rsidP="00686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406678C1" w14:textId="47B700E2" w:rsidR="00686C6F" w:rsidRPr="00B5382A" w:rsidRDefault="00686C6F" w:rsidP="00686C6F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</w:rPr>
              <w:t>Anti- infectious bursal disease virus</w:t>
            </w:r>
          </w:p>
        </w:tc>
        <w:tc>
          <w:tcPr>
            <w:tcW w:w="679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36335171" w14:textId="5CBC7CDF" w:rsidR="00686C6F" w:rsidRPr="00B5382A" w:rsidRDefault="006C3EAE" w:rsidP="00B5382A">
            <w:pPr>
              <w:widowControl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Poultry </w:t>
            </w:r>
          </w:p>
        </w:tc>
        <w:tc>
          <w:tcPr>
            <w:tcW w:w="913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69C820E8" w14:textId="451A426F" w:rsidR="00686C6F" w:rsidRPr="00B5382A" w:rsidRDefault="00686C6F" w:rsidP="006C4AC8">
            <w:pPr>
              <w:widowControl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382A">
              <w:rPr>
                <w:rFonts w:asciiTheme="majorBidi" w:hAnsiTheme="majorBidi" w:cstheme="majorBidi"/>
                <w:sz w:val="24"/>
                <w:szCs w:val="24"/>
                <w:lang w:eastAsia="zh-CN"/>
              </w:rPr>
              <w:t>15</w:t>
            </w:r>
          </w:p>
        </w:tc>
      </w:tr>
    </w:tbl>
    <w:p w14:paraId="351D9A6D" w14:textId="5BED66FA" w:rsidR="003405EC" w:rsidRDefault="00A45FDB" w:rsidP="00A45FDB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Cs/>
          <w:sz w:val="24"/>
          <w:szCs w:val="24"/>
        </w:rPr>
      </w:pPr>
      <w:r w:rsidRPr="00E95712">
        <w:rPr>
          <w:rFonts w:asciiTheme="majorBidi" w:eastAsia="等线" w:hAnsiTheme="majorBidi" w:cstheme="majorBidi"/>
          <w:sz w:val="24"/>
          <w:szCs w:val="24"/>
        </w:rPr>
        <w:t xml:space="preserve">  * Due to the data ownership, the names of the products and c</w:t>
      </w:r>
      <w:r w:rsidR="00716F53">
        <w:rPr>
          <w:rFonts w:asciiTheme="majorBidi" w:eastAsia="等线" w:hAnsiTheme="majorBidi" w:cstheme="majorBidi"/>
          <w:sz w:val="24"/>
          <w:szCs w:val="24"/>
        </w:rPr>
        <w:t>ompanies have not been provided</w:t>
      </w:r>
      <w:r w:rsidR="009E3A48">
        <w:rPr>
          <w:rFonts w:asciiTheme="majorBidi" w:eastAsia="等线" w:hAnsiTheme="majorBidi" w:cstheme="majorBidi"/>
          <w:sz w:val="24"/>
          <w:szCs w:val="24"/>
        </w:rPr>
        <w:t xml:space="preserve"> </w:t>
      </w:r>
    </w:p>
    <w:p w14:paraId="3ABC243C" w14:textId="52A9C2BB" w:rsidR="003405EC" w:rsidRDefault="003405EC" w:rsidP="00256400">
      <w:pPr>
        <w:widowControl w:val="0"/>
        <w:spacing w:after="0" w:line="240" w:lineRule="auto"/>
        <w:jc w:val="both"/>
        <w:rPr>
          <w:rFonts w:asciiTheme="majorBidi" w:eastAsia="等线" w:hAnsiTheme="majorBidi" w:cstheme="majorBidi"/>
          <w:bCs/>
          <w:sz w:val="24"/>
          <w:szCs w:val="24"/>
        </w:rPr>
      </w:pPr>
    </w:p>
    <w:p w14:paraId="109417C0" w14:textId="6C9D5528" w:rsidR="00817CA0" w:rsidRPr="00817CA0" w:rsidRDefault="00101A70" w:rsidP="004C11BB">
      <w:pPr>
        <w:widowControl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</w:pPr>
      <w:r w:rsidRPr="00101A70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Supplementary Table S9</w:t>
      </w:r>
      <w:r w:rsidR="00CF4C74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.</w:t>
      </w:r>
      <w:r w:rsidR="00817CA0" w:rsidRPr="00D27700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Approved </w:t>
      </w:r>
      <w:r w:rsidR="00817CA0" w:rsidRPr="00D27700">
        <w:rPr>
          <w:rFonts w:asciiTheme="majorBidi" w:eastAsia="SimSun" w:hAnsiTheme="majorBidi" w:cstheme="majorBidi" w:hint="eastAsia"/>
          <w:b/>
          <w:bCs/>
          <w:sz w:val="24"/>
          <w:szCs w:val="24"/>
          <w:lang w:eastAsia="zh-CN"/>
        </w:rPr>
        <w:t>(</w:t>
      </w:r>
      <w:r w:rsidR="00817CA0" w:rsidRPr="00D27700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vet) IgY drug and ongoing clinical trials in China</w:t>
      </w:r>
      <w:r w:rsidR="009E3A48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 xml:space="preserve"> </w:t>
      </w:r>
    </w:p>
    <w:tbl>
      <w:tblPr>
        <w:tblStyle w:val="TableGrid1"/>
        <w:tblW w:w="5000" w:type="pct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ashSmallGap" w:sz="4" w:space="0" w:color="AEAAAA" w:themeColor="background2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86"/>
        <w:gridCol w:w="2589"/>
        <w:gridCol w:w="1350"/>
      </w:tblGrid>
      <w:tr w:rsidR="00DD56FF" w:rsidRPr="002E4364" w14:paraId="04BF1048" w14:textId="77777777" w:rsidTr="0040546A"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14:paraId="4A7A36B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Clinical trial registration No./</w:t>
            </w:r>
            <w:r w:rsidRPr="002E436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New veterinary drug registration certificate No./</w:t>
            </w:r>
            <w:r w:rsidRPr="002E436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Product approval No.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</w:tcBorders>
          </w:tcPr>
          <w:p w14:paraId="4D917F77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Pathogen/Product name</w:t>
            </w:r>
          </w:p>
        </w:tc>
        <w:tc>
          <w:tcPr>
            <w:tcW w:w="1383" w:type="pct"/>
            <w:tcBorders>
              <w:top w:val="single" w:sz="4" w:space="0" w:color="auto"/>
              <w:bottom w:val="single" w:sz="4" w:space="0" w:color="auto"/>
            </w:tcBorders>
          </w:tcPr>
          <w:p w14:paraId="61D3DD8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Institution/Company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</w:tcPr>
          <w:p w14:paraId="17E69A6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Status</w:t>
            </w:r>
          </w:p>
        </w:tc>
      </w:tr>
      <w:tr w:rsidR="00DD56FF" w:rsidRPr="002E4364" w14:paraId="0582501F" w14:textId="77777777" w:rsidTr="0040546A">
        <w:tc>
          <w:tcPr>
            <w:tcW w:w="1514" w:type="pct"/>
            <w:tcBorders>
              <w:top w:val="single" w:sz="4" w:space="0" w:color="auto"/>
            </w:tcBorders>
          </w:tcPr>
          <w:p w14:paraId="30E054F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ChiCTR2100045909 (2021)</w:t>
            </w:r>
          </w:p>
        </w:tc>
        <w:tc>
          <w:tcPr>
            <w:tcW w:w="1381" w:type="pct"/>
            <w:tcBorders>
              <w:top w:val="single" w:sz="4" w:space="0" w:color="auto"/>
            </w:tcBorders>
          </w:tcPr>
          <w:p w14:paraId="2928C4D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Human papilloma virus</w:t>
            </w:r>
          </w:p>
        </w:tc>
        <w:tc>
          <w:tcPr>
            <w:tcW w:w="1383" w:type="pct"/>
            <w:tcBorders>
              <w:top w:val="single" w:sz="4" w:space="0" w:color="auto"/>
            </w:tcBorders>
          </w:tcPr>
          <w:p w14:paraId="1C14A45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The Second Affiliated Hospital of Zhengzhou University</w:t>
            </w:r>
          </w:p>
        </w:tc>
        <w:tc>
          <w:tcPr>
            <w:tcW w:w="721" w:type="pct"/>
            <w:tcBorders>
              <w:top w:val="single" w:sz="4" w:space="0" w:color="auto"/>
            </w:tcBorders>
          </w:tcPr>
          <w:p w14:paraId="5EF203A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 progress</w:t>
            </w:r>
          </w:p>
        </w:tc>
      </w:tr>
      <w:tr w:rsidR="00DD56FF" w:rsidRPr="002E4364" w14:paraId="039D1D43" w14:textId="77777777" w:rsidTr="0040546A">
        <w:tc>
          <w:tcPr>
            <w:tcW w:w="1514" w:type="pct"/>
          </w:tcPr>
          <w:p w14:paraId="734868CF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2020039</w:t>
            </w:r>
          </w:p>
        </w:tc>
        <w:tc>
          <w:tcPr>
            <w:tcW w:w="1381" w:type="pct"/>
          </w:tcPr>
          <w:p w14:paraId="3BE9CC3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Refined Egg Yolk Antibodies to Lesser Goose Fever Virus</w:t>
            </w:r>
          </w:p>
        </w:tc>
        <w:tc>
          <w:tcPr>
            <w:tcW w:w="1383" w:type="pct"/>
          </w:tcPr>
          <w:p w14:paraId="134BBC3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Liaoning Yikang Biological Co.</w:t>
            </w:r>
          </w:p>
        </w:tc>
        <w:tc>
          <w:tcPr>
            <w:tcW w:w="721" w:type="pct"/>
          </w:tcPr>
          <w:p w14:paraId="5B811F5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 progress</w:t>
            </w:r>
          </w:p>
        </w:tc>
      </w:tr>
      <w:tr w:rsidR="00DD56FF" w:rsidRPr="002E4364" w14:paraId="08742A5D" w14:textId="77777777" w:rsidTr="0040546A">
        <w:tc>
          <w:tcPr>
            <w:tcW w:w="1514" w:type="pct"/>
          </w:tcPr>
          <w:p w14:paraId="3D784B1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lastRenderedPageBreak/>
              <w:t>2021030</w:t>
            </w:r>
          </w:p>
        </w:tc>
        <w:tc>
          <w:tcPr>
            <w:tcW w:w="1381" w:type="pct"/>
          </w:tcPr>
          <w:p w14:paraId="4AE56A3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Refined yolk antibody to duck eutherian virus</w:t>
            </w:r>
          </w:p>
        </w:tc>
        <w:tc>
          <w:tcPr>
            <w:tcW w:w="1383" w:type="pct"/>
          </w:tcPr>
          <w:p w14:paraId="5E2907B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Chongqing Sanjie Zhongxin Biological Engineering Co., etc.</w:t>
            </w:r>
          </w:p>
        </w:tc>
        <w:tc>
          <w:tcPr>
            <w:tcW w:w="721" w:type="pct"/>
          </w:tcPr>
          <w:p w14:paraId="671AC13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 progress</w:t>
            </w:r>
          </w:p>
        </w:tc>
      </w:tr>
      <w:tr w:rsidR="00DD56FF" w:rsidRPr="002E4364" w14:paraId="251D5B9C" w14:textId="77777777" w:rsidTr="0040546A">
        <w:tc>
          <w:tcPr>
            <w:tcW w:w="1514" w:type="pct"/>
          </w:tcPr>
          <w:p w14:paraId="6B89E62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2021014</w:t>
            </w:r>
          </w:p>
        </w:tc>
        <w:tc>
          <w:tcPr>
            <w:tcW w:w="1381" w:type="pct"/>
          </w:tcPr>
          <w:p w14:paraId="244F8B7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Bivalent Yolk Antibody against Duck Viral Hepatitis (Type </w:t>
            </w:r>
            <w:r w:rsidRPr="009E3A48">
              <w:rPr>
                <w:rFonts w:eastAsia="MS Mincho"/>
                <w:bCs/>
                <w:sz w:val="24"/>
                <w:szCs w:val="24"/>
              </w:rPr>
              <w:t>Ⅰ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+Type </w:t>
            </w:r>
            <w:r w:rsidRPr="009E3A48">
              <w:rPr>
                <w:rFonts w:eastAsia="MS Mincho"/>
                <w:bCs/>
                <w:sz w:val="24"/>
                <w:szCs w:val="24"/>
              </w:rPr>
              <w:t>Ⅲ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383" w:type="pct"/>
          </w:tcPr>
          <w:p w14:paraId="1AA5FC5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Tianjin Rui Pu Biotechnology Co., etc.</w:t>
            </w:r>
          </w:p>
        </w:tc>
        <w:tc>
          <w:tcPr>
            <w:tcW w:w="721" w:type="pct"/>
          </w:tcPr>
          <w:p w14:paraId="6CCD901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In progress</w:t>
            </w:r>
          </w:p>
        </w:tc>
      </w:tr>
      <w:tr w:rsidR="00DD56FF" w:rsidRPr="002E4364" w14:paraId="312126E5" w14:textId="77777777" w:rsidTr="0040546A">
        <w:tc>
          <w:tcPr>
            <w:tcW w:w="1514" w:type="pct"/>
          </w:tcPr>
          <w:p w14:paraId="72502B63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(2011) New Veterinary Drug Certificate No. 43</w:t>
            </w:r>
          </w:p>
        </w:tc>
        <w:tc>
          <w:tcPr>
            <w:tcW w:w="1381" w:type="pct"/>
          </w:tcPr>
          <w:p w14:paraId="089D6C4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Freeze-dried yolk antibodies against infectious bursal disease in chickens</w:t>
            </w:r>
          </w:p>
        </w:tc>
        <w:tc>
          <w:tcPr>
            <w:tcW w:w="1383" w:type="pct"/>
          </w:tcPr>
          <w:p w14:paraId="1A4EB3AF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Liaoning Yikang Biological Co.</w:t>
            </w:r>
          </w:p>
          <w:p w14:paraId="585011A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12C1D55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317F0619" w14:textId="77777777" w:rsidTr="0040546A">
        <w:tc>
          <w:tcPr>
            <w:tcW w:w="1514" w:type="pct"/>
          </w:tcPr>
          <w:p w14:paraId="5FDDE7F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(2009) New Veterinary Drug Certificate No. 13</w:t>
            </w:r>
          </w:p>
        </w:tc>
        <w:tc>
          <w:tcPr>
            <w:tcW w:w="1381" w:type="pct"/>
          </w:tcPr>
          <w:p w14:paraId="5F18171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Freeze-dried yolk antibodies against infectious bursal disease in chickens</w:t>
            </w:r>
          </w:p>
        </w:tc>
        <w:tc>
          <w:tcPr>
            <w:tcW w:w="1383" w:type="pct"/>
          </w:tcPr>
          <w:p w14:paraId="3A39AD1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Beijing Haidian Zhonghai Animal Health Technology Company</w:t>
            </w:r>
          </w:p>
        </w:tc>
        <w:tc>
          <w:tcPr>
            <w:tcW w:w="721" w:type="pct"/>
          </w:tcPr>
          <w:p w14:paraId="51B1EA8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0939FB15" w14:textId="77777777" w:rsidTr="0040546A">
        <w:tc>
          <w:tcPr>
            <w:tcW w:w="1514" w:type="pct"/>
          </w:tcPr>
          <w:p w14:paraId="7119CAB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(2021) New Veterinary Drug Certificate No. 37</w:t>
            </w:r>
          </w:p>
        </w:tc>
        <w:tc>
          <w:tcPr>
            <w:tcW w:w="1381" w:type="pct"/>
          </w:tcPr>
          <w:p w14:paraId="0583B6D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Bivalent Yolk Antibody against Duck Viral Hepatitis (Type </w:t>
            </w:r>
            <w:r w:rsidRPr="009E3A48">
              <w:rPr>
                <w:rFonts w:eastAsia="MS Mincho"/>
                <w:bCs/>
                <w:sz w:val="24"/>
                <w:szCs w:val="24"/>
              </w:rPr>
              <w:t>Ⅰ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+Type </w:t>
            </w:r>
            <w:r w:rsidRPr="009E3A48">
              <w:rPr>
                <w:rFonts w:eastAsia="MS Mincho"/>
                <w:bCs/>
                <w:sz w:val="24"/>
                <w:szCs w:val="24"/>
              </w:rPr>
              <w:t>Ⅲ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383" w:type="pct"/>
          </w:tcPr>
          <w:p w14:paraId="290910A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Qingdao Yibang Biological Engineering Co.</w:t>
            </w:r>
          </w:p>
        </w:tc>
        <w:tc>
          <w:tcPr>
            <w:tcW w:w="721" w:type="pct"/>
          </w:tcPr>
          <w:p w14:paraId="5BD1586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6FBF86BE" w14:textId="77777777" w:rsidTr="0040546A">
        <w:tc>
          <w:tcPr>
            <w:tcW w:w="1514" w:type="pct"/>
          </w:tcPr>
          <w:p w14:paraId="106211E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(2016) New Veterinary Drug Certificate No. 7</w:t>
            </w:r>
          </w:p>
        </w:tc>
        <w:tc>
          <w:tcPr>
            <w:tcW w:w="1381" w:type="pct"/>
          </w:tcPr>
          <w:p w14:paraId="1D56548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Duck Hepatitis I virus yolk antibody </w:t>
            </w:r>
          </w:p>
          <w:p w14:paraId="13F608C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83" w:type="pct"/>
          </w:tcPr>
          <w:p w14:paraId="60BA86B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Rui Pu (Baoding) Biopharmaceutical Co. and Tianjin Rui Pu Biotechnology Co.</w:t>
            </w:r>
          </w:p>
        </w:tc>
        <w:tc>
          <w:tcPr>
            <w:tcW w:w="721" w:type="pct"/>
          </w:tcPr>
          <w:p w14:paraId="6ECDFF1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3CEFA6F6" w14:textId="77777777" w:rsidTr="0040546A">
        <w:tc>
          <w:tcPr>
            <w:tcW w:w="1514" w:type="pct"/>
          </w:tcPr>
          <w:p w14:paraId="21A1173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(2016) New Veterinary Drug Certificate No. 50</w:t>
            </w:r>
          </w:p>
          <w:p w14:paraId="3C03897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14:paraId="6EBE86AE" w14:textId="36AA7CC3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Duck Hepatitis A Virus Bivalent Egg Yolk Antibody (Type </w:t>
            </w:r>
            <w:r w:rsidR="009E3A48" w:rsidRPr="009E3A48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I</w:t>
            </w: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+Type </w:t>
            </w:r>
            <w:r w:rsidR="009E3A48" w:rsidRPr="009E3A48">
              <w:rPr>
                <w:rFonts w:eastAsia="SimSun"/>
                <w:bCs/>
                <w:color w:val="000000"/>
                <w:sz w:val="24"/>
                <w:szCs w:val="24"/>
              </w:rPr>
              <w:t>Ⅲ</w:t>
            </w: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3" w:type="pct"/>
          </w:tcPr>
          <w:p w14:paraId="1E41AE3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Yantai Green Leaf Animal Health Products Co., etc.</w:t>
            </w:r>
          </w:p>
        </w:tc>
        <w:tc>
          <w:tcPr>
            <w:tcW w:w="721" w:type="pct"/>
          </w:tcPr>
          <w:p w14:paraId="58C5F25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3A6F74D0" w14:textId="77777777" w:rsidTr="0040546A">
        <w:tc>
          <w:tcPr>
            <w:tcW w:w="1514" w:type="pct"/>
          </w:tcPr>
          <w:p w14:paraId="50E508A7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(2014) New Veterinary Drug Certificate No. 30</w:t>
            </w:r>
          </w:p>
        </w:tc>
        <w:tc>
          <w:tcPr>
            <w:tcW w:w="1381" w:type="pct"/>
          </w:tcPr>
          <w:p w14:paraId="7D89CDF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Refined Egg Yolk Antibodies to Duck Hepatitis I Virus </w:t>
            </w:r>
          </w:p>
        </w:tc>
        <w:tc>
          <w:tcPr>
            <w:tcW w:w="1383" w:type="pct"/>
          </w:tcPr>
          <w:p w14:paraId="2AAFCB7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Chongqing Yongjian Biotechnology Co Ltd and Tianjin Zhongsheng Challenge Bioengineering Co Ltd</w:t>
            </w:r>
          </w:p>
        </w:tc>
        <w:tc>
          <w:tcPr>
            <w:tcW w:w="721" w:type="pct"/>
          </w:tcPr>
          <w:p w14:paraId="351D270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3F4567DB" w14:textId="77777777" w:rsidTr="0040546A">
        <w:tc>
          <w:tcPr>
            <w:tcW w:w="1514" w:type="pct"/>
          </w:tcPr>
          <w:p w14:paraId="60E122A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(2012) New Veterinary Drug Certificate No. 30</w:t>
            </w:r>
          </w:p>
          <w:p w14:paraId="37FB71B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14:paraId="4446DF9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Freeze-dried egg yolk antibodies to duck viral hepatitis</w:t>
            </w:r>
          </w:p>
        </w:tc>
        <w:tc>
          <w:tcPr>
            <w:tcW w:w="1383" w:type="pct"/>
          </w:tcPr>
          <w:p w14:paraId="6DFC505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Qingdao Baotek Biopharmaceutical Co., etc. </w:t>
            </w:r>
          </w:p>
        </w:tc>
        <w:tc>
          <w:tcPr>
            <w:tcW w:w="721" w:type="pct"/>
          </w:tcPr>
          <w:p w14:paraId="03A3D59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27CCD5E4" w14:textId="77777777" w:rsidTr="0040546A">
        <w:tc>
          <w:tcPr>
            <w:tcW w:w="1514" w:type="pct"/>
          </w:tcPr>
          <w:p w14:paraId="64AE154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(2009) New Veterinary Drug Certificate No. 31</w:t>
            </w:r>
          </w:p>
          <w:p w14:paraId="0572FAA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14:paraId="27073C9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Refined Egg Yolk Antibodies to Duck Viral Hepatitis</w:t>
            </w:r>
          </w:p>
        </w:tc>
        <w:tc>
          <w:tcPr>
            <w:tcW w:w="1383" w:type="pct"/>
          </w:tcPr>
          <w:p w14:paraId="5BACA88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Luoyang Pleco Bioengineering Co.</w:t>
            </w:r>
          </w:p>
          <w:p w14:paraId="09CB037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</w:tcPr>
          <w:p w14:paraId="4C4FADD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5CD7BE55" w14:textId="77777777" w:rsidTr="0040546A">
        <w:tc>
          <w:tcPr>
            <w:tcW w:w="1514" w:type="pct"/>
          </w:tcPr>
          <w:p w14:paraId="78365BE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(2016) New Veterinary Drug Certificate No. 68</w:t>
            </w:r>
          </w:p>
        </w:tc>
        <w:tc>
          <w:tcPr>
            <w:tcW w:w="1381" w:type="pct"/>
          </w:tcPr>
          <w:p w14:paraId="5871739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Goose Parvovirus Antibodies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pct"/>
          </w:tcPr>
          <w:p w14:paraId="136CD95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Harbin Pharmaceutical Group Biovaccines Co., etc.</w:t>
            </w:r>
          </w:p>
        </w:tc>
        <w:tc>
          <w:tcPr>
            <w:tcW w:w="721" w:type="pct"/>
          </w:tcPr>
          <w:p w14:paraId="51DB159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7FE91C2C" w14:textId="77777777" w:rsidTr="0040546A">
        <w:tc>
          <w:tcPr>
            <w:tcW w:w="1514" w:type="pct"/>
          </w:tcPr>
          <w:p w14:paraId="5BADAE7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(2016) New Veterinary Drug Certificate No. 30</w:t>
            </w:r>
          </w:p>
          <w:p w14:paraId="310B51D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</w:tcPr>
          <w:p w14:paraId="1A50796F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Goose Parvovirus Antibodies </w:t>
            </w:r>
          </w:p>
        </w:tc>
        <w:tc>
          <w:tcPr>
            <w:tcW w:w="1383" w:type="pct"/>
          </w:tcPr>
          <w:p w14:paraId="1C4F4B4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Rui Pu (Baoding) Biopharmaceutical Co. and Tianjin Rui Pu Biotechnology Co.</w:t>
            </w:r>
          </w:p>
        </w:tc>
        <w:tc>
          <w:tcPr>
            <w:tcW w:w="721" w:type="pct"/>
          </w:tcPr>
          <w:p w14:paraId="2906AB5F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72C1E370" w14:textId="77777777" w:rsidTr="0040546A">
        <w:tc>
          <w:tcPr>
            <w:tcW w:w="1514" w:type="pct"/>
          </w:tcPr>
          <w:p w14:paraId="2CEABAD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lastRenderedPageBreak/>
              <w:t>(2016) New Veterinary Drug Certificate No. 28</w:t>
            </w:r>
          </w:p>
          <w:p w14:paraId="440DE76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1" w:type="pct"/>
          </w:tcPr>
          <w:p w14:paraId="647411F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Refined Egg Yolk Antibodies to Lesser Goose Fever Virus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83" w:type="pct"/>
          </w:tcPr>
          <w:p w14:paraId="53E23AF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Luoyang Pleco Bioengineering Co.</w:t>
            </w:r>
          </w:p>
          <w:p w14:paraId="28FD412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</w:tcPr>
          <w:p w14:paraId="16B9D8E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1B545D5B" w14:textId="77777777" w:rsidTr="0040546A">
        <w:tc>
          <w:tcPr>
            <w:tcW w:w="1514" w:type="pct"/>
          </w:tcPr>
          <w:p w14:paraId="133F264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(2014) New Veterinary Drug Certificate No. 50</w:t>
            </w:r>
          </w:p>
          <w:p w14:paraId="78ABCBC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1" w:type="pct"/>
          </w:tcPr>
          <w:p w14:paraId="71B67427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Freeze-dried yolk antibodies against Goose Fever</w:t>
            </w:r>
          </w:p>
        </w:tc>
        <w:tc>
          <w:tcPr>
            <w:tcW w:w="1383" w:type="pct"/>
          </w:tcPr>
          <w:p w14:paraId="7F92DF9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Liaoning Yikang Biological Co., etc.</w:t>
            </w:r>
          </w:p>
          <w:p w14:paraId="4098CBE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</w:tcPr>
          <w:p w14:paraId="40D3E06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24872727" w14:textId="77777777" w:rsidTr="0040546A">
        <w:tc>
          <w:tcPr>
            <w:tcW w:w="1514" w:type="pct"/>
          </w:tcPr>
          <w:p w14:paraId="0E8E3DA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060132187</w:t>
            </w:r>
          </w:p>
          <w:p w14:paraId="01E0287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1" w:type="pct"/>
          </w:tcPr>
          <w:p w14:paraId="0F7CBC7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Freeze-dried yolk antibodies against infectious bursal disease in chickens</w:t>
            </w:r>
          </w:p>
        </w:tc>
        <w:tc>
          <w:tcPr>
            <w:tcW w:w="1383" w:type="pct"/>
          </w:tcPr>
          <w:p w14:paraId="3F57D2C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Liaoning Yikang Biological Co.</w:t>
            </w:r>
          </w:p>
          <w:p w14:paraId="273E75E3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</w:tcPr>
          <w:p w14:paraId="223D4B8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335E89DA" w14:textId="77777777" w:rsidTr="0040546A">
        <w:tc>
          <w:tcPr>
            <w:tcW w:w="1514" w:type="pct"/>
          </w:tcPr>
          <w:p w14:paraId="6FF5C3F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Veterinary Drug Sheng Zi 160022064</w:t>
            </w:r>
          </w:p>
          <w:p w14:paraId="426C529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381" w:type="pct"/>
          </w:tcPr>
          <w:p w14:paraId="50A965F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Antibodies Extracted From Chicken Egg-Yolk against Infectious Bursal Diseases</w:t>
            </w:r>
          </w:p>
        </w:tc>
        <w:tc>
          <w:tcPr>
            <w:tcW w:w="1383" w:type="pct"/>
          </w:tcPr>
          <w:p w14:paraId="0DB978E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Luoyang Pleco Bioengineering Co.</w:t>
            </w:r>
          </w:p>
          <w:p w14:paraId="1F608E17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21" w:type="pct"/>
          </w:tcPr>
          <w:p w14:paraId="5637BD1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2303CC93" w14:textId="77777777" w:rsidTr="0040546A">
        <w:tc>
          <w:tcPr>
            <w:tcW w:w="1514" w:type="pct"/>
          </w:tcPr>
          <w:p w14:paraId="4CDB504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Veterinary Drug Sheng Zi 150132064</w:t>
            </w:r>
          </w:p>
          <w:p w14:paraId="14A2A23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</w:tcPr>
          <w:p w14:paraId="3E35A7D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Antibodies Extracted From Chicken Egg-Yolk against Infectious Bursal Diseases</w:t>
            </w:r>
          </w:p>
        </w:tc>
        <w:tc>
          <w:tcPr>
            <w:tcW w:w="1383" w:type="pct"/>
          </w:tcPr>
          <w:p w14:paraId="2B75B69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Qingdao Yibang Biological Engineering Co.</w:t>
            </w:r>
          </w:p>
        </w:tc>
        <w:tc>
          <w:tcPr>
            <w:tcW w:w="721" w:type="pct"/>
          </w:tcPr>
          <w:p w14:paraId="5DEB32A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5922BEFC" w14:textId="77777777" w:rsidTr="0040546A">
        <w:tc>
          <w:tcPr>
            <w:tcW w:w="1514" w:type="pct"/>
          </w:tcPr>
          <w:p w14:paraId="63CBDFF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Veterinary Drug Sheng Zi 150432064</w:t>
            </w:r>
          </w:p>
          <w:p w14:paraId="1F5B17C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</w:tcPr>
          <w:p w14:paraId="04AB6D4F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Antibodies Extracted From Chicken Egg-Yolk against Infectious Bursal Diseases</w:t>
            </w:r>
          </w:p>
        </w:tc>
        <w:tc>
          <w:tcPr>
            <w:tcW w:w="1383" w:type="pct"/>
          </w:tcPr>
          <w:p w14:paraId="3F8D1E8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Shandong Xinde Technology Co. </w:t>
            </w:r>
          </w:p>
        </w:tc>
        <w:tc>
          <w:tcPr>
            <w:tcW w:w="721" w:type="pct"/>
          </w:tcPr>
          <w:p w14:paraId="23D90F0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42A13443" w14:textId="77777777" w:rsidTr="0040546A">
        <w:tc>
          <w:tcPr>
            <w:tcW w:w="1514" w:type="pct"/>
          </w:tcPr>
          <w:p w14:paraId="2505A6E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150132352</w:t>
            </w:r>
          </w:p>
          <w:p w14:paraId="64E0F88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</w:tcPr>
          <w:p w14:paraId="25AC5D78" w14:textId="5C0C957C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Bivalent Yolk Antibody against Duck Viral Hepatitis (Type </w:t>
            </w:r>
            <w:r w:rsidRPr="009E3A48">
              <w:rPr>
                <w:rFonts w:eastAsia="MS Mincho"/>
                <w:bCs/>
                <w:sz w:val="24"/>
                <w:szCs w:val="24"/>
              </w:rPr>
              <w:t>Ⅰ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+Type </w:t>
            </w:r>
            <w:r w:rsidRPr="009E3A48">
              <w:rPr>
                <w:rFonts w:eastAsia="MS Mincho"/>
                <w:bCs/>
                <w:sz w:val="24"/>
                <w:szCs w:val="24"/>
              </w:rPr>
              <w:t>Ⅲ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)</w:t>
            </w:r>
          </w:p>
        </w:tc>
        <w:tc>
          <w:tcPr>
            <w:tcW w:w="1383" w:type="pct"/>
          </w:tcPr>
          <w:p w14:paraId="608A7E1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Qingdao Yibang Biological Engineering Co.</w:t>
            </w:r>
          </w:p>
        </w:tc>
        <w:tc>
          <w:tcPr>
            <w:tcW w:w="721" w:type="pct"/>
          </w:tcPr>
          <w:p w14:paraId="3C1311D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60461B5A" w14:textId="77777777" w:rsidTr="007F07F7">
        <w:trPr>
          <w:trHeight w:val="575"/>
        </w:trPr>
        <w:tc>
          <w:tcPr>
            <w:tcW w:w="1514" w:type="pct"/>
          </w:tcPr>
          <w:p w14:paraId="7532E0E9" w14:textId="48621CC5" w:rsidR="00DD56FF" w:rsidRPr="002E4364" w:rsidRDefault="00DD56FF" w:rsidP="007F07F7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020302264</w:t>
            </w:r>
            <w:bookmarkStart w:id="0" w:name="_GoBack"/>
            <w:bookmarkEnd w:id="0"/>
          </w:p>
        </w:tc>
        <w:tc>
          <w:tcPr>
            <w:tcW w:w="1381" w:type="pct"/>
          </w:tcPr>
          <w:p w14:paraId="3BEB3E2F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Duck Hepatitis I virus yolk antibody </w:t>
            </w:r>
          </w:p>
        </w:tc>
        <w:tc>
          <w:tcPr>
            <w:tcW w:w="1383" w:type="pct"/>
          </w:tcPr>
          <w:p w14:paraId="4ABD6E8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Tianjin Rui Pu Biotechnology Co.</w:t>
            </w:r>
          </w:p>
        </w:tc>
        <w:tc>
          <w:tcPr>
            <w:tcW w:w="721" w:type="pct"/>
          </w:tcPr>
          <w:p w14:paraId="60455E7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5FAEFECD" w14:textId="77777777" w:rsidTr="0040546A">
        <w:tc>
          <w:tcPr>
            <w:tcW w:w="1514" w:type="pct"/>
          </w:tcPr>
          <w:p w14:paraId="7C942BE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Veterinary Drug Sheng Zi 151822199</w:t>
            </w:r>
          </w:p>
        </w:tc>
        <w:tc>
          <w:tcPr>
            <w:tcW w:w="1381" w:type="pct"/>
          </w:tcPr>
          <w:p w14:paraId="5B651F73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Duck Viral Hepatitis Freeze-drying Antibodies</w:t>
            </w:r>
          </w:p>
        </w:tc>
        <w:tc>
          <w:tcPr>
            <w:tcW w:w="1383" w:type="pct"/>
          </w:tcPr>
          <w:p w14:paraId="5174533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Shandong Lundu Biotechnology Co. </w:t>
            </w:r>
          </w:p>
        </w:tc>
        <w:tc>
          <w:tcPr>
            <w:tcW w:w="721" w:type="pct"/>
          </w:tcPr>
          <w:p w14:paraId="76A9806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322F7155" w14:textId="77777777" w:rsidTr="0040546A">
        <w:tc>
          <w:tcPr>
            <w:tcW w:w="1514" w:type="pct"/>
          </w:tcPr>
          <w:p w14:paraId="5771D82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101042286</w:t>
            </w:r>
          </w:p>
          <w:p w14:paraId="457E86F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</w:tcPr>
          <w:p w14:paraId="220D9FE8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Goose Parvovirus Antibodies </w:t>
            </w:r>
          </w:p>
        </w:tc>
        <w:tc>
          <w:tcPr>
            <w:tcW w:w="1383" w:type="pct"/>
          </w:tcPr>
          <w:p w14:paraId="7FBC54C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Sinopharm Yangzhou Weike Bioengineering Co.</w:t>
            </w:r>
          </w:p>
        </w:tc>
        <w:tc>
          <w:tcPr>
            <w:tcW w:w="721" w:type="pct"/>
          </w:tcPr>
          <w:p w14:paraId="770C694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6ACC3BC8" w14:textId="77777777" w:rsidTr="0040546A">
        <w:tc>
          <w:tcPr>
            <w:tcW w:w="1514" w:type="pct"/>
          </w:tcPr>
          <w:p w14:paraId="611B87B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230102234</w:t>
            </w:r>
          </w:p>
        </w:tc>
        <w:tc>
          <w:tcPr>
            <w:tcW w:w="1381" w:type="pct"/>
          </w:tcPr>
          <w:p w14:paraId="78318BE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Freeze-dried yolk antibodies against Goose Fever</w:t>
            </w:r>
          </w:p>
        </w:tc>
        <w:tc>
          <w:tcPr>
            <w:tcW w:w="1383" w:type="pct"/>
          </w:tcPr>
          <w:p w14:paraId="1FD03D3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Chongqing Yongjian Biotechnology Co.</w:t>
            </w:r>
          </w:p>
        </w:tc>
        <w:tc>
          <w:tcPr>
            <w:tcW w:w="721" w:type="pct"/>
          </w:tcPr>
          <w:p w14:paraId="12CA027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374D954D" w14:textId="77777777" w:rsidTr="0040546A">
        <w:tc>
          <w:tcPr>
            <w:tcW w:w="1514" w:type="pct"/>
          </w:tcPr>
          <w:p w14:paraId="7E1F1BB9" w14:textId="24C583E8" w:rsidR="00DD56FF" w:rsidRPr="002E4364" w:rsidRDefault="00DD56FF" w:rsidP="007F07F7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151262286</w:t>
            </w:r>
          </w:p>
        </w:tc>
        <w:tc>
          <w:tcPr>
            <w:tcW w:w="1381" w:type="pct"/>
          </w:tcPr>
          <w:p w14:paraId="0A77798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Goose Parvovirus Antibodies </w:t>
            </w:r>
          </w:p>
        </w:tc>
        <w:tc>
          <w:tcPr>
            <w:tcW w:w="1383" w:type="pct"/>
          </w:tcPr>
          <w:p w14:paraId="247CEF8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Yantai Estin Animal Health Products Co.</w:t>
            </w:r>
          </w:p>
        </w:tc>
        <w:tc>
          <w:tcPr>
            <w:tcW w:w="721" w:type="pct"/>
          </w:tcPr>
          <w:p w14:paraId="67FEDC1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4C6E291F" w14:textId="77777777" w:rsidTr="0040546A">
        <w:tc>
          <w:tcPr>
            <w:tcW w:w="1514" w:type="pct"/>
          </w:tcPr>
          <w:p w14:paraId="6F1257D4" w14:textId="091925A3" w:rsidR="00DD56FF" w:rsidRPr="002E4364" w:rsidRDefault="00DD56FF" w:rsidP="007F07F7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150252286</w:t>
            </w:r>
          </w:p>
        </w:tc>
        <w:tc>
          <w:tcPr>
            <w:tcW w:w="1381" w:type="pct"/>
          </w:tcPr>
          <w:p w14:paraId="2DC04BC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Goose Parvovirus Antibodies</w:t>
            </w:r>
          </w:p>
        </w:tc>
        <w:tc>
          <w:tcPr>
            <w:tcW w:w="1383" w:type="pct"/>
          </w:tcPr>
          <w:p w14:paraId="4527597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Qilu Animal Health Products Co.</w:t>
            </w:r>
          </w:p>
        </w:tc>
        <w:tc>
          <w:tcPr>
            <w:tcW w:w="721" w:type="pct"/>
          </w:tcPr>
          <w:p w14:paraId="11A0447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5BC2926C" w14:textId="77777777" w:rsidTr="0040546A">
        <w:tc>
          <w:tcPr>
            <w:tcW w:w="1514" w:type="pct"/>
          </w:tcPr>
          <w:p w14:paraId="392C591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151182286</w:t>
            </w:r>
          </w:p>
        </w:tc>
        <w:tc>
          <w:tcPr>
            <w:tcW w:w="1381" w:type="pct"/>
          </w:tcPr>
          <w:p w14:paraId="75627E2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Goose Parvovirus Antibodies </w:t>
            </w:r>
          </w:p>
        </w:tc>
        <w:tc>
          <w:tcPr>
            <w:tcW w:w="1383" w:type="pct"/>
          </w:tcPr>
          <w:p w14:paraId="5E8D895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Qingdao Azure Biological Products Co.</w:t>
            </w:r>
          </w:p>
        </w:tc>
        <w:tc>
          <w:tcPr>
            <w:tcW w:w="721" w:type="pct"/>
          </w:tcPr>
          <w:p w14:paraId="76DB7273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1CBCCB42" w14:textId="77777777" w:rsidTr="0040546A">
        <w:tc>
          <w:tcPr>
            <w:tcW w:w="1514" w:type="pct"/>
          </w:tcPr>
          <w:p w14:paraId="527821C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080542286</w:t>
            </w:r>
          </w:p>
          <w:p w14:paraId="65B3F83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pct"/>
          </w:tcPr>
          <w:p w14:paraId="4446A05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Goose Parvovirus Antibodies </w:t>
            </w:r>
          </w:p>
        </w:tc>
        <w:tc>
          <w:tcPr>
            <w:tcW w:w="1383" w:type="pct"/>
          </w:tcPr>
          <w:p w14:paraId="6482DAB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Heilongjiang Zhengkang Biotechnology Co.</w:t>
            </w:r>
          </w:p>
        </w:tc>
        <w:tc>
          <w:tcPr>
            <w:tcW w:w="721" w:type="pct"/>
          </w:tcPr>
          <w:p w14:paraId="0B0D6A8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15964BD6" w14:textId="77777777" w:rsidTr="0040546A">
        <w:tc>
          <w:tcPr>
            <w:tcW w:w="1514" w:type="pct"/>
          </w:tcPr>
          <w:p w14:paraId="11CE736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lastRenderedPageBreak/>
              <w:t>Veterinary Drug Sheng Zi 152982286</w:t>
            </w:r>
          </w:p>
        </w:tc>
        <w:tc>
          <w:tcPr>
            <w:tcW w:w="1381" w:type="pct"/>
          </w:tcPr>
          <w:p w14:paraId="382CFFE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Goose Parvovirus Antibodies </w:t>
            </w:r>
          </w:p>
        </w:tc>
        <w:tc>
          <w:tcPr>
            <w:tcW w:w="1383" w:type="pct"/>
          </w:tcPr>
          <w:p w14:paraId="3161BBC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Weifang Huaying Biotechnology Co.</w:t>
            </w:r>
          </w:p>
        </w:tc>
        <w:tc>
          <w:tcPr>
            <w:tcW w:w="721" w:type="pct"/>
          </w:tcPr>
          <w:p w14:paraId="0D6C7A23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3F30C470" w14:textId="77777777" w:rsidTr="007F07F7">
        <w:trPr>
          <w:trHeight w:val="575"/>
        </w:trPr>
        <w:tc>
          <w:tcPr>
            <w:tcW w:w="1514" w:type="pct"/>
          </w:tcPr>
          <w:p w14:paraId="7EC57531" w14:textId="10543244" w:rsidR="00DD56FF" w:rsidRPr="002E4364" w:rsidRDefault="00DD56FF" w:rsidP="007F07F7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Veterinary Drug Sheng Zi 153882286</w:t>
            </w:r>
          </w:p>
        </w:tc>
        <w:tc>
          <w:tcPr>
            <w:tcW w:w="1381" w:type="pct"/>
          </w:tcPr>
          <w:p w14:paraId="782DCD3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Goose Parvovirus Antibodies </w:t>
            </w:r>
          </w:p>
        </w:tc>
        <w:tc>
          <w:tcPr>
            <w:tcW w:w="1383" w:type="pct"/>
          </w:tcPr>
          <w:p w14:paraId="1027817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Shandong Delinor Bioengineering Co.</w:t>
            </w:r>
          </w:p>
        </w:tc>
        <w:tc>
          <w:tcPr>
            <w:tcW w:w="721" w:type="pct"/>
          </w:tcPr>
          <w:p w14:paraId="569F7AA4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628D41CB" w14:textId="77777777" w:rsidTr="0040546A">
        <w:tc>
          <w:tcPr>
            <w:tcW w:w="1514" w:type="pct"/>
          </w:tcPr>
          <w:p w14:paraId="4CECD4E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163582286</w:t>
            </w:r>
          </w:p>
        </w:tc>
        <w:tc>
          <w:tcPr>
            <w:tcW w:w="1381" w:type="pct"/>
          </w:tcPr>
          <w:p w14:paraId="34AF8D9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Goose Parvovirus Antibodies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83" w:type="pct"/>
          </w:tcPr>
          <w:p w14:paraId="4DD68E46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Shangqiu Meilan Biological Engineering Co.</w:t>
            </w:r>
          </w:p>
        </w:tc>
        <w:tc>
          <w:tcPr>
            <w:tcW w:w="721" w:type="pct"/>
          </w:tcPr>
          <w:p w14:paraId="3B1CFFC7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3C27C713" w14:textId="77777777" w:rsidTr="0040546A">
        <w:tc>
          <w:tcPr>
            <w:tcW w:w="1514" w:type="pct"/>
          </w:tcPr>
          <w:p w14:paraId="6021F40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060132234</w:t>
            </w:r>
          </w:p>
        </w:tc>
        <w:tc>
          <w:tcPr>
            <w:tcW w:w="1381" w:type="pct"/>
          </w:tcPr>
          <w:p w14:paraId="119C280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Freeze-dried yolk antibodies against Goose Fever</w:t>
            </w:r>
          </w:p>
        </w:tc>
        <w:tc>
          <w:tcPr>
            <w:tcW w:w="1383" w:type="pct"/>
          </w:tcPr>
          <w:p w14:paraId="2EB8932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Liaoning Yikang Bio Co.</w:t>
            </w:r>
          </w:p>
          <w:p w14:paraId="79F2D7C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</w:tcPr>
          <w:p w14:paraId="744CAA22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6C0A7628" w14:textId="77777777" w:rsidTr="0040546A">
        <w:tc>
          <w:tcPr>
            <w:tcW w:w="1514" w:type="pct"/>
          </w:tcPr>
          <w:p w14:paraId="5D0CECF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080072286</w:t>
            </w:r>
          </w:p>
        </w:tc>
        <w:tc>
          <w:tcPr>
            <w:tcW w:w="1381" w:type="pct"/>
          </w:tcPr>
          <w:p w14:paraId="53EB50A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Goose Parvovirus Antibodies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pct"/>
          </w:tcPr>
          <w:p w14:paraId="0582658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Harbin Pharmaceutical Group Biovaccines Co.</w:t>
            </w:r>
          </w:p>
        </w:tc>
        <w:tc>
          <w:tcPr>
            <w:tcW w:w="721" w:type="pct"/>
          </w:tcPr>
          <w:p w14:paraId="767E72E3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Completed</w:t>
            </w:r>
          </w:p>
        </w:tc>
      </w:tr>
      <w:tr w:rsidR="00DD56FF" w:rsidRPr="002E4364" w14:paraId="01634789" w14:textId="77777777" w:rsidTr="0040546A">
        <w:tc>
          <w:tcPr>
            <w:tcW w:w="1514" w:type="pct"/>
          </w:tcPr>
          <w:p w14:paraId="6863DAEF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191132234</w:t>
            </w:r>
          </w:p>
        </w:tc>
        <w:tc>
          <w:tcPr>
            <w:tcW w:w="1381" w:type="pct"/>
          </w:tcPr>
          <w:p w14:paraId="59D2ED2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Freeze-dried yolk antibodies against Goose Fever</w:t>
            </w:r>
          </w:p>
        </w:tc>
        <w:tc>
          <w:tcPr>
            <w:tcW w:w="1383" w:type="pct"/>
          </w:tcPr>
          <w:p w14:paraId="0BE09AF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Guangzhou Gretel Biotechnology Co.</w:t>
            </w:r>
          </w:p>
        </w:tc>
        <w:tc>
          <w:tcPr>
            <w:tcW w:w="721" w:type="pct"/>
          </w:tcPr>
          <w:p w14:paraId="42A6504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7ADBC021" w14:textId="77777777" w:rsidTr="0040546A">
        <w:tc>
          <w:tcPr>
            <w:tcW w:w="1514" w:type="pct"/>
          </w:tcPr>
          <w:p w14:paraId="58BBF0A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020112286</w:t>
            </w:r>
          </w:p>
        </w:tc>
        <w:tc>
          <w:tcPr>
            <w:tcW w:w="1381" w:type="pct"/>
          </w:tcPr>
          <w:p w14:paraId="3D0C95CE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Goose Parvovirus Antibodies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pct"/>
          </w:tcPr>
          <w:p w14:paraId="26DBE24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Tianjin Zhongsheng Challenge Biotechnology Co. </w:t>
            </w:r>
          </w:p>
        </w:tc>
        <w:tc>
          <w:tcPr>
            <w:tcW w:w="721" w:type="pct"/>
          </w:tcPr>
          <w:p w14:paraId="5C8524A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28FC69F5" w14:textId="77777777" w:rsidTr="0040546A">
        <w:tc>
          <w:tcPr>
            <w:tcW w:w="1514" w:type="pct"/>
          </w:tcPr>
          <w:p w14:paraId="5B66AB4C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151822286</w:t>
            </w:r>
          </w:p>
        </w:tc>
        <w:tc>
          <w:tcPr>
            <w:tcW w:w="1381" w:type="pct"/>
          </w:tcPr>
          <w:p w14:paraId="0CC65F73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Goose Parvovirus Antibodies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pct"/>
          </w:tcPr>
          <w:p w14:paraId="31487447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Shandong Lundu Biotechnology Co.</w:t>
            </w:r>
          </w:p>
        </w:tc>
        <w:tc>
          <w:tcPr>
            <w:tcW w:w="721" w:type="pct"/>
          </w:tcPr>
          <w:p w14:paraId="43A195CB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  <w:tr w:rsidR="00DD56FF" w:rsidRPr="002E4364" w14:paraId="10D7AC99" w14:textId="77777777" w:rsidTr="0040546A">
        <w:tc>
          <w:tcPr>
            <w:tcW w:w="1514" w:type="pct"/>
            <w:tcBorders>
              <w:bottom w:val="dashSmallGap" w:sz="4" w:space="0" w:color="AEAAAA" w:themeColor="background2" w:themeShade="BF"/>
            </w:tcBorders>
          </w:tcPr>
          <w:p w14:paraId="7679B457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020302270</w:t>
            </w:r>
          </w:p>
        </w:tc>
        <w:tc>
          <w:tcPr>
            <w:tcW w:w="1381" w:type="pct"/>
            <w:tcBorders>
              <w:bottom w:val="dashSmallGap" w:sz="4" w:space="0" w:color="AEAAAA" w:themeColor="background2" w:themeShade="BF"/>
            </w:tcBorders>
          </w:tcPr>
          <w:p w14:paraId="360873BA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>Goose Parvovirus Antibodies</w:t>
            </w: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3" w:type="pct"/>
            <w:tcBorders>
              <w:bottom w:val="dashSmallGap" w:sz="4" w:space="0" w:color="AEAAAA" w:themeColor="background2" w:themeShade="BF"/>
            </w:tcBorders>
          </w:tcPr>
          <w:p w14:paraId="7D4C85CD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Tianjin Rui Pu Biotechnology Co.</w:t>
            </w:r>
          </w:p>
        </w:tc>
        <w:tc>
          <w:tcPr>
            <w:tcW w:w="721" w:type="pct"/>
            <w:tcBorders>
              <w:bottom w:val="dashSmallGap" w:sz="4" w:space="0" w:color="AEAAAA" w:themeColor="background2" w:themeShade="BF"/>
            </w:tcBorders>
          </w:tcPr>
          <w:p w14:paraId="7BB6048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Completed</w:t>
            </w:r>
          </w:p>
        </w:tc>
      </w:tr>
      <w:tr w:rsidR="00DD56FF" w:rsidRPr="002E4364" w14:paraId="3BB1831E" w14:textId="77777777" w:rsidTr="0040546A">
        <w:tc>
          <w:tcPr>
            <w:tcW w:w="1514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3D051411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color w:val="000000"/>
                <w:sz w:val="24"/>
                <w:szCs w:val="24"/>
              </w:rPr>
              <w:t xml:space="preserve">Veterinary Drug Sheng Zi </w:t>
            </w:r>
            <w:r w:rsidRPr="002E4364"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  <w:t>163062234</w:t>
            </w:r>
          </w:p>
          <w:p w14:paraId="06DFA9A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1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4D7BCDC5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Freeze-dried yolk antibodies against Goose Fever</w:t>
            </w:r>
          </w:p>
        </w:tc>
        <w:tc>
          <w:tcPr>
            <w:tcW w:w="1383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2191EC90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Henan Houyi Biological Engineering Co.</w:t>
            </w:r>
          </w:p>
        </w:tc>
        <w:tc>
          <w:tcPr>
            <w:tcW w:w="721" w:type="pct"/>
            <w:tcBorders>
              <w:top w:val="dashSmallGap" w:sz="4" w:space="0" w:color="AEAAAA" w:themeColor="background2" w:themeShade="BF"/>
              <w:bottom w:val="single" w:sz="4" w:space="0" w:color="auto"/>
            </w:tcBorders>
          </w:tcPr>
          <w:p w14:paraId="762D1CA9" w14:textId="77777777" w:rsidR="00DD56FF" w:rsidRPr="002E4364" w:rsidRDefault="00DD56FF" w:rsidP="00DD56FF">
            <w:pPr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2E4364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Completed</w:t>
            </w:r>
          </w:p>
        </w:tc>
      </w:tr>
    </w:tbl>
    <w:p w14:paraId="5E6DBF73" w14:textId="30E2EEA1" w:rsidR="00D4019E" w:rsidRPr="00E95712" w:rsidRDefault="00D4019E">
      <w:pPr>
        <w:rPr>
          <w:rFonts w:asciiTheme="majorBidi" w:hAnsiTheme="majorBidi" w:cstheme="majorBidi"/>
          <w:sz w:val="24"/>
          <w:szCs w:val="24"/>
        </w:rPr>
      </w:pPr>
    </w:p>
    <w:sectPr w:rsidR="00D4019E" w:rsidRPr="00E95712" w:rsidSect="00201F6F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bottom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93A32" w14:textId="77777777" w:rsidR="00FE09BD" w:rsidRDefault="00FE09BD" w:rsidP="00602B83">
      <w:pPr>
        <w:spacing w:after="0" w:line="240" w:lineRule="auto"/>
      </w:pPr>
      <w:r>
        <w:separator/>
      </w:r>
    </w:p>
  </w:endnote>
  <w:endnote w:type="continuationSeparator" w:id="0">
    <w:p w14:paraId="57BA4528" w14:textId="77777777" w:rsidR="00FE09BD" w:rsidRDefault="00FE09BD" w:rsidP="0060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ICPB M+ Helvetica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W0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ion-Semibold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36681" w14:textId="77777777" w:rsidR="00FE09BD" w:rsidRDefault="00FE09BD" w:rsidP="00602B83">
      <w:pPr>
        <w:spacing w:after="0" w:line="240" w:lineRule="auto"/>
      </w:pPr>
      <w:r>
        <w:separator/>
      </w:r>
    </w:p>
  </w:footnote>
  <w:footnote w:type="continuationSeparator" w:id="0">
    <w:p w14:paraId="48F6A4A0" w14:textId="77777777" w:rsidR="00FE09BD" w:rsidRDefault="00FE09BD" w:rsidP="0060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artA872"/>
      </v:shape>
    </w:pict>
  </w:numPicBullet>
  <w:abstractNum w:abstractNumId="0">
    <w:nsid w:val="02A23861"/>
    <w:multiLevelType w:val="hybridMultilevel"/>
    <w:tmpl w:val="348E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4B50"/>
    <w:multiLevelType w:val="multilevel"/>
    <w:tmpl w:val="0630AE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00A1DB2"/>
    <w:multiLevelType w:val="hybridMultilevel"/>
    <w:tmpl w:val="40A09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14585"/>
    <w:multiLevelType w:val="multilevel"/>
    <w:tmpl w:val="746813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E35E91"/>
    <w:multiLevelType w:val="hybridMultilevel"/>
    <w:tmpl w:val="63C88178"/>
    <w:lvl w:ilvl="0" w:tplc="6902D4B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A445E5"/>
    <w:multiLevelType w:val="hybridMultilevel"/>
    <w:tmpl w:val="54909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326CC"/>
    <w:multiLevelType w:val="multilevel"/>
    <w:tmpl w:val="41024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A0F4C"/>
    <w:multiLevelType w:val="hybridMultilevel"/>
    <w:tmpl w:val="4B8E1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B1817"/>
    <w:multiLevelType w:val="multilevel"/>
    <w:tmpl w:val="095C6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72D4F40"/>
    <w:multiLevelType w:val="multilevel"/>
    <w:tmpl w:val="269458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E457B68"/>
    <w:multiLevelType w:val="hybridMultilevel"/>
    <w:tmpl w:val="4752A0A0"/>
    <w:lvl w:ilvl="0" w:tplc="C36EF8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EE9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0B2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7C4C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A8C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4EE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61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A3F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74F2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16312E5"/>
    <w:multiLevelType w:val="hybridMultilevel"/>
    <w:tmpl w:val="84565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E5F6E"/>
    <w:multiLevelType w:val="multilevel"/>
    <w:tmpl w:val="A2EE0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33AD4"/>
    <w:multiLevelType w:val="hybridMultilevel"/>
    <w:tmpl w:val="FABEF30C"/>
    <w:lvl w:ilvl="0" w:tplc="32E047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45890"/>
    <w:multiLevelType w:val="hybridMultilevel"/>
    <w:tmpl w:val="AA26E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D1214"/>
    <w:multiLevelType w:val="hybridMultilevel"/>
    <w:tmpl w:val="61F68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A35F2"/>
    <w:multiLevelType w:val="multilevel"/>
    <w:tmpl w:val="D7B84FA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C9142C2"/>
    <w:multiLevelType w:val="hybridMultilevel"/>
    <w:tmpl w:val="5D4829BA"/>
    <w:lvl w:ilvl="0" w:tplc="3294A232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06193"/>
    <w:multiLevelType w:val="multilevel"/>
    <w:tmpl w:val="09E0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517095"/>
    <w:multiLevelType w:val="multilevel"/>
    <w:tmpl w:val="A768B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3A010C1"/>
    <w:multiLevelType w:val="hybridMultilevel"/>
    <w:tmpl w:val="8A5456AE"/>
    <w:lvl w:ilvl="0" w:tplc="C0505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B763D65"/>
    <w:multiLevelType w:val="multilevel"/>
    <w:tmpl w:val="129E89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5"/>
  </w:num>
  <w:num w:numId="5">
    <w:abstractNumId w:val="14"/>
  </w:num>
  <w:num w:numId="6">
    <w:abstractNumId w:val="12"/>
  </w:num>
  <w:num w:numId="7">
    <w:abstractNumId w:val="18"/>
  </w:num>
  <w:num w:numId="8">
    <w:abstractNumId w:val="6"/>
  </w:num>
  <w:num w:numId="9">
    <w:abstractNumId w:val="20"/>
  </w:num>
  <w:num w:numId="10">
    <w:abstractNumId w:val="8"/>
  </w:num>
  <w:num w:numId="11">
    <w:abstractNumId w:val="16"/>
  </w:num>
  <w:num w:numId="12">
    <w:abstractNumId w:val="1"/>
  </w:num>
  <w:num w:numId="13">
    <w:abstractNumId w:val="19"/>
  </w:num>
  <w:num w:numId="14">
    <w:abstractNumId w:val="4"/>
  </w:num>
  <w:num w:numId="15">
    <w:abstractNumId w:val="9"/>
  </w:num>
  <w:num w:numId="16">
    <w:abstractNumId w:val="10"/>
  </w:num>
  <w:num w:numId="17">
    <w:abstractNumId w:val="17"/>
  </w:num>
  <w:num w:numId="18">
    <w:abstractNumId w:val="11"/>
  </w:num>
  <w:num w:numId="19">
    <w:abstractNumId w:val="21"/>
  </w:num>
  <w:num w:numId="20">
    <w:abstractNumId w:val="3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12"/>
    <w:rsid w:val="0000699B"/>
    <w:rsid w:val="00032737"/>
    <w:rsid w:val="00051875"/>
    <w:rsid w:val="00055172"/>
    <w:rsid w:val="000A1E28"/>
    <w:rsid w:val="000A53F8"/>
    <w:rsid w:val="000D4167"/>
    <w:rsid w:val="000D4D3A"/>
    <w:rsid w:val="000F6DAC"/>
    <w:rsid w:val="00101A70"/>
    <w:rsid w:val="001155DF"/>
    <w:rsid w:val="001278E3"/>
    <w:rsid w:val="0013787D"/>
    <w:rsid w:val="00172B6F"/>
    <w:rsid w:val="00177340"/>
    <w:rsid w:val="00192D01"/>
    <w:rsid w:val="001C4CBD"/>
    <w:rsid w:val="00201F6F"/>
    <w:rsid w:val="00214629"/>
    <w:rsid w:val="00220514"/>
    <w:rsid w:val="002321E7"/>
    <w:rsid w:val="00236773"/>
    <w:rsid w:val="00241A06"/>
    <w:rsid w:val="00256400"/>
    <w:rsid w:val="00265058"/>
    <w:rsid w:val="00277990"/>
    <w:rsid w:val="00283173"/>
    <w:rsid w:val="002937C3"/>
    <w:rsid w:val="002E4364"/>
    <w:rsid w:val="002F06BA"/>
    <w:rsid w:val="002F7FFD"/>
    <w:rsid w:val="003115C7"/>
    <w:rsid w:val="00330882"/>
    <w:rsid w:val="00332431"/>
    <w:rsid w:val="003405EC"/>
    <w:rsid w:val="003E018C"/>
    <w:rsid w:val="003E14A6"/>
    <w:rsid w:val="003E652B"/>
    <w:rsid w:val="00403E5C"/>
    <w:rsid w:val="0040546A"/>
    <w:rsid w:val="00413512"/>
    <w:rsid w:val="004506CD"/>
    <w:rsid w:val="00484A60"/>
    <w:rsid w:val="004A0729"/>
    <w:rsid w:val="004C11BB"/>
    <w:rsid w:val="004C15CE"/>
    <w:rsid w:val="004E0168"/>
    <w:rsid w:val="004E26DC"/>
    <w:rsid w:val="004F245D"/>
    <w:rsid w:val="004F6ED0"/>
    <w:rsid w:val="005270BB"/>
    <w:rsid w:val="0053308B"/>
    <w:rsid w:val="00564F2B"/>
    <w:rsid w:val="005C0814"/>
    <w:rsid w:val="00602B83"/>
    <w:rsid w:val="006161E1"/>
    <w:rsid w:val="0062001E"/>
    <w:rsid w:val="0062326C"/>
    <w:rsid w:val="006514A0"/>
    <w:rsid w:val="006628D1"/>
    <w:rsid w:val="006845FB"/>
    <w:rsid w:val="00686C6F"/>
    <w:rsid w:val="006A4B3C"/>
    <w:rsid w:val="006C3EAE"/>
    <w:rsid w:val="006C4AC8"/>
    <w:rsid w:val="006D6EED"/>
    <w:rsid w:val="006F46DB"/>
    <w:rsid w:val="0070605C"/>
    <w:rsid w:val="00706AC9"/>
    <w:rsid w:val="00716F53"/>
    <w:rsid w:val="00777279"/>
    <w:rsid w:val="00793C12"/>
    <w:rsid w:val="007D16B7"/>
    <w:rsid w:val="007D1FBC"/>
    <w:rsid w:val="007F07F7"/>
    <w:rsid w:val="008176C0"/>
    <w:rsid w:val="00817CA0"/>
    <w:rsid w:val="00823321"/>
    <w:rsid w:val="00841A41"/>
    <w:rsid w:val="00861CDF"/>
    <w:rsid w:val="00871756"/>
    <w:rsid w:val="0087360C"/>
    <w:rsid w:val="00891C90"/>
    <w:rsid w:val="008C28D4"/>
    <w:rsid w:val="008E6C87"/>
    <w:rsid w:val="008F4433"/>
    <w:rsid w:val="008F6DA7"/>
    <w:rsid w:val="009045DC"/>
    <w:rsid w:val="0090594B"/>
    <w:rsid w:val="00910BB2"/>
    <w:rsid w:val="00925E92"/>
    <w:rsid w:val="00964C61"/>
    <w:rsid w:val="009A31AF"/>
    <w:rsid w:val="009C157C"/>
    <w:rsid w:val="009E3A48"/>
    <w:rsid w:val="009E45A8"/>
    <w:rsid w:val="009F4246"/>
    <w:rsid w:val="009F5809"/>
    <w:rsid w:val="009F7275"/>
    <w:rsid w:val="00A02FF0"/>
    <w:rsid w:val="00A45FDB"/>
    <w:rsid w:val="00A92E63"/>
    <w:rsid w:val="00AA3604"/>
    <w:rsid w:val="00AB3401"/>
    <w:rsid w:val="00AC0D3D"/>
    <w:rsid w:val="00B16498"/>
    <w:rsid w:val="00B5382A"/>
    <w:rsid w:val="00B612D5"/>
    <w:rsid w:val="00B940DA"/>
    <w:rsid w:val="00BA5EEE"/>
    <w:rsid w:val="00BB7DC4"/>
    <w:rsid w:val="00BE11A2"/>
    <w:rsid w:val="00BE5EB6"/>
    <w:rsid w:val="00BF0E44"/>
    <w:rsid w:val="00C0478A"/>
    <w:rsid w:val="00C2579A"/>
    <w:rsid w:val="00C30B88"/>
    <w:rsid w:val="00C32DDD"/>
    <w:rsid w:val="00C623D4"/>
    <w:rsid w:val="00C803C4"/>
    <w:rsid w:val="00CF4C74"/>
    <w:rsid w:val="00D33177"/>
    <w:rsid w:val="00D4019E"/>
    <w:rsid w:val="00D57FB7"/>
    <w:rsid w:val="00D92D5B"/>
    <w:rsid w:val="00DA27E2"/>
    <w:rsid w:val="00DB1746"/>
    <w:rsid w:val="00DD07E1"/>
    <w:rsid w:val="00DD56FF"/>
    <w:rsid w:val="00DE48E7"/>
    <w:rsid w:val="00E01881"/>
    <w:rsid w:val="00E47111"/>
    <w:rsid w:val="00E86A39"/>
    <w:rsid w:val="00E95712"/>
    <w:rsid w:val="00EE05A0"/>
    <w:rsid w:val="00EF74CE"/>
    <w:rsid w:val="00F044B9"/>
    <w:rsid w:val="00F10C5C"/>
    <w:rsid w:val="00F1591B"/>
    <w:rsid w:val="00F4451D"/>
    <w:rsid w:val="00F5632A"/>
    <w:rsid w:val="00F579B4"/>
    <w:rsid w:val="00F72433"/>
    <w:rsid w:val="00F93899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1585E"/>
  <w15:chartTrackingRefBased/>
  <w15:docId w15:val="{ADC0A389-89F9-4E7D-90B2-5898FEEE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712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712"/>
    <w:rPr>
      <w:rFonts w:ascii="Times New Roman" w:eastAsia="Times New Roman" w:hAnsi="Times New Roman" w:cs="Times New Roman"/>
      <w:b/>
      <w:bCs/>
      <w:kern w:val="36"/>
      <w:sz w:val="48"/>
      <w:szCs w:val="48"/>
      <w:lang w:val="en-IE" w:eastAsia="en-GB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95712"/>
    <w:pPr>
      <w:keepNext/>
      <w:keepLines/>
      <w:widowControl w:val="0"/>
      <w:spacing w:before="40" w:after="0" w:line="240" w:lineRule="auto"/>
      <w:jc w:val="both"/>
      <w:outlineLvl w:val="1"/>
    </w:pPr>
    <w:rPr>
      <w:rFonts w:ascii="Calibri Light" w:eastAsia="SimSun" w:hAnsi="Calibri Light" w:cs="Times New Roman"/>
      <w:color w:val="2E74B5"/>
      <w:kern w:val="2"/>
      <w:sz w:val="26"/>
      <w:szCs w:val="26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E95712"/>
  </w:style>
  <w:style w:type="paragraph" w:styleId="Header">
    <w:name w:val="header"/>
    <w:basedOn w:val="Normal"/>
    <w:link w:val="HeaderChar"/>
    <w:uiPriority w:val="99"/>
    <w:unhideWhenUsed/>
    <w:rsid w:val="00E95712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SimSun"/>
      <w:kern w:val="2"/>
      <w:sz w:val="21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95712"/>
    <w:rPr>
      <w:rFonts w:eastAsia="SimSun"/>
      <w:kern w:val="2"/>
      <w:sz w:val="21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E95712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SimSun"/>
      <w:kern w:val="2"/>
      <w:sz w:val="21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5712"/>
    <w:rPr>
      <w:rFonts w:eastAsia="SimSun"/>
      <w:kern w:val="2"/>
      <w:sz w:val="21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E95712"/>
    <w:rPr>
      <w:color w:val="0000FF"/>
      <w:u w:val="single"/>
    </w:rPr>
  </w:style>
  <w:style w:type="table" w:styleId="TableGrid">
    <w:name w:val="Table Grid"/>
    <w:basedOn w:val="TableNormal"/>
    <w:uiPriority w:val="39"/>
    <w:rsid w:val="00E95712"/>
    <w:pPr>
      <w:spacing w:after="0" w:line="240" w:lineRule="auto"/>
    </w:pPr>
    <w:rPr>
      <w:rFonts w:eastAsia="SimSu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E95712"/>
    <w:pPr>
      <w:widowControl w:val="0"/>
      <w:spacing w:after="0" w:line="240" w:lineRule="auto"/>
      <w:jc w:val="both"/>
    </w:pPr>
    <w:rPr>
      <w:rFonts w:eastAsia="SimSun"/>
      <w:kern w:val="2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712"/>
    <w:rPr>
      <w:rFonts w:eastAsia="SimSun"/>
      <w:kern w:val="2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nhideWhenUsed/>
    <w:rsid w:val="00E95712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712"/>
    <w:pPr>
      <w:widowControl w:val="0"/>
      <w:spacing w:after="0" w:line="240" w:lineRule="auto"/>
      <w:jc w:val="both"/>
    </w:pPr>
    <w:rPr>
      <w:rFonts w:ascii="Segoe UI" w:eastAsia="SimSun" w:hAnsi="Segoe UI" w:cs="Segoe UI"/>
      <w:kern w:val="2"/>
      <w:sz w:val="18"/>
      <w:szCs w:val="18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712"/>
    <w:rPr>
      <w:rFonts w:ascii="Segoe UI" w:eastAsia="SimSun" w:hAnsi="Segoe UI" w:cs="Segoe UI"/>
      <w:kern w:val="2"/>
      <w:sz w:val="18"/>
      <w:szCs w:val="18"/>
      <w:lang w:val="en-GB" w:eastAsia="zh-CN"/>
    </w:rPr>
  </w:style>
  <w:style w:type="paragraph" w:styleId="ListParagraph">
    <w:name w:val="List Paragraph"/>
    <w:basedOn w:val="Normal"/>
    <w:uiPriority w:val="34"/>
    <w:qFormat/>
    <w:rsid w:val="00E95712"/>
    <w:pPr>
      <w:widowControl w:val="0"/>
      <w:spacing w:after="0" w:line="240" w:lineRule="auto"/>
      <w:ind w:left="720"/>
      <w:contextualSpacing/>
      <w:jc w:val="both"/>
    </w:pPr>
    <w:rPr>
      <w:rFonts w:eastAsia="SimSun"/>
      <w:kern w:val="2"/>
      <w:sz w:val="21"/>
      <w:lang w:val="en-GB" w:eastAsia="zh-CN"/>
    </w:rPr>
  </w:style>
  <w:style w:type="table" w:customStyle="1" w:styleId="TableGrid1">
    <w:name w:val="Table Grid1"/>
    <w:basedOn w:val="TableNormal"/>
    <w:next w:val="TableGrid"/>
    <w:uiPriority w:val="39"/>
    <w:rsid w:val="00E9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E95712"/>
    <w:pPr>
      <w:spacing w:after="0" w:line="240" w:lineRule="auto"/>
    </w:pPr>
    <w:rPr>
      <w:rFonts w:eastAsia="SimSu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E95712"/>
    <w:pPr>
      <w:spacing w:after="0" w:line="240" w:lineRule="auto"/>
    </w:pPr>
    <w:rPr>
      <w:rFonts w:eastAsia="SimSu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712"/>
    <w:rPr>
      <w:rFonts w:eastAsia="SimSun"/>
      <w:b/>
      <w:bCs/>
      <w:kern w:val="2"/>
      <w:sz w:val="20"/>
      <w:szCs w:val="20"/>
      <w:lang w:val="en-GB" w:eastAsia="zh-CN"/>
    </w:rPr>
  </w:style>
  <w:style w:type="table" w:customStyle="1" w:styleId="PlainTable21">
    <w:name w:val="Plain Table 21"/>
    <w:basedOn w:val="TableNormal"/>
    <w:next w:val="PlainTable2"/>
    <w:uiPriority w:val="42"/>
    <w:rsid w:val="00E9571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E95712"/>
    <w:pPr>
      <w:spacing w:after="0" w:line="240" w:lineRule="auto"/>
    </w:pPr>
    <w:rPr>
      <w:rFonts w:eastAsia="SimSun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E95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95712"/>
    <w:pPr>
      <w:widowControl w:val="0"/>
      <w:spacing w:after="0" w:line="240" w:lineRule="auto"/>
      <w:jc w:val="both"/>
    </w:pPr>
    <w:rPr>
      <w:rFonts w:eastAsia="SimSun"/>
      <w:kern w:val="2"/>
      <w:sz w:val="20"/>
      <w:szCs w:val="20"/>
      <w:lang w:val="en-GB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12"/>
    <w:rPr>
      <w:rFonts w:eastAsia="SimSun"/>
      <w:kern w:val="2"/>
      <w:sz w:val="20"/>
      <w:szCs w:val="20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E957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5712"/>
    <w:pPr>
      <w:widowControl w:val="0"/>
      <w:spacing w:after="0" w:line="240" w:lineRule="auto"/>
      <w:jc w:val="both"/>
    </w:pPr>
    <w:rPr>
      <w:rFonts w:eastAsia="SimSun"/>
      <w:kern w:val="2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712"/>
    <w:rPr>
      <w:rFonts w:eastAsia="SimSun"/>
      <w:kern w:val="2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95712"/>
    <w:rPr>
      <w:vertAlign w:val="superscript"/>
    </w:rPr>
  </w:style>
  <w:style w:type="character" w:styleId="Strong">
    <w:name w:val="Strong"/>
    <w:basedOn w:val="DefaultParagraphFont"/>
    <w:uiPriority w:val="22"/>
    <w:qFormat/>
    <w:rsid w:val="00E95712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E95712"/>
  </w:style>
  <w:style w:type="character" w:customStyle="1" w:styleId="viiyi">
    <w:name w:val="viiyi"/>
    <w:basedOn w:val="DefaultParagraphFont"/>
    <w:rsid w:val="00E95712"/>
  </w:style>
  <w:style w:type="character" w:customStyle="1" w:styleId="jlqj4b">
    <w:name w:val="jlqj4b"/>
    <w:basedOn w:val="DefaultParagraphFont"/>
    <w:rsid w:val="00E95712"/>
  </w:style>
  <w:style w:type="paragraph" w:styleId="NormalWeb">
    <w:name w:val="Normal (Web)"/>
    <w:basedOn w:val="Normal"/>
    <w:uiPriority w:val="99"/>
    <w:unhideWhenUsed/>
    <w:rsid w:val="00E9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5712"/>
    <w:pPr>
      <w:autoSpaceDE w:val="0"/>
      <w:autoSpaceDN w:val="0"/>
      <w:adjustRightInd w:val="0"/>
      <w:spacing w:after="0" w:line="240" w:lineRule="auto"/>
    </w:pPr>
    <w:rPr>
      <w:rFonts w:ascii="CICPB M+ Helvetica LT Std" w:eastAsia="SimSun" w:hAnsi="CICPB M+ Helvetica LT Std" w:cs="CICPB M+ Helvetica LT Std"/>
      <w:color w:val="000000"/>
      <w:sz w:val="24"/>
      <w:szCs w:val="24"/>
      <w:lang w:eastAsia="zh-CN"/>
    </w:rPr>
  </w:style>
  <w:style w:type="numbering" w:customStyle="1" w:styleId="NoList11">
    <w:name w:val="No List11"/>
    <w:next w:val="NoList"/>
    <w:uiPriority w:val="99"/>
    <w:semiHidden/>
    <w:unhideWhenUsed/>
    <w:rsid w:val="00E95712"/>
  </w:style>
  <w:style w:type="character" w:styleId="Emphasis">
    <w:name w:val="Emphasis"/>
    <w:basedOn w:val="DefaultParagraphFont"/>
    <w:uiPriority w:val="20"/>
    <w:qFormat/>
    <w:rsid w:val="00E95712"/>
    <w:rPr>
      <w:i/>
      <w:iCs/>
    </w:rPr>
  </w:style>
  <w:style w:type="character" w:customStyle="1" w:styleId="EndNoteBibliographyChar">
    <w:name w:val="EndNote Bibliography Char"/>
    <w:link w:val="EndNoteBibliography"/>
    <w:locked/>
    <w:rsid w:val="00E95712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95712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paragraph" w:styleId="Revision">
    <w:name w:val="Revision"/>
    <w:hidden/>
    <w:uiPriority w:val="99"/>
    <w:semiHidden/>
    <w:rsid w:val="00E95712"/>
    <w:pPr>
      <w:spacing w:after="0" w:line="240" w:lineRule="auto"/>
    </w:pPr>
    <w:rPr>
      <w:rFonts w:eastAsia="SimSun"/>
      <w:kern w:val="2"/>
      <w:sz w:val="21"/>
      <w:lang w:eastAsia="zh-C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95712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E95712"/>
  </w:style>
  <w:style w:type="character" w:customStyle="1" w:styleId="docsum-authors">
    <w:name w:val="docsum-authors"/>
    <w:basedOn w:val="DefaultParagraphFont"/>
    <w:rsid w:val="00E95712"/>
  </w:style>
  <w:style w:type="character" w:customStyle="1" w:styleId="docsum-journal-citation">
    <w:name w:val="docsum-journal-citation"/>
    <w:basedOn w:val="DefaultParagraphFont"/>
    <w:rsid w:val="00E95712"/>
  </w:style>
  <w:style w:type="character" w:customStyle="1" w:styleId="citation-part">
    <w:name w:val="citation-part"/>
    <w:basedOn w:val="DefaultParagraphFont"/>
    <w:rsid w:val="00E95712"/>
  </w:style>
  <w:style w:type="character" w:customStyle="1" w:styleId="docsum-pmid">
    <w:name w:val="docsum-pmid"/>
    <w:basedOn w:val="DefaultParagraphFont"/>
    <w:rsid w:val="00E95712"/>
  </w:style>
  <w:style w:type="character" w:customStyle="1" w:styleId="authors-list-item">
    <w:name w:val="authors-list-item"/>
    <w:basedOn w:val="DefaultParagraphFont"/>
    <w:rsid w:val="00E95712"/>
  </w:style>
  <w:style w:type="character" w:customStyle="1" w:styleId="author-sup-separator">
    <w:name w:val="author-sup-separator"/>
    <w:basedOn w:val="DefaultParagraphFont"/>
    <w:rsid w:val="00E95712"/>
  </w:style>
  <w:style w:type="character" w:customStyle="1" w:styleId="comma">
    <w:name w:val="comma"/>
    <w:basedOn w:val="DefaultParagraphFont"/>
    <w:rsid w:val="00E95712"/>
  </w:style>
  <w:style w:type="character" w:customStyle="1" w:styleId="orcid-id1">
    <w:name w:val="orcid-id1"/>
    <w:rsid w:val="00E95712"/>
    <w:rPr>
      <w:rFonts w:ascii="Gill Sans W02" w:hAnsi="Gill Sans W02" w:hint="default"/>
      <w:i w:val="0"/>
      <w:iCs w:val="0"/>
      <w:color w:val="494A4C"/>
      <w:position w:val="4"/>
      <w:sz w:val="21"/>
      <w:szCs w:val="21"/>
    </w:rPr>
  </w:style>
  <w:style w:type="paragraph" w:customStyle="1" w:styleId="EndNoteBibliographyTitle">
    <w:name w:val="EndNote Bibliography Title"/>
    <w:basedOn w:val="Normal"/>
    <w:link w:val="EndNoteBibliographyTitle0"/>
    <w:rsid w:val="00E95712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E95712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customStyle="1" w:styleId="affiliation">
    <w:name w:val="affiliation"/>
    <w:basedOn w:val="Normal"/>
    <w:next w:val="Normal"/>
    <w:rsid w:val="00E95712"/>
    <w:pPr>
      <w:suppressAutoHyphens/>
      <w:spacing w:before="120" w:after="0" w:line="200" w:lineRule="atLeast"/>
      <w:ind w:left="238"/>
    </w:pPr>
    <w:rPr>
      <w:rFonts w:ascii="Times New Roman" w:eastAsia="Times New Roman" w:hAnsi="Times New Roman" w:cs="Times New Roman"/>
      <w:sz w:val="17"/>
      <w:szCs w:val="24"/>
      <w:lang w:val="en-IE"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E95712"/>
    <w:rPr>
      <w:color w:val="605E5C"/>
      <w:shd w:val="clear" w:color="auto" w:fill="E1DFDD"/>
    </w:rPr>
  </w:style>
  <w:style w:type="character" w:customStyle="1" w:styleId="EndNoteBibliography0">
    <w:name w:val="EndNote Bibliography 字符"/>
    <w:basedOn w:val="DefaultParagraphFont"/>
    <w:rsid w:val="00E95712"/>
    <w:rPr>
      <w:rFonts w:ascii="Calibri" w:hAnsi="Calibri" w:cs="Calibri"/>
      <w:noProof/>
      <w:sz w:val="20"/>
    </w:rPr>
  </w:style>
  <w:style w:type="paragraph" w:customStyle="1" w:styleId="table">
    <w:name w:val="table"/>
    <w:basedOn w:val="Normal"/>
    <w:rsid w:val="00E95712"/>
    <w:pPr>
      <w:spacing w:before="60" w:after="0" w:line="200" w:lineRule="atLeast"/>
    </w:pPr>
    <w:rPr>
      <w:rFonts w:ascii="Times New Roman" w:eastAsia="Times New Roman" w:hAnsi="Times New Roman" w:cs="Times New Roman"/>
      <w:sz w:val="17"/>
      <w:szCs w:val="18"/>
      <w:lang w:val="en-IE" w:eastAsia="en-GB"/>
    </w:rPr>
  </w:style>
  <w:style w:type="character" w:customStyle="1" w:styleId="2">
    <w:name w:val="未处理的提及2"/>
    <w:basedOn w:val="DefaultParagraphFont"/>
    <w:uiPriority w:val="99"/>
    <w:semiHidden/>
    <w:unhideWhenUsed/>
    <w:rsid w:val="00E95712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E95712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E95712"/>
    <w:rPr>
      <w:color w:val="605E5C"/>
      <w:shd w:val="clear" w:color="auto" w:fill="E1DFDD"/>
    </w:rPr>
  </w:style>
  <w:style w:type="table" w:customStyle="1" w:styleId="10">
    <w:name w:val="网格型1"/>
    <w:basedOn w:val="TableNormal"/>
    <w:next w:val="TableGrid"/>
    <w:uiPriority w:val="39"/>
    <w:rsid w:val="00E95712"/>
    <w:pPr>
      <w:spacing w:after="0" w:line="240" w:lineRule="auto"/>
    </w:pPr>
    <w:rPr>
      <w:rFonts w:eastAsia="SimSu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未处理的提及5"/>
    <w:basedOn w:val="DefaultParagraphFont"/>
    <w:uiPriority w:val="99"/>
    <w:semiHidden/>
    <w:unhideWhenUsed/>
    <w:rsid w:val="00E95712"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rsid w:val="00E95712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12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E95712"/>
  </w:style>
  <w:style w:type="character" w:customStyle="1" w:styleId="Heading2Char">
    <w:name w:val="Heading 2 Char"/>
    <w:basedOn w:val="DefaultParagraphFont"/>
    <w:link w:val="Heading2"/>
    <w:uiPriority w:val="9"/>
    <w:semiHidden/>
    <w:rsid w:val="00E95712"/>
    <w:rPr>
      <w:rFonts w:ascii="Calibri Light" w:eastAsia="SimSun" w:hAnsi="Calibri Light" w:cs="Times New Roman"/>
      <w:color w:val="2E74B5"/>
      <w:sz w:val="26"/>
      <w:szCs w:val="26"/>
      <w:lang w:val="en-GB"/>
    </w:rPr>
  </w:style>
  <w:style w:type="table" w:styleId="PlainTable2">
    <w:name w:val="Plain Table 2"/>
    <w:basedOn w:val="TableNormal"/>
    <w:uiPriority w:val="42"/>
    <w:rsid w:val="00E957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95712"/>
    <w:rPr>
      <w:color w:val="954F72" w:themeColor="followedHyperlink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E95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4-Accent5">
    <w:name w:val="Grid Table 4 Accent 5"/>
    <w:basedOn w:val="TableNormal"/>
    <w:uiPriority w:val="49"/>
    <w:rsid w:val="00051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0518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AC0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AC0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AC0D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0">
    <w:name w:val="网格型2"/>
    <w:basedOn w:val="TableNormal"/>
    <w:next w:val="TableGrid"/>
    <w:uiPriority w:val="39"/>
    <w:rsid w:val="00DD56FF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3308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686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yakhkeshi</dc:creator>
  <cp:keywords/>
  <dc:description/>
  <cp:lastModifiedBy>saeed yakhkeshi</cp:lastModifiedBy>
  <cp:revision>9</cp:revision>
  <dcterms:created xsi:type="dcterms:W3CDTF">2022-09-18T16:23:00Z</dcterms:created>
  <dcterms:modified xsi:type="dcterms:W3CDTF">2022-10-05T09:11:00Z</dcterms:modified>
</cp:coreProperties>
</file>