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lang w:val="en-US" w:eastAsia="zh-CN"/>
        </w:rPr>
      </w:pPr>
      <w:bookmarkStart w:id="0" w:name="OLE_LINK70"/>
      <w:r>
        <w:rPr>
          <w:rFonts w:hint="default" w:ascii="Times New Roman" w:hAnsi="Times New Roman" w:cs="Times New Roman"/>
          <w:b/>
          <w:bCs/>
          <w:color w:val="auto"/>
          <w:lang w:val="en-US" w:eastAsia="zh-CN"/>
        </w:rPr>
        <w:t>Supplementary Table</w:t>
      </w:r>
      <w:r>
        <w:rPr>
          <w:rFonts w:hint="eastAsia" w:cs="Times New Roman"/>
          <w:b/>
          <w:bCs/>
          <w:color w:val="auto"/>
          <w:lang w:val="en-US" w:eastAsia="zh-CN"/>
        </w:rPr>
        <w:t xml:space="preserve"> 1 </w:t>
      </w:r>
      <w:r>
        <w:rPr>
          <w:rFonts w:hint="eastAsia" w:ascii="Times New Roman" w:hAnsi="Times New Roman" w:cs="Times New Roman"/>
          <w:color w:val="auto"/>
          <w:lang w:val="en-US" w:eastAsia="zh-CN"/>
        </w:rPr>
        <w:t>Multiple  linear regression between nutrient intake and PHQ-9 score in the participants.</w:t>
      </w:r>
    </w:p>
    <w:bookmarkEnd w:id="0"/>
    <w:tbl>
      <w:tblPr>
        <w:tblStyle w:val="21"/>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4"/>
        <w:gridCol w:w="2070"/>
        <w:gridCol w:w="1020"/>
        <w:gridCol w:w="1170"/>
        <w:gridCol w:w="2108"/>
        <w:gridCol w:w="10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04" w:type="dxa"/>
            <w:tcBorders>
              <w:bottom w:val="nil"/>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color w:val="auto"/>
                <w:vertAlign w:val="baseline"/>
                <w:lang w:val="en-US" w:eastAsia="zh-CN"/>
              </w:rPr>
            </w:pPr>
          </w:p>
        </w:tc>
        <w:tc>
          <w:tcPr>
            <w:tcW w:w="3090" w:type="dxa"/>
            <w:gridSpan w:val="2"/>
            <w:tcBorders>
              <w:bottom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eastAsia" w:cs="Times New Roman"/>
                <w:color w:val="auto"/>
                <w:vertAlign w:val="baseline"/>
                <w:lang w:val="en-US" w:eastAsia="zh-CN"/>
              </w:rPr>
              <w:t>PHQ-9</w:t>
            </w:r>
          </w:p>
        </w:tc>
        <w:tc>
          <w:tcPr>
            <w:tcW w:w="1170" w:type="dxa"/>
            <w:tcBorders>
              <w:bottom w:val="nil"/>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eastAsia" w:cs="Times New Roman"/>
                <w:color w:val="auto"/>
                <w:vertAlign w:val="baseline"/>
                <w:lang w:val="en-US" w:eastAsia="zh-CN"/>
              </w:rPr>
            </w:pPr>
          </w:p>
        </w:tc>
        <w:tc>
          <w:tcPr>
            <w:tcW w:w="3168" w:type="dxa"/>
            <w:gridSpan w:val="2"/>
            <w:tcBorders>
              <w:bottom w:val="single" w:color="000000"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cs="Times New Roman"/>
                <w:color w:val="auto"/>
                <w:vertAlign w:val="baseline"/>
                <w:lang w:val="en-US" w:eastAsia="zh-CN"/>
              </w:rPr>
            </w:pPr>
            <w:r>
              <w:rPr>
                <w:rFonts w:hint="eastAsia" w:cs="Times New Roman"/>
                <w:color w:val="auto"/>
                <w:vertAlign w:val="baseline"/>
                <w:lang w:val="en-US" w:eastAsia="zh-CN"/>
              </w:rPr>
              <w:t>PHQ-9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04" w:type="dxa"/>
            <w:tcBorders>
              <w:top w:val="nil"/>
              <w:bottom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color w:val="auto"/>
                <w:vertAlign w:val="baseline"/>
                <w:lang w:val="en-US" w:eastAsia="zh-CN"/>
              </w:rPr>
            </w:pPr>
            <w:r>
              <w:rPr>
                <w:rFonts w:hint="eastAsia" w:cs="Times New Roman"/>
                <w:color w:val="auto"/>
                <w:vertAlign w:val="baseline"/>
                <w:lang w:val="en-US" w:eastAsia="zh-CN"/>
              </w:rPr>
              <w:t>Variable</w:t>
            </w:r>
          </w:p>
        </w:tc>
        <w:tc>
          <w:tcPr>
            <w:tcW w:w="2070" w:type="dxa"/>
            <w:tcBorders>
              <w:top w:val="single" w:color="000000" w:sz="4" w:space="0"/>
              <w:bottom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Standardized Coef.</w:t>
            </w:r>
          </w:p>
        </w:tc>
        <w:tc>
          <w:tcPr>
            <w:tcW w:w="1020" w:type="dxa"/>
            <w:tcBorders>
              <w:top w:val="single" w:color="000000" w:sz="4" w:space="0"/>
              <w:bottom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default" w:ascii="Times New Roman" w:hAnsi="Times New Roman" w:cs="Times New Roman"/>
                <w:i/>
                <w:iCs/>
                <w:color w:val="auto"/>
                <w:vertAlign w:val="baseline"/>
                <w:lang w:val="en-US" w:eastAsia="zh-CN"/>
              </w:rPr>
              <w:t>P</w:t>
            </w:r>
            <w:r>
              <w:rPr>
                <w:rFonts w:hint="eastAsia" w:ascii="Times New Roman" w:hAnsi="Times New Roman" w:cs="Times New Roman"/>
                <w:color w:val="auto"/>
                <w:vertAlign w:val="baseline"/>
                <w:lang w:val="en-US" w:eastAsia="zh-CN"/>
              </w:rPr>
              <w:t>-value</w:t>
            </w:r>
          </w:p>
        </w:tc>
        <w:tc>
          <w:tcPr>
            <w:tcW w:w="1170" w:type="dxa"/>
            <w:tcBorders>
              <w:top w:val="nil"/>
              <w:bottom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color w:val="auto"/>
                <w:vertAlign w:val="baseline"/>
                <w:lang w:val="en-US" w:eastAsia="zh-CN"/>
              </w:rPr>
            </w:pPr>
            <w:r>
              <w:rPr>
                <w:rFonts w:hint="eastAsia" w:cs="Times New Roman"/>
                <w:color w:val="auto"/>
                <w:vertAlign w:val="baseline"/>
                <w:lang w:val="en-US" w:eastAsia="zh-CN"/>
              </w:rPr>
              <w:t>Variable</w:t>
            </w:r>
          </w:p>
        </w:tc>
        <w:tc>
          <w:tcPr>
            <w:tcW w:w="2108" w:type="dxa"/>
            <w:tcBorders>
              <w:top w:val="single" w:color="000000" w:sz="4" w:space="0"/>
              <w:bottom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Standardized Coef.</w:t>
            </w:r>
          </w:p>
        </w:tc>
        <w:tc>
          <w:tcPr>
            <w:tcW w:w="1060" w:type="dxa"/>
            <w:tcBorders>
              <w:top w:val="single" w:color="000000" w:sz="4" w:space="0"/>
              <w:bottom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default" w:ascii="Times New Roman" w:hAnsi="Times New Roman" w:cs="Times New Roman"/>
                <w:i/>
                <w:iCs/>
                <w:color w:val="auto"/>
                <w:vertAlign w:val="baseline"/>
                <w:lang w:val="en-US" w:eastAsia="zh-CN"/>
              </w:rPr>
              <w:t>P</w:t>
            </w:r>
            <w:r>
              <w:rPr>
                <w:rFonts w:hint="eastAsia" w:ascii="Times New Roman" w:hAnsi="Times New Roman" w:cs="Times New Roman"/>
                <w:color w:val="auto"/>
                <w:vertAlign w:val="baseline"/>
                <w:lang w:val="en-US" w:eastAsia="zh-CN"/>
              </w:rPr>
              <w:t>-value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404" w:type="dxa"/>
            <w:tcBorders>
              <w:top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color w:val="auto"/>
                <w:vertAlign w:val="baseline"/>
                <w:lang w:val="en-US" w:eastAsia="zh-CN"/>
              </w:rPr>
            </w:pPr>
            <w:r>
              <w:rPr>
                <w:rFonts w:hint="eastAsia" w:eastAsia="宋体" w:cs="Times New Roman"/>
                <w:i w:val="0"/>
                <w:iCs w:val="0"/>
                <w:color w:val="auto"/>
                <w:kern w:val="0"/>
                <w:sz w:val="22"/>
                <w:szCs w:val="22"/>
                <w:u w:val="none"/>
                <w:lang w:val="en-US" w:eastAsia="zh-CN" w:bidi="ar"/>
              </w:rPr>
              <w:t>p</w:t>
            </w:r>
            <w:r>
              <w:rPr>
                <w:rFonts w:hint="default" w:ascii="Times New Roman" w:hAnsi="Times New Roman" w:eastAsia="宋体" w:cs="Times New Roman"/>
                <w:i w:val="0"/>
                <w:iCs w:val="0"/>
                <w:color w:val="auto"/>
                <w:kern w:val="0"/>
                <w:sz w:val="22"/>
                <w:szCs w:val="22"/>
                <w:u w:val="none"/>
                <w:lang w:val="en-US" w:eastAsia="zh-CN" w:bidi="ar"/>
              </w:rPr>
              <w:t>rotein</w:t>
            </w:r>
          </w:p>
        </w:tc>
        <w:tc>
          <w:tcPr>
            <w:tcW w:w="2070" w:type="dxa"/>
            <w:tcBorders>
              <w:top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-0.061</w:t>
            </w:r>
          </w:p>
        </w:tc>
        <w:tc>
          <w:tcPr>
            <w:tcW w:w="1020" w:type="dxa"/>
            <w:tcBorders>
              <w:top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eastAsia" w:ascii="Times New Roman" w:hAnsi="Times New Roman" w:cs="Times New Roman"/>
                <w:b/>
                <w:bCs/>
                <w:color w:val="auto"/>
                <w:vertAlign w:val="baseline"/>
                <w:lang w:val="en-US" w:eastAsia="zh-CN"/>
              </w:rPr>
              <w:t>&lt;0.019</w:t>
            </w:r>
          </w:p>
        </w:tc>
        <w:tc>
          <w:tcPr>
            <w:tcW w:w="1170" w:type="dxa"/>
            <w:tcBorders>
              <w:top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eastAsiaTheme="minorHAnsi"/>
                <w:color w:val="auto"/>
                <w:sz w:val="24"/>
                <w:szCs w:val="22"/>
                <w:vertAlign w:val="baseline"/>
                <w:lang w:val="en-US" w:eastAsia="zh-CN" w:bidi="ar-SA"/>
              </w:rPr>
            </w:pPr>
            <w:r>
              <w:rPr>
                <w:rFonts w:hint="eastAsia" w:eastAsia="宋体" w:cs="Times New Roman"/>
                <w:i w:val="0"/>
                <w:iCs w:val="0"/>
                <w:color w:val="auto"/>
                <w:kern w:val="0"/>
                <w:sz w:val="22"/>
                <w:szCs w:val="22"/>
                <w:u w:val="none"/>
                <w:lang w:val="en-US" w:eastAsia="zh-CN" w:bidi="ar"/>
              </w:rPr>
              <w:t>v</w:t>
            </w:r>
            <w:r>
              <w:rPr>
                <w:rFonts w:hint="default" w:ascii="Times New Roman" w:hAnsi="Times New Roman" w:eastAsia="宋体" w:cs="Times New Roman"/>
                <w:i w:val="0"/>
                <w:iCs w:val="0"/>
                <w:color w:val="auto"/>
                <w:kern w:val="0"/>
                <w:sz w:val="22"/>
                <w:szCs w:val="22"/>
                <w:u w:val="none"/>
                <w:lang w:val="en-US" w:eastAsia="zh-CN" w:bidi="ar"/>
              </w:rPr>
              <w:t>itamin K</w:t>
            </w:r>
          </w:p>
        </w:tc>
        <w:tc>
          <w:tcPr>
            <w:tcW w:w="2108" w:type="dxa"/>
            <w:tcBorders>
              <w:top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Times New Roman" w:hAnsi="Times New Roman" w:cs="Times New Roman" w:eastAsiaTheme="minorHAnsi"/>
                <w:color w:val="auto"/>
                <w:sz w:val="24"/>
                <w:szCs w:val="22"/>
                <w:vertAlign w:val="baseline"/>
                <w:lang w:val="en-US" w:eastAsia="zh-CN" w:bidi="ar-SA"/>
              </w:rPr>
            </w:pPr>
            <w:r>
              <w:rPr>
                <w:rFonts w:hint="eastAsia" w:ascii="Times New Roman" w:hAnsi="Times New Roman" w:cs="Times New Roman"/>
                <w:color w:val="auto"/>
                <w:vertAlign w:val="baseline"/>
                <w:lang w:val="en-US" w:eastAsia="zh-CN"/>
              </w:rPr>
              <w:t>-0.011</w:t>
            </w:r>
          </w:p>
        </w:tc>
        <w:tc>
          <w:tcPr>
            <w:tcW w:w="1060" w:type="dxa"/>
            <w:tcBorders>
              <w:top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Times New Roman" w:hAnsi="Times New Roman" w:cs="Times New Roman" w:eastAsiaTheme="minorHAnsi"/>
                <w:color w:val="auto"/>
                <w:sz w:val="24"/>
                <w:szCs w:val="22"/>
                <w:vertAlign w:val="baseline"/>
                <w:lang w:val="en-US" w:eastAsia="zh-CN" w:bidi="ar-SA"/>
              </w:rPr>
            </w:pPr>
            <w:r>
              <w:rPr>
                <w:rFonts w:hint="eastAsia" w:ascii="Times New Roman" w:hAnsi="Times New Roman" w:cs="Times New Roman"/>
                <w:color w:val="auto"/>
                <w:vertAlign w:val="baseline"/>
                <w:lang w:val="en-US" w:eastAsia="zh-CN"/>
              </w:rPr>
              <w:t>0.340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04"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color w:val="auto"/>
                <w:vertAlign w:val="baseline"/>
                <w:lang w:val="en-US" w:eastAsia="zh-CN"/>
              </w:rPr>
            </w:pPr>
            <w:r>
              <w:rPr>
                <w:rFonts w:hint="eastAsia" w:eastAsia="宋体" w:cs="Times New Roman"/>
                <w:i w:val="0"/>
                <w:iCs w:val="0"/>
                <w:color w:val="auto"/>
                <w:kern w:val="0"/>
                <w:sz w:val="22"/>
                <w:szCs w:val="22"/>
                <w:u w:val="none"/>
                <w:lang w:val="en-US" w:eastAsia="zh-CN" w:bidi="ar"/>
              </w:rPr>
              <w:t>d</w:t>
            </w:r>
            <w:r>
              <w:rPr>
                <w:rFonts w:hint="default" w:ascii="Times New Roman" w:hAnsi="Times New Roman" w:eastAsia="宋体" w:cs="Times New Roman"/>
                <w:i w:val="0"/>
                <w:iCs w:val="0"/>
                <w:color w:val="auto"/>
                <w:kern w:val="0"/>
                <w:sz w:val="22"/>
                <w:szCs w:val="22"/>
                <w:u w:val="none"/>
                <w:lang w:val="en-US" w:eastAsia="zh-CN" w:bidi="ar"/>
              </w:rPr>
              <w:t>ietary fiber</w:t>
            </w:r>
          </w:p>
        </w:tc>
        <w:tc>
          <w:tcPr>
            <w:tcW w:w="207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-0.048</w:t>
            </w:r>
          </w:p>
        </w:tc>
        <w:tc>
          <w:tcPr>
            <w:tcW w:w="102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eastAsia" w:ascii="Times New Roman" w:hAnsi="Times New Roman" w:cs="Times New Roman"/>
                <w:b/>
                <w:bCs/>
                <w:color w:val="auto"/>
                <w:vertAlign w:val="baseline"/>
                <w:lang w:val="en-US" w:eastAsia="zh-CN"/>
              </w:rPr>
              <w:t>&lt;0.010</w:t>
            </w:r>
          </w:p>
        </w:tc>
        <w:tc>
          <w:tcPr>
            <w:tcW w:w="117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eastAsiaTheme="minorHAnsi"/>
                <w:color w:val="auto"/>
                <w:sz w:val="24"/>
                <w:szCs w:val="22"/>
                <w:vertAlign w:val="baseline"/>
                <w:lang w:val="en-US" w:eastAsia="zh-CN" w:bidi="ar-SA"/>
              </w:rPr>
            </w:pPr>
            <w:r>
              <w:rPr>
                <w:rFonts w:hint="eastAsia" w:eastAsia="宋体" w:cs="Times New Roman"/>
                <w:i w:val="0"/>
                <w:iCs w:val="0"/>
                <w:color w:val="auto"/>
                <w:kern w:val="0"/>
                <w:sz w:val="22"/>
                <w:szCs w:val="22"/>
                <w:u w:val="none"/>
                <w:lang w:val="en-US" w:eastAsia="zh-CN" w:bidi="ar"/>
              </w:rPr>
              <w:t>i</w:t>
            </w:r>
            <w:r>
              <w:rPr>
                <w:rFonts w:hint="default" w:ascii="Times New Roman" w:hAnsi="Times New Roman" w:eastAsia="宋体" w:cs="Times New Roman"/>
                <w:i w:val="0"/>
                <w:iCs w:val="0"/>
                <w:color w:val="auto"/>
                <w:kern w:val="0"/>
                <w:sz w:val="22"/>
                <w:szCs w:val="22"/>
                <w:u w:val="none"/>
                <w:lang w:val="en-US" w:eastAsia="zh-CN" w:bidi="ar"/>
              </w:rPr>
              <w:t>ron</w:t>
            </w:r>
          </w:p>
        </w:tc>
        <w:tc>
          <w:tcPr>
            <w:tcW w:w="2108"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Times New Roman" w:hAnsi="Times New Roman" w:cs="Times New Roman" w:eastAsiaTheme="minorHAnsi"/>
                <w:color w:val="auto"/>
                <w:sz w:val="24"/>
                <w:szCs w:val="22"/>
                <w:vertAlign w:val="baseline"/>
                <w:lang w:val="en-US" w:eastAsia="zh-CN" w:bidi="ar-SA"/>
              </w:rPr>
            </w:pPr>
            <w:r>
              <w:rPr>
                <w:rFonts w:hint="eastAsia" w:ascii="Times New Roman" w:hAnsi="Times New Roman" w:cs="Times New Roman"/>
                <w:color w:val="auto"/>
                <w:vertAlign w:val="baseline"/>
                <w:lang w:val="en-US" w:eastAsia="zh-CN"/>
              </w:rPr>
              <w:t>0.017</w:t>
            </w:r>
          </w:p>
        </w:tc>
        <w:tc>
          <w:tcPr>
            <w:tcW w:w="106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Times New Roman" w:hAnsi="Times New Roman" w:cs="Times New Roman" w:eastAsiaTheme="minorHAnsi"/>
                <w:color w:val="auto"/>
                <w:sz w:val="24"/>
                <w:szCs w:val="22"/>
                <w:vertAlign w:val="baseline"/>
                <w:lang w:val="en-US" w:eastAsia="zh-CN" w:bidi="ar-SA"/>
              </w:rPr>
            </w:pPr>
            <w:r>
              <w:rPr>
                <w:rFonts w:hint="eastAsia" w:ascii="Times New Roman" w:hAnsi="Times New Roman" w:cs="Times New Roman"/>
                <w:color w:val="auto"/>
                <w:vertAlign w:val="baseline"/>
                <w:lang w:val="en-US" w:eastAsia="zh-CN"/>
              </w:rPr>
              <w:t>0.425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04"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color w:val="auto"/>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PUFA</w:t>
            </w:r>
          </w:p>
        </w:tc>
        <w:tc>
          <w:tcPr>
            <w:tcW w:w="207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-0.003</w:t>
            </w:r>
          </w:p>
        </w:tc>
        <w:tc>
          <w:tcPr>
            <w:tcW w:w="102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0.838</w:t>
            </w:r>
          </w:p>
        </w:tc>
        <w:tc>
          <w:tcPr>
            <w:tcW w:w="117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eastAsiaTheme="minorHAnsi"/>
                <w:color w:val="auto"/>
                <w:sz w:val="24"/>
                <w:szCs w:val="22"/>
                <w:vertAlign w:val="baseline"/>
                <w:lang w:val="en-US" w:eastAsia="zh-CN" w:bidi="ar-SA"/>
              </w:rPr>
            </w:pPr>
            <w:r>
              <w:rPr>
                <w:rFonts w:hint="eastAsia" w:eastAsia="宋体" w:cs="Times New Roman"/>
                <w:i w:val="0"/>
                <w:iCs w:val="0"/>
                <w:color w:val="auto"/>
                <w:kern w:val="0"/>
                <w:sz w:val="22"/>
                <w:szCs w:val="22"/>
                <w:u w:val="none"/>
                <w:lang w:val="en-US" w:eastAsia="zh-CN" w:bidi="ar"/>
              </w:rPr>
              <w:t>z</w:t>
            </w:r>
            <w:r>
              <w:rPr>
                <w:rFonts w:hint="default" w:ascii="Times New Roman" w:hAnsi="Times New Roman" w:eastAsia="宋体" w:cs="Times New Roman"/>
                <w:i w:val="0"/>
                <w:iCs w:val="0"/>
                <w:color w:val="auto"/>
                <w:kern w:val="0"/>
                <w:sz w:val="22"/>
                <w:szCs w:val="22"/>
                <w:u w:val="none"/>
                <w:lang w:val="en-US" w:eastAsia="zh-CN" w:bidi="ar"/>
              </w:rPr>
              <w:t>inc</w:t>
            </w:r>
          </w:p>
        </w:tc>
        <w:tc>
          <w:tcPr>
            <w:tcW w:w="2108"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Times New Roman" w:hAnsi="Times New Roman" w:cs="Times New Roman" w:eastAsiaTheme="minorHAnsi"/>
                <w:color w:val="auto"/>
                <w:sz w:val="24"/>
                <w:szCs w:val="22"/>
                <w:vertAlign w:val="baseline"/>
                <w:lang w:val="en-US" w:eastAsia="zh-CN" w:bidi="ar-SA"/>
              </w:rPr>
            </w:pPr>
            <w:r>
              <w:rPr>
                <w:rFonts w:hint="eastAsia" w:ascii="Times New Roman" w:hAnsi="Times New Roman" w:cs="Times New Roman"/>
                <w:color w:val="auto"/>
                <w:vertAlign w:val="baseline"/>
                <w:lang w:val="en-US" w:eastAsia="zh-CN"/>
              </w:rPr>
              <w:t>0.032</w:t>
            </w:r>
          </w:p>
        </w:tc>
        <w:tc>
          <w:tcPr>
            <w:tcW w:w="106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Times New Roman" w:hAnsi="Times New Roman" w:cs="Times New Roman" w:eastAsiaTheme="minorHAnsi"/>
                <w:color w:val="auto"/>
                <w:sz w:val="24"/>
                <w:szCs w:val="22"/>
                <w:vertAlign w:val="baseline"/>
                <w:lang w:val="en-US" w:eastAsia="zh-CN" w:bidi="ar-SA"/>
              </w:rPr>
            </w:pPr>
            <w:r>
              <w:rPr>
                <w:rFonts w:hint="eastAsia" w:ascii="Times New Roman" w:hAnsi="Times New Roman" w:cs="Times New Roman"/>
                <w:color w:val="auto"/>
                <w:vertAlign w:val="baseline"/>
                <w:lang w:val="en-US" w:eastAsia="zh-CN"/>
              </w:rPr>
              <w:t>0.095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04"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color w:val="auto"/>
                <w:vertAlign w:val="baseline"/>
                <w:lang w:val="en-US" w:eastAsia="zh-CN"/>
              </w:rPr>
            </w:pPr>
            <w:r>
              <w:rPr>
                <w:rFonts w:hint="eastAsia" w:eastAsia="宋体" w:cs="Times New Roman"/>
                <w:i w:val="0"/>
                <w:iCs w:val="0"/>
                <w:color w:val="auto"/>
                <w:kern w:val="0"/>
                <w:sz w:val="22"/>
                <w:szCs w:val="22"/>
                <w:u w:val="none"/>
                <w:lang w:val="en-US" w:eastAsia="zh-CN" w:bidi="ar"/>
              </w:rPr>
              <w:t>v</w:t>
            </w:r>
            <w:r>
              <w:rPr>
                <w:rFonts w:hint="default" w:ascii="Times New Roman" w:hAnsi="Times New Roman" w:eastAsia="宋体" w:cs="Times New Roman"/>
                <w:i w:val="0"/>
                <w:iCs w:val="0"/>
                <w:color w:val="auto"/>
                <w:kern w:val="0"/>
                <w:sz w:val="22"/>
                <w:szCs w:val="22"/>
                <w:u w:val="none"/>
                <w:lang w:val="en-US" w:eastAsia="zh-CN" w:bidi="ar"/>
              </w:rPr>
              <w:t>itamin E</w:t>
            </w:r>
          </w:p>
        </w:tc>
        <w:tc>
          <w:tcPr>
            <w:tcW w:w="207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0.039</w:t>
            </w:r>
          </w:p>
        </w:tc>
        <w:tc>
          <w:tcPr>
            <w:tcW w:w="102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eastAsia" w:ascii="Times New Roman" w:hAnsi="Times New Roman" w:cs="Times New Roman"/>
                <w:b/>
                <w:bCs/>
                <w:color w:val="auto"/>
                <w:vertAlign w:val="baseline"/>
                <w:lang w:val="en-US" w:eastAsia="zh-CN"/>
              </w:rPr>
              <w:t>0.014</w:t>
            </w:r>
          </w:p>
        </w:tc>
        <w:tc>
          <w:tcPr>
            <w:tcW w:w="117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eastAsiaTheme="minorHAnsi"/>
                <w:color w:val="auto"/>
                <w:sz w:val="24"/>
                <w:szCs w:val="22"/>
                <w:vertAlign w:val="baseline"/>
                <w:lang w:val="en-US" w:eastAsia="zh-CN" w:bidi="ar-SA"/>
              </w:rPr>
            </w:pPr>
            <w:r>
              <w:rPr>
                <w:rFonts w:hint="eastAsia" w:eastAsia="宋体" w:cs="Times New Roman"/>
                <w:i w:val="0"/>
                <w:iCs w:val="0"/>
                <w:color w:val="auto"/>
                <w:kern w:val="0"/>
                <w:sz w:val="22"/>
                <w:szCs w:val="22"/>
                <w:u w:val="none"/>
                <w:lang w:val="en-US" w:eastAsia="zh-CN" w:bidi="ar"/>
              </w:rPr>
              <w:t>c</w:t>
            </w:r>
            <w:r>
              <w:rPr>
                <w:rFonts w:hint="default" w:ascii="Times New Roman" w:hAnsi="Times New Roman" w:eastAsia="宋体" w:cs="Times New Roman"/>
                <w:i w:val="0"/>
                <w:iCs w:val="0"/>
                <w:color w:val="auto"/>
                <w:kern w:val="0"/>
                <w:sz w:val="22"/>
                <w:szCs w:val="22"/>
                <w:u w:val="none"/>
                <w:lang w:val="en-US" w:eastAsia="zh-CN" w:bidi="ar"/>
              </w:rPr>
              <w:t>opper</w:t>
            </w:r>
          </w:p>
        </w:tc>
        <w:tc>
          <w:tcPr>
            <w:tcW w:w="2108"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Times New Roman" w:hAnsi="Times New Roman" w:cs="Times New Roman" w:eastAsiaTheme="minorHAnsi"/>
                <w:color w:val="auto"/>
                <w:sz w:val="24"/>
                <w:szCs w:val="22"/>
                <w:vertAlign w:val="baseline"/>
                <w:lang w:val="en-US" w:eastAsia="zh-CN" w:bidi="ar-SA"/>
              </w:rPr>
            </w:pPr>
            <w:r>
              <w:rPr>
                <w:rFonts w:hint="eastAsia" w:ascii="Times New Roman" w:hAnsi="Times New Roman" w:cs="Times New Roman"/>
                <w:color w:val="auto"/>
                <w:vertAlign w:val="baseline"/>
                <w:lang w:val="en-US" w:eastAsia="zh-CN"/>
              </w:rPr>
              <w:t>-0.050</w:t>
            </w:r>
          </w:p>
        </w:tc>
        <w:tc>
          <w:tcPr>
            <w:tcW w:w="106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Times New Roman" w:hAnsi="Times New Roman" w:cs="Times New Roman" w:eastAsiaTheme="minorHAnsi"/>
                <w:color w:val="auto"/>
                <w:sz w:val="24"/>
                <w:szCs w:val="22"/>
                <w:vertAlign w:val="baseline"/>
                <w:lang w:val="en-US" w:eastAsia="zh-CN" w:bidi="ar-SA"/>
              </w:rPr>
            </w:pPr>
            <w:r>
              <w:rPr>
                <w:rFonts w:hint="eastAsia" w:ascii="Times New Roman" w:hAnsi="Times New Roman" w:cs="Times New Roman"/>
                <w:b/>
                <w:bCs/>
                <w:color w:val="auto"/>
                <w:vertAlign w:val="baseline"/>
                <w:lang w:val="en-US" w:eastAsia="zh-CN"/>
              </w:rPr>
              <w:t>0.006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04"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color w:val="auto"/>
                <w:vertAlign w:val="baseline"/>
                <w:lang w:val="en-US" w:eastAsia="zh-CN"/>
              </w:rPr>
            </w:pPr>
            <w:r>
              <w:rPr>
                <w:rFonts w:hint="eastAsia" w:eastAsia="宋体" w:cs="Times New Roman"/>
                <w:i w:val="0"/>
                <w:iCs w:val="0"/>
                <w:color w:val="auto"/>
                <w:kern w:val="0"/>
                <w:sz w:val="22"/>
                <w:szCs w:val="22"/>
                <w:u w:val="none"/>
                <w:lang w:val="en-US" w:eastAsia="zh-CN" w:bidi="ar"/>
              </w:rPr>
              <w:t>v</w:t>
            </w:r>
            <w:r>
              <w:rPr>
                <w:rFonts w:hint="default" w:ascii="Times New Roman" w:hAnsi="Times New Roman" w:eastAsia="宋体" w:cs="Times New Roman"/>
                <w:i w:val="0"/>
                <w:iCs w:val="0"/>
                <w:color w:val="auto"/>
                <w:kern w:val="0"/>
                <w:sz w:val="22"/>
                <w:szCs w:val="22"/>
                <w:u w:val="none"/>
                <w:lang w:val="en-US" w:eastAsia="zh-CN" w:bidi="ar"/>
              </w:rPr>
              <w:t>itamin B1</w:t>
            </w:r>
          </w:p>
        </w:tc>
        <w:tc>
          <w:tcPr>
            <w:tcW w:w="207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0.030</w:t>
            </w:r>
          </w:p>
        </w:tc>
        <w:tc>
          <w:tcPr>
            <w:tcW w:w="102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0.128</w:t>
            </w:r>
          </w:p>
        </w:tc>
        <w:tc>
          <w:tcPr>
            <w:tcW w:w="117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eastAsiaTheme="minorHAnsi"/>
                <w:color w:val="auto"/>
                <w:sz w:val="24"/>
                <w:szCs w:val="22"/>
                <w:vertAlign w:val="baseline"/>
                <w:lang w:val="en-US" w:eastAsia="zh-CN" w:bidi="ar-SA"/>
              </w:rPr>
            </w:pPr>
            <w:r>
              <w:rPr>
                <w:rFonts w:hint="eastAsia" w:eastAsia="宋体" w:cs="Times New Roman"/>
                <w:i w:val="0"/>
                <w:iCs w:val="0"/>
                <w:color w:val="auto"/>
                <w:kern w:val="0"/>
                <w:sz w:val="22"/>
                <w:szCs w:val="22"/>
                <w:u w:val="none"/>
                <w:lang w:val="en-US" w:eastAsia="zh-CN" w:bidi="ar"/>
              </w:rPr>
              <w:t>s</w:t>
            </w:r>
            <w:r>
              <w:rPr>
                <w:rFonts w:hint="default" w:ascii="Times New Roman" w:hAnsi="Times New Roman" w:eastAsia="宋体" w:cs="Times New Roman"/>
                <w:i w:val="0"/>
                <w:iCs w:val="0"/>
                <w:color w:val="auto"/>
                <w:kern w:val="0"/>
                <w:sz w:val="22"/>
                <w:szCs w:val="22"/>
                <w:u w:val="none"/>
                <w:lang w:val="en-US" w:eastAsia="zh-CN" w:bidi="ar"/>
              </w:rPr>
              <w:t>odium</w:t>
            </w:r>
          </w:p>
        </w:tc>
        <w:tc>
          <w:tcPr>
            <w:tcW w:w="2108"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Times New Roman" w:hAnsi="Times New Roman" w:cs="Times New Roman" w:eastAsiaTheme="minorHAnsi"/>
                <w:color w:val="auto"/>
                <w:sz w:val="24"/>
                <w:szCs w:val="22"/>
                <w:vertAlign w:val="baseline"/>
                <w:lang w:val="en-US" w:eastAsia="zh-CN" w:bidi="ar-SA"/>
              </w:rPr>
            </w:pPr>
            <w:r>
              <w:rPr>
                <w:rFonts w:hint="eastAsia" w:ascii="Times New Roman" w:hAnsi="Times New Roman" w:cs="Times New Roman"/>
                <w:color w:val="auto"/>
                <w:vertAlign w:val="baseline"/>
                <w:lang w:val="en-US" w:eastAsia="zh-CN"/>
              </w:rPr>
              <w:t>0.035</w:t>
            </w:r>
          </w:p>
        </w:tc>
        <w:tc>
          <w:tcPr>
            <w:tcW w:w="106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Times New Roman" w:hAnsi="Times New Roman" w:cs="Times New Roman" w:eastAsiaTheme="minorHAnsi"/>
                <w:color w:val="auto"/>
                <w:sz w:val="24"/>
                <w:szCs w:val="22"/>
                <w:vertAlign w:val="baseline"/>
                <w:lang w:val="en-US" w:eastAsia="zh-CN" w:bidi="ar-SA"/>
              </w:rPr>
            </w:pPr>
            <w:r>
              <w:rPr>
                <w:rFonts w:hint="eastAsia" w:ascii="Times New Roman" w:hAnsi="Times New Roman" w:cs="Times New Roman"/>
                <w:color w:val="auto"/>
                <w:vertAlign w:val="baseline"/>
                <w:lang w:val="en-US" w:eastAsia="zh-CN"/>
              </w:rPr>
              <w:t>0.073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04"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color w:val="auto"/>
                <w:vertAlign w:val="baseline"/>
                <w:lang w:val="en-US" w:eastAsia="zh-CN"/>
              </w:rPr>
            </w:pPr>
            <w:r>
              <w:rPr>
                <w:rFonts w:hint="eastAsia" w:eastAsia="宋体" w:cs="Times New Roman"/>
                <w:i w:val="0"/>
                <w:iCs w:val="0"/>
                <w:color w:val="auto"/>
                <w:kern w:val="0"/>
                <w:sz w:val="22"/>
                <w:szCs w:val="22"/>
                <w:u w:val="none"/>
                <w:lang w:val="en-US" w:eastAsia="zh-CN" w:bidi="ar"/>
              </w:rPr>
              <w:t>t</w:t>
            </w:r>
            <w:r>
              <w:rPr>
                <w:rFonts w:hint="default" w:ascii="Times New Roman" w:hAnsi="Times New Roman" w:eastAsia="宋体" w:cs="Times New Roman"/>
                <w:i w:val="0"/>
                <w:iCs w:val="0"/>
                <w:color w:val="auto"/>
                <w:kern w:val="0"/>
                <w:sz w:val="22"/>
                <w:szCs w:val="22"/>
                <w:u w:val="none"/>
                <w:lang w:val="en-US" w:eastAsia="zh-CN" w:bidi="ar"/>
              </w:rPr>
              <w:t>otal folate</w:t>
            </w:r>
          </w:p>
        </w:tc>
        <w:tc>
          <w:tcPr>
            <w:tcW w:w="207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-0.066</w:t>
            </w:r>
          </w:p>
        </w:tc>
        <w:tc>
          <w:tcPr>
            <w:tcW w:w="102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eastAsia" w:ascii="Times New Roman" w:hAnsi="Times New Roman" w:cs="Times New Roman"/>
                <w:b/>
                <w:bCs/>
                <w:color w:val="auto"/>
                <w:vertAlign w:val="baseline"/>
                <w:lang w:val="en-US" w:eastAsia="zh-CN"/>
              </w:rPr>
              <w:t>0.001</w:t>
            </w:r>
          </w:p>
        </w:tc>
        <w:tc>
          <w:tcPr>
            <w:tcW w:w="117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eastAsiaTheme="minorHAnsi"/>
                <w:color w:val="auto"/>
                <w:sz w:val="24"/>
                <w:szCs w:val="22"/>
                <w:vertAlign w:val="baseline"/>
                <w:lang w:val="en-US" w:eastAsia="zh-CN" w:bidi="ar-SA"/>
              </w:rPr>
            </w:pPr>
            <w:r>
              <w:rPr>
                <w:rFonts w:hint="eastAsia" w:eastAsia="宋体" w:cs="Times New Roman"/>
                <w:i w:val="0"/>
                <w:iCs w:val="0"/>
                <w:color w:val="auto"/>
                <w:kern w:val="0"/>
                <w:sz w:val="22"/>
                <w:szCs w:val="22"/>
                <w:u w:val="none"/>
                <w:lang w:val="en-US" w:eastAsia="zh-CN" w:bidi="ar"/>
              </w:rPr>
              <w:t>p</w:t>
            </w:r>
            <w:r>
              <w:rPr>
                <w:rFonts w:hint="default" w:ascii="Times New Roman" w:hAnsi="Times New Roman" w:eastAsia="宋体" w:cs="Times New Roman"/>
                <w:i w:val="0"/>
                <w:iCs w:val="0"/>
                <w:color w:val="auto"/>
                <w:kern w:val="0"/>
                <w:sz w:val="22"/>
                <w:szCs w:val="22"/>
                <w:u w:val="none"/>
                <w:lang w:val="en-US" w:eastAsia="zh-CN" w:bidi="ar"/>
              </w:rPr>
              <w:t>otassium</w:t>
            </w:r>
          </w:p>
        </w:tc>
        <w:tc>
          <w:tcPr>
            <w:tcW w:w="2108"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Times New Roman" w:hAnsi="Times New Roman" w:cs="Times New Roman" w:eastAsiaTheme="minorHAnsi"/>
                <w:color w:val="auto"/>
                <w:sz w:val="24"/>
                <w:szCs w:val="22"/>
                <w:vertAlign w:val="baseline"/>
                <w:lang w:val="en-US" w:eastAsia="zh-CN" w:bidi="ar-SA"/>
              </w:rPr>
            </w:pPr>
            <w:r>
              <w:rPr>
                <w:rFonts w:hint="eastAsia" w:ascii="Times New Roman" w:hAnsi="Times New Roman" w:cs="Times New Roman"/>
                <w:color w:val="auto"/>
                <w:vertAlign w:val="baseline"/>
                <w:lang w:val="en-US" w:eastAsia="zh-CN"/>
              </w:rPr>
              <w:t>-0.003</w:t>
            </w:r>
          </w:p>
        </w:tc>
        <w:tc>
          <w:tcPr>
            <w:tcW w:w="106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Times New Roman" w:hAnsi="Times New Roman" w:cs="Times New Roman" w:eastAsiaTheme="minorHAnsi"/>
                <w:color w:val="auto"/>
                <w:sz w:val="24"/>
                <w:szCs w:val="22"/>
                <w:vertAlign w:val="baseline"/>
                <w:lang w:val="en-US" w:eastAsia="zh-CN" w:bidi="ar-SA"/>
              </w:rPr>
            </w:pPr>
            <w:r>
              <w:rPr>
                <w:rFonts w:hint="eastAsia" w:ascii="Times New Roman" w:hAnsi="Times New Roman" w:cs="Times New Roman"/>
                <w:color w:val="auto"/>
                <w:vertAlign w:val="baseline"/>
                <w:lang w:val="en-US" w:eastAsia="zh-CN"/>
              </w:rPr>
              <w:t>0.917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04"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color w:val="auto"/>
                <w:vertAlign w:val="baseline"/>
                <w:lang w:val="en-US" w:eastAsia="zh-CN"/>
              </w:rPr>
            </w:pPr>
            <w:r>
              <w:rPr>
                <w:rFonts w:hint="eastAsia" w:eastAsia="宋体" w:cs="Times New Roman"/>
                <w:i w:val="0"/>
                <w:iCs w:val="0"/>
                <w:color w:val="auto"/>
                <w:kern w:val="0"/>
                <w:sz w:val="22"/>
                <w:szCs w:val="22"/>
                <w:u w:val="none"/>
                <w:lang w:val="en-US" w:eastAsia="zh-CN" w:bidi="ar"/>
              </w:rPr>
              <w:t>t</w:t>
            </w:r>
            <w:r>
              <w:rPr>
                <w:rFonts w:hint="default" w:ascii="Times New Roman" w:hAnsi="Times New Roman" w:eastAsia="宋体" w:cs="Times New Roman"/>
                <w:i w:val="0"/>
                <w:iCs w:val="0"/>
                <w:color w:val="auto"/>
                <w:kern w:val="0"/>
                <w:sz w:val="22"/>
                <w:szCs w:val="22"/>
                <w:u w:val="none"/>
                <w:lang w:val="en-US" w:eastAsia="zh-CN" w:bidi="ar"/>
              </w:rPr>
              <w:t>otal choline</w:t>
            </w:r>
          </w:p>
        </w:tc>
        <w:tc>
          <w:tcPr>
            <w:tcW w:w="207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0.005</w:t>
            </w:r>
          </w:p>
        </w:tc>
        <w:tc>
          <w:tcPr>
            <w:tcW w:w="102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0.797</w:t>
            </w:r>
          </w:p>
        </w:tc>
        <w:tc>
          <w:tcPr>
            <w:tcW w:w="117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eastAsiaTheme="minorHAnsi"/>
                <w:color w:val="auto"/>
                <w:sz w:val="24"/>
                <w:szCs w:val="22"/>
                <w:vertAlign w:val="baseline"/>
                <w:lang w:val="en-US" w:eastAsia="zh-CN" w:bidi="ar-SA"/>
              </w:rPr>
            </w:pPr>
            <w:bookmarkStart w:id="1" w:name="OLE_LINK24"/>
            <w:r>
              <w:rPr>
                <w:rFonts w:hint="eastAsia" w:eastAsia="宋体" w:cs="Times New Roman"/>
                <w:color w:val="auto"/>
                <w:vertAlign w:val="baseline"/>
                <w:lang w:val="en-US" w:eastAsia="zh-CN"/>
              </w:rPr>
              <w:t>c</w:t>
            </w:r>
            <w:r>
              <w:rPr>
                <w:rFonts w:hint="default" w:ascii="Times New Roman" w:hAnsi="Times New Roman" w:cs="Times New Roman"/>
                <w:color w:val="auto"/>
                <w:vertAlign w:val="baseline"/>
              </w:rPr>
              <w:t>affeine</w:t>
            </w:r>
            <w:bookmarkEnd w:id="1"/>
          </w:p>
        </w:tc>
        <w:tc>
          <w:tcPr>
            <w:tcW w:w="2108"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Times New Roman" w:hAnsi="Times New Roman" w:cs="Times New Roman" w:eastAsiaTheme="minorHAnsi"/>
                <w:color w:val="auto"/>
                <w:sz w:val="24"/>
                <w:szCs w:val="22"/>
                <w:vertAlign w:val="baseline"/>
                <w:lang w:val="en-US" w:eastAsia="zh-CN" w:bidi="ar-SA"/>
              </w:rPr>
            </w:pPr>
            <w:r>
              <w:rPr>
                <w:rFonts w:hint="eastAsia" w:ascii="Times New Roman" w:hAnsi="Times New Roman" w:cs="Times New Roman"/>
                <w:color w:val="auto"/>
                <w:vertAlign w:val="baseline"/>
                <w:lang w:val="en-US" w:eastAsia="zh-CN"/>
              </w:rPr>
              <w:t>0.039</w:t>
            </w:r>
          </w:p>
        </w:tc>
        <w:tc>
          <w:tcPr>
            <w:tcW w:w="106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Times New Roman" w:hAnsi="Times New Roman" w:cs="Times New Roman" w:eastAsiaTheme="minorHAnsi"/>
                <w:color w:val="auto"/>
                <w:sz w:val="24"/>
                <w:szCs w:val="22"/>
                <w:vertAlign w:val="baseline"/>
                <w:lang w:val="en-US" w:eastAsia="zh-CN" w:bidi="ar-SA"/>
              </w:rPr>
            </w:pPr>
            <w:r>
              <w:rPr>
                <w:rFonts w:hint="eastAsia" w:ascii="Times New Roman" w:hAnsi="Times New Roman" w:cs="Times New Roman"/>
                <w:b/>
                <w:bCs/>
                <w:color w:val="auto"/>
                <w:vertAlign w:val="baseline"/>
                <w:lang w:val="en-US" w:eastAsia="zh-CN"/>
              </w:rPr>
              <w:t>0.002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04"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color w:val="auto"/>
                <w:vertAlign w:val="baseline"/>
                <w:lang w:val="en-US" w:eastAsia="zh-CN"/>
              </w:rPr>
            </w:pPr>
            <w:r>
              <w:rPr>
                <w:rFonts w:hint="eastAsia" w:eastAsia="宋体" w:cs="Times New Roman"/>
                <w:i w:val="0"/>
                <w:iCs w:val="0"/>
                <w:color w:val="auto"/>
                <w:kern w:val="0"/>
                <w:sz w:val="22"/>
                <w:szCs w:val="22"/>
                <w:u w:val="none"/>
                <w:lang w:val="en-US" w:eastAsia="zh-CN" w:bidi="ar"/>
              </w:rPr>
              <w:t>v</w:t>
            </w:r>
            <w:r>
              <w:rPr>
                <w:rFonts w:hint="default" w:ascii="Times New Roman" w:hAnsi="Times New Roman" w:eastAsia="宋体" w:cs="Times New Roman"/>
                <w:i w:val="0"/>
                <w:iCs w:val="0"/>
                <w:color w:val="auto"/>
                <w:kern w:val="0"/>
                <w:sz w:val="22"/>
                <w:szCs w:val="22"/>
                <w:u w:val="none"/>
                <w:lang w:val="en-US" w:eastAsia="zh-CN" w:bidi="ar"/>
              </w:rPr>
              <w:t>itamin C</w:t>
            </w:r>
          </w:p>
        </w:tc>
        <w:tc>
          <w:tcPr>
            <w:tcW w:w="207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0.003</w:t>
            </w:r>
          </w:p>
        </w:tc>
        <w:tc>
          <w:tcPr>
            <w:tcW w:w="102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Times New Roman" w:hAnsi="Times New Roman" w:cs="Times New Roman"/>
                <w:color w:val="auto"/>
                <w:vertAlign w:val="baseline"/>
                <w:lang w:val="en-US" w:eastAsia="zh-CN"/>
              </w:rPr>
            </w:pPr>
            <w:r>
              <w:rPr>
                <w:rFonts w:hint="eastAsia" w:ascii="Times New Roman" w:hAnsi="Times New Roman" w:cs="Times New Roman"/>
                <w:color w:val="auto"/>
                <w:vertAlign w:val="baseline"/>
                <w:lang w:val="en-US" w:eastAsia="zh-CN"/>
              </w:rPr>
              <w:t>0.841</w:t>
            </w:r>
          </w:p>
        </w:tc>
        <w:tc>
          <w:tcPr>
            <w:tcW w:w="117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color w:val="auto"/>
                <w:vertAlign w:val="baseline"/>
                <w:lang w:val="en-US" w:eastAsia="zh-CN"/>
              </w:rPr>
            </w:pPr>
          </w:p>
        </w:tc>
        <w:tc>
          <w:tcPr>
            <w:tcW w:w="2108"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Times New Roman" w:hAnsi="Times New Roman" w:cs="Times New Roman"/>
                <w:color w:val="auto"/>
                <w:vertAlign w:val="baseline"/>
                <w:lang w:val="en-US" w:eastAsia="zh-CN"/>
              </w:rPr>
            </w:pPr>
          </w:p>
        </w:tc>
        <w:tc>
          <w:tcPr>
            <w:tcW w:w="1060"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Times New Roman" w:hAnsi="Times New Roman" w:cs="Times New Roman"/>
                <w:color w:val="auto"/>
                <w:vertAlign w:val="baseline"/>
                <w:lang w:val="en-US" w:eastAsia="zh-CN"/>
              </w:rPr>
            </w:pPr>
          </w:p>
        </w:tc>
      </w:tr>
    </w:tbl>
    <w:p>
      <w:pPr>
        <w:keepNext w:val="0"/>
        <w:keepLines w:val="0"/>
        <w:pageBreakBefore w:val="0"/>
        <w:kinsoku/>
        <w:wordWrap/>
        <w:overflowPunct/>
        <w:topLinePunct w:val="0"/>
        <w:autoSpaceDE/>
        <w:autoSpaceDN/>
        <w:bidi w:val="0"/>
        <w:spacing w:line="480" w:lineRule="auto"/>
        <w:jc w:val="left"/>
        <w:rPr>
          <w:rFonts w:hint="eastAsia" w:ascii="Times New Roman" w:hAnsi="Times New Roman" w:eastAsia="宋体" w:cs="Times New Roman"/>
          <w:i w:val="0"/>
          <w:iCs w:val="0"/>
          <w:color w:val="auto"/>
          <w:kern w:val="0"/>
          <w:sz w:val="22"/>
          <w:szCs w:val="22"/>
          <w:u w:val="none"/>
          <w:lang w:val="en-US" w:eastAsia="zh-CN" w:bidi="ar"/>
        </w:rPr>
      </w:pPr>
      <w:r>
        <w:rPr>
          <w:rFonts w:hint="eastAsia" w:cs="Times New Roman"/>
          <w:b w:val="0"/>
          <w:bCs w:val="0"/>
          <w:color w:val="auto"/>
          <w:sz w:val="21"/>
          <w:szCs w:val="21"/>
          <w:lang w:val="en-US" w:eastAsia="zh-CN"/>
        </w:rPr>
        <w:t xml:space="preserve">Note: </w:t>
      </w:r>
      <w:bookmarkStart w:id="2" w:name="OLE_LINK54"/>
      <w:r>
        <w:rPr>
          <w:rFonts w:hint="eastAsia" w:cs="Times New Roman"/>
          <w:b w:val="0"/>
          <w:bCs w:val="0"/>
          <w:color w:val="auto"/>
          <w:sz w:val="21"/>
          <w:szCs w:val="21"/>
          <w:lang w:val="en-US" w:eastAsia="zh-CN"/>
        </w:rPr>
        <w:t>Adjustment factors include p</w:t>
      </w:r>
      <w:r>
        <w:rPr>
          <w:rFonts w:hint="default" w:ascii="Times New Roman" w:hAnsi="Times New Roman" w:eastAsia="宋体" w:cs="Times New Roman"/>
          <w:i w:val="0"/>
          <w:iCs w:val="0"/>
          <w:color w:val="auto"/>
          <w:kern w:val="0"/>
          <w:sz w:val="22"/>
          <w:szCs w:val="22"/>
          <w:u w:val="none"/>
          <w:lang w:val="en-US" w:eastAsia="zh-CN" w:bidi="ar"/>
        </w:rPr>
        <w:t>rotein</w:t>
      </w:r>
      <w:r>
        <w:rPr>
          <w:rFonts w:hint="eastAsia" w:eastAsia="宋体" w:cs="Times New Roman"/>
          <w:i w:val="0"/>
          <w:iCs w:val="0"/>
          <w:color w:val="auto"/>
          <w:kern w:val="0"/>
          <w:sz w:val="22"/>
          <w:szCs w:val="22"/>
          <w:u w:val="none"/>
          <w:lang w:val="en-US" w:eastAsia="zh-CN" w:bidi="ar"/>
        </w:rPr>
        <w:t>, d</w:t>
      </w:r>
      <w:r>
        <w:rPr>
          <w:rFonts w:hint="default" w:ascii="Times New Roman" w:hAnsi="Times New Roman" w:eastAsia="宋体" w:cs="Times New Roman"/>
          <w:i w:val="0"/>
          <w:iCs w:val="0"/>
          <w:color w:val="auto"/>
          <w:kern w:val="0"/>
          <w:sz w:val="22"/>
          <w:szCs w:val="22"/>
          <w:u w:val="none"/>
          <w:lang w:val="en-US" w:eastAsia="zh-CN" w:bidi="ar"/>
        </w:rPr>
        <w:t>ietary fiber</w:t>
      </w:r>
      <w:r>
        <w:rPr>
          <w:rFonts w:hint="eastAsia" w:eastAsia="宋体" w:cs="Times New Roman"/>
          <w:i w:val="0"/>
          <w:iCs w:val="0"/>
          <w:color w:val="auto"/>
          <w:kern w:val="0"/>
          <w:sz w:val="22"/>
          <w:szCs w:val="22"/>
          <w:u w:val="none"/>
          <w:lang w:val="en-US" w:eastAsia="zh-CN" w:bidi="ar"/>
        </w:rPr>
        <w:t xml:space="preserve">, </w:t>
      </w:r>
      <w:r>
        <w:rPr>
          <w:rFonts w:hint="default" w:ascii="Times New Roman" w:hAnsi="Times New Roman" w:eastAsia="宋体" w:cs="Times New Roman"/>
          <w:i w:val="0"/>
          <w:iCs w:val="0"/>
          <w:color w:val="auto"/>
          <w:kern w:val="0"/>
          <w:sz w:val="22"/>
          <w:szCs w:val="22"/>
          <w:u w:val="none"/>
          <w:lang w:val="en-US" w:eastAsia="zh-CN" w:bidi="ar"/>
        </w:rPr>
        <w:t>PUFA</w:t>
      </w:r>
      <w:r>
        <w:rPr>
          <w:rFonts w:hint="eastAsia" w:ascii="Times New Roman" w:hAnsi="Times New Roman" w:eastAsia="宋体" w:cs="Times New Roman"/>
          <w:i w:val="0"/>
          <w:iCs w:val="0"/>
          <w:color w:val="auto"/>
          <w:kern w:val="0"/>
          <w:sz w:val="22"/>
          <w:szCs w:val="22"/>
          <w:u w:val="none"/>
          <w:lang w:val="en-US" w:eastAsia="zh-CN" w:bidi="ar"/>
        </w:rPr>
        <w:t>, v</w:t>
      </w:r>
      <w:r>
        <w:rPr>
          <w:rFonts w:hint="default" w:ascii="Times New Roman" w:hAnsi="Times New Roman" w:eastAsia="宋体" w:cs="Times New Roman"/>
          <w:i w:val="0"/>
          <w:iCs w:val="0"/>
          <w:color w:val="auto"/>
          <w:kern w:val="0"/>
          <w:sz w:val="22"/>
          <w:szCs w:val="22"/>
          <w:u w:val="none"/>
          <w:lang w:val="en-US" w:eastAsia="zh-CN" w:bidi="ar"/>
        </w:rPr>
        <w:t>itamin E</w:t>
      </w:r>
      <w:r>
        <w:rPr>
          <w:rFonts w:hint="eastAsia" w:ascii="Times New Roman" w:hAnsi="Times New Roman" w:eastAsia="宋体" w:cs="Times New Roman"/>
          <w:i w:val="0"/>
          <w:iCs w:val="0"/>
          <w:color w:val="auto"/>
          <w:kern w:val="0"/>
          <w:sz w:val="22"/>
          <w:szCs w:val="22"/>
          <w:u w:val="none"/>
          <w:lang w:val="en-US" w:eastAsia="zh-CN" w:bidi="ar"/>
        </w:rPr>
        <w:t>, v</w:t>
      </w:r>
      <w:r>
        <w:rPr>
          <w:rFonts w:hint="default" w:ascii="Times New Roman" w:hAnsi="Times New Roman" w:eastAsia="宋体" w:cs="Times New Roman"/>
          <w:i w:val="0"/>
          <w:iCs w:val="0"/>
          <w:color w:val="auto"/>
          <w:kern w:val="0"/>
          <w:sz w:val="22"/>
          <w:szCs w:val="22"/>
          <w:u w:val="none"/>
          <w:lang w:val="en-US" w:eastAsia="zh-CN" w:bidi="ar"/>
        </w:rPr>
        <w:t>itamin B1</w:t>
      </w:r>
      <w:r>
        <w:rPr>
          <w:rFonts w:hint="eastAsia" w:ascii="Times New Roman" w:hAnsi="Times New Roman" w:eastAsia="宋体" w:cs="Times New Roman"/>
          <w:i w:val="0"/>
          <w:iCs w:val="0"/>
          <w:color w:val="auto"/>
          <w:kern w:val="0"/>
          <w:sz w:val="22"/>
          <w:szCs w:val="22"/>
          <w:u w:val="none"/>
          <w:lang w:val="en-US" w:eastAsia="zh-CN" w:bidi="ar"/>
        </w:rPr>
        <w:t>, t</w:t>
      </w:r>
      <w:r>
        <w:rPr>
          <w:rFonts w:hint="default" w:ascii="Times New Roman" w:hAnsi="Times New Roman" w:eastAsia="宋体" w:cs="Times New Roman"/>
          <w:i w:val="0"/>
          <w:iCs w:val="0"/>
          <w:color w:val="auto"/>
          <w:kern w:val="0"/>
          <w:sz w:val="22"/>
          <w:szCs w:val="22"/>
          <w:u w:val="none"/>
          <w:lang w:val="en-US" w:eastAsia="zh-CN" w:bidi="ar"/>
        </w:rPr>
        <w:t>otal folate</w:t>
      </w:r>
      <w:r>
        <w:rPr>
          <w:rFonts w:hint="eastAsia" w:ascii="Times New Roman" w:hAnsi="Times New Roman" w:eastAsia="宋体" w:cs="Times New Roman"/>
          <w:i w:val="0"/>
          <w:iCs w:val="0"/>
          <w:color w:val="auto"/>
          <w:kern w:val="0"/>
          <w:sz w:val="22"/>
          <w:szCs w:val="22"/>
          <w:u w:val="none"/>
          <w:lang w:val="en-US" w:eastAsia="zh-CN" w:bidi="ar"/>
        </w:rPr>
        <w:t>, t</w:t>
      </w:r>
      <w:r>
        <w:rPr>
          <w:rFonts w:hint="default" w:ascii="Times New Roman" w:hAnsi="Times New Roman" w:eastAsia="宋体" w:cs="Times New Roman"/>
          <w:i w:val="0"/>
          <w:iCs w:val="0"/>
          <w:color w:val="auto"/>
          <w:kern w:val="0"/>
          <w:sz w:val="22"/>
          <w:szCs w:val="22"/>
          <w:u w:val="none"/>
          <w:lang w:val="en-US" w:eastAsia="zh-CN" w:bidi="ar"/>
        </w:rPr>
        <w:t>otal choline</w:t>
      </w:r>
      <w:r>
        <w:rPr>
          <w:rFonts w:hint="eastAsia" w:ascii="Times New Roman" w:hAnsi="Times New Roman" w:eastAsia="宋体" w:cs="Times New Roman"/>
          <w:i w:val="0"/>
          <w:iCs w:val="0"/>
          <w:color w:val="auto"/>
          <w:kern w:val="0"/>
          <w:sz w:val="22"/>
          <w:szCs w:val="22"/>
          <w:u w:val="none"/>
          <w:lang w:val="en-US" w:eastAsia="zh-CN" w:bidi="ar"/>
        </w:rPr>
        <w:t>, v</w:t>
      </w:r>
      <w:r>
        <w:rPr>
          <w:rFonts w:hint="default" w:ascii="Times New Roman" w:hAnsi="Times New Roman" w:eastAsia="宋体" w:cs="Times New Roman"/>
          <w:i w:val="0"/>
          <w:iCs w:val="0"/>
          <w:color w:val="auto"/>
          <w:kern w:val="0"/>
          <w:sz w:val="22"/>
          <w:szCs w:val="22"/>
          <w:u w:val="none"/>
          <w:lang w:val="en-US" w:eastAsia="zh-CN" w:bidi="ar"/>
        </w:rPr>
        <w:t>itamin C</w:t>
      </w:r>
      <w:r>
        <w:rPr>
          <w:rFonts w:hint="eastAsia" w:ascii="Times New Roman" w:hAnsi="Times New Roman" w:eastAsia="宋体" w:cs="Times New Roman"/>
          <w:i w:val="0"/>
          <w:iCs w:val="0"/>
          <w:color w:val="auto"/>
          <w:kern w:val="0"/>
          <w:sz w:val="22"/>
          <w:szCs w:val="22"/>
          <w:u w:val="none"/>
          <w:lang w:val="en-US" w:eastAsia="zh-CN" w:bidi="ar"/>
        </w:rPr>
        <w:t>, v</w:t>
      </w:r>
      <w:r>
        <w:rPr>
          <w:rFonts w:hint="default" w:ascii="Times New Roman" w:hAnsi="Times New Roman" w:eastAsia="宋体" w:cs="Times New Roman"/>
          <w:i w:val="0"/>
          <w:iCs w:val="0"/>
          <w:color w:val="auto"/>
          <w:kern w:val="0"/>
          <w:sz w:val="22"/>
          <w:szCs w:val="22"/>
          <w:u w:val="none"/>
          <w:lang w:val="en-US" w:eastAsia="zh-CN" w:bidi="ar"/>
        </w:rPr>
        <w:t>itamin K</w:t>
      </w:r>
      <w:r>
        <w:rPr>
          <w:rFonts w:hint="eastAsia" w:ascii="Times New Roman" w:hAnsi="Times New Roman" w:eastAsia="宋体" w:cs="Times New Roman"/>
          <w:i w:val="0"/>
          <w:iCs w:val="0"/>
          <w:color w:val="auto"/>
          <w:kern w:val="0"/>
          <w:sz w:val="22"/>
          <w:szCs w:val="22"/>
          <w:u w:val="none"/>
          <w:lang w:val="en-US" w:eastAsia="zh-CN" w:bidi="ar"/>
        </w:rPr>
        <w:t>, i</w:t>
      </w:r>
      <w:r>
        <w:rPr>
          <w:rFonts w:hint="default" w:ascii="Times New Roman" w:hAnsi="Times New Roman" w:eastAsia="宋体" w:cs="Times New Roman"/>
          <w:i w:val="0"/>
          <w:iCs w:val="0"/>
          <w:color w:val="auto"/>
          <w:kern w:val="0"/>
          <w:sz w:val="22"/>
          <w:szCs w:val="22"/>
          <w:u w:val="none"/>
          <w:lang w:val="en-US" w:eastAsia="zh-CN" w:bidi="ar"/>
        </w:rPr>
        <w:t>ron</w:t>
      </w:r>
      <w:r>
        <w:rPr>
          <w:rFonts w:hint="eastAsia" w:ascii="Times New Roman" w:hAnsi="Times New Roman" w:eastAsia="宋体" w:cs="Times New Roman"/>
          <w:i w:val="0"/>
          <w:iCs w:val="0"/>
          <w:color w:val="auto"/>
          <w:kern w:val="0"/>
          <w:sz w:val="22"/>
          <w:szCs w:val="22"/>
          <w:u w:val="none"/>
          <w:lang w:val="en-US" w:eastAsia="zh-CN" w:bidi="ar"/>
        </w:rPr>
        <w:t>, z</w:t>
      </w:r>
      <w:r>
        <w:rPr>
          <w:rFonts w:hint="default" w:ascii="Times New Roman" w:hAnsi="Times New Roman" w:eastAsia="宋体" w:cs="Times New Roman"/>
          <w:i w:val="0"/>
          <w:iCs w:val="0"/>
          <w:color w:val="auto"/>
          <w:kern w:val="0"/>
          <w:sz w:val="22"/>
          <w:szCs w:val="22"/>
          <w:u w:val="none"/>
          <w:lang w:val="en-US" w:eastAsia="zh-CN" w:bidi="ar"/>
        </w:rPr>
        <w:t>inc</w:t>
      </w:r>
      <w:r>
        <w:rPr>
          <w:rFonts w:hint="eastAsia" w:ascii="Times New Roman" w:hAnsi="Times New Roman" w:eastAsia="宋体" w:cs="Times New Roman"/>
          <w:i w:val="0"/>
          <w:iCs w:val="0"/>
          <w:color w:val="auto"/>
          <w:kern w:val="0"/>
          <w:sz w:val="22"/>
          <w:szCs w:val="22"/>
          <w:u w:val="none"/>
          <w:lang w:val="en-US" w:eastAsia="zh-CN" w:bidi="ar"/>
        </w:rPr>
        <w:t>, c</w:t>
      </w:r>
      <w:r>
        <w:rPr>
          <w:rFonts w:hint="default" w:ascii="Times New Roman" w:hAnsi="Times New Roman" w:eastAsia="宋体" w:cs="Times New Roman"/>
          <w:i w:val="0"/>
          <w:iCs w:val="0"/>
          <w:color w:val="auto"/>
          <w:kern w:val="0"/>
          <w:sz w:val="22"/>
          <w:szCs w:val="22"/>
          <w:u w:val="none"/>
          <w:lang w:val="en-US" w:eastAsia="zh-CN" w:bidi="ar"/>
        </w:rPr>
        <w:t>opper</w:t>
      </w:r>
      <w:r>
        <w:rPr>
          <w:rFonts w:hint="eastAsia" w:ascii="Times New Roman" w:hAnsi="Times New Roman" w:eastAsia="宋体" w:cs="Times New Roman"/>
          <w:i w:val="0"/>
          <w:iCs w:val="0"/>
          <w:color w:val="auto"/>
          <w:kern w:val="0"/>
          <w:sz w:val="22"/>
          <w:szCs w:val="22"/>
          <w:u w:val="none"/>
          <w:lang w:val="en-US" w:eastAsia="zh-CN" w:bidi="ar"/>
        </w:rPr>
        <w:t>, s</w:t>
      </w:r>
      <w:r>
        <w:rPr>
          <w:rFonts w:hint="default" w:ascii="Times New Roman" w:hAnsi="Times New Roman" w:eastAsia="宋体" w:cs="Times New Roman"/>
          <w:i w:val="0"/>
          <w:iCs w:val="0"/>
          <w:color w:val="auto"/>
          <w:kern w:val="0"/>
          <w:sz w:val="22"/>
          <w:szCs w:val="22"/>
          <w:u w:val="none"/>
          <w:lang w:val="en-US" w:eastAsia="zh-CN" w:bidi="ar"/>
        </w:rPr>
        <w:t>odium</w:t>
      </w:r>
      <w:r>
        <w:rPr>
          <w:rFonts w:hint="eastAsia" w:ascii="Times New Roman" w:hAnsi="Times New Roman" w:eastAsia="宋体" w:cs="Times New Roman"/>
          <w:i w:val="0"/>
          <w:iCs w:val="0"/>
          <w:color w:val="auto"/>
          <w:kern w:val="0"/>
          <w:sz w:val="22"/>
          <w:szCs w:val="22"/>
          <w:u w:val="none"/>
          <w:lang w:val="en-US" w:eastAsia="zh-CN" w:bidi="ar"/>
        </w:rPr>
        <w:t>, p</w:t>
      </w:r>
      <w:r>
        <w:rPr>
          <w:rFonts w:hint="default" w:ascii="Times New Roman" w:hAnsi="Times New Roman" w:eastAsia="宋体" w:cs="Times New Roman"/>
          <w:i w:val="0"/>
          <w:iCs w:val="0"/>
          <w:color w:val="auto"/>
          <w:kern w:val="0"/>
          <w:sz w:val="22"/>
          <w:szCs w:val="22"/>
          <w:u w:val="none"/>
          <w:lang w:val="en-US" w:eastAsia="zh-CN" w:bidi="ar"/>
        </w:rPr>
        <w:t>otassium</w:t>
      </w:r>
      <w:r>
        <w:rPr>
          <w:rFonts w:hint="eastAsia" w:ascii="Times New Roman" w:hAnsi="Times New Roman" w:eastAsia="宋体" w:cs="Times New Roman"/>
          <w:i w:val="0"/>
          <w:iCs w:val="0"/>
          <w:color w:val="auto"/>
          <w:kern w:val="0"/>
          <w:sz w:val="22"/>
          <w:szCs w:val="22"/>
          <w:u w:val="none"/>
          <w:lang w:val="en-US" w:eastAsia="zh-CN" w:bidi="ar"/>
        </w:rPr>
        <w:t>, c</w:t>
      </w:r>
      <w:r>
        <w:rPr>
          <w:rFonts w:hint="default" w:ascii="Times New Roman" w:hAnsi="Times New Roman" w:eastAsia="宋体" w:cs="Times New Roman"/>
          <w:i w:val="0"/>
          <w:iCs w:val="0"/>
          <w:color w:val="auto"/>
          <w:kern w:val="0"/>
          <w:sz w:val="22"/>
          <w:szCs w:val="22"/>
          <w:u w:val="none"/>
          <w:lang w:val="en-US" w:eastAsia="zh-CN" w:bidi="ar"/>
        </w:rPr>
        <w:t>affeine</w:t>
      </w:r>
      <w:r>
        <w:rPr>
          <w:rFonts w:hint="eastAsia" w:ascii="Times New Roman" w:hAnsi="Times New Roman" w:eastAsia="宋体" w:cs="Times New Roman"/>
          <w:i w:val="0"/>
          <w:iCs w:val="0"/>
          <w:color w:val="auto"/>
          <w:kern w:val="0"/>
          <w:sz w:val="22"/>
          <w:szCs w:val="22"/>
          <w:u w:val="none"/>
          <w:lang w:val="en-US" w:eastAsia="zh-CN" w:bidi="ar"/>
        </w:rPr>
        <w:t>.</w:t>
      </w:r>
    </w:p>
    <w:bookmarkEnd w:id="2"/>
    <w:p>
      <w:pPr>
        <w:keepNext w:val="0"/>
        <w:keepLines w:val="0"/>
        <w:pageBreakBefore w:val="0"/>
        <w:kinsoku/>
        <w:wordWrap/>
        <w:overflowPunct/>
        <w:topLinePunct w:val="0"/>
        <w:autoSpaceDE/>
        <w:autoSpaceDN/>
        <w:bidi w:val="0"/>
        <w:spacing w:line="480" w:lineRule="auto"/>
        <w:jc w:val="left"/>
        <w:rPr>
          <w:rFonts w:hint="eastAsia" w:ascii="Times New Roman" w:hAnsi="Times New Roman" w:eastAsia="宋体" w:cs="Times New Roman"/>
          <w:i w:val="0"/>
          <w:iCs w:val="0"/>
          <w:color w:val="auto"/>
          <w:kern w:val="0"/>
          <w:sz w:val="22"/>
          <w:szCs w:val="22"/>
          <w:u w:val="none"/>
          <w:lang w:val="en-US" w:eastAsia="zh-CN" w:bidi="ar"/>
        </w:rPr>
      </w:pPr>
    </w:p>
    <w:p>
      <w:pPr>
        <w:keepNext w:val="0"/>
        <w:keepLines w:val="0"/>
        <w:pageBreakBefore w:val="0"/>
        <w:kinsoku/>
        <w:wordWrap/>
        <w:overflowPunct/>
        <w:topLinePunct w:val="0"/>
        <w:autoSpaceDE/>
        <w:autoSpaceDN/>
        <w:bidi w:val="0"/>
        <w:spacing w:line="480" w:lineRule="auto"/>
        <w:jc w:val="left"/>
        <w:rPr>
          <w:rFonts w:hint="eastAsia" w:ascii="Times New Roman" w:hAnsi="Times New Roman" w:eastAsia="宋体" w:cs="Times New Roman"/>
          <w:i w:val="0"/>
          <w:iCs w:val="0"/>
          <w:color w:val="auto"/>
          <w:kern w:val="0"/>
          <w:sz w:val="22"/>
          <w:szCs w:val="22"/>
          <w:u w:val="none"/>
          <w:lang w:val="en-US" w:eastAsia="zh-CN" w:bidi="ar"/>
        </w:rPr>
      </w:pPr>
    </w:p>
    <w:p>
      <w:pPr>
        <w:keepNext w:val="0"/>
        <w:keepLines w:val="0"/>
        <w:pageBreakBefore w:val="0"/>
        <w:kinsoku/>
        <w:wordWrap/>
        <w:overflowPunct/>
        <w:topLinePunct w:val="0"/>
        <w:autoSpaceDE/>
        <w:autoSpaceDN/>
        <w:bidi w:val="0"/>
        <w:spacing w:line="480" w:lineRule="auto"/>
        <w:jc w:val="left"/>
        <w:rPr>
          <w:rFonts w:hint="eastAsia" w:ascii="Times New Roman" w:hAnsi="Times New Roman" w:eastAsia="宋体" w:cs="Times New Roman"/>
          <w:i w:val="0"/>
          <w:iCs w:val="0"/>
          <w:color w:val="auto"/>
          <w:kern w:val="0"/>
          <w:sz w:val="22"/>
          <w:szCs w:val="22"/>
          <w:u w:val="none"/>
          <w:lang w:val="en-US" w:eastAsia="zh-CN" w:bidi="ar"/>
        </w:rPr>
      </w:pPr>
    </w:p>
    <w:p>
      <w:pPr>
        <w:keepNext w:val="0"/>
        <w:keepLines w:val="0"/>
        <w:pageBreakBefore w:val="0"/>
        <w:kinsoku/>
        <w:wordWrap/>
        <w:overflowPunct/>
        <w:topLinePunct w:val="0"/>
        <w:autoSpaceDE/>
        <w:autoSpaceDN/>
        <w:bidi w:val="0"/>
        <w:spacing w:line="480" w:lineRule="auto"/>
        <w:jc w:val="left"/>
        <w:rPr>
          <w:rFonts w:hint="eastAsia" w:ascii="Times New Roman" w:hAnsi="Times New Roman" w:eastAsia="宋体" w:cs="Times New Roman"/>
          <w:i w:val="0"/>
          <w:iCs w:val="0"/>
          <w:color w:val="auto"/>
          <w:kern w:val="0"/>
          <w:sz w:val="22"/>
          <w:szCs w:val="22"/>
          <w:u w:val="none"/>
          <w:lang w:val="en-US" w:eastAsia="zh-CN" w:bidi="ar"/>
        </w:rPr>
      </w:pPr>
    </w:p>
    <w:p>
      <w:pPr>
        <w:rPr>
          <w:rFonts w:cs="Times New Roman"/>
          <w:szCs w:val="24"/>
        </w:rPr>
      </w:pPr>
      <w:bookmarkStart w:id="3" w:name="_GoBack"/>
      <w:bookmarkEnd w:id="3"/>
    </w:p>
    <w:sectPr>
      <w:headerReference r:id="rId7" w:type="first"/>
      <w:headerReference r:id="rId5" w:type="default"/>
      <w:footerReference r:id="rId8" w:type="default"/>
      <w:headerReference r:id="rId6" w:type="even"/>
      <w:footerReference r:id="rId9" w:type="even"/>
      <w:pgSz w:w="12240" w:h="15840"/>
      <w:pgMar w:top="1138" w:right="1181" w:bottom="1138" w:left="1282" w:header="283" w:footer="510" w:gutter="0"/>
      <w:pgBorders>
        <w:top w:val="none" w:sz="0" w:space="0"/>
        <w:left w:val="none" w:sz="0" w:space="0"/>
        <w:bottom w:val="none" w:sz="0" w:space="0"/>
        <w:right w:val="none" w:sz="0" w:space="0"/>
      </w:pgBorders>
      <w:lnNumType w:countBy="0" w:restart="continuous"/>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pStyle w:val="13"/>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 w:val="22"/>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0pt;margin-top:0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pStyle w:val="13"/>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 w:val="22"/>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pStyle w:val="13"/>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 w:val="22"/>
                              <w:szCs w:val="40"/>
                              <w14:textFill>
                                <w14:solidFill>
                                  <w14:schemeClr w14:val="tx1"/>
                                </w14:solidFill>
                              </w14:textFill>
                            </w:rPr>
                            <w:t>4</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0pt;margin-top:0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pStyle w:val="13"/>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 w:val="22"/>
                        <w:szCs w:val="40"/>
                        <w14:textFill>
                          <w14:solidFill>
                            <w14:schemeClr w14:val="tx1"/>
                          </w14:solidFill>
                        </w14:textFill>
                      </w:rPr>
                      <w:t>4</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tab w:relativeTo="margin" w:alignment="center" w:leader="none"/>
    </w:r>
    <w:r>
      <w:ptab w:relativeTo="margin" w:alignment="right" w:leader="none"/>
    </w:r>
    <w:r>
      <w:t>Running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tab w:relativeTo="margin" w:alignment="center" w:leader="none"/>
    </w:r>
    <w:r>
      <w:ptab w:relativeTo="margin" w:alignment="right" w:leader="none"/>
    </w:r>
    <w:r>
      <w:t>Running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color w:val="A6A6A6" w:themeColor="background1" w:themeShade="A6"/>
        <w:lang w:val="en-GB" w:eastAsia="en-GB"/>
      </w:rPr>
      <w:drawing>
        <wp:inline distT="0" distB="0" distL="0" distR="0">
          <wp:extent cx="1382395" cy="496570"/>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lvlText w:val="%1"/>
      <w:lvlJc w:val="left"/>
      <w:pPr>
        <w:tabs>
          <w:tab w:val="left" w:pos="567"/>
        </w:tabs>
        <w:ind w:left="567" w:hanging="567"/>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lvlOverride w:ilvl="0">
      <w:lvl w:ilvl="0" w:tentative="1">
        <w:start w:val="1"/>
        <w:numFmt w:val="decimal"/>
        <w:pStyle w:val="2"/>
        <w:lvlText w:val="%1"/>
        <w:lvlJc w:val="left"/>
        <w:pPr>
          <w:tabs>
            <w:tab w:val="left" w:pos="567"/>
          </w:tabs>
          <w:ind w:left="567" w:hanging="567"/>
        </w:pPr>
        <w:rPr>
          <w:rFonts w:hint="default"/>
        </w:rPr>
      </w:lvl>
    </w:lvlOverride>
    <w:lvlOverride w:ilvl="1">
      <w:lvl w:ilvl="1" w:tentative="1">
        <w:start w:val="1"/>
        <w:numFmt w:val="decimal"/>
        <w:pStyle w:val="4"/>
        <w:lvlText w:val="%1.%2"/>
        <w:lvlJc w:val="left"/>
        <w:pPr>
          <w:tabs>
            <w:tab w:val="left" w:pos="567"/>
          </w:tabs>
          <w:ind w:left="567" w:hanging="567"/>
        </w:pPr>
        <w:rPr>
          <w:rFont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Q5NTgyMDhiY2RiYzMxOTQ3MmIxYmRjYzFmY2IifQ=="/>
    <w:docVar w:name="NE.Ref{01D0493E-2A56-4E98-88CA-E2D4DC65D80B}" w:val=" ADDIN NE.Ref.{01D0493E-2A56-4E98-88CA-E2D4DC65D80B}&lt;Citation&gt;&lt;Group&gt;&lt;References&gt;&lt;Item&gt;&lt;ID&gt;5717&lt;/ID&gt;&lt;UID&gt;{A4286BAC-1D22-47D7-99C9-916C9CE158D0}&lt;/UID&gt;&lt;Title&gt;Agricultural Research Service&lt;/Title&gt;&lt;Template&gt;Web Page&lt;/Template&gt;&lt;Star&gt;0&lt;/Star&gt;&lt;Tag&gt;0&lt;/Tag&gt;&lt;Author/&gt;&lt;Year&gt;2022&lt;/Year&gt;&lt;Details&gt;&lt;_accessed&gt;64365807&lt;/_accessed&gt;&lt;_created&gt;64365807&lt;/_created&gt;&lt;_issue&gt;2022/5/19&lt;/_issue&gt;&lt;_modified&gt;64390896&lt;/_modified&gt;&lt;_url&gt;https://www.ars.usda.gov/northeast-area/beltsville-md-bhnrc/beltsville-human-nutrition-research-center/food-surveys-research-group/docs/dmr-food-categories/&lt;/_url&gt;&lt;_volume&gt;2022&lt;/_volume&gt;&lt;/Details&gt;&lt;Extra&gt;&lt;DBUID&gt;{F96A950B-833F-4880-A151-76DA2D6A2879}&lt;/DBUID&gt;&lt;/Extra&gt;&lt;/Item&gt;&lt;/References&gt;&lt;/Group&gt;&lt;/Citation&gt;_x000a_"/>
    <w:docVar w:name="NE.Ref{026AB2F0-99B0-4FFA-BCF5-AF219DECB856}" w:val=" ADDIN NE.Ref.{026AB2F0-99B0-4FFA-BCF5-AF219DECB856}&lt;Citation&gt;&lt;Group&gt;&lt;References&gt;&lt;Item&gt;&lt;ID&gt;5742&lt;/ID&gt;&lt;UID&gt;{4507F6D1-0EC9-4940-A234-8E2FC2545DAB}&lt;/UID&gt;&lt;Title&gt;The effect of sodium butyrate on histone modification&lt;/Title&gt;&lt;Template&gt;Journal Article&lt;/Template&gt;&lt;Star&gt;0&lt;/Star&gt;&lt;Tag&gt;0&lt;/Tag&gt;&lt;Author&gt;Sealy, L; Chalkley, R&lt;/Author&gt;&lt;Year&gt;1978&lt;/Year&gt;&lt;Details&gt;&lt;_accession_num&gt;667928&lt;/_accession_num&gt;&lt;_collection_scope&gt;SCI;SCIE&lt;/_collection_scope&gt;&lt;_created&gt;64372060&lt;/_created&gt;&lt;_date&gt;1978-05-01&lt;/_date&gt;&lt;_date_display&gt;1978 May&lt;/_date_display&gt;&lt;_db_updated&gt;PubMed&lt;/_db_updated&gt;&lt;_doi&gt;10.1016/0092-8674(78)90306-9&lt;/_doi&gt;&lt;_impact_factor&gt;  66.850&lt;/_impact_factor&gt;&lt;_isbn&gt;0092-8674 (Print); 0092-8674 (Linking)&lt;/_isbn&gt;&lt;_issue&gt;1&lt;/_issue&gt;&lt;_journal&gt;Cell&lt;/_journal&gt;&lt;_language&gt;eng&lt;/_language&gt;&lt;_modified&gt;64580556&lt;/_modified&gt;&lt;_pages&gt;115-21&lt;/_pages&gt;&lt;_social_category&gt;生物学(1)&lt;/_social_category&gt;&lt;_subject_headings&gt;Acetates/pharmacology; Acetyl Coenzyme A/metabolism; Acetylation; Amidohydrolases/*antagonists &amp;amp; inhibitors; Butyrates/*pharmacology; Cell Line; Cycloheximide/pharmacology; *Histone Deacetylase Inhibitors; Histones/*metabolism; Propionates/pharmacology&lt;/_subject_headings&gt;&lt;_tertiary_title&gt;Cell&lt;/_tertiary_title&gt;&lt;_type_work&gt;Journal Article&lt;/_type_work&gt;&lt;_url&gt;http://www.ncbi.nlm.nih.gov/entrez/query.fcgi?cmd=Retrieve&amp;amp;db=pubmed&amp;amp;dopt=Abstract&amp;amp;list_uids=667928&amp;amp;query_hl=1&lt;/_url&gt;&lt;_volume&gt;14&lt;/_volume&gt;&lt;/Details&gt;&lt;Extra&gt;&lt;DBUID&gt;{F96A950B-833F-4880-A151-76DA2D6A2879}&lt;/DBUID&gt;&lt;/Extra&gt;&lt;/Item&gt;&lt;/References&gt;&lt;/Group&gt;&lt;/Citation&gt;_x000a_"/>
    <w:docVar w:name="NE.Ref{0498A776-45D8-44D2-AC22-17488457D200}" w:val=" ADDIN NE.Ref.{0498A776-45D8-44D2-AC22-17488457D200}&lt;Citation&gt;&lt;Group&gt;&lt;References&gt;&lt;Item&gt;&lt;ID&gt;5762&lt;/ID&gt;&lt;UID&gt;{4259268C-C2F1-4E91-B42D-DED8B459F673}&lt;/UID&gt;&lt;Title&gt;Zinc in depression: a meta-analysis&lt;/Title&gt;&lt;Template&gt;Journal Article&lt;/Template&gt;&lt;Star&gt;0&lt;/Star&gt;&lt;Tag&gt;0&lt;/Tag&gt;&lt;Author&gt;Swardfager, W; Herrmann, N; Mazereeuw, G; Goldberger, K; Harimoto, T; Lanctot, K L&lt;/Author&gt;&lt;Year&gt;2013&lt;/Year&gt;&lt;Details&gt;&lt;_accession_num&gt;23806573&lt;/_accession_num&gt;&lt;_author_adr&gt;Neuropsychopharmacology Research Group, Sunnybrook Research Institute, University of Toronto, Toronto, Ontario, Canada; Toronto Rehabilitation Institute, University of Toronto, Toronto, Ontario, Canada; Department of Psychiatry, University of Toronto, Toronto, Ontario, Canada; Department of Pharmacology and Toxicology, University of Toronto, Toronto, Ontario, Canada.&lt;/_author_adr&gt;&lt;_collection_scope&gt;SCIE&lt;/_collection_scope&gt;&lt;_created&gt;64374417&lt;/_created&gt;&lt;_date&gt;2013-12-15&lt;/_date&gt;&lt;_date_display&gt;2013 Dec 15&lt;/_date_display&gt;&lt;_db_updated&gt;PubMed&lt;/_db_updated&gt;&lt;_doi&gt;10.1016/j.biopsych.2013.05.008&lt;/_doi&gt;&lt;_impact_factor&gt;  12.810&lt;/_impact_factor&gt;&lt;_isbn&gt;1873-2402 (Electronic); 0006-3223 (Linking)&lt;/_isbn&gt;&lt;_issue&gt;12&lt;/_issue&gt;&lt;_journal&gt;Biol Psychiatry&lt;/_journal&gt;&lt;_keywords&gt;Depression; depressive symptoms; major depressive disorder; micronutrient; trace metal; zinc&lt;/_keywords&gt;&lt;_language&gt;eng&lt;/_language&gt;&lt;_modified&gt;64580522&lt;/_modified&gt;&lt;_ori_publication&gt;Copyright (c) 2013 Society of Biological Psychiatry. Published by Elsevier Inc._x000d__x000a_      All rights reserved.&lt;/_ori_publication&gt;&lt;_pages&gt;872-8&lt;/_pages&gt;&lt;_social_category&gt;医学(1)&lt;/_social_category&gt;&lt;_subject_headings&gt;Databases, Factual/statistics &amp;amp; numerical data; Depression/*blood; Humans; Zinc/*blood&lt;/_subject_headings&gt;&lt;_tertiary_title&gt;Biological psychiatry&lt;/_tertiary_title&gt;&lt;_type_work&gt;Journal Article; Meta-Analysis; Research Support, Non-U.S. Gov&amp;apos;t&lt;/_type_work&gt;&lt;_url&gt;http://www.ncbi.nlm.nih.gov/entrez/query.fcgi?cmd=Retrieve&amp;amp;db=pubmed&amp;amp;dopt=Abstract&amp;amp;list_uids=23806573&amp;amp;query_hl=1&lt;/_url&gt;&lt;_volume&gt;74&lt;/_volume&gt;&lt;/Details&gt;&lt;Extra&gt;&lt;DBUID&gt;{F96A950B-833F-4880-A151-76DA2D6A2879}&lt;/DBUID&gt;&lt;/Extra&gt;&lt;/Item&gt;&lt;/References&gt;&lt;/Group&gt;&lt;Group&gt;&lt;References&gt;&lt;Item&gt;&lt;ID&gt;5764&lt;/ID&gt;&lt;UID&gt;{CF9DBE84-7BA5-45CC-AE5F-E921A765A305}&lt;/UID&gt;&lt;Title&gt;Vitamin D deficiency and depression in adults: systematic review and meta-analysis&lt;/Title&gt;&lt;Template&gt;Journal Article&lt;/Template&gt;&lt;Star&gt;0&lt;/Star&gt;&lt;Tag&gt;0&lt;/Tag&gt;&lt;Author&gt;Anglin, R E; Samaan, Z; Walter, S D; McDonald, S D&lt;/Author&gt;&lt;Year&gt;2013&lt;/Year&gt;&lt;Details&gt;&lt;_accession_num&gt;23377209&lt;/_accession_num&gt;&lt;_author_adr&gt;Department of Psychiatry and Behavioural Neurosciences, St Joseph&amp;apos;s Hospital, 50  Charlton Avenue E, Hamilton, Ontario, Canada. anglinr@mcmaster.ca&lt;/_author_adr&gt;&lt;_collection_scope&gt;SSCI;SCIE&lt;/_collection_scope&gt;&lt;_created&gt;64374420&lt;/_created&gt;&lt;_date&gt;2013-02-01&lt;/_date&gt;&lt;_date_display&gt;2013 Feb&lt;/_date_display&gt;&lt;_db_updated&gt;PubMed&lt;/_db_updated&gt;&lt;_doi&gt;10.1192/bjp.bp.111.106666&lt;/_doi&gt;&lt;_impact_factor&gt;  10.671&lt;/_impact_factor&gt;&lt;_isbn&gt;1472-1465 (Electronic); 0007-1250 (Linking)&lt;/_isbn&gt;&lt;_journal&gt;Br J Psychiatry&lt;/_journal&gt;&lt;_language&gt;eng&lt;/_language&gt;&lt;_modified&gt;64580523&lt;/_modified&gt;&lt;_pages&gt;100-7&lt;/_pages&gt;&lt;_social_category&gt;医学(1)&lt;/_social_category&gt;&lt;_subject_headings&gt;Adult; Confidence Intervals; Data Interpretation, Statistical; Depressive Disorder/complications/*epidemiology; Epidemiologic Studies; Humans; Odds Ratio; Vitamin D Deficiency/complications/*epidemiology&lt;/_subject_headings&gt;&lt;_tertiary_title&gt;The British journal of psychiatry : the journal of mental science&lt;/_tertiary_title&gt;&lt;_type_work&gt;Journal Article; Meta-Analysis; Research Support, Non-U.S. Gov&amp;apos;t; Review; Systematic Review&lt;/_type_work&gt;&lt;_url&gt;http://www.ncbi.nlm.nih.gov/entrez/query.fcgi?cmd=Retrieve&amp;amp;db=pubmed&amp;amp;dopt=Abstract&amp;amp;list_uids=23377209&amp;amp;query_hl=1&lt;/_url&gt;&lt;_volume&gt;202&lt;/_volume&gt;&lt;/Details&gt;&lt;Extra&gt;&lt;DBUID&gt;{F96A950B-833F-4880-A151-76DA2D6A2879}&lt;/DBUID&gt;&lt;/Extra&gt;&lt;/Item&gt;&lt;/References&gt;&lt;/Group&gt;&lt;Group&gt;&lt;References&gt;&lt;Item&gt;&lt;ID&gt;5763&lt;/ID&gt;&lt;UID&gt;{8146E304-F64A-40D4-AEB8-F84C595095D2}&lt;/UID&gt;&lt;Title&gt;Is low folate a risk factor for depression? A meta-analysis and exploration of heterogeneity&lt;/Title&gt;&lt;Template&gt;Journal Article&lt;/Template&gt;&lt;Star&gt;0&lt;/Star&gt;&lt;Tag&gt;0&lt;/Tag&gt;&lt;Author&gt;Gilbody, S; Lightfoot, T; Sheldon, T&lt;/Author&gt;&lt;Year&gt;2007&lt;/Year&gt;&lt;Details&gt;&lt;_accession_num&gt;17568057&lt;/_accession_num&gt;&lt;_author_adr&gt;Department of Health Sciences, University of York, YO10 5DD, York, UK. sg519@york.ac.uk.&lt;/_author_adr&gt;&lt;_collection_scope&gt;SSCI;SCIE&lt;/_collection_scope&gt;&lt;_created&gt;64374419&lt;/_created&gt;&lt;_date&gt;2007-07-01&lt;/_date&gt;&lt;_date_display&gt;2007 Jul&lt;/_date_display&gt;&lt;_db_updated&gt;PubMed&lt;/_db_updated&gt;&lt;_doi&gt;10.1136/jech.2006.050385&lt;/_doi&gt;&lt;_impact_factor&gt;   6.286&lt;/_impact_factor&gt;&lt;_isbn&gt;0143-005X (Print); 0143-005X (Linking)&lt;/_isbn&gt;&lt;_issue&gt;7&lt;/_issue&gt;&lt;_journal&gt;J Epidemiol Community Health&lt;/_journal&gt;&lt;_language&gt;eng&lt;/_language&gt;&lt;_modified&gt;64580522&lt;/_modified&gt;&lt;_pages&gt;631-7&lt;/_pages&gt;&lt;_social_category&gt;医学(2)&lt;/_social_category&gt;&lt;_subject_headings&gt;Depression/*etiology; Folic Acid/*analysis/blood; Humans; United Kingdom&lt;/_subject_headings&gt;&lt;_tertiary_title&gt;Journal of epidemiology and community health&lt;/_tertiary_title&gt;&lt;_type_work&gt;Journal Article; Meta-Analysis; Review; Systematic Review&lt;/_type_work&gt;&lt;_url&gt;http://www.ncbi.nlm.nih.gov/entrez/query.fcgi?cmd=Retrieve&amp;amp;db=pubmed&amp;amp;dopt=Abstract&amp;amp;list_uids=17568057&amp;amp;query_hl=1&lt;/_url&gt;&lt;_volume&gt;61&lt;/_volume&gt;&lt;/Details&gt;&lt;Extra&gt;&lt;DBUID&gt;{F96A950B-833F-4880-A151-76DA2D6A2879}&lt;/DBUID&gt;&lt;/Extra&gt;&lt;/Item&gt;&lt;/References&gt;&lt;/Group&gt;&lt;Group&gt;&lt;References&gt;&lt;Item&gt;&lt;ID&gt;5767&lt;/ID&gt;&lt;UID&gt;{39159629-2BA5-4908-8317-523967D3AC6F}&lt;/UID&gt;&lt;Title&gt;Exploration of the association between dietary fiber intake and depressive symptoms in adults&lt;/Title&gt;&lt;Template&gt;Journal Article&lt;/Template&gt;&lt;Star&gt;0&lt;/Star&gt;&lt;Tag&gt;0&lt;/Tag&gt;&lt;Author&gt;Xu, H; Li, S; Song, X; Li, Z; Zhang, D&lt;/Author&gt;&lt;Year&gt;2018&lt;/Year&gt;&lt;Details&gt;&lt;_accession_num&gt;29747090&lt;/_accession_num&gt;&lt;_author_adr&gt;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Electronic address: Zhangdf1961@126.com.&lt;/_author_adr&gt;&lt;_collection_scope&gt;SCI;SCIE&lt;/_collection_scope&gt;&lt;_created&gt;64374427&lt;/_created&gt;&lt;_date&gt;2018-10-01&lt;/_date&gt;&lt;_date_display&gt;2018 Oct&lt;/_date_display&gt;&lt;_db_updated&gt;PubMed&lt;/_db_updated&gt;&lt;_doi&gt;10.1016/j.nut.2018.03.009&lt;/_doi&gt;&lt;_impact_factor&gt;   4.893&lt;/_impact_factor&gt;&lt;_isbn&gt;1873-1244 (Electronic); 0899-9007 (Linking)&lt;/_isbn&gt;&lt;_journal&gt;Nutrition&lt;/_journal&gt;&lt;_keywords&gt;*Depressive symptoms; *Diet; *Dietary fiber; *Dose-response; *NHANES&lt;/_keywords&gt;&lt;_language&gt;eng&lt;/_language&gt;&lt;_modified&gt;64580523&lt;/_modified&gt;&lt;_ori_publication&gt;Copyright (c) 2018 Elsevier Inc. All rights reserved.&lt;/_ori_publication&gt;&lt;_pages&gt;48-53&lt;/_pages&gt;&lt;_social_category&gt;医学(3)&lt;/_social_category&gt;&lt;_subject_headings&gt;Adult; Cross-Sectional Studies; Depression/epidemiology/*etiology; Diet/*psychology; Dietary Fiber/*adverse effects; Eating/*psychology; Feeding Behavior/*psychology; Female; Fruit; Humans; Linear Models; Logistic Models; Male; Middle Aged; Multivariate Analysis; Nutrition Surveys; Odds Ratio; Risk Factors; Statistics, Nonparametric; Vegetables; Young Adult&lt;/_subject_headings&gt;&lt;_tertiary_title&gt;Nutrition (Burbank, Los Angeles County, Calif.)&lt;/_tertiary_title&gt;&lt;_type_work&gt;Evaluation Study; Journal Article&lt;/_type_work&gt;&lt;_url&gt;http://www.ncbi.nlm.nih.gov/entrez/query.fcgi?cmd=Retrieve&amp;amp;db=pubmed&amp;amp;dopt=Abstract&amp;amp;list_uids=29747090&amp;amp;query_hl=1&lt;/_url&gt;&lt;_volume&gt;54&lt;/_volume&gt;&lt;/Details&gt;&lt;Extra&gt;&lt;DBUID&gt;{F96A950B-833F-4880-A151-76DA2D6A2879}&lt;/DBUID&gt;&lt;/Extra&gt;&lt;/Item&gt;&lt;/References&gt;&lt;/Group&gt;&lt;Group&gt;&lt;References&gt;&lt;Item&gt;&lt;ID&gt;5765&lt;/ID&gt;&lt;UID&gt;{043A9F9A-F70C-4487-8EC2-F6D3F7D8D3A3}&lt;/UID&gt;&lt;Title&gt;The efficacy and safety of nutrient supplements in the treatment of mental disorders: a meta-review of meta-analyses of randomized controlled trials&lt;/Title&gt;&lt;Template&gt;Journal Article&lt;/Template&gt;&lt;Star&gt;0&lt;/Star&gt;&lt;Tag&gt;0&lt;/Tag&gt;&lt;Author&gt;Firth, J; Teasdale, S B; Allott, K; Siskind, D; Marx, W; Cotter, J; Veronese, N; Schuch, F; Smith, L; Solmi, M; Carvalho, A F; Vancampfort, D; Berk, M; Stubbs, B; Sarris, J&lt;/Author&gt;&lt;Year&gt;2019&lt;/Year&gt;&lt;Details&gt;&lt;_accession_num&gt;31496103&lt;/_accession_num&gt;&lt;_author_adr&gt;NICM Health Research Institute, Western Sydney University, Westmead, Australia.; Division of Psychology and Mental Health, Faculty of Biology, Medicine and Health, University of Manchester, Manchester, UK.; Centre for Youth Mental Health, University of Melbourne, Melbourne, Australia.; School of Psychiatry, Faculty of Medicine, University of New South Wales, Sydney, Australia.; Keeping the Body in Mind Program, South Eastern Sydney Local Health District, Sydney, Australia.; Centre for Youth Mental Health, University of Melbourne, Melbourne, Australia.; Orygen, The National Centre of Excellence in Youth Mental Health, Parkville, Australia.; Metro South Addiction and Mental Health Service, Brisbane, Australia.; School of Medicine, University of Queensland, Brisbane, Australia.; IMPACT Strategic Research Centre, School of Medicine, Deakin University, Barwon Health, Australia.; Cambridge Cognition, Cambridge, UK.; Neuroscience Institute, National Research Council, Padua, Italy.; Research Hospital, National Institute of Gastroenterology, IRCCS De Bellis, Castellana Grotte, Bari, Italy.; Department of Sports Methods and Techniques, Federal University of Santa Maria, Santa Maria, Brazil.; Cambridge Centre for Sport and Exercise Sciences, Anglia Ruskin University, Cambridge, UK.; Department of Neurosciences, University of Padua, Padua, Italy.; Padua Neuroscience Center, University of Padua, Padua, Italy.; Centre for Addiction and Mental Health, Toronto, ON, Canada.; Department of Psychiatry, University of Toronto, Toronto, ON, Canada.; KU Leuven Department of Rehabilitation Sciences, Leuven, Belgium.; University Psychiatric Centre KU Leuven, Kortenberg, Belgium.; Orygen, The National Centre of Excellence in Youth Mental Health, Parkville, Australia.; IMPACT Strategic Research Centre, School of Medicine, Deakin University, Barwon Health, Australia.; South London and Maudsley NHS Foundation Trust, London, UK.; Institute of Psychiatry, Psychology and Neuroscience, King&amp;apos;s College London, London, UK.; NICM Health Research Institute, Western Sydney University, Westmead, Australia.; Professional Unit, The Melbourne Clinic, Department of Psychiatry, University of  Melbourne, Melbourne, Australia.&lt;/_author_adr&gt;&lt;_collection_scope&gt;SCIE;SSCI&lt;/_collection_scope&gt;&lt;_created&gt;64374422&lt;/_created&gt;&lt;_date&gt;2019-10-01&lt;/_date&gt;&lt;_date_display&gt;2019 Oct&lt;/_date_display&gt;&lt;_db_updated&gt;PubMed&lt;/_db_updated&gt;&lt;_doi&gt;10.1002/wps.20672&lt;/_doi&gt;&lt;_impact_factor&gt;  79.683&lt;/_impact_factor&gt;&lt;_isbn&gt;1723-8617 (Print); 1723-8617 (Linking)&lt;/_isbn&gt;&lt;_issue&gt;3&lt;/_issue&gt;&lt;_journal&gt;World Psychiatry&lt;/_journal&gt;&lt;_keywords&gt;N-acetylcysteine; Nutrient supplements; adjunctive treatment; attention-deficit/hyperactivity disorder; depression; eicosapentaenoic acid; methylfolate; omega-3; polyunsaturated fatty acids; schizophrenia; vitamin D&lt;/_keywords&gt;&lt;_language&gt;eng&lt;/_language&gt;&lt;_modified&gt;64580523&lt;/_modified&gt;&lt;_ori_publication&gt;(c) 2019 World Psychiatric Association.&lt;/_ori_publication&gt;&lt;_pages&gt;308-324&lt;/_pages&gt;&lt;_social_category&gt;医学(1)&lt;/_social_category&gt;&lt;_tertiary_title&gt;World psychiatry : official journal of the World Psychiatric Association (WPA)&lt;/_tertiary_title&gt;&lt;_type_work&gt;Journal Article&lt;/_type_work&gt;&lt;_url&gt;http://www.ncbi.nlm.nih.gov/entrez/query.fcgi?cmd=Retrieve&amp;amp;db=pubmed&amp;amp;dopt=Abstract&amp;amp;list_uids=31496103&amp;amp;query_hl=1&lt;/_url&gt;&lt;_volume&gt;18&lt;/_volume&gt;&lt;/Details&gt;&lt;Extra&gt;&lt;DBUID&gt;{F96A950B-833F-4880-A151-76DA2D6A2879}&lt;/DBUID&gt;&lt;/Extra&gt;&lt;/Item&gt;&lt;/References&gt;&lt;/Group&gt;&lt;/Citation&gt;_x000a_"/>
    <w:docVar w:name="NE.Ref{083870DF-B8D7-4A5F-87E2-B9A50E3919AF}" w:val=" ADDIN NE.Ref.{083870DF-B8D7-4A5F-87E2-B9A50E3919AF}&lt;Citation&gt;&lt;Group&gt;&lt;References&gt;&lt;Item&gt;&lt;ID&gt;5840&lt;/ID&gt;&lt;UID&gt;{0F0F89A6-9A8E-4EBE-9030-8ECCA9DA0A0A}&lt;/UID&gt;&lt;Title&gt;Short-chain fatty acids activate GPR41 and GPR43 on intestinal epithelial cells to promote inflammatory responses in mice&lt;/Title&gt;&lt;Template&gt;Journal Article&lt;/Template&gt;&lt;Star&gt;0&lt;/Star&gt;&lt;Tag&gt;0&lt;/Tag&gt;&lt;Author&gt;Kim, M H; Kang, S G; Park, J H; Yanagisawa, M; Kim, C H&lt;/Author&gt;&lt;Year&gt;2013&lt;/Year&gt;&lt;Details&gt;&lt;_accession_num&gt;23665276&lt;/_accession_num&gt;&lt;_author_adr&gt;Laboratory of Immunology and Hematopoiesis, Department of Comparative Pathobiology, College of Veterinary Medicine, Purdue University, West Lafayette,  Indiana 47907, USA.&lt;/_author_adr&gt;&lt;_collection_scope&gt;SCIE&lt;/_collection_scope&gt;&lt;_created&gt;64581753&lt;/_created&gt;&lt;_date&gt;2013-08-01&lt;/_date&gt;&lt;_date_display&gt;2013 Aug&lt;/_date_display&gt;&lt;_db_updated&gt;PubMed&lt;/_db_updated&gt;&lt;_doi&gt;10.1053/j.gastro.2013.04.056&lt;/_doi&gt;&lt;_impact_factor&gt;  33.883&lt;/_impact_factor&gt;&lt;_isbn&gt;1528-0012 (Electronic); 0016-5085 (Linking)&lt;/_isbn&gt;&lt;_issue&gt;2&lt;/_issue&gt;&lt;_journal&gt;Gastroenterology&lt;/_journal&gt;&lt;_keywords&gt;2, 4, 6-trinitrobenzene sulfonic-acid; ATF2; C2; C3; C4; CFU; Colonic Inflammation; ECs; ERK; FITC; G-protein-coupled receptor; GPR; IL; Intestinal Barrier Leakage; KO; MAPK; Mouse Model; Pathogen; SCFAs; T-helper cell; TNBS; Th; WT; acetate; activating transcription factor 2; butyrate; colony-forming unit; epithelial cells; extracellular signal-regulated kinase; fluorescein isothiocyanate; interleukin; knock-out; mitogen-activated protein kinase; propionate; short-chain fatty acids; wild type&lt;/_keywords&gt;&lt;_language&gt;eng&lt;/_language&gt;&lt;_modified&gt;64581753&lt;/_modified&gt;&lt;_ori_publication&gt;Copyright (c) 2013 AGA Institute. Published by Elsevier Inc. All rights reserved.&lt;/_ori_publication&gt;&lt;_pages&gt;396-406.e1-10&lt;/_pages&gt;&lt;_social_category&gt;医学(1)&lt;/_social_category&gt;&lt;_subject_headings&gt;Animals; Citrobacter rodentium; Colitis/*immunology; Disease Models, Animal; Enterobacteriaceae Infections/immunology; Epithelial Cells/*immunology; Ethanol/immunology; Fatty Acids, Volatile/*immunology; Intestinal Mucosa/*cytology; MAP Kinase Signaling System/*immunology; Mice; Mice, Inbred C57BL; Mice, Knockout; Receptors, G-Protein-Coupled/genetics/*immunology; Trinitrobenzenesulfonic Acid/immunology&lt;/_subject_headings&gt;&lt;_tertiary_title&gt;Gastroenterology&lt;/_tertiary_title&gt;&lt;_type_work&gt;Journal Article; Research Support, N.I.H., Extramural; Research Support, Non-U.S. Gov&amp;apos;t&lt;/_type_work&gt;&lt;_url&gt;http://www.ncbi.nlm.nih.gov/entrez/query.fcgi?cmd=Retrieve&amp;amp;db=pubmed&amp;amp;dopt=Abstract&amp;amp;list_uids=23665276&amp;amp;query_hl=1&lt;/_url&gt;&lt;_volume&gt;145&lt;/_volume&gt;&lt;/Details&gt;&lt;Extra&gt;&lt;DBUID&gt;{F96A950B-833F-4880-A151-76DA2D6A2879}&lt;/DBUID&gt;&lt;/Extra&gt;&lt;/Item&gt;&lt;/References&gt;&lt;/Group&gt;&lt;/Citation&gt;_x000a_"/>
    <w:docVar w:name="NE.Ref{089C8BA9-5428-4BA4-9854-EEEE4AC91077}" w:val=" ADDIN NE.Ref.{089C8BA9-5428-4BA4-9854-EEEE4AC91077}&lt;Citation&gt;&lt;Group&gt;&lt;References&gt;&lt;Item&gt;&lt;ID&gt;5761&lt;/ID&gt;&lt;UID&gt;{A01358A3-98A0-47C8-A6C0-C8043AE6108E}&lt;/UID&gt;&lt;Title&gt;Prospective association between ultra-processed food consumption and incident depressive symptoms in the French NutriNet-Sante cohort&lt;/Title&gt;&lt;Template&gt;Journal Article&lt;/Template&gt;&lt;Star&gt;0&lt;/Star&gt;&lt;Tag&gt;0&lt;/Tag&gt;&lt;Author&gt;Adjibade, M; Julia, C; Alles, B; Touvier, M; Lemogne, C; Srour, B; Hercberg, S; Galan, P; Assmann, K E; Kesse-Guyot, E&lt;/Author&gt;&lt;Year&gt;2019&lt;/Year&gt;&lt;Details&gt;&lt;_accession_num&gt;30982472&lt;/_accession_num&gt;&lt;_author_adr&gt;Equipe de Recherche en Epidemiologie Nutritionnelle (EREN), Universite Paris 13,  Centre d&amp;apos;Epidemiologie et Statistiques Sorbonne Paris Cite, Inserm (U1153), Inra  (U1125), Cnam, COMUE Sorbonne Paris Cite, 74 rue Marcel Cachin, 93017, Bobigny, France. m.adjibade@eren.smbh.univ-paris13.fr.; Equipe de Recherche en Epidemiologie Nutritionnelle (EREN), Universite Paris 13,  Centre d&amp;apos;Epidemiologie et Statistiques Sorbonne Paris Cite, Inserm (U1153), Inra  (U1125), Cnam, COMUE Sorbonne Paris Cite, 74 rue Marcel Cachin, 93017, Bobigny, France.; Departement de Sante Publique, Hopital Avicenne, F-93017, Bobigny, France.; Equipe de Recherche en Epidemiologie Nutritionnelle (EREN), Universite Paris 13,  Centre d&amp;apos;Epidemiologie et Statistiques Sorbonne Paris Cite, Inserm (U1153), Inra  (U1125), Cnam, COMUE Sorbonne Paris Cite, 74 rue Marcel Cachin, 93017, Bobigny, France.; Equipe de Recherche en Epidemiologie Nutritionnelle (EREN), Universite Paris 13,  Centre d&amp;apos;Epidemiologie et Statistiques Sorbonne Paris Cite, Inserm (U1153), Inra  (U1125), Cnam, COMUE Sorbonne Paris Cite, 74 rue Marcel Cachin, 93017, Bobigny, France.; Faculte de Medecine, Universite Paris Descartes, Sorbonne Paris Cite, Paris, France.; Service de Psychiatrie et Addictologie de l&amp;apos;adulte et du sujet age, AP-HP, Hopital europeen Georges-Pompidou, Paris, France.; Institut Psychiatrie et Neurosciences, Inserm (U1266), UMR-S 1266, Paris, France.; Equipe de Recherche en Epidemiologie Nutritionnelle (EREN), Universite Paris 13,  Centre d&amp;apos;Epidemiologie et Statistiques Sorbonne Paris Cite, Inserm (U1153), Inra  (U1125), Cnam, COMUE Sorbonne Paris Cite, 74 rue Marcel Cachin, 93017, Bobigny, France.; Equipe de Recherche en Epidemiologie Nutritionnelle (EREN), Universite Paris 13,  Centre d&amp;apos;Epidemiologie et Statistiques Sorbonne Paris Cite, Inserm (U1153), Inra  (U1125), Cnam, COMUE Sorbonne Paris Cite, 74 rue Marcel Cachin, 93017, Bobigny, France.; Departement de Sante Publique, Hopital Avicenne, F-93017, Bobigny, France.; Equipe de Recherche en Epidemiologie Nutritionnelle (EREN), Universite Paris 13,  Centre d&amp;apos;Epidemiologie et Statistiques Sorbonne Paris Cite, Inserm (U1153), Inra  (U1125), Cnam, COMUE Sorbonne Paris Cite, 74 rue Marcel Cachin, 93017, Bobigny, France.; Equipe de Recherche en Epidemiologie Nutritionnelle (EREN), Universite Paris 13,  Centre d&amp;apos;Epidemiologie et Statistiques Sorbonne Paris Cite, Inserm (U1153), Inra  (U1125), Cnam, COMUE Sorbonne Paris Cite, 74 rue Marcel Cachin, 93017, Bobigny, France.; Equipe de Recherche en Epidemiologie Nutritionnelle (EREN), Universite Paris 13,  Centre d&amp;apos;Epidemiologie et Statistiques Sorbonne Paris Cite, Inserm (U1153), Inra  (U1125), Cnam, COMUE Sorbonne Paris Cite, 74 rue Marcel Cachin, 93017, Bobigny, France.&lt;/_author_adr&gt;&lt;_collection_scope&gt;SCI;SCIE&lt;/_collection_scope&gt;&lt;_created&gt;64374400&lt;/_created&gt;&lt;_date&gt;2019-04-15&lt;/_date&gt;&lt;_date_display&gt;2019 Apr 15&lt;/_date_display&gt;&lt;_db_updated&gt;PubMed&lt;/_db_updated&gt;&lt;_doi&gt;10.1186/s12916-019-1312-y&lt;/_doi&gt;&lt;_impact_factor&gt;  11.150&lt;/_impact_factor&gt;&lt;_isbn&gt;1741-7015 (Electronic); 1741-7015 (Linking)&lt;/_isbn&gt;&lt;_issue&gt;1&lt;/_issue&gt;&lt;_journal&gt;BMC Med&lt;/_journal&gt;&lt;_keywords&gt;*Depression; *Mental health; *Prospective cohort; *Ultra-processed food&lt;/_keywords&gt;&lt;_language&gt;eng&lt;/_language&gt;&lt;_modified&gt;64580522&lt;/_modified&gt;&lt;_pages&gt;78&lt;/_pages&gt;&lt;_social_category&gt;医学(1)&lt;/_social_category&gt;&lt;_subject_headings&gt;Adolescent; Adult; Aged; Aged, 80 and over; Cohort Studies; Depression/*chemically induced/pathology; Diet/*psychology; Fast Foods/*adverse effects; Female; France; Humans; Male; Middle Aged; Prospective Studies; Young Adult&lt;/_subject_headings&gt;&lt;_tertiary_title&gt;BMC medicine&lt;/_tertiary_title&gt;&lt;_type_work&gt;Journal Article; Research Support, Non-U.S. Gov&amp;apos;t&lt;/_type_work&gt;&lt;_url&gt;http://www.ncbi.nlm.nih.gov/entrez/query.fcgi?cmd=Retrieve&amp;amp;db=pubmed&amp;amp;dopt=Abstract&amp;amp;list_uids=30982472&amp;amp;query_hl=1&lt;/_url&gt;&lt;_volume&gt;17&lt;/_volume&gt;&lt;/Details&gt;&lt;Extra&gt;&lt;DBUID&gt;{F96A950B-833F-4880-A151-76DA2D6A2879}&lt;/DBUID&gt;&lt;/Extra&gt;&lt;/Item&gt;&lt;/References&gt;&lt;/Group&gt;&lt;/Citation&gt;_x000a_"/>
    <w:docVar w:name="NE.Ref{0C260928-04FD-4061-80AD-2571B8620366}" w:val=" ADDIN NE.Ref.{0C260928-04FD-4061-80AD-2571B8620366}&lt;Citation&gt;&lt;Group&gt;&lt;References&gt;&lt;Item&gt;&lt;ID&gt;5723&lt;/ID&gt;&lt;UID&gt;{CCC51C87-0A0C-43F2-B92C-764FF2744065}&lt;/UID&gt;&lt;Title&gt;Designing and developing a literature-derived, population-based dietary inflammatory index&lt;/Title&gt;&lt;Template&gt;Journal Article&lt;/Template&gt;&lt;Star&gt;0&lt;/Star&gt;&lt;Tag&gt;0&lt;/Tag&gt;&lt;Author&gt;Shivappa, N; Steck, S E; Hurley, T G; Hussey, J R; Hebert, J R&lt;/Author&gt;&lt;Year&gt;2014&lt;/Year&gt;&lt;Details&gt;&lt;_accession_num&gt;23941862&lt;/_accession_num&gt;&lt;_author_adr&gt;1Cancer Prevention and Control Program,University of South Carolina,915 Greene Street,Suite 241,Columbia,SC 29208,USA.; 1Cancer Prevention and Control Program,University of South Carolina,915 Greene Street,Suite 241,Columbia,SC 29208,USA.; 1Cancer Prevention and Control Program,University of South Carolina,915 Greene Street,Suite 241,Columbia,SC 29208,USA.; 2Department of Epidemiology and Biostatistics,Arnold School of Public Health,University of South Carolina,Columbia,SC,USA.; 1Cancer Prevention and Control Program,University of South Carolina,915 Greene Street,Suite 241,Columbia,SC 29208,USA.&lt;/_author_adr&gt;&lt;_collection_scope&gt;SCIE&lt;/_collection_scope&gt;&lt;_created&gt;64367955&lt;/_created&gt;&lt;_date&gt;2014-08-01&lt;/_date&gt;&lt;_date_display&gt;2014 Aug&lt;/_date_display&gt;&lt;_db_updated&gt;PubMed&lt;/_db_updated&gt;&lt;_doi&gt;10.1017/S1368980013002115&lt;/_doi&gt;&lt;_impact_factor&gt;   4.539&lt;/_impact_factor&gt;&lt;_isbn&gt;1475-2727 (Electronic); 1368-9800 (Linking)&lt;/_isbn&gt;&lt;_issue&gt;8&lt;/_issue&gt;&lt;_journal&gt;Public Health Nutr&lt;/_journal&gt;&lt;_language&gt;eng&lt;/_language&gt;&lt;_modified&gt;64580525&lt;/_modified&gt;&lt;_pages&gt;1689-96&lt;/_pages&gt;&lt;_social_category&gt;医学(3)&lt;/_social_category&gt;&lt;_subject_headings&gt;Algorithms; Biomarkers/blood; C-Reactive Protein/*metabolism; Diet/*adverse effects; Feeding Behavior; Humans; Inflammation/blood/*etiology; Inflammation Mediators/*blood; Interleukins/*blood; Nutrition Assessment; *Nutritional Status; Tumor Necrosis Factor-alpha/*blood&lt;/_subject_headings&gt;&lt;_tertiary_title&gt;Public health nutrition&lt;/_tertiary_title&gt;&lt;_type_work&gt;Journal Article; Research Support, N.I.H., Extramural; Research Support, Non-U.S. Gov&amp;apos;t&lt;/_type_work&gt;&lt;_url&gt;http://www.ncbi.nlm.nih.gov/entrez/query.fcgi?cmd=Retrieve&amp;amp;db=pubmed&amp;amp;dopt=Abstract&amp;amp;list_uids=23941862&amp;amp;query_hl=1&lt;/_url&gt;&lt;_volume&gt;17&lt;/_volume&gt;&lt;/Details&gt;&lt;Extra&gt;&lt;DBUID&gt;{F96A950B-833F-4880-A151-76DA2D6A2879}&lt;/DBUID&gt;&lt;/Extra&gt;&lt;/Item&gt;&lt;/References&gt;&lt;/Group&gt;&lt;/Citation&gt;_x000a_"/>
    <w:docVar w:name="NE.Ref{12495F0F-23D7-4E1A-9213-AA490C55F03C}" w:val=" ADDIN NE.Ref.{12495F0F-23D7-4E1A-9213-AA490C55F03C}&lt;Citation&gt;&lt;Group&gt;&lt;References&gt;&lt;Item&gt;&lt;ID&gt;6129&lt;/ID&gt;&lt;UID&gt;{DF36D2B2-0EA9-43DE-A584-144F630A2ED2}&lt;/UID&gt;&lt;Title&gt;Green Tea, Coffee, and Caffeine Consumption Are Inversely Associated with Self-Report Lifetime Depression in the Korean Population&lt;/Title&gt;&lt;Template&gt;Journal Article&lt;/Template&gt;&lt;Star&gt;0&lt;/Star&gt;&lt;Tag&gt;0&lt;/Tag&gt;&lt;Author&gt;Kim, J; Kim, J&lt;/Author&gt;&lt;Year&gt;2018&lt;/Year&gt;&lt;Details&gt;&lt;_accession_num&gt;30200434&lt;/_accession_num&gt;&lt;_author_adr&gt;Department of Medical Nutrition, Graduate School of East-West Medical Science, Kyung Hee University, Yongin 17104, Korea. jiwonns@khu.ac.kr.; Department of Medical Nutrition, Graduate School of East-West Medical Science, Kyung Hee University, Yongin 17104, Korea. kjhye@khu.ac.kr.&lt;/_author_adr&gt;&lt;_collection_scope&gt;SCIE&lt;/_collection_scope&gt;&lt;_created&gt;64628249&lt;/_created&gt;&lt;_date&gt;2018-09-01&lt;/_date&gt;&lt;_date_display&gt;2018 Sep 1&lt;/_date_display&gt;&lt;_db_updated&gt;PubMed&lt;/_db_updated&gt;&lt;_doi&gt;10.3390/nu10091201&lt;/_doi&gt;&lt;_impact_factor&gt;   6.706&lt;/_impact_factor&gt;&lt;_isbn&gt;2072-6643 (Electronic); 2072-6643 (Linking)&lt;/_isbn&gt;&lt;_issue&gt;9&lt;/_issue&gt;&lt;_journal&gt;Nutrients&lt;/_journal&gt;&lt;_keywords&gt;caffeine; coffee; depression; green tea&lt;/_keywords&gt;&lt;_language&gt;eng&lt;/_language&gt;&lt;_modified&gt;64628249&lt;/_modified&gt;&lt;_social_category&gt;医学(2)&lt;/_social_category&gt;&lt;_subject_headings&gt;Administration, Oral; Adult; Caffeine/*administration &amp;amp; dosage; Central Nervous System Stimulants/*administration &amp;amp; dosage; *Coffee; Depression/diagnosis/*epidemiology/prevention &amp;amp; control/psychology; Female; Health Status; Humans; Male; Mental Health; Middle Aged; Prevalence; Protective Factors; Republic of Korea/epidemiology; Risk Factors; Self Report; *Tea; Young Adult&lt;/_subject_headings&gt;&lt;_tertiary_title&gt;Nutrients&lt;/_tertiary_title&gt;&lt;_type_work&gt;Comparative Study; Journal Article&lt;/_type_work&gt;&lt;_url&gt;http://www.ncbi.nlm.nih.gov/entrez/query.fcgi?cmd=Retrieve&amp;amp;db=pubmed&amp;amp;dopt=Abstract&amp;amp;list_uids=30200434&amp;amp;query_hl=1&lt;/_url&gt;&lt;_volume&gt;10&lt;/_volume&gt;&lt;/Details&gt;&lt;Extra&gt;&lt;DBUID&gt;{F96A950B-833F-4880-A151-76DA2D6A2879}&lt;/DBUID&gt;&lt;/Extra&gt;&lt;/Item&gt;&lt;/References&gt;&lt;/Group&gt;&lt;/Citation&gt;_x000a_"/>
    <w:docVar w:name="NE.Ref{20F25ACD-0D68-4BAB-8C18-7152F5532922}" w:val=" ADDIN NE.Ref.{20F25ACD-0D68-4BAB-8C18-7152F5532922}&lt;Citation&gt;&lt;Group&gt;&lt;References&gt;&lt;Item&gt;&lt;ID&gt;5769&lt;/ID&gt;&lt;UID&gt;{CDF0C566-6077-44A5-9EA3-2BE8F127330C}&lt;/UID&gt;&lt;Title&gt;The Bidirectional Relationship of Depression and Inflammation: Double Trouble&lt;/Title&gt;&lt;Template&gt;Journal Article&lt;/Template&gt;&lt;Star&gt;0&lt;/Star&gt;&lt;Tag&gt;0&lt;/Tag&gt;&lt;Author&gt;Beurel, E; Toups, M; Nemeroff, C B&lt;/Author&gt;&lt;Year&gt;2020&lt;/Year&gt;&lt;Details&gt;&lt;_accession_num&gt;32553197&lt;/_accession_num&gt;&lt;_author_adr&gt;Department of Psychiatry and Behavioral Sciences, Miller School of Medicine, University of Miami, Miami, FL 33136, USA; Department of Biochemistry and Molecular Biology, Miller School of Medicine, University of Miami, Miami, FL 33136, USA.; Department of Psychiatry, Mulva Clinic for Neurosciences, University of Texas Dell Medical School, Austin, TX 78712, USA.; Department of Psychiatry, Mulva Clinic for Neurosciences, University of Texas Dell Medical School, Austin, TX 78712, USA. Electronic address: cnemeroff@austin.utexas.edu.&lt;/_author_adr&gt;&lt;_collection_scope&gt;SCI;SCIE&lt;/_collection_scope&gt;&lt;_created&gt;64374437&lt;/_created&gt;&lt;_date&gt;2020-07-22&lt;/_date&gt;&lt;_date_display&gt;2020 Jul 22&lt;/_date_display&gt;&lt;_db_updated&gt;PubMed&lt;/_db_updated&gt;&lt;_doi&gt;10.1016/j.neuron.2020.06.002&lt;/_doi&gt;&lt;_impact_factor&gt;  18.688&lt;/_impact_factor&gt;&lt;_isbn&gt;1097-4199 (Electronic); 0896-6273 (Linking)&lt;/_isbn&gt;&lt;_issue&gt;2&lt;/_issue&gt;&lt;_journal&gt;Neuron&lt;/_journal&gt;&lt;_language&gt;eng&lt;/_language&gt;&lt;_modified&gt;64580527&lt;/_modified&gt;&lt;_ori_publication&gt;Copyright (c) 2020 Elsevier Inc. All rights reserved.&lt;/_ori_publication&gt;&lt;_pages&gt;234-256&lt;/_pages&gt;&lt;_social_category&gt;医学(1)&lt;/_social_category&gt;&lt;_subject_headings&gt;Affect; Antidepressive Agents/therapeutic use; Depression/immunology/*physiopathology/psychology; Depressive Disorder, Major/immunology/physiopathology/psychology; Humans; Immune System/physiopathology; Inflammation/immunology/*physiopathology/psychology&lt;/_subject_headings&gt;&lt;_tertiary_title&gt;Neuron&lt;/_tertiary_title&gt;&lt;_type_work&gt;Journal Article; Research Support, N.I.H., Extramural; Review&lt;/_type_work&gt;&lt;_url&gt;http://www.ncbi.nlm.nih.gov/entrez/query.fcgi?cmd=Retrieve&amp;amp;db=pubmed&amp;amp;dopt=Abstract&amp;amp;list_uids=32553197&amp;amp;query_hl=1&lt;/_url&gt;&lt;_volume&gt;107&lt;/_volume&gt;&lt;/Details&gt;&lt;Extra&gt;&lt;DBUID&gt;{F96A950B-833F-4880-A151-76DA2D6A2879}&lt;/DBUID&gt;&lt;/Extra&gt;&lt;/Item&gt;&lt;/References&gt;&lt;/Group&gt;&lt;/Citation&gt;_x000a_"/>
    <w:docVar w:name="NE.Ref{26A34986-991B-4259-8755-8A22B201231E}" w:val=" ADDIN NE.Ref.{26A34986-991B-4259-8755-8A22B201231E}&lt;Citation&gt;&lt;Group&gt;&lt;References&gt;&lt;Item&gt;&lt;ID&gt;5720&lt;/ID&gt;&lt;UID&gt;{DC3B6787-F1B6-4C2D-8397-29E91C437AEB}&lt;/UID&gt;&lt;Title&gt;Centers for Disease Control and Prevention. National Health and Nutrition Examination Survey (NHANES)&lt;/Title&gt;&lt;Template&gt;Web Page&lt;/Template&gt;&lt;Star&gt;0&lt;/Star&gt;&lt;Tag&gt;0&lt;/Tag&gt;&lt;Author/&gt;&lt;Year&gt;2022&lt;/Year&gt;&lt;Details&gt;&lt;_accessed&gt;64365816&lt;/_accessed&gt;&lt;_created&gt;64365816&lt;/_created&gt;&lt;_issue&gt;2022/5/19&lt;/_issue&gt;&lt;_modified&gt;64390899&lt;/_modified&gt;&lt;_url&gt;https://wwwn.cdc.gov/nchs/nhanes/search/datapage.aspx?Component=Dietary&amp;amp;CycleBeginYear=2017&lt;/_url&gt;&lt;_volume&gt;2022&lt;/_volume&gt;&lt;/Details&gt;&lt;Extra&gt;&lt;DBUID&gt;{F96A950B-833F-4880-A151-76DA2D6A2879}&lt;/DBUID&gt;&lt;/Extra&gt;&lt;/Item&gt;&lt;/References&gt;&lt;/Group&gt;&lt;/Citation&gt;_x000a_"/>
    <w:docVar w:name="NE.Ref{295F725B-E770-420D-A049-6512A31E007F}" w:val=" ADDIN NE.Ref.{295F725B-E770-420D-A049-6512A31E007F}&lt;Citation&gt;&lt;Group&gt;&lt;References&gt;&lt;Item&gt;&lt;ID&gt;5722&lt;/ID&gt;&lt;UID&gt;{14D48B4C-6448-4437-9BDE-3DFF6DFFD4A1}&lt;/UID&gt;&lt;Title&gt;The PHQ-9: validity of a brief depression severity measure&lt;/Title&gt;&lt;Template&gt;Journal Article&lt;/Template&gt;&lt;Star&gt;0&lt;/Star&gt;&lt;Tag&gt;0&lt;/Tag&gt;&lt;Author&gt;Kroenke, K; Spitzer, R L; Williams, J B&lt;/Author&gt;&lt;Year&gt;2001&lt;/Year&gt;&lt;Details&gt;&lt;_accession_num&gt;11556941&lt;/_accession_num&gt;&lt;_author_adr&gt;Regenstrief Institute for Health Care and Department of Medicine, Indiana University, Indianapolis 46202, USA. kkroenke@regenstrief.org&lt;/_author_adr&gt;&lt;_collection_scope&gt;SCI;SCIE&lt;/_collection_scope&gt;&lt;_created&gt;64366053&lt;/_created&gt;&lt;_date&gt;2001-09-01&lt;/_date&gt;&lt;_date_display&gt;2001 Sep&lt;/_date_display&gt;&lt;_db_updated&gt;PubMed&lt;/_db_updated&gt;&lt;_doi&gt;10.1046/j.1525-1497.2001.016009606.x&lt;/_doi&gt;&lt;_impact_factor&gt;   6.473&lt;/_impact_factor&gt;&lt;_isbn&gt;0884-8734 (Print); 0884-8734 (Linking)&lt;/_isbn&gt;&lt;_issue&gt;9&lt;/_issue&gt;&lt;_journal&gt;J Gen Intern Med&lt;/_journal&gt;&lt;_language&gt;eng&lt;/_language&gt;&lt;_modified&gt;64580536&lt;/_modified&gt;&lt;_pages&gt;606-13&lt;/_pages&gt;&lt;_social_category&gt;医学(2)&lt;/_social_category&gt;&lt;_subject_headings&gt;Adult; Depression/*diagnosis; Female; Humans; Male; Middle Aged; Psychological Tests; Reproducibility of Results; *Severity of Illness Index; *Surveys and Questionnaires&lt;/_subject_headings&gt;&lt;_tertiary_title&gt;Journal of general internal medicine&lt;/_tertiary_title&gt;&lt;_type_work&gt;Journal Article; Research Support, Non-U.S. Gov&amp;apos;t; Validation Study&lt;/_type_work&gt;&lt;_url&gt;http://www.ncbi.nlm.nih.gov/entrez/query.fcgi?cmd=Retrieve&amp;amp;db=pubmed&amp;amp;dopt=Abstract&amp;amp;list_uids=11556941&amp;amp;query_hl=1&lt;/_url&gt;&lt;_volume&gt;16&lt;/_volume&gt;&lt;/Details&gt;&lt;Extra&gt;&lt;DBUID&gt;{F96A950B-833F-4880-A151-76DA2D6A2879}&lt;/DBUID&gt;&lt;/Extra&gt;&lt;/Item&gt;&lt;/References&gt;&lt;/Group&gt;&lt;/Citation&gt;_x000a_"/>
    <w:docVar w:name="NE.Ref{2E2E54E4-EBB6-4850-9C30-A6130EC2E08B}" w:val=" ADDIN NE.Ref.{2E2E54E4-EBB6-4850-9C30-A6130EC2E08B}&lt;Citation&gt;&lt;Group&gt;&lt;References&gt;&lt;Item&gt;&lt;ID&gt;5743&lt;/ID&gt;&lt;UID&gt;{FD2A8586-1775-4A2F-9AB6-B3C52F706262}&lt;/UID&gt;&lt;Title&gt;Histone deacetylases and mood disorders: epigenetic programming in gene-environment interactions&lt;/Title&gt;&lt;Template&gt;Journal Article&lt;/Template&gt;&lt;Star&gt;0&lt;/Star&gt;&lt;Tag&gt;0&lt;/Tag&gt;&lt;Author&gt;Machado-Vieira, R; Ibrahim, L; Zarate, CA Jr&lt;/Author&gt;&lt;Year&gt;2011&lt;/Year&gt;&lt;Details&gt;&lt;_accession_num&gt;20961400&lt;/_accession_num&gt;&lt;_author_adr&gt;Experimental Therapeutics and Pathophysiology Branch, Intramural Research Program, National Institute of Mental Health, and Department of Health and Human  Services, Bethesda, MD 20892, USA.&lt;/_author_adr&gt;&lt;_collection_scope&gt;SCIE&lt;/_collection_scope&gt;&lt;_created&gt;64372061&lt;/_created&gt;&lt;_date&gt;2011-12-01&lt;/_date&gt;&lt;_date_display&gt;2011 Dec&lt;/_date_display&gt;&lt;_db_updated&gt;PubMed&lt;/_db_updated&gt;&lt;_doi&gt;10.1111/j.1755-5949.2010.00203.x&lt;/_doi&gt;&lt;_impact_factor&gt;   7.035&lt;/_impact_factor&gt;&lt;_isbn&gt;1755-5949 (Electronic); 1755-5930 (Linking)&lt;/_isbn&gt;&lt;_issue&gt;6&lt;/_issue&gt;&lt;_journal&gt;CNS Neurosci Ther&lt;/_journal&gt;&lt;_language&gt;eng&lt;/_language&gt;&lt;_modified&gt;64580557&lt;/_modified&gt;&lt;_ori_publication&gt;(c) 2010 Blackwell Publishing Ltd.&lt;/_ori_publication&gt;&lt;_pages&gt;699-704&lt;/_pages&gt;&lt;_social_category&gt;医学(2)&lt;/_social_category&gt;&lt;_subject_headings&gt;Acetylation; Animals; Antimanic Agents/therapeutic use; *Epigenesis, Genetic; *Gene-Environment Interaction; Histone Deacetylase Inhibitors/therapeutic use; Histone Deacetylases/*genetics/*physiology; Histones/metabolism/*physiology; Humans; Mood Disorders/enzymology/*genetics/physiopathology; Valproic Acid/therapeutic use&lt;/_subject_headings&gt;&lt;_tertiary_title&gt;CNS neuroscience &amp;amp; therapeutics&lt;/_tertiary_title&gt;&lt;_type_work&gt;Journal Article; Research Support, N.I.H., Intramural; Review&lt;/_type_work&gt;&lt;_url&gt;http://www.ncbi.nlm.nih.gov/entrez/query.fcgi?cmd=Retrieve&amp;amp;db=pubmed&amp;amp;dopt=Abstract&amp;amp;list_uids=20961400&amp;amp;query_hl=1&lt;/_url&gt;&lt;_volume&gt;17&lt;/_volume&gt;&lt;/Details&gt;&lt;Extra&gt;&lt;DBUID&gt;{F96A950B-833F-4880-A151-76DA2D6A2879}&lt;/DBUID&gt;&lt;/Extra&gt;&lt;/Item&gt;&lt;/References&gt;&lt;/Group&gt;&lt;/Citation&gt;_x000a_"/>
    <w:docVar w:name="NE.Ref{2F15FB1C-6E12-4E06-ADF9-AEA20D0BE45B}" w:val=" ADDIN NE.Ref.{2F15FB1C-6E12-4E06-ADF9-AEA20D0BE45B}&lt;Citation&gt;&lt;Group&gt;&lt;References&gt;&lt;Item&gt;&lt;ID&gt;5759&lt;/ID&gt;&lt;UID&gt;{582FEFDD-C9D8-40AC-BA93-DFD15ED715B4}&lt;/UID&gt;&lt;Title&gt;Health effects of dietary risks in 195 countries, 1990-2017: a systematic analysis for the Global Burden of Disease Study 2017&lt;/Title&gt;&lt;Template&gt;Journal Article&lt;/Template&gt;&lt;Star&gt;0&lt;/Star&gt;&lt;Tag&gt;0&lt;/Tag&gt;&lt;Author&gt;Collaborators, GBD Diet&lt;/Author&gt;&lt;Year&gt;2019&lt;/Year&gt;&lt;Details&gt;&lt;_accession_num&gt;30954305&lt;/_accession_num&gt;&lt;_collection_scope&gt;SCI;SCIE&lt;/_collection_scope&gt;&lt;_created&gt;64374384&lt;/_created&gt;&lt;_date&gt;2019-05-11&lt;/_date&gt;&lt;_date_display&gt;2019 May 11&lt;/_date_display&gt;&lt;_db_updated&gt;PubMed&lt;/_db_updated&gt;&lt;_doi&gt;10.1016/S0140-6736(19)30041-8&lt;/_doi&gt;&lt;_impact_factor&gt; 202.731&lt;/_impact_factor&gt;&lt;_isbn&gt;1474-547X (Electronic); 0140-6736 (Linking)&lt;/_isbn&gt;&lt;_issue&gt;10184&lt;/_issue&gt;&lt;_journal&gt;Lancet&lt;/_journal&gt;&lt;_language&gt;eng&lt;/_language&gt;&lt;_modified&gt;64580521&lt;/_modified&gt;&lt;_ori_publication&gt;Copyright (c) 2019 The Author(s). Published by Elsevier Ltd. This is an Open_x000d__x000a_      Access article under the CC BY 4.0 license. Published by Elsevier Ltd.. All_x000d__x000a_      rights reserved.&lt;/_ori_publication&gt;&lt;_pages&gt;1958-1972&lt;/_pages&gt;&lt;_social_category&gt;医学(1)&lt;/_social_category&gt;&lt;_subject_headings&gt;Adult; Aged; Diet/*adverse effects/classification; Female; Global Burden of Disease/*methods; Global Health; Humans; Male; Middle Aged; *Nutrition Assessment; Quality-Adjusted Life Years; Risk Assessment; Risk Factors&lt;/_subject_headings&gt;&lt;_tertiary_title&gt;Lancet (London, England)&lt;/_tertiary_title&gt;&lt;_type_work&gt;Journal Article; Research Support, Non-U.S. Gov&amp;apos;t&lt;/_type_work&gt;&lt;_url&gt;http://www.ncbi.nlm.nih.gov/entrez/query.fcgi?cmd=Retrieve&amp;amp;db=pubmed&amp;amp;dopt=Abstract&amp;amp;list_uids=30954305&amp;amp;query_hl=1&lt;/_url&gt;&lt;_volume&gt;393&lt;/_volume&gt;&lt;/Details&gt;&lt;Extra&gt;&lt;DBUID&gt;{F96A950B-833F-4880-A151-76DA2D6A2879}&lt;/DBUID&gt;&lt;/Extra&gt;&lt;/Item&gt;&lt;/References&gt;&lt;/Group&gt;&lt;/Citation&gt;_x000a_"/>
    <w:docVar w:name="NE.Ref{339E2902-7675-4BC1-8039-36519B04C8A6}" w:val=" ADDIN NE.Ref.{339E2902-7675-4BC1-8039-36519B04C8A6}&lt;Citation&gt;&lt;Group&gt;&lt;References&gt;&lt;Item&gt;&lt;ID&gt;5723&lt;/ID&gt;&lt;UID&gt;{CCC51C87-0A0C-43F2-B92C-764FF2744065}&lt;/UID&gt;&lt;Title&gt;Designing and developing a literature-derived, population-based dietary inflammatory index&lt;/Title&gt;&lt;Template&gt;Journal Article&lt;/Template&gt;&lt;Star&gt;0&lt;/Star&gt;&lt;Tag&gt;0&lt;/Tag&gt;&lt;Author&gt;Shivappa, N; Steck, S E; Hurley, T G; Hussey, J R; Hebert, J R&lt;/Author&gt;&lt;Year&gt;2014&lt;/Year&gt;&lt;Details&gt;&lt;_accession_num&gt;23941862&lt;/_accession_num&gt;&lt;_author_adr&gt;1Cancer Prevention and Control Program,University of South Carolina,915 Greene Street,Suite 241,Columbia,SC 29208,USA.; 1Cancer Prevention and Control Program,University of South Carolina,915 Greene Street,Suite 241,Columbia,SC 29208,USA.; 1Cancer Prevention and Control Program,University of South Carolina,915 Greene Street,Suite 241,Columbia,SC 29208,USA.; 2Department of Epidemiology and Biostatistics,Arnold School of Public Health,University of South Carolina,Columbia,SC,USA.; 1Cancer Prevention and Control Program,University of South Carolina,915 Greene Street,Suite 241,Columbia,SC 29208,USA.&lt;/_author_adr&gt;&lt;_collection_scope&gt;SCIE&lt;/_collection_scope&gt;&lt;_created&gt;64367955&lt;/_created&gt;&lt;_date&gt;2014-08-01&lt;/_date&gt;&lt;_date_display&gt;2014 Aug&lt;/_date_display&gt;&lt;_db_updated&gt;PubMed&lt;/_db_updated&gt;&lt;_doi&gt;10.1017/S1368980013002115&lt;/_doi&gt;&lt;_impact_factor&gt;   4.539&lt;/_impact_factor&gt;&lt;_isbn&gt;1475-2727 (Electronic); 1368-9800 (Linking)&lt;/_isbn&gt;&lt;_issue&gt;8&lt;/_issue&gt;&lt;_journal&gt;Public Health Nutr&lt;/_journal&gt;&lt;_language&gt;eng&lt;/_language&gt;&lt;_modified&gt;64580525&lt;/_modified&gt;&lt;_pages&gt;1689-96&lt;/_pages&gt;&lt;_social_category&gt;医学(3)&lt;/_social_category&gt;&lt;_subject_headings&gt;Algorithms; Biomarkers/blood; C-Reactive Protein/*metabolism; Diet/*adverse effects; Feeding Behavior; Humans; Inflammation/blood/*etiology; Inflammation Mediators/*blood; Interleukins/*blood; Nutrition Assessment; *Nutritional Status; Tumor Necrosis Factor-alpha/*blood&lt;/_subject_headings&gt;&lt;_tertiary_title&gt;Public health nutrition&lt;/_tertiary_title&gt;&lt;_type_work&gt;Journal Article; Research Support, N.I.H., Extramural; Research Support, Non-U.S. Gov&amp;apos;t&lt;/_type_work&gt;&lt;_url&gt;http://www.ncbi.nlm.nih.gov/entrez/query.fcgi?cmd=Retrieve&amp;amp;db=pubmed&amp;amp;dopt=Abstract&amp;amp;list_uids=23941862&amp;amp;query_hl=1&lt;/_url&gt;&lt;_volume&gt;17&lt;/_volume&gt;&lt;/Details&gt;&lt;Extra&gt;&lt;DBUID&gt;{F96A950B-833F-4880-A151-76DA2D6A2879}&lt;/DBUID&gt;&lt;/Extra&gt;&lt;/Item&gt;&lt;/References&gt;&lt;/Group&gt;&lt;/Citation&gt;_x000a_"/>
    <w:docVar w:name="NE.Ref{3486A599-6D08-40B5-B065-F51F62B08741}" w:val=" ADDIN NE.Ref.{3486A599-6D08-40B5-B065-F51F62B08741}&lt;Citation&gt;&lt;Group&gt;&lt;References&gt;&lt;Item&gt;&lt;ID&gt;5829&lt;/ID&gt;&lt;UID&gt;{BFC1A408-5055-4754-BEE2-16E5FFCFA64E}&lt;/UID&gt;&lt;Title&gt;Effect of nutritional status and dietary patterns on human serum C-reactive protein and interleukin-6 concentrations&lt;/Title&gt;&lt;Template&gt;Journal Article&lt;/Template&gt;&lt;Star&gt;0&lt;/Star&gt;&lt;Tag&gt;0&lt;/Tag&gt;&lt;Author&gt;Smidowicz, A; Regula, J&lt;/Author&gt;&lt;Year&gt;2015&lt;/Year&gt;&lt;Details&gt;&lt;_accession_num&gt;26567198&lt;/_accession_num&gt;&lt;_author_adr&gt;Department of Human Nutrition and Hygiene, Poznan University of Life Sciences, Poznan, Poland angelika.smidowicz@up.poznan.pl.; Department of Human Nutrition and Hygiene, Poznan University of Life Sciences, Poznan, Poland.&lt;/_author_adr&gt;&lt;_collection_scope&gt;SCIE&lt;/_collection_scope&gt;&lt;_created&gt;64580559&lt;/_created&gt;&lt;_date&gt;2015-11-01&lt;/_date&gt;&lt;_date_display&gt;2015 Nov&lt;/_date_display&gt;&lt;_db_updated&gt;PubMed&lt;/_db_updated&gt;&lt;_doi&gt;10.3945/an.115.009415&lt;/_doi&gt;&lt;_impact_factor&gt;  11.567&lt;/_impact_factor&gt;&lt;_isbn&gt;2156-5376 (Electronic); 2161-8313 (Linking)&lt;/_isbn&gt;&lt;_issue&gt;6&lt;/_issue&gt;&lt;_journal&gt;Adv Nutr&lt;/_journal&gt;&lt;_keywords&gt;DASH diet; Mediterranean diet; inflammation; inflammatory markers; nutrition model&lt;/_keywords&gt;&lt;_language&gt;eng&lt;/_language&gt;&lt;_modified&gt;64580559&lt;/_modified&gt;&lt;_ori_publication&gt;(c) 2015 American Society for Nutrition.&lt;/_ori_publication&gt;&lt;_pages&gt;738-47&lt;/_pages&gt;&lt;_social_category&gt;医学(2)&lt;/_social_category&gt;&lt;_subject_headings&gt;Adult; Aged; Biomarkers/blood; C-Reactive Protein/*analysis; *Diet; Diet, Carbohydrate-Restricted; Diet, Fat-Restricted; Diet, Mediterranean; Exercise; Female; Humans; Hypertension/prevention &amp;amp; control; Inflammation/*blood/prevention &amp;amp; control; Interleukin-6/*blood; MEDLINE; Male; Middle Aged; National Institutes of Health (U.S.); Nutritional Status/*physiology; United States&lt;/_subject_headings&gt;&lt;_tertiary_title&gt;Advances in nutrition (Bethesda, Md.)&lt;/_tertiary_title&gt;&lt;_type_work&gt;Journal Article; Review&lt;/_type_work&gt;&lt;_url&gt;http://www.ncbi.nlm.nih.gov/entrez/query.fcgi?cmd=Retrieve&amp;amp;db=pubmed&amp;amp;dopt=Abstract&amp;amp;list_uids=26567198&amp;amp;query_hl=1&lt;/_url&gt;&lt;_volume&gt;6&lt;/_volume&gt;&lt;/Details&gt;&lt;Extra&gt;&lt;DBUID&gt;{F96A950B-833F-4880-A151-76DA2D6A2879}&lt;/DBUID&gt;&lt;/Extra&gt;&lt;/Item&gt;&lt;/References&gt;&lt;/Group&gt;&lt;/Citation&gt;_x000a_"/>
    <w:docVar w:name="NE.Ref{37EA3622-D162-447F-8CDD-504EA419F0C9}" w:val=" ADDIN NE.Ref.{37EA3622-D162-447F-8CDD-504EA419F0C9}&lt;Citation&gt;&lt;Group&gt;&lt;References&gt;&lt;Item&gt;&lt;ID&gt;5753&lt;/ID&gt;&lt;UID&gt;{3761B456-8C57-47D2-B7B0-CD4334FC20E2}&lt;/UID&gt;&lt;Title&gt;Adult mental health outcomes of adolescent depression: A systematic review&lt;/Title&gt;&lt;Template&gt;Journal Article&lt;/Template&gt;&lt;Star&gt;0&lt;/Star&gt;&lt;Tag&gt;0&lt;/Tag&gt;&lt;Author&gt;Johnson, D; Dupuis, G; Piche, J; Clayborne, Z; Colman, I&lt;/Author&gt;&lt;Year&gt;2018&lt;/Year&gt;&lt;Details&gt;&lt;_accession_num&gt;29878410&lt;/_accession_num&gt;&lt;_author_adr&gt;School of Epidemiology &amp;amp; Public Health, University of Ottawa, Ottawa, Ontario, Canada.; School of Epidemiology &amp;amp; Public Health, University of Ottawa, Ottawa, Ontario, Canada.; Children&amp;apos;s Hospital of Eastern Ontario, Ottawa, Ontario, Canada.; School of Epidemiology &amp;amp; Public Health, University of Ottawa, Ottawa, Ontario, Canada.; School of Epidemiology &amp;amp; Public Health, University of Ottawa, Ottawa, Ontario, Canada.&lt;/_author_adr&gt;&lt;_collection_scope&gt;SCI;SCIE;SSCI&lt;/_collection_scope&gt;&lt;_created&gt;64373547&lt;/_created&gt;&lt;_date&gt;2018-08-01&lt;/_date&gt;&lt;_date_display&gt;2018 Aug&lt;/_date_display&gt;&lt;_db_updated&gt;PubMed&lt;/_db_updated&gt;&lt;_doi&gt;10.1002/da.22777&lt;/_doi&gt;&lt;_impact_factor&gt;   8.128&lt;/_impact_factor&gt;&lt;_isbn&gt;1520-6394 (Electronic); 1091-4269 (Linking)&lt;/_isbn&gt;&lt;_issue&gt;8&lt;/_issue&gt;&lt;_journal&gt;Depress Anxiety&lt;/_journal&gt;&lt;_keywords&gt;*anxiety disorders; *cohort studies; *epidemiology; *mood disorders; *suicide&lt;/_keywords&gt;&lt;_language&gt;eng&lt;/_language&gt;&lt;_modified&gt;64580519&lt;/_modified&gt;&lt;_ori_publication&gt;(c) 2018 Wiley Periodicals, Inc.&lt;/_ori_publication&gt;&lt;_pages&gt;700-716&lt;/_pages&gt;&lt;_subject_headings&gt;Adolescent; Adult; Anxiety Disorders/*epidemiology; Depressive Disorder/*epidemiology; Humans; Suicide/*statistics &amp;amp; numerical data&lt;/_subject_headings&gt;&lt;_tertiary_title&gt;Depression and anxiety&lt;/_tertiary_title&gt;&lt;_type_work&gt;Journal Article; Research Support, Non-U.S. Gov&amp;apos;t; Review; Systematic Review&lt;/_type_work&gt;&lt;_url&gt;http://www.ncbi.nlm.nih.gov/entrez/query.fcgi?cmd=Retrieve&amp;amp;db=pubmed&amp;amp;dopt=Abstract&amp;amp;list_uids=29878410&amp;amp;query_hl=1&lt;/_url&gt;&lt;_volume&gt;35&lt;/_volume&gt;&lt;_social_category&gt;医学(1)&lt;/_social_category&gt;&lt;/Details&gt;&lt;Extra&gt;&lt;DBUID&gt;{F96A950B-833F-4880-A151-76DA2D6A2879}&lt;/DBUID&gt;&lt;/Extra&gt;&lt;/Item&gt;&lt;/References&gt;&lt;/Group&gt;&lt;Group&gt;&lt;References&gt;&lt;Item&gt;&lt;ID&gt;5756&lt;/ID&gt;&lt;UID&gt;{061FECA1-925F-479C-A498-FFBE180D59A5}&lt;/UID&gt;&lt;Title&gt;Mental health outcome of long-term and episodic adolescent depression: 15-year follow-up of a community sample&lt;/Title&gt;&lt;Template&gt;Journal Article&lt;/Template&gt;&lt;Star&gt;0&lt;/Star&gt;&lt;Tag&gt;0&lt;/Tag&gt;&lt;Author&gt;Jonsson, U; Bohman, H; von Knorring, L; Olsson, G; Paaren, A; von Knorring, A L&lt;/Author&gt;&lt;Year&gt;2011&lt;/Year&gt;&lt;Details&gt;&lt;_accession_num&gt;21112639&lt;/_accession_num&gt;&lt;_author_adr&gt;Department of Neuroscience, Child and Adolescent Psychiatry, Uppsala University,  Uppsala, SE-751 85 Sweden. ulf.jonsson@neuro.uu.se&lt;/_author_adr&gt;&lt;_created&gt;64373564&lt;/_created&gt;&lt;_date&gt;2011-05-01&lt;/_date&gt;&lt;_date_display&gt;2011 May&lt;/_date_display&gt;&lt;_db_updated&gt;PubMed&lt;/_db_updated&gt;&lt;_doi&gt;10.1016/j.jad.2010.10.046&lt;/_doi&gt;&lt;_impact_factor&gt;   6.533&lt;/_impact_factor&gt;&lt;_isbn&gt;1573-2517 (Electronic); 0165-0327 (Linking)&lt;/_isbn&gt;&lt;_issue&gt;3&lt;/_issue&gt;&lt;_journal&gt;J Affect Disord&lt;/_journal&gt;&lt;_language&gt;eng&lt;/_language&gt;&lt;_modified&gt;64580519&lt;/_modified&gt;&lt;_ori_publication&gt;Copyright (c) 2010 Elsevier B.V. All rights reserved.&lt;/_ori_publication&gt;&lt;_pages&gt;395-404&lt;/_pages&gt;&lt;_subject_headings&gt;Adolescent; Adult; Depression/*psychology; Depressive Disorder, Major/*psychology; Dysthymic Disorder/*psychology; Female; Follow-Up Studies; Humans; Male; *Mental Health; Prognosis; Residence Characteristics; Risk Factors; Sampling Studies; Severity of Illness Index; Time Factors; Young Adult&lt;/_subject_headings&gt;&lt;_tertiary_title&gt;Journal of affective disorders&lt;/_tertiary_title&gt;&lt;_type_work&gt;Comparative Study; Journal Article; Research Support, Non-U.S. Gov&amp;apos;t&lt;/_type_work&gt;&lt;_url&gt;http://www.ncbi.nlm.nih.gov/entrez/query.fcgi?cmd=Retrieve&amp;amp;db=pubmed&amp;amp;dopt=Abstract&amp;amp;list_uids=21112639&amp;amp;query_hl=1&lt;/_url&gt;&lt;_volume&gt;130&lt;/_volume&gt;&lt;_social_category&gt;医学(2)&lt;/_social_category&gt;&lt;_collection_scope&gt;SSCI;SCIE&lt;/_collection_scope&gt;&lt;/Details&gt;&lt;Extra&gt;&lt;DBUID&gt;{F96A950B-833F-4880-A151-76DA2D6A2879}&lt;/DBUID&gt;&lt;/Extra&gt;&lt;/Item&gt;&lt;/References&gt;&lt;/Group&gt;&lt;Group&gt;&lt;References&gt;&lt;Item&gt;&lt;ID&gt;5755&lt;/ID&gt;&lt;UID&gt;{354E8CF1-EF4C-441C-9476-BEBE2379565E}&lt;/UID&gt;&lt;Title&gt;Suicidal ideation and attempts in unipolar versus bipolar depression: analysis of 131,740 adolescent inpatients nationwide&lt;/Title&gt;&lt;Template&gt;Journal Article&lt;/Template&gt;&lt;Star&gt;0&lt;/Star&gt;&lt;Tag&gt;0&lt;/Tag&gt;&lt;Author&gt;Patel, R S; Onyeaka, H; Youssef, N A&lt;/Author&gt;&lt;Year&gt;2020&lt;/Year&gt;&lt;Details&gt;&lt;_accession_num&gt;32574899&lt;/_accession_num&gt;&lt;_author_adr&gt;Department of Psychiatry, Griffin Memorial Hospital, 900 E Main St, Norman, OK 73071, USA. Electronic address: dr.rknpatel@gmail.com.; Department of Psychiatry, Massachusetts General Hospital, Boston, MA, USA.; Department of Psychiatry, Medical College of Georgia at Augusta, Augusta, GA, USA.&lt;/_author_adr&gt;&lt;_created&gt;64373562&lt;/_created&gt;&lt;_date&gt;2020-09-01&lt;/_date&gt;&lt;_date_display&gt;2020 Sep&lt;/_date_display&gt;&lt;_db_updated&gt;PubMed&lt;/_db_updated&gt;&lt;_doi&gt;10.1016/j.psychres.2020.113231&lt;/_doi&gt;&lt;_impact_factor&gt;  11.225&lt;/_impact_factor&gt;&lt;_isbn&gt;1872-7123 (Electronic); 0165-1781 (Linking)&lt;/_isbn&gt;&lt;_journal&gt;Psychiatry Res&lt;/_journal&gt;&lt;_keywords&gt;*Adolescents; *Bipolar depression; *Inpatients; *Major depression; *Suicide risk&lt;/_keywords&gt;&lt;_language&gt;eng&lt;/_language&gt;&lt;_modified&gt;64580519&lt;/_modified&gt;&lt;_ori_publication&gt;Copyright (c) 2020. Published by Elsevier B.V.&lt;/_ori_publication&gt;&lt;_pages&gt;113231&lt;/_pages&gt;&lt;_subject_headings&gt;Adolescent; Adolescent, Institutionalized/*psychology; Bipolar Disorder/*psychology; Depressive Disorder/*psychology; Female; Humans; Logistic Models; Male; Odds Ratio; Risk Assessment; *Suicidal Ideation; Suicide, Attempted/*psychology&lt;/_subject_headings&gt;&lt;_tertiary_title&gt;Psychiatry research&lt;/_tertiary_title&gt;&lt;_type_work&gt;Evaluation Study; Journal Article&lt;/_type_work&gt;&lt;_url&gt;http://www.ncbi.nlm.nih.gov/entrez/query.fcgi?cmd=Retrieve&amp;amp;db=pubmed&amp;amp;dopt=Abstract&amp;amp;list_uids=32574899&amp;amp;query_hl=1&lt;/_url&gt;&lt;_volume&gt;291&lt;/_volume&gt;&lt;_social_category&gt;医学(3)&lt;/_social_category&gt;&lt;_collection_scope&gt;SSCI;SCIE&lt;/_collection_scope&gt;&lt;/Details&gt;&lt;Extra&gt;&lt;DBUID&gt;{F96A950B-833F-4880-A151-76DA2D6A2879}&lt;/DBUID&gt;&lt;/Extra&gt;&lt;/Item&gt;&lt;/References&gt;&lt;/Group&gt;&lt;/Citation&gt;_x000a_"/>
    <w:docVar w:name="NE.Ref{3A74ACC3-A1E3-4C9D-9B10-696F56D1AC79}" w:val=" ADDIN NE.Ref.{3A74ACC3-A1E3-4C9D-9B10-696F56D1AC79}&lt;Citation&gt;&lt;Group&gt;&lt;References&gt;&lt;Item&gt;&lt;ID&gt;5732&lt;/ID&gt;&lt;UID&gt;{0B129E35-FA4F-4DB6-89BD-B390A920B80E}&lt;/UID&gt;&lt;Title&gt;Antioxidative enzymes and increased oxidative stress in depressive women&lt;/Title&gt;&lt;Template&gt;Journal Article&lt;/Template&gt;&lt;Star&gt;0&lt;/Star&gt;&lt;Tag&gt;0&lt;/Tag&gt;&lt;Author&gt;Kodydkova, J; Vavrova, L; Zeman, M; Jirak, R; Macasek, J; Stankova, B; Tvrzicka, E; Zak, A&lt;/Author&gt;&lt;Year&gt;2009&lt;/Year&gt;&lt;Details&gt;&lt;_accession_num&gt;19527700&lt;/_accession_num&gt;&lt;_author_adr&gt;IV. Department of Internal Medicine, 1st Faculty of Medicine, Charles University  and General Teaching Hospital, Prague, Czech Republic. jana.kodydkova@seznam.cz&lt;/_author_adr&gt;&lt;_collection_scope&gt;SCI;SCIE&lt;/_collection_scope&gt;&lt;_created&gt;64371879&lt;/_created&gt;&lt;_date&gt;2009-09-01&lt;/_date&gt;&lt;_date_display&gt;2009 Sep&lt;/_date_display&gt;&lt;_db_updated&gt;PubMed&lt;/_db_updated&gt;&lt;_doi&gt;10.1016/j.clinbiochem.2009.06.006&lt;/_doi&gt;&lt;_impact_factor&gt;   3.625&lt;/_impact_factor&gt;&lt;_isbn&gt;1873-2933 (Electronic); 0009-9120 (Linking)&lt;/_isbn&gt;&lt;_issue&gt;13-14&lt;/_issue&gt;&lt;_journal&gt;Clin Biochem&lt;/_journal&gt;&lt;_language&gt;eng&lt;/_language&gt;&lt;_modified&gt;64580543&lt;/_modified&gt;&lt;_pages&gt;1368-74&lt;/_pages&gt;&lt;_subject_headings&gt;Aged; Alkadienes/blood/chemistry; Aryldialkylphosphatase/blood/metabolism; Catalase/blood/metabolism; Depressive Disorder/blood/*enzymology/pathology; Enzymes/blood/*metabolism; Female; Glutathione/blood/metabolism; Glutathione Peroxidase/blood/metabolism; Glutathione Reductase/blood/metabolism; Humans; Middle Aged; Oxidation-Reduction; *Oxidative Stress; Spectrophotometry; Superoxide Dismutase/blood/metabolism; Triglycerides/blood&lt;/_subject_headings&gt;&lt;_tertiary_title&gt;Clinical biochemistry&lt;/_tertiary_title&gt;&lt;_type_work&gt;Journal Article; Research Support, Non-U.S. Gov&amp;apos;t&lt;/_type_work&gt;&lt;_url&gt;http://www.ncbi.nlm.nih.gov/entrez/query.fcgi?cmd=Retrieve&amp;amp;db=pubmed&amp;amp;dopt=Abstract&amp;amp;list_uids=19527700&amp;amp;query_hl=1&lt;/_url&gt;&lt;_volume&gt;42&lt;/_volume&gt;&lt;_social_category&gt;医学(3)&lt;/_social_category&gt;&lt;/Details&gt;&lt;Extra&gt;&lt;DBUID&gt;{F96A950B-833F-4880-A151-76DA2D6A2879}&lt;/DBUID&gt;&lt;/Extra&gt;&lt;/Item&gt;&lt;/References&gt;&lt;/Group&gt;&lt;Group&gt;&lt;References&gt;&lt;Item&gt;&lt;ID&gt;5735&lt;/ID&gt;&lt;UID&gt;{65D4B2F1-E698-4E67-892A-21A0F03D1705}&lt;/UID&gt;&lt;Title&gt;Oxidative stress, inflammation and treatment response in major depression&lt;/Title&gt;&lt;Template&gt;Journal Article&lt;/Template&gt;&lt;Star&gt;0&lt;/Star&gt;&lt;Tag&gt;0&lt;/Tag&gt;&lt;Author&gt;Lindqvist, D; Dhabhar, F S; James, S J; Hough, C M; Jain, F A; Bersani, F S; Reus, V I; Verhoeven, J E; Epel, E S; Mahan, L; Rosser, R; Wolkowitz, O M; Mellon, S H&lt;/Author&gt;&lt;Year&gt;2017&lt;/Year&gt;&lt;Details&gt;&lt;_accession_num&gt;27960139&lt;/_accession_num&gt;&lt;_author_adr&gt;Department of Psychiatry, UCSF Weill Institute for Neurosciences, University of California San Francisco (UCSF) School of Medicine, San Francisco, CA, United States; Lund University, Faculty of Medicine, Department of Clinical Sciences, Psychiatry, Lund, Sweden. Electronic address: daniel.lindqvist@ucsf.edu.; Department of Psychiatry &amp;amp; Behavioral Sciences, Sylvester Comprehensive Cancer Center, University of Miami, FL, United States.; Arkansas Children&amp;apos;s Research Institute, Department of Pediatrics, University of Arkansas for Medical Sciences, Little Rock, AR,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Neurology and Psychiatry, Sapienza University of Rome, Rome, Italy.;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and EMGO Institute for Health and Care Research, VU University Medical Centre, Amsterdam, The Netherland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OB/GYN and Reproductive Sciences, University of California San Francisco (UCSF) School of Medicine, San Francisco, CA, United States.&lt;/_author_adr&gt;&lt;_collection_scope&gt;SCI;SCIE&lt;/_collection_scope&gt;&lt;_created&gt;64372010&lt;/_created&gt;&lt;_date&gt;2017-02-01&lt;/_date&gt;&lt;_date_display&gt;2017 Feb&lt;/_date_display&gt;&lt;_db_updated&gt;PubMed&lt;/_db_updated&gt;&lt;_doi&gt;10.1016/j.psyneuen.2016.11.031&lt;/_doi&gt;&lt;_impact_factor&gt;   4.693&lt;/_impact_factor&gt;&lt;_isbn&gt;1873-3360 (Electronic); 0306-4530 (Linking)&lt;/_isbn&gt;&lt;_journal&gt;Psychoneuroendocrinology&lt;/_journal&gt;&lt;_keywords&gt;*Antidepressant response; *Inflammation; *Major depressive disorder; *Oxidative stress; *Selective serotonin reuptake inhibitor&lt;/_keywords&gt;&lt;_language&gt;eng&lt;/_language&gt;&lt;_modified&gt;64578947&lt;/_modified&gt;&lt;_ori_publication&gt;Copyright (c) 2016 Elsevier Ltd. All rights reserved.&lt;/_ori_publication&gt;&lt;_pages&gt;197-205&lt;/_pages&gt;&lt;_social_category&gt;医学(2)&lt;/_social_category&gt;&lt;_subject_headings&gt;Adult; Depressive Disorder, Major/*blood/*drug therapy/*physiopathology; Female; Follow-Up Studies; Humans; Inflammation/*blood; Male; Middle Aged; *Outcome Assessment, Health Care; Oxidative Stress/*physiology; Serotonin Uptake Inhibitors/administration &amp;amp; dosage/*pharmacology&lt;/_subject_headings&gt;&lt;_tertiary_title&gt;Psychoneuroendocrinology&lt;/_tertiary_title&gt;&lt;_type_work&gt;Journal Article&lt;/_type_work&gt;&lt;_url&gt;http://www.ncbi.nlm.nih.gov/entrez/query.fcgi?cmd=Retrieve&amp;amp;db=pubmed&amp;amp;dopt=Abstract&amp;amp;list_uids=27960139&amp;amp;query_hl=1&lt;/_url&gt;&lt;_volume&gt;76&lt;/_volume&gt;&lt;/Details&gt;&lt;Extra&gt;&lt;DBUID&gt;{F96A950B-833F-4880-A151-76DA2D6A2879}&lt;/DBUID&gt;&lt;/Extra&gt;&lt;/Item&gt;&lt;/References&gt;&lt;/Group&gt;&lt;/Citation&gt;_x000a_"/>
    <w:docVar w:name="NE.Ref{3BD454CF-3DD6-4F32-816E-9E2D723E7CC4}" w:val=" ADDIN NE.Ref.{3BD454CF-3DD6-4F32-816E-9E2D723E7CC4}&lt;Citation&gt;&lt;Group&gt;&lt;References&gt;&lt;Item&gt;&lt;ID&gt;5746&lt;/ID&gt;&lt;UID&gt;{6AABB437-7263-4C15-BC80-79FBB9C69FD5}&lt;/UID&gt;&lt;Title&gt;Butyrate enhances the intestinal barrier by facilitating tight junction assembly  via activation of AMP-activated protein kinase in Caco-2 cell monolayers&lt;/Title&gt;&lt;Template&gt;Journal Article&lt;/Template&gt;&lt;Star&gt;0&lt;/Star&gt;&lt;Tag&gt;0&lt;/Tag&gt;&lt;Author&gt;Peng, L; Li, Z R; Green, R S; Holzman, I R; Lin, J&lt;/Author&gt;&lt;Year&gt;2009&lt;/Year&gt;&lt;Details&gt;&lt;_accession_num&gt;19625695&lt;/_accession_num&gt;&lt;_author_adr&gt;Department of Pediatrics, Mount Sinai School of Medicine, New York, NY 10029-6574, USA.&lt;/_author_adr&gt;&lt;_collection_scope&gt;SCI;SCIE&lt;/_collection_scope&gt;&lt;_created&gt;64372106&lt;/_created&gt;&lt;_date&gt;2009-09-01&lt;/_date&gt;&lt;_date_display&gt;2009 Sep&lt;/_date_display&gt;&lt;_db_updated&gt;PubMed&lt;/_db_updated&gt;&lt;_doi&gt;10.3945/jn.109.104638&lt;/_doi&gt;&lt;_impact_factor&gt;   4.687&lt;/_impact_factor&gt;&lt;_isbn&gt;1541-6100 (Electronic); 0022-3166 (Linking)&lt;/_isbn&gt;&lt;_issue&gt;9&lt;/_issue&gt;&lt;_journal&gt;J Nutr&lt;/_journal&gt;&lt;_language&gt;eng&lt;/_language&gt;&lt;_modified&gt;64580559&lt;/_modified&gt;&lt;_pages&gt;1619-25&lt;/_pages&gt;&lt;_social_category&gt;医学(2)&lt;/_social_category&gt;&lt;_subject_headings&gt;AMP-Activated Protein Kinases/*metabolism; Butyrates/*metabolism; Caco-2 Cells; Electric Impedance; Epithelium/enzymology/*metabolism; Humans; Intestinal Mucosa/cytology/enzymology/*metabolism; Inulin/metabolism; Membrane Proteins/*metabolism; Permeability/*drug effects; Phosphorylation; Protein Kinase Inhibitors/metabolism; Tight Junctions/enzymology/*metabolism; Up-Regulation&lt;/_subject_headings&gt;&lt;_tertiary_title&gt;The Journal of nutrition&lt;/_tertiary_title&gt;&lt;_type_work&gt;Journal Article&lt;/_type_work&gt;&lt;_url&gt;http://www.ncbi.nlm.nih.gov/entrez/query.fcgi?cmd=Retrieve&amp;amp;db=pubmed&amp;amp;dopt=Abstract&amp;amp;list_uids=19625695&amp;amp;query_hl=1&lt;/_url&gt;&lt;_volume&gt;139&lt;/_volume&gt;&lt;/Details&gt;&lt;Extra&gt;&lt;DBUID&gt;{F96A950B-833F-4880-A151-76DA2D6A2879}&lt;/DBUID&gt;&lt;/Extra&gt;&lt;/Item&gt;&lt;/References&gt;&lt;/Group&gt;&lt;Group&gt;&lt;References&gt;&lt;Item&gt;&lt;ID&gt;5747&lt;/ID&gt;&lt;UID&gt;{513F23A6-91D3-4023-AF2C-18B113C20925}&lt;/UID&gt;&lt;Title&gt;Regulation of inflammatory responses by gut microbiota and chemoattractant receptor GPR43&lt;/Title&gt;&lt;Template&gt;Journal Article&lt;/Template&gt;&lt;Star&gt;0&lt;/Star&gt;&lt;Tag&gt;0&lt;/Tag&gt;&lt;Author&gt;Maslowski, K M; Vieira, A T; Ng, A; Kranich, J; Sierro, F; Yu, D; Schilter, H C; Rolph, M S; Mackay, F; Artis, D; Xavier, R J; Teixeira, M M; Mackay, C R&lt;/Author&gt;&lt;Year&gt;2009&lt;/Year&gt;&lt;Details&gt;&lt;_accession_num&gt;19865172&lt;/_accession_num&gt;&lt;_author_adr&gt;Garvan Institute of Medical Research, 384 Victoria Street, Darlinghurst, New South Wales 2010, Australia.&lt;/_author_adr&gt;&lt;_collection_scope&gt;SCI;SCIE&lt;/_collection_scope&gt;&lt;_created&gt;64372112&lt;/_created&gt;&lt;_date&gt;2009-10-29&lt;/_date&gt;&lt;_date_display&gt;2009 Oct 29&lt;/_date_display&gt;&lt;_db_updated&gt;PubMed&lt;/_db_updated&gt;&lt;_doi&gt;10.1038/nature08530&lt;/_doi&gt;&lt;_impact_factor&gt;  69.504&lt;/_impact_factor&gt;&lt;_isbn&gt;1476-4687 (Electronic); 0028-0836 (Linking)&lt;/_isbn&gt;&lt;_issue&gt;7268&lt;/_issue&gt;&lt;_journal&gt;Nature&lt;/_journal&gt;&lt;_language&gt;eng&lt;/_language&gt;&lt;_modified&gt;64580560&lt;/_modified&gt;&lt;_pages&gt;1282-6&lt;/_pages&gt;&lt;_social_category&gt;综合性期刊(1)&lt;/_social_category&gt;&lt;_subject_headings&gt;Acetates/therapeutic use; Animals; Arthritis/metabolism; Cells, Cultured; Chemotactic Factors/*metabolism; Colitis/drug therapy/metabolism/microbiology; Fatty Acids, Volatile/metabolism; Germ-Free Life; Humans; Inflammation/drug therapy/*metabolism/*microbiology; Intestines/*microbiology; Metagenome; Mice; Mice, Inbred C57BL; Neutrophils/metabolism; Oligonucleotide Array Sequence Analysis; Protein Array Analysis; Receptors, G-Protein-Coupled/deficiency/*metabolism&lt;/_subject_headings&gt;&lt;_tertiary_title&gt;Nature&lt;/_tertiary_title&gt;&lt;_type_work&gt;Journal Article; Research Support, Non-U.S. Gov&amp;apos;t&lt;/_type_work&gt;&lt;_url&gt;http://www.ncbi.nlm.nih.gov/entrez/query.fcgi?cmd=Retrieve&amp;amp;db=pubmed&amp;amp;dopt=Abstract&amp;amp;list_uids=19865172&amp;amp;query_hl=1&lt;/_url&gt;&lt;_volume&gt;461&lt;/_volume&gt;&lt;/Details&gt;&lt;Extra&gt;&lt;DBUID&gt;{F96A950B-833F-4880-A151-76DA2D6A2879}&lt;/DBUID&gt;&lt;/Extra&gt;&lt;/Item&gt;&lt;/References&gt;&lt;/Group&gt;&lt;/Citation&gt;_x000a_"/>
    <w:docVar w:name="NE.Ref{41DC7959-F3D4-4AFB-AFA4-1548C0F8C408}" w:val=" ADDIN NE.Ref.{41DC7959-F3D4-4AFB-AFA4-1548C0F8C408}&lt;Citation&gt;&lt;Group&gt;&lt;References&gt;&lt;Item&gt;&lt;ID&gt;5716&lt;/ID&gt;&lt;UID&gt;{46BBA7CC-C8CC-4A04-971B-560B6BF0CFAB}&lt;/UID&gt;&lt;Title&gt;National Health and Nutrition Examination Survey, 2015-2018: Sample Design and Estimation Procedures&lt;/Title&gt;&lt;Template&gt;Journal Article&lt;/Template&gt;&lt;Star&gt;0&lt;/Star&gt;&lt;Tag&gt;0&lt;/Tag&gt;&lt;Author&gt;Chen, T C; Clark, J; Riddles, M K; Mohadjer, L K; Fakhouri, THI&lt;/Author&gt;&lt;Year&gt;2020&lt;/Year&gt;&lt;Details&gt;&lt;_accession_num&gt;33663649&lt;/_accession_num&gt;&lt;_created&gt;64365739&lt;/_created&gt;&lt;_date&gt;2020-04-01&lt;/_date&gt;&lt;_date_display&gt;2020 Apr&lt;/_date_display&gt;&lt;_db_updated&gt;PubMed&lt;/_db_updated&gt;&lt;_isbn&gt;2333-0872 (Electronic); 0083-2057 (Linking)&lt;/_isbn&gt;&lt;_issue&gt;184&lt;/_issue&gt;&lt;_journal&gt;Vital Health Stat 2&lt;/_journal&gt;&lt;_language&gt;eng&lt;/_language&gt;&lt;_modified&gt;64365739&lt;/_modified&gt;&lt;_ori_publication&gt;All material appearing in this report is in the public domain and may be_x000d__x000a_      reproduced or copied without permission; citation as to source, however, is_x000d__x000a_      appreciated.&lt;/_ori_publication&gt;&lt;_pages&gt;1-35&lt;/_pages&gt;&lt;_subject_headings&gt;Adolescent; Adult; Age Distribution; Aged; Aged, 80 and over; Child; Child, Preschool; Data Interpretation, Statistical; Female; Humans; Infant; Infant, Newborn; Male; Middle Aged; Nutrition Surveys/*methods; Racial Groups; *Research Design; Selection Bias; Sex Distribution; United States; Young Adult&lt;/_subject_headings&gt;&lt;_tertiary_title&gt;Vital and health statistics. Series 2, Data evaluation and methods research&lt;/_tertiary_title&gt;&lt;_type_work&gt;Journal Article&lt;/_type_work&gt;&lt;_url&gt;http://www.ncbi.nlm.nih.gov/entrez/query.fcgi?cmd=Retrieve&amp;amp;db=pubmed&amp;amp;dopt=Abstract&amp;amp;list_uids=33663649&amp;amp;query_hl=1&lt;/_url&gt;&lt;/Details&gt;&lt;Extra&gt;&lt;DBUID&gt;{F96A950B-833F-4880-A151-76DA2D6A2879}&lt;/DBUID&gt;&lt;/Extra&gt;&lt;/Item&gt;&lt;/References&gt;&lt;/Group&gt;&lt;/Citation&gt;_x000a_"/>
    <w:docVar w:name="NE.Ref{42FED399-5780-4B13-AEEA-BCACC2906B87}" w:val=" ADDIN NE.Ref.{42FED399-5780-4B13-AEEA-BCACC2906B87}&lt;Citation&gt;&lt;Group&gt;&lt;References&gt;&lt;Item&gt;&lt;ID&gt;5760&lt;/ID&gt;&lt;UID&gt;{712E5372-16CB-4EAA-8F5F-43783F838366}&lt;/UID&gt;&lt;Title&gt;Ultra-Processed Foods and Health Outcomes: A Narrative Review&lt;/Title&gt;&lt;Template&gt;Journal Article&lt;/Template&gt;&lt;Star&gt;0&lt;/Star&gt;&lt;Tag&gt;0&lt;/Tag&gt;&lt;Author&gt;Elizabeth, L; Machado, P; Zinocker, M; Baker, P; Lawrence, M&lt;/Author&gt;&lt;Year&gt;2020&lt;/Year&gt;&lt;Details&gt;&lt;_accession_num&gt;32630022&lt;/_accession_num&gt;&lt;_author_adr&gt;School of Exercise and Nutrition Science, Deakin University, Geelong 3217, Australia.; School of Exercise and Nutrition Science, Deakin University, Geelong 3217, Australia.; Institute for Physical Activity and Nutrition, Deakin University, Geelong 3217, Australia.; Department of Nutrition, Bjorknes University College, 0456 Oslo, Norway.; School of Exercise and Nutrition Science, Deakin University, Geelong 3217, Australia.; Institute for Physical Activity and Nutrition, Deakin University, Geelong 3217, Australia.; School of Exercise and Nutrition Science, Deakin University, Geelong 3217, Australia.; Institute for Physical Activity and Nutrition, Deakin University, Geelong 3217, Australia.&lt;/_author_adr&gt;&lt;_collection_scope&gt;SCIE&lt;/_collection_scope&gt;&lt;_created&gt;64374392&lt;/_created&gt;&lt;_date&gt;2020-06-30&lt;/_date&gt;&lt;_date_display&gt;2020 Jun 30&lt;/_date_display&gt;&lt;_db_updated&gt;PubMed&lt;/_db_updated&gt;&lt;_doi&gt;10.3390/nu12071955&lt;/_doi&gt;&lt;_impact_factor&gt;   6.706&lt;/_impact_factor&gt;&lt;_isbn&gt;2072-6643 (Electronic); 2072-6643 (Linking)&lt;/_isbn&gt;&lt;_issue&gt;7&lt;/_issue&gt;&lt;_journal&gt;Nutrients&lt;/_journal&gt;&lt;_keywords&gt;NOVA; dietary patterns; food processing; health outcomes; obesity; ultra-processed food&lt;/_keywords&gt;&lt;_language&gt;eng&lt;/_language&gt;&lt;_modified&gt;64580521&lt;/_modified&gt;&lt;_social_category&gt;医学(2)&lt;/_social_category&gt;&lt;_subject_headings&gt;Adolescent; Adult; Child; Diet Surveys/*methods; Diet, Healthy/methods/*statistics &amp;amp; numerical data; Fast Foods/adverse effects/*analysis; Female; Food Handling/*statistics &amp;amp; numerical data; Humans; Male; Nutritive Value; Obesity/etiology&lt;/_subject_headings&gt;&lt;_tertiary_title&gt;Nutrients&lt;/_tertiary_title&gt;&lt;_type_work&gt;Journal Article; Review&lt;/_type_work&gt;&lt;_url&gt;http://www.ncbi.nlm.nih.gov/entrez/query.fcgi?cmd=Retrieve&amp;amp;db=pubmed&amp;amp;dopt=Abstract&amp;amp;list_uids=32630022&amp;amp;query_hl=1&lt;/_url&gt;&lt;_volume&gt;12&lt;/_volume&gt;&lt;/Details&gt;&lt;Extra&gt;&lt;DBUID&gt;{F96A950B-833F-4880-A151-76DA2D6A2879}&lt;/DBUID&gt;&lt;/Extra&gt;&lt;/Item&gt;&lt;/References&gt;&lt;/Group&gt;&lt;/Citation&gt;_x000a_"/>
    <w:docVar w:name="NE.Ref{53C48478-31A9-45DD-B947-858A0A1AA235}" w:val=" ADDIN NE.Ref.{53C48478-31A9-45DD-B947-858A0A1AA235}&lt;Citation&gt;&lt;Group&gt;&lt;References&gt;&lt;Item&gt;&lt;ID&gt;5839&lt;/ID&gt;&lt;UID&gt;{1E5FFBB1-8290-4EC1-95D2-9305078506FF}&lt;/UID&gt;&lt;Title&gt;Intestinal microbiota-derived short-chain fatty acids regulation of immune cell IL-22 production and gut immunity&lt;/Title&gt;&lt;Template&gt;Journal Article&lt;/Template&gt;&lt;Star&gt;0&lt;/Star&gt;&lt;Tag&gt;0&lt;/Tag&gt;&lt;Author&gt;Yang, W; Yu, T; Huang, X; Bilotta, A J; Xu, L; Lu, Y; Sun, J; Pan, F; Zhou, J; Zhang, W; Yao, S; Maynard, C L; Singh, N; Dann, S M; Liu, Z; Cong, Y&lt;/Author&gt;&lt;Year&gt;2020&lt;/Year&gt;&lt;Details&gt;&lt;_accession_num&gt;32901017&lt;/_accession_num&gt;&lt;_author_adr&gt;Department of Microbiology and Immunology, The University of Texas Medical Branch, Galveston, TX, 77555, USA.; Department of Microbiology and Immunology, The University of Texas Medical Branch, Galveston, TX, 77555, USA.; Department of Gastroenterology, The Shanghai Tenth People&amp;apos;s Hospital, 200072, Shanghai, China.; Department of Microbiology and Immunology, The University of Texas Medical Branch, Galveston, TX, 77555, USA.; Department of Microbiology and Immunology, The University of Texas Medical Branch, Galveston, TX, 77555, USA.; Department of Microbiology and Immunology, The University of Texas Medical Branch, Galveston, TX, 77555, USA.; Department of Microbiology and Immunology, The University of Texas Medical Branch, Galveston, TX, 77555, USA.; Department of Microbiology and Immunology, The University of Texas Medical Branch, Galveston, TX, 77555, USA.; Immunology and Hematopoiesis Division, Department of Oncology, Sidney Kimmel Comprehensive Cancer Center, Johns Hopkins University School of Medicine, Baltimore, MD, 21287, USA.; Chemical Biology Program, Department of Pharmacology and Toxicology, The University of Texas Medical Branch, Galveston, TX, 77555, USA.; Department of Ophthalmology and Visual Sciences, The University of Texas Medical  Branch, Galveston, TX, 77555, USA.; Department of Microbiology and Immunology, The University of Texas Medical Branch, Galveston, TX, 77555, USA.; Department of Pathology, University of Alabama at Birmingham, Birmingham, AL, 35294, USA.; Department of Biochemistry and Molecular Biology, Georgia Cancer Center, Augusta  University, Augusta, GA, 30912, USA.; Department of Internal Medicine, The University of Texas Medical Branch, Galveston, TX, 77555, USA.; Department of Gastroenterology, The Shanghai Tenth People&amp;apos;s Hospital, 200072, Shanghai, China.; Department of Microbiology and Immunology, The University of Texas Medical Branch, Galveston, TX, 77555, USA. yicong@utmb.edu.; Department of Pathology, The University of Texas Medical Branch, Galveston, TX, 77555, USA. yicong@utmb.edu.&lt;/_author_adr&gt;&lt;_collection_scope&gt;SCIE&lt;/_collection_scope&gt;&lt;_created&gt;64581750&lt;/_created&gt;&lt;_date&gt;2020-09-08&lt;/_date&gt;&lt;_date_display&gt;2020 Sep 8&lt;/_date_display&gt;&lt;_db_updated&gt;PubMed&lt;/_db_updated&gt;&lt;_doi&gt;10.1038/s41467-020-18262-6&lt;/_doi&gt;&lt;_impact_factor&gt;  17.694&lt;/_impact_factor&gt;&lt;_isbn&gt;2041-1723 (Electronic); 2041-1723 (Linking)&lt;/_isbn&gt;&lt;_issue&gt;1&lt;/_issue&gt;&lt;_journal&gt;Nat Commun&lt;/_journal&gt;&lt;_language&gt;eng&lt;/_language&gt;&lt;_modified&gt;64581750&lt;/_modified&gt;&lt;_pages&gt;4457&lt;/_pages&gt;&lt;_social_category&gt;综合性期刊(1)&lt;/_social_category&gt;&lt;_subject_headings&gt;Animals; Butyrates/immunology/metabolism/pharmacology; CD4-Positive T-Lymphocytes/drug effects/immunology/microbiology; Citrobacter rodentium; Colitis/immunology/microbiology/prevention &amp;amp; control; Enterobacteriaceae Infections/immunology/microbiology/prevention &amp;amp; control; Fatty Acids, Volatile/*immunology/metabolism/pharmacology; Gastrointestinal Microbiome/*immunology/physiology; Histone Deacetylase Inhibitors/pharmacology; Humans; Hypoxia-Inducible Factor 1, alpha Subunit/metabolism; *Immunity, Innate; In Vitro Techniques; Interleukins/*biosynthesis/deficiency/genetics; Lymphocytes/drug effects/immunology/microbiology; Mice; Mice, Inbred C57BL; Mice, Knockout; Mice, Transgenic; Promoter Regions, Genetic; Receptors, Aryl Hydrocarbon/metabolism; Receptors, G-Protein-Coupled/metabolism&lt;/_subject_headings&gt;&lt;_tertiary_title&gt;Nature communications&lt;/_tertiary_title&gt;&lt;_type_work&gt;Journal Article; Research Support, N.I.H., Extramural; Research Support, Non-U.S. Gov&amp;apos;t&lt;/_type_work&gt;&lt;_url&gt;http://www.ncbi.nlm.nih.gov/entrez/query.fcgi?cmd=Retrieve&amp;amp;db=pubmed&amp;amp;dopt=Abstract&amp;amp;list_uids=32901017&amp;amp;query_hl=1&lt;/_url&gt;&lt;_volume&gt;11&lt;/_volume&gt;&lt;/Details&gt;&lt;Extra&gt;&lt;DBUID&gt;{F96A950B-833F-4880-A151-76DA2D6A2879}&lt;/DBUID&gt;&lt;/Extra&gt;&lt;/Item&gt;&lt;/References&gt;&lt;/Group&gt;&lt;/Citation&gt;_x000a_"/>
    <w:docVar w:name="NE.Ref{5715A058-9A7C-485D-8054-D72F040B0176}" w:val=" ADDIN NE.Ref.{5715A058-9A7C-485D-8054-D72F040B0176}&lt;Citation&gt;&lt;Group&gt;&lt;References&gt;&lt;Item&gt;&lt;ID&gt;5739&lt;/ID&gt;&lt;UID&gt;{C5E0EDB7-C2C9-4AE9-9D62-BC51A1FAE9EC}&lt;/UID&gt;&lt;Title&gt;Dietary fiber and its associations with depression and inflammation&lt;/Title&gt;&lt;Template&gt;Journal Article&lt;/Template&gt;&lt;Star&gt;0&lt;/Star&gt;&lt;Tag&gt;0&lt;/Tag&gt;&lt;Author&gt;Swann, O G; Kilpatrick, M; Breslin, M; Oddy, W H&lt;/Author&gt;&lt;Year&gt;2020&lt;/Year&gt;&lt;Details&gt;&lt;_accession_num&gt;31750916&lt;/_accession_num&gt;&lt;_author_adr&gt;Menzies Institute for Medical Research, University of Tasmania, Hobart, Tasmania, Australia.; Menzies Institute for Medical Research, University of Tasmania, Hobart, Tasmania, Australia.; Menzies Institute for Medical Research, University of Tasmania, Hobart, Tasmania, Australia.; Menzies Institute for Medical Research, University of Tasmania, Hobart, Tasmania, Australia.&lt;/_author_adr&gt;&lt;_collection_scope&gt;SCI;SCIE&lt;/_collection_scope&gt;&lt;_created&gt;64372032&lt;/_created&gt;&lt;_date&gt;2020-05-01&lt;/_date&gt;&lt;_date_display&gt;2020 May 1&lt;/_date_display&gt;&lt;_db_updated&gt;PubMed&lt;/_db_updated&gt;&lt;_doi&gt;10.1093/nutrit/nuz072&lt;/_doi&gt;&lt;_impact_factor&gt;   6.846&lt;/_impact_factor&gt;&lt;_isbn&gt;1753-4887 (Electronic); 0029-6643 (Linking)&lt;/_isbn&gt;&lt;_issue&gt;5&lt;/_issue&gt;&lt;_journal&gt;Nutr Rev&lt;/_journal&gt;&lt;_keywords&gt;*depression; *dietary fiber; *inflammation; *mental health; *microbiota&lt;/_keywords&gt;&lt;_language&gt;eng&lt;/_language&gt;&lt;_modified&gt;64580530&lt;/_modified&gt;&lt;_ori_publication&gt;(c) The Author(s) 2019. Published by Oxford University Press on behalf of the_x000d__x000a_      International Life Sciences Institute. All rights reserved. For permissions,_x000d__x000a_      please e-mail: journals.permissions@oup.com.&lt;/_ori_publication&gt;&lt;_pages&gt;394-411&lt;/_pages&gt;&lt;_social_category&gt;医学(2)&lt;/_social_category&gt;&lt;_subject_headings&gt;Animals; *Depression; *Dietary Fiber; Gastrointestinal Microbiome; Humans; *Inflammation&lt;/_subject_headings&gt;&lt;_tertiary_title&gt;Nutrition reviews&lt;/_tertiary_title&gt;&lt;_type_work&gt;Journal Article; Review&lt;/_type_work&gt;&lt;_url&gt;http://www.ncbi.nlm.nih.gov/entrez/query.fcgi?cmd=Retrieve&amp;amp;db=pubmed&amp;amp;dopt=Abstract&amp;amp;list_uids=31750916&amp;amp;query_hl=1&lt;/_url&gt;&lt;_volume&gt;78&lt;/_volume&gt;&lt;/Details&gt;&lt;Extra&gt;&lt;DBUID&gt;{F96A950B-833F-4880-A151-76DA2D6A2879}&lt;/DBUID&gt;&lt;/Extra&gt;&lt;/Item&gt;&lt;/References&gt;&lt;/Group&gt;&lt;/Citation&gt;_x000a_"/>
    <w:docVar w:name="NE.Ref{5BD4FA4F-B367-426E-B749-22D825F004C8}" w:val=" ADDIN NE.Ref.{5BD4FA4F-B367-426E-B749-22D825F004C8}&lt;Citation&gt;&lt;Group&gt;&lt;References&gt;&lt;Item&gt;&lt;ID&gt;5769&lt;/ID&gt;&lt;UID&gt;{CDF0C566-6077-44A5-9EA3-2BE8F127330C}&lt;/UID&gt;&lt;Title&gt;The Bidirectional Relationship of Depression and Inflammation: Double Trouble&lt;/Title&gt;&lt;Template&gt;Journal Article&lt;/Template&gt;&lt;Star&gt;0&lt;/Star&gt;&lt;Tag&gt;0&lt;/Tag&gt;&lt;Author&gt;Beurel, E; Toups, M; Nemeroff, C B&lt;/Author&gt;&lt;Year&gt;2020&lt;/Year&gt;&lt;Details&gt;&lt;_accession_num&gt;32553197&lt;/_accession_num&gt;&lt;_author_adr&gt;Department of Psychiatry and Behavioral Sciences, Miller School of Medicine, University of Miami, Miami, FL 33136, USA; Department of Biochemistry and Molecular Biology, Miller School of Medicine, University of Miami, Miami, FL 33136, USA.; Department of Psychiatry, Mulva Clinic for Neurosciences, University of Texas Dell Medical School, Austin, TX 78712, USA.; Department of Psychiatry, Mulva Clinic for Neurosciences, University of Texas Dell Medical School, Austin, TX 78712, USA. Electronic address: cnemeroff@austin.utexas.edu.&lt;/_author_adr&gt;&lt;_collection_scope&gt;SCI;SCIE&lt;/_collection_scope&gt;&lt;_created&gt;64374437&lt;/_created&gt;&lt;_date&gt;2020-07-22&lt;/_date&gt;&lt;_date_display&gt;2020 Jul 22&lt;/_date_display&gt;&lt;_db_updated&gt;PubMed&lt;/_db_updated&gt;&lt;_doi&gt;10.1016/j.neuron.2020.06.002&lt;/_doi&gt;&lt;_impact_factor&gt;  18.688&lt;/_impact_factor&gt;&lt;_isbn&gt;1097-4199 (Electronic); 0896-6273 (Linking)&lt;/_isbn&gt;&lt;_issue&gt;2&lt;/_issue&gt;&lt;_journal&gt;Neuron&lt;/_journal&gt;&lt;_language&gt;eng&lt;/_language&gt;&lt;_modified&gt;64580527&lt;/_modified&gt;&lt;_ori_publication&gt;Copyright (c) 2020 Elsevier Inc. All rights reserved.&lt;/_ori_publication&gt;&lt;_pages&gt;234-256&lt;/_pages&gt;&lt;_social_category&gt;医学(1)&lt;/_social_category&gt;&lt;_subject_headings&gt;Affect; Antidepressive Agents/therapeutic use; Depression/immunology/*physiopathology/psychology; Depressive Disorder, Major/immunology/physiopathology/psychology; Humans; Immune System/physiopathology; Inflammation/immunology/*physiopathology/psychology&lt;/_subject_headings&gt;&lt;_tertiary_title&gt;Neuron&lt;/_tertiary_title&gt;&lt;_type_work&gt;Journal Article; Research Support, N.I.H., Extramural; Review&lt;/_type_work&gt;&lt;_url&gt;http://www.ncbi.nlm.nih.gov/entrez/query.fcgi?cmd=Retrieve&amp;amp;db=pubmed&amp;amp;dopt=Abstract&amp;amp;list_uids=32553197&amp;amp;query_hl=1&lt;/_url&gt;&lt;_volume&gt;107&lt;/_volume&gt;&lt;/Details&gt;&lt;Extra&gt;&lt;DBUID&gt;{F96A950B-833F-4880-A151-76DA2D6A2879}&lt;/DBUID&gt;&lt;/Extra&gt;&lt;/Item&gt;&lt;/References&gt;&lt;/Group&gt;&lt;Group&gt;&lt;References&gt;&lt;Item&gt;&lt;ID&gt;5739&lt;/ID&gt;&lt;UID&gt;{C5E0EDB7-C2C9-4AE9-9D62-BC51A1FAE9EC}&lt;/UID&gt;&lt;Title&gt;Dietary fiber and its associations with depression and inflammation&lt;/Title&gt;&lt;Template&gt;Journal Article&lt;/Template&gt;&lt;Star&gt;0&lt;/Star&gt;&lt;Tag&gt;0&lt;/Tag&gt;&lt;Author&gt;Swann, O G; Kilpatrick, M; Breslin, M; Oddy, W H&lt;/Author&gt;&lt;Year&gt;2020&lt;/Year&gt;&lt;Details&gt;&lt;_accession_num&gt;31750916&lt;/_accession_num&gt;&lt;_author_adr&gt;Menzies Institute for Medical Research, University of Tasmania, Hobart, Tasmania, Australia.; Menzies Institute for Medical Research, University of Tasmania, Hobart, Tasmania, Australia.; Menzies Institute for Medical Research, University of Tasmania, Hobart, Tasmania, Australia.; Menzies Institute for Medical Research, University of Tasmania, Hobart, Tasmania, Australia.&lt;/_author_adr&gt;&lt;_collection_scope&gt;SCI;SCIE&lt;/_collection_scope&gt;&lt;_created&gt;64372032&lt;/_created&gt;&lt;_date&gt;2020-05-01&lt;/_date&gt;&lt;_date_display&gt;2020 May 1&lt;/_date_display&gt;&lt;_db_updated&gt;PubMed&lt;/_db_updated&gt;&lt;_doi&gt;10.1093/nutrit/nuz072&lt;/_doi&gt;&lt;_impact_factor&gt;   6.846&lt;/_impact_factor&gt;&lt;_isbn&gt;1753-4887 (Electronic); 0029-6643 (Linking)&lt;/_isbn&gt;&lt;_issue&gt;5&lt;/_issue&gt;&lt;_journal&gt;Nutr Rev&lt;/_journal&gt;&lt;_keywords&gt;*depression; *dietary fiber; *inflammation; *mental health; *microbiota&lt;/_keywords&gt;&lt;_language&gt;eng&lt;/_language&gt;&lt;_modified&gt;64580530&lt;/_modified&gt;&lt;_ori_publication&gt;(c) The Author(s) 2019. Published by Oxford University Press on behalf of the_x000d__x000a_      International Life Sciences Institute. All rights reserved. For permissions,_x000d__x000a_      please e-mail: journals.permissions@oup.com.&lt;/_ori_publication&gt;&lt;_pages&gt;394-411&lt;/_pages&gt;&lt;_social_category&gt;医学(2)&lt;/_social_category&gt;&lt;_subject_headings&gt;Animals; *Depression; *Dietary Fiber; Gastrointestinal Microbiome; Humans; *Inflammation&lt;/_subject_headings&gt;&lt;_tertiary_title&gt;Nutrition reviews&lt;/_tertiary_title&gt;&lt;_type_work&gt;Journal Article; Review&lt;/_type_work&gt;&lt;_url&gt;http://www.ncbi.nlm.nih.gov/entrez/query.fcgi?cmd=Retrieve&amp;amp;db=pubmed&amp;amp;dopt=Abstract&amp;amp;list_uids=31750916&amp;amp;query_hl=1&lt;/_url&gt;&lt;_volume&gt;78&lt;/_volume&gt;&lt;/Details&gt;&lt;Extra&gt;&lt;DBUID&gt;{F96A950B-833F-4880-A151-76DA2D6A2879}&lt;/DBUID&gt;&lt;/Extra&gt;&lt;/Item&gt;&lt;/References&gt;&lt;/Group&gt;&lt;/Citation&gt;_x000a_"/>
    <w:docVar w:name="NE.Ref{61DC1EDA-57A9-486D-88D7-2630F8C4DD6C}" w:val=" ADDIN NE.Ref.{61DC1EDA-57A9-486D-88D7-2630F8C4DD6C}&lt;Citation&gt;&lt;Group&gt;&lt;References&gt;&lt;Item&gt;&lt;ID&gt;5730&lt;/ID&gt;&lt;UID&gt;{4F91A157-9B32-41BC-88A6-67A7AD0E2779}&lt;/UID&gt;&lt;Title&gt;Associations of Dietary Vitamin C and E Intake With Depression. A Meta-Analysis of Observational Studies&lt;/Title&gt;&lt;Template&gt;Journal Article&lt;/Template&gt;&lt;Star&gt;0&lt;/Star&gt;&lt;Tag&gt;0&lt;/Tag&gt;&lt;Author&gt;Ding, J; Zhang, Y&lt;/Author&gt;&lt;Year&gt;2022&lt;/Year&gt;&lt;Details&gt;&lt;_accession_num&gt;35464032&lt;/_accession_num&gt;&lt;_author_adr&gt;Changsha Social Work College, Changsha, China.; Department of Orthopaedics, Xiangya Hospital, Central South University, Changsha, China.; National Clinical Research Center for Geriatric Disorders, Xiangya Hospital, Central South University, Changsha, China.&lt;/_author_adr&gt;&lt;_collection_scope&gt;SCIE&lt;/_collection_scope&gt;&lt;_created&gt;64371864&lt;/_created&gt;&lt;_date&gt;2022-01-20&lt;/_date&gt;&lt;_date_display&gt;2022&lt;/_date_display&gt;&lt;_db_updated&gt;PubMed&lt;/_db_updated&gt;&lt;_doi&gt;10.3389/fnut.2022.857823&lt;/_doi&gt;&lt;_impact_factor&gt;   6.590&lt;/_impact_factor&gt;&lt;_isbn&gt;2296-861X (Print); 2296-861X (Linking)&lt;/_isbn&gt;&lt;_journal&gt;Front Nutr&lt;/_journal&gt;&lt;_keywords&gt;depression; dietary vitamin C; dietary vitamin E; meta-analysis; observational studies&lt;/_keywords&gt;&lt;_language&gt;eng&lt;/_language&gt;&lt;_modified&gt;64580527&lt;/_modified&gt;&lt;_ori_publication&gt;Copyright (c) 2022 Ding and Zhang.&lt;/_ori_publication&gt;&lt;_pages&gt;857823&lt;/_pages&gt;&lt;_social_category&gt;农林科学(2)&lt;/_social_category&gt;&lt;_tertiary_title&gt;Frontiers in nutrition&lt;/_tertiary_title&gt;&lt;_type_work&gt;Systematic Review&lt;/_type_work&gt;&lt;_url&gt;http://www.ncbi.nlm.nih.gov/entrez/query.fcgi?cmd=Retrieve&amp;amp;db=pubmed&amp;amp;dopt=Abstract&amp;amp;list_uids=35464032&amp;amp;query_hl=1&lt;/_url&gt;&lt;_volume&gt;9&lt;/_volume&gt;&lt;/Details&gt;&lt;Extra&gt;&lt;DBUID&gt;{F96A950B-833F-4880-A151-76DA2D6A2879}&lt;/DBUID&gt;&lt;/Extra&gt;&lt;/Item&gt;&lt;/References&gt;&lt;/Group&gt;&lt;/Citation&gt;_x000a_"/>
    <w:docVar w:name="NE.Ref{667C6728-0D44-4722-87A0-741AEABF2A6B}" w:val=" ADDIN NE.Ref.{667C6728-0D44-4722-87A0-741AEABF2A6B}&lt;Citation&gt;&lt;Group&gt;&lt;References&gt;&lt;Item&gt;&lt;ID&gt;5830&lt;/ID&gt;&lt;UID&gt;{673767F4-5E9D-411A-BE38-5A042A555D22}&lt;/UID&gt;&lt;Title&gt;Association of total zinc, iron, copper and selenium intakes with depression in the US adults&lt;/Title&gt;&lt;Template&gt;Journal Article&lt;/Template&gt;&lt;Star&gt;0&lt;/Star&gt;&lt;Tag&gt;0&lt;/Tag&gt;&lt;Author&gt;Li, Z; Wang, W; Xin, X; Song, X; Zhang, D&lt;/Author&gt;&lt;Year&gt;2018&lt;/Year&gt;&lt;Details&gt;&lt;_accession_num&gt;29232566&lt;/_accession_num&gt;&lt;_author_adr&gt;Department of Epidemiology and Health Statistics, the School of Public Health of  Qingdao University, Qingdao, Shandong Province, People&amp;apos;s Republic of China.; Department of Epidemiology and Health Statistics, the School of Public Health of  Qingdao University, Qingdao, Shandong Province, People&amp;apos;s Republic of China.; Department of Epidemiology and Health Statistics, the School of Public Health of  Qingdao University, Qingdao, Shandong Province, People&amp;apos;s Republic of China.; Department of Epidemiology and Health Statistics, the School of Public Health of  Qingdao University, Qingdao, Shandong Province, People&amp;apos;s Republic of China.; Department of Epidemiology and Health Statistics, the School of Public Health of  Qingdao University, Qingdao, Shandong Province, People&amp;apos;s Republic of China. Electronic address: zhangdf1961@126.com.&lt;/_author_adr&gt;&lt;_collection_scope&gt;SSCI;SCIE&lt;/_collection_scope&gt;&lt;_created&gt;64580579&lt;/_created&gt;&lt;_date&gt;2018-03-01&lt;/_date&gt;&lt;_date_display&gt;2018 Mar 1&lt;/_date_display&gt;&lt;_db_updated&gt;PubMed&lt;/_db_updated&gt;&lt;_doi&gt;10.1016/j.jad.2017.12.004&lt;/_doi&gt;&lt;_impact_factor&gt;   6.533&lt;/_impact_factor&gt;&lt;_isbn&gt;1573-2517 (Electronic); 0165-0327 (Linking)&lt;/_isbn&gt;&lt;_journal&gt;J Affect Disord&lt;/_journal&gt;&lt;_keywords&gt;*Copper; *Cross-sectional study; *Depression; *Iron; *Selenium; *Zinc&lt;/_keywords&gt;&lt;_language&gt;eng&lt;/_language&gt;&lt;_modified&gt;64580579&lt;/_modified&gt;&lt;_ori_publication&gt;Copyright (c) 2017 Elsevier B.V. All rights reserved.&lt;/_ori_publication&gt;&lt;_pages&gt;68-74&lt;/_pages&gt;&lt;_social_category&gt;医学(2)&lt;/_social_category&gt;&lt;_subject_headings&gt;Adult; Aged; *Copper; Cross-Sectional Studies; Depression; Depressive Disorder/*epidemiology; *Diet; Dietary Supplements; Female; Humans; *Iron; Logistic Models; Male; Middle Aged; Nutrition Surveys; Nutritional Status; *Selenium; United States/epidemiology; Young Adult; *Zinc&lt;/_subject_headings&gt;&lt;_tertiary_title&gt;Journal of affective disorders&lt;/_tertiary_title&gt;&lt;_type_work&gt;Journal Article; Research Support, Non-U.S. Gov&amp;apos;t&lt;/_type_work&gt;&lt;_url&gt;http://www.ncbi.nlm.nih.gov/entrez/query.fcgi?cmd=Retrieve&amp;amp;db=pubmed&amp;amp;dopt=Abstract&amp;amp;list_uids=29232566&amp;amp;query_hl=1&lt;/_url&gt;&lt;_volume&gt;228&lt;/_volume&gt;&lt;/Details&gt;&lt;Extra&gt;&lt;DBUID&gt;{F96A950B-833F-4880-A151-76DA2D6A2879}&lt;/DBUID&gt;&lt;/Extra&gt;&lt;/Item&gt;&lt;/References&gt;&lt;/Group&gt;&lt;/Citation&gt;_x000a_"/>
    <w:docVar w:name="NE.Ref{6735DD01-20FF-4D06-98D9-BD99C852E871}" w:val=" ADDIN NE.Ref.{6735DD01-20FF-4D06-98D9-BD99C852E871}&lt;Citation&gt;&lt;Group&gt;&lt;References&gt;&lt;Item&gt;&lt;ID&gt;5734&lt;/ID&gt;&lt;UID&gt;{6D5BC494-6C71-4313-9A9D-94ADD26189C0}&lt;/UID&gt;&lt;Title&gt;Low vitamin C values are linked with decreased physical performance and increased oxidative stress: reversal by vitamin C supplementation&lt;/Title&gt;&lt;Template&gt;Journal Article&lt;/Template&gt;&lt;Star&gt;0&lt;/Star&gt;&lt;Tag&gt;0&lt;/Tag&gt;&lt;Author&gt;Paschalis, V; Theodorou, A A; Kyparos, A; Dipla, K; Zafeiridis, A; Panayiotou, G; Vrabas, I S; Nikolaidis, M G&lt;/Author&gt;&lt;Year&gt;2016&lt;/Year&gt;&lt;Details&gt;&lt;_accession_num&gt;25526969&lt;/_accession_num&gt;&lt;_author_adr&gt;School of Physical Education and Sport Science, University of Thessaly, 42100, Karies, Trikala, Greece.; Department of Health Sciences, School of Sciences, European University Cyprus, Nicosia, Cyprus.; Department of Health Sciences, School of Sciences, European University Cyprus, Nicosia, Cyprus.; School of Physical Education and Sports Science at Serres, Aristotle University of Thessaloniki, 62110, Agios Ioannis, Serres, Greece.; School of Physical Education and Sports Science at Serres, Aristotle University of Thessaloniki, 62110, Agios Ioannis, Serres, Greece.; School of Physical Education and Sports Science at Serres, Aristotle University of Thessaloniki, 62110, Agios Ioannis, Serres, Greece.; Department of Health Sciences, School of Sciences, European University Cyprus, Nicosia, Cyprus.; School of Physical Education and Sports Science at Serres, Aristotle University of Thessaloniki, 62110, Agios Ioannis, Serres, Greece.; School of Physical Education and Sports Science at Serres, Aristotle University of Thessaloniki, 62110, Agios Ioannis, Serres, Greece. nikolaidis@auth.gr.&lt;/_author_adr&gt;&lt;_collection_scope&gt;SCIE&lt;/_collection_scope&gt;&lt;_created&gt;64371894&lt;/_created&gt;&lt;_date&gt;2016-02-01&lt;/_date&gt;&lt;_date_display&gt;2016 Feb&lt;/_date_display&gt;&lt;_db_updated&gt;PubMed&lt;/_db_updated&gt;&lt;_doi&gt;10.1007/s00394-014-0821-x&lt;/_doi&gt;&lt;_impact_factor&gt;   4.865&lt;/_impact_factor&gt;&lt;_isbn&gt;1436-6215 (Electronic); 1436-6207 (Linking)&lt;/_isbn&gt;&lt;_issue&gt;1&lt;/_issue&gt;&lt;_journal&gt;Eur J Nutr&lt;/_journal&gt;&lt;_keywords&gt;Antioxidants; Exercise; Oxidative stress; Physical performance; Supplementation&lt;/_keywords&gt;&lt;_language&gt;eng&lt;/_language&gt;&lt;_modified&gt;64580544&lt;/_modified&gt;&lt;_pages&gt;45-53&lt;/_pages&gt;&lt;_social_category&gt;医学(2)&lt;/_social_category&gt;&lt;_subject_headings&gt;Antioxidants/administration &amp;amp; dosage; Ascorbic Acid/*administration &amp;amp; dosage/*blood; Biomarkers/blood; Cross-Over Studies; Dietary Carbohydrates/administration &amp;amp; dosage; Dietary Fats/administration &amp;amp; dosage; Dietary Proteins/administration &amp;amp; dosage; *Dietary Supplements; Double-Blind Method; Energy Intake; *Exercise; F2-Isoprostanes/blood; Humans; Male; Oxidative Stress/*drug effects; Oxygen Consumption/drug effects; Young Adult&lt;/_subject_headings&gt;&lt;_tertiary_title&gt;European journal of nutrition&lt;/_tertiary_title&gt;&lt;_type_work&gt;Journal Article; Randomized Controlled Trial; Research Support, Non-U.S. Gov&amp;apos;t&lt;/_type_work&gt;&lt;_url&gt;http://www.ncbi.nlm.nih.gov/entrez/query.fcgi?cmd=Retrieve&amp;amp;db=pubmed&amp;amp;dopt=Abstract&amp;amp;list_uids=25526969&amp;amp;query_hl=1&lt;/_url&gt;&lt;_volume&gt;55&lt;/_volume&gt;&lt;/Details&gt;&lt;Extra&gt;&lt;DBUID&gt;{F96A950B-833F-4880-A151-76DA2D6A2879}&lt;/DBUID&gt;&lt;/Extra&gt;&lt;/Item&gt;&lt;/References&gt;&lt;/Group&gt;&lt;Group&gt;&lt;References&gt;&lt;Item&gt;&lt;ID&gt;5733&lt;/ID&gt;&lt;UID&gt;{C6316D37-0164-4306-ACC8-775EC09F0919}&lt;/UID&gt;&lt;Title&gt;The effect of omega-3 and vitamin E on oxidative stress and inflammation: Systematic review and meta-analysis of randomized controlled trials&lt;/Title&gt;&lt;Template&gt;Journal Article&lt;/Template&gt;&lt;Star&gt;0&lt;/Star&gt;&lt;Tag&gt;0&lt;/Tag&gt;&lt;Author&gt;Moosavian, S P; Arab, A; Mehrabani, S; Moradi, S; Nasirian, M&lt;/Author&gt;&lt;Year&gt;2020&lt;/Year&gt;&lt;Details&gt;&lt;_accession_num&gt;31442100&lt;/_accession_num&gt;&lt;_author_adr&gt;Food Security Research Center, Isfahan University of Medical Sciences, Isfahan, Iran.; Department of Clinical Nutrition, School of Nutrition and Food Science, Isfahan University of Medical Sciences, Isfahan, Iran.; Food Security Research Center, Isfahan University of Medical Sciences, Isfahan, Iran.; Department of Community Nutrition, School of Nutrition and Food Science, Isfahan  University of Medical Sciences, Isfahan, Iran.; Food Security Research Center, Isfahan University of Medical Sciences, Isfahan, Iran.; Department of Clinical Nutrition, School of Nutrition and Food Science, Isfahan University of Medical Sciences, Isfahan, Iran.; Halal Research Center of IRI, FDA, Tehran, Iran.; Nutritional Sciences Department, School of Nutritional Sciences and Food Technology, Kermanshah University of Medical Sciences, Kermanshah, Iran.; Epidemiology and Biostatistics Department, Health School; and Infectious Diseases and Tropical Medicine Research Center, Isfahan University of Medical Sciences, Isfahan, Iran.&lt;/_author_adr&gt;&lt;_collection_scope&gt;SCIE&lt;/_collection_scope&gt;&lt;_created&gt;64371889&lt;/_created&gt;&lt;_date&gt;2020-10-01&lt;/_date&gt;&lt;_date_display&gt;2020 Oct&lt;/_date_display&gt;&lt;_db_updated&gt;PubMed&lt;/_db_updated&gt;&lt;_doi&gt;10.1024/0300-9831/a000599&lt;/_doi&gt;&lt;_impact_factor&gt;   2.560&lt;/_impact_factor&gt;&lt;_isbn&gt;0300-9831 (Print); 0300-9831 (Linking)&lt;/_isbn&gt;&lt;_issue&gt;5-6&lt;/_issue&gt;&lt;_journal&gt;Int J Vitam Nutr Res&lt;/_journal&gt;&lt;_keywords&gt;Inflammation; Omega-3 fatty acids; Oxidative stress; Supplementation; Vitamin E&lt;/_keywords&gt;&lt;_language&gt;eng&lt;/_language&gt;&lt;_modified&gt;64580544&lt;/_modified&gt;&lt;_pages&gt;553-563&lt;/_pages&gt;&lt;_social_category&gt;医学(4)&lt;/_social_category&gt;&lt;_subject_headings&gt;Biomarkers/metabolism; *Fatty Acids, Omega-3; Humans; Inflammation; Oxidative Stress; Randomized Controlled Trials as Topic; *Vitamin E&lt;/_subject_headings&gt;&lt;_tertiary_title&gt;International journal for vitamin and nutrition research. Internationale_x000d__x000a_      Zeitschrift fur Vitamin- und Ernahrungsforschung. Journal international de_x000d__x000a_      vitaminologie et de nutrition&lt;/_tertiary_title&gt;&lt;_type_work&gt;Journal Article; Meta-Analysis; Systematic Review&lt;/_type_work&gt;&lt;_url&gt;http://www.ncbi.nlm.nih.gov/entrez/query.fcgi?cmd=Retrieve&amp;amp;db=pubmed&amp;amp;dopt=Abstract&amp;amp;list_uids=31442100&amp;amp;query_hl=1&lt;/_url&gt;&lt;_volume&gt;90&lt;/_volume&gt;&lt;/Details&gt;&lt;Extra&gt;&lt;DBUID&gt;{F96A950B-833F-4880-A151-76DA2D6A2879}&lt;/DBUID&gt;&lt;/Extra&gt;&lt;/Item&gt;&lt;/References&gt;&lt;/Group&gt;&lt;Group&gt;&lt;References&gt;&lt;Item&gt;&lt;ID&gt;5737&lt;/ID&gt;&lt;UID&gt;{6BFE4E64-A2CD-4843-8354-733D56C46824}&lt;/UID&gt;&lt;Title&gt;omega-3 and folic acid act against depressive-like behavior and oxidative damage  in the brain of rats subjected to early- or late-life stress&lt;/Title&gt;&lt;Template&gt;Journal Article&lt;/Template&gt;&lt;Star&gt;0&lt;/Star&gt;&lt;Tag&gt;0&lt;/Tag&gt;&lt;Author&gt;Reus, G Z; Maciel, A L; Abelaira, H M; de Moura, A B; de Souza, T G; Dos, Santos TR; Darabas, A C; Parzianello, M; Matos, D; Abatti, M; Vieira, A C; Fucillini, V; Michels, M; Dal-Pizzol, F; Quevedo, J&lt;/Author&gt;&lt;Year&gt;2018&lt;/Year&gt;&lt;Details&gt;&lt;_accession_num&gt;29783176&lt;/_accession_num&gt;&lt;_author_adr&gt;Translational Psychiatry Laboratory, Graduate Program in Health Sciences, Health  Sciences Unit, University of Southern Santa Catarina, Criciuma, Brazil. Electronic address: Gislainereus@unesc.net.;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Laboratory of Experimental Pathophysiology, Graduate Program in Health Sciences,  University of Southern Santa Catarina, Criciuma, Brazil.; Laboratory of Experimental Pathophysiology, Graduate Program in Health Sciences,  University of Southern Santa Catarina, Criciuma, Brazil.; Laboratory of Experimental Pathophysiology, Graduate Program in Health Sciences,  University of Southern Santa Catarina, Criciuma, Brazil.; Laboratory of Experimental Pathophysiology, Graduate Program in Health Sciences,  University of Southern Santa Catarina, Criciuma, Brazil.; Laboratory of Experimental Pathophysiology, Graduate Program in Health Sciences,  University of Southern Santa Catarina, Criciuma, Brazil; Center of Excellence in  Applied Neurosciences of Santa Catarina (NENASC), Graduate Program in Medical Sciences, Federal University of Santa Catarina (UFSC), Florianopolis, Brazil.; Translational Psychiatry Laboratory, Graduate Program in Health Sciences, Health  Sciences Unit, University of Southern Santa Catarina, Criciuma, Brazil; Center of Excellence on Mood Disorders, Department of Psychiatry and Behavioral Sciences, McGovern Medical School, The University of Texas Health Science Center at Houston, Houston, Texas, USA; Translational Psychiatry Program, Department of Psychiatry and Behavioral Sciences, McGovern Medical School, The University of Texas Health Science Center at Houston, Houston, Texas, USA; Neuroscience Graduate Program, Graduate School of Biomedical Sciences, The University of Texas Health Science Center at Houston, Houston, Texas, USA.&lt;/_author_adr&gt;&lt;_collection_scope&gt;SCI;SCIE&lt;/_collection_scope&gt;&lt;_created&gt;64372020&lt;/_created&gt;&lt;_date&gt;2018-09-01&lt;/_date&gt;&lt;_date_display&gt;2018 Sep&lt;/_date_display&gt;&lt;_db_updated&gt;PubMed&lt;/_db_updated&gt;&lt;_doi&gt;10.1016/j.nut.2018.03.006&lt;/_doi&gt;&lt;_impact_factor&gt;   4.893&lt;/_impact_factor&gt;&lt;_isbn&gt;1873-1244 (Electronic); 0899-9007 (Linking)&lt;/_isbn&gt;&lt;_journal&gt;Nutrition&lt;/_journal&gt;&lt;_keywords&gt;*Animal model of depression; *Antidepressant; *Folic acid; *Major depressive disorder; *Oxidative stress; *omega-3&lt;/_keywords&gt;&lt;_language&gt;eng&lt;/_language&gt;&lt;_modified&gt;64580552&lt;/_modified&gt;&lt;_ori_publication&gt;Copyright (c) 2018 Elsevier Inc. All rights reserved.&lt;/_ori_publication&gt;&lt;_pages&gt;120-133&lt;/_pages&gt;&lt;_social_category&gt;医学(3)&lt;/_social_category&gt;&lt;_subject_headings&gt;Animals; Antidepressive Agents/pharmacology; Antioxidants/pharmacology; Behavior, Animal/*drug effects; Brain/*drug effects; Depressive Disorder/*prevention &amp;amp; control; Disease Models, Animal; Fatty Acids, Omega-3/*pharmacology; Folic Acid/*pharmacology; Lipid Peroxidation/drug effects; Maternal Deprivation; Oxidative Stress/*drug effects; Rats; Rats, Wistar; Stress, Psychological/complications&lt;/_subject_headings&gt;&lt;_tertiary_title&gt;Nutrition (Burbank, Los Angeles County, Calif.)&lt;/_tertiary_title&gt;&lt;_type_work&gt;Journal Article; Research Support, Non-U.S. Gov&amp;apos;t&lt;/_type_work&gt;&lt;_url&gt;http://www.ncbi.nlm.nih.gov/entrez/query.fcgi?cmd=Retrieve&amp;amp;db=pubmed&amp;amp;dopt=Abstract&amp;amp;list_uids=29783176&amp;amp;query_hl=1&lt;/_url&gt;&lt;_volume&gt;53&lt;/_volume&gt;&lt;/Details&gt;&lt;Extra&gt;&lt;DBUID&gt;{F96A950B-833F-4880-A151-76DA2D6A2879}&lt;/DBUID&gt;&lt;/Extra&gt;&lt;/Item&gt;&lt;/References&gt;&lt;/Group&gt;&lt;/Citation&gt;_x000a_"/>
    <w:docVar w:name="NE.Ref{735DA9E6-58FD-4777-9BAF-0AA48445780E}" w:val=" ADDIN NE.Ref.{735DA9E6-58FD-4777-9BAF-0AA48445780E}&lt;Citation&gt;&lt;Group&gt;&lt;References&gt;&lt;Item&gt;&lt;ID&gt;5750&lt;/ID&gt;&lt;UID&gt;{28D43C9C-E43E-4F37-929E-8F3580EF9C7C}&lt;/UID&gt;&lt;Title&gt;Treatment of Adult Depression in the United States&lt;/Title&gt;&lt;Template&gt;Journal Article&lt;/Template&gt;&lt;Star&gt;0&lt;/Star&gt;&lt;Tag&gt;0&lt;/Tag&gt;&lt;Author&gt;Olfson, M; Blanco, C; Marcus, S C&lt;/Author&gt;&lt;Year&gt;2016&lt;/Year&gt;&lt;Details&gt;&lt;_accession_num&gt;27571438&lt;/_accession_num&gt;&lt;_author_adr&gt;Department of Psychiatry, College of Physicians and Surgeons, Columbia University and New York State Psychiatric Institute, New York.; National Institute on Drug Abuse, Bethesda, Maryland.; School of Social Practice &amp;amp; Policy, University of Pennsylvania, Philadelphia.&lt;/_author_adr&gt;&lt;_collection_scope&gt;SCI;SCIE&lt;/_collection_scope&gt;&lt;_created&gt;64373510&lt;/_created&gt;&lt;_date&gt;2016-10-01&lt;/_date&gt;&lt;_date_display&gt;2016 Oct 1&lt;/_date_display&gt;&lt;_db_updated&gt;PubMed&lt;/_db_updated&gt;&lt;_doi&gt;10.1001/jamainternmed.2016.5057&lt;/_doi&gt;&lt;_impact_factor&gt;  44.409&lt;/_impact_factor&gt;&lt;_isbn&gt;2168-6114 (Electronic); 2168-6106 (Linking)&lt;/_isbn&gt;&lt;_issue&gt;10&lt;/_issue&gt;&lt;_journal&gt;JAMA Intern Med&lt;/_journal&gt;&lt;_language&gt;eng&lt;/_language&gt;&lt;_modified&gt;64580518&lt;/_modified&gt;&lt;_pages&gt;1482-1491&lt;/_pages&gt;&lt;_social_category&gt;医学(1)&lt;/_social_category&gt;&lt;_subject_headings&gt;Adolescent; Adult; Aged; Anti-Anxiety Agents/therapeutic use; Antidepressive Agents/*therapeutic use; Antipsychotic Agents/therapeutic use; Depression/diagnosis/epidemiology/*therapy; Drug Utilization/statistics &amp;amp; numerical data; Educational Status; Female; General Practitioners/statistics &amp;amp; numerical data; Health Care Surveys; Humans; Insurance Coverage; Male; Marital Status; Mass Screening; Medically Uninsured; Middle Aged; Psychiatry/statistics &amp;amp; numerical data; Psychotherapy/*statistics &amp;amp; numerical data; Stress, Psychological/diagnosis/epidemiology; United States/epidemiology; Young Adult&lt;/_subject_headings&gt;&lt;_tertiary_title&gt;JAMA internal medicine&lt;/_tertiary_title&gt;&lt;_type_work&gt;Journal Article&lt;/_type_work&gt;&lt;_url&gt;http://www.ncbi.nlm.nih.gov/entrez/query.fcgi?cmd=Retrieve&amp;amp;db=pubmed&amp;amp;dopt=Abstract&amp;amp;list_uids=27571438&amp;amp;query_hl=1&lt;/_url&gt;&lt;_volume&gt;176&lt;/_volume&gt;&lt;/Details&gt;&lt;Extra&gt;&lt;DBUID&gt;{F96A950B-833F-4880-A151-76DA2D6A2879}&lt;/DBUID&gt;&lt;/Extra&gt;&lt;/Item&gt;&lt;/References&gt;&lt;/Group&gt;&lt;/Citation&gt;_x000a_"/>
    <w:docVar w:name="NE.Ref{753830FB-BABB-4A47-8AAB-EA8BD4FAE99F}" w:val=" ADDIN NE.Ref.{753830FB-BABB-4A47-8AAB-EA8BD4FAE99F}&lt;Citation&gt;&lt;Group&gt;&lt;References&gt;&lt;Item&gt;&lt;ID&gt;5749&lt;/ID&gt;&lt;UID&gt;{49020719-AEAF-4A23-9663-4D0A2D67464D}&lt;/UID&gt;&lt;Title&gt;Global, regional, and national incidence, prevalence, and years lived with disability for 354 diseases and injuries for 195 countries and territories, 1990-2017: a systematic analysis for the Global Burden of Disease Study 2017&lt;/Title&gt;&lt;Template&gt;Journal Article&lt;/Template&gt;&lt;Star&gt;0&lt;/Star&gt;&lt;Tag&gt;0&lt;/Tag&gt;&lt;Author&gt;Collaborators, GBD Disease And Injury&lt;/Author&gt;&lt;Year&gt;2018&lt;/Year&gt;&lt;Details&gt;&lt;_accessed&gt;64390195&lt;/_accessed&gt;&lt;_accession_num&gt;30496104&lt;/_accession_num&gt;&lt;_collection_scope&gt;SCI;SCIE&lt;/_collection_scope&gt;&lt;_created&gt;64373344&lt;/_created&gt;&lt;_date&gt;2018-11-10&lt;/_date&gt;&lt;_date_display&gt;2018 Nov 10&lt;/_date_display&gt;&lt;_db_updated&gt;PubMed&lt;/_db_updated&gt;&lt;_doi&gt;10.1016/S0140-6736(18)32279-7&lt;/_doi&gt;&lt;_impact_factor&gt; 202.731&lt;/_impact_factor&gt;&lt;_isbn&gt;1474-547X (Electronic); 0140-6736 (Linking)&lt;/_isbn&gt;&lt;_issue&gt;10159&lt;/_issue&gt;&lt;_journal&gt;Lancet&lt;/_journal&gt;&lt;_language&gt;eng&lt;/_language&gt;&lt;_modified&gt;64580517&lt;/_modified&gt;&lt;_ori_publication&gt;Copyright (c) 2018 The Author(s). Published by Elsevier Ltd. This is an Open_x000d__x000a_      Access article under the CC BY 4.0 license. Published by Elsevier Ltd.. All_x000d__x000a_      rights reserved.&lt;/_ori_publication&gt;&lt;_pages&gt;1789-1858&lt;/_pages&gt;&lt;_social_category&gt;医学(1)&lt;/_social_category&gt;&lt;_subject_headings&gt;Adolescent; Adult; Age Distribution; Aged; Aged, 80 and over; Child; Child, Preschool; Disabled Persons/*statistics &amp;amp; numerical data; Female; Global Burden of Disease/*statistics &amp;amp; numerical data/*trends; Global Health/statistics &amp;amp; numerical data/trends; Humans; Incidence; Infant; Infant, Newborn; *Life Expectancy; Male; Middle Aged; Morbidity/*trends; Prevalence; Sex Distribution; Socioeconomic Factors; Wounds and Injuries/*epidemiology/mortality; Young Adult&lt;/_subject_headings&gt;&lt;_tertiary_title&gt;Lancet (London, England)&lt;/_tertiary_title&gt;&lt;_type_work&gt;Journal Article; Research Support, N.I.H., Extramural; Research Support, Non-U.S. Gov&amp;apos;t; Research Support, U.S. Gov&amp;apos;t, Non-P.H.S.&lt;/_type_work&gt;&lt;_url&gt;http://www.ncbi.nlm.nih.gov/entrez/query.fcgi?cmd=Retrieve&amp;amp;db=pubmed&amp;amp;dopt=Abstract&amp;amp;list_uids=30496104&amp;amp;query_hl=1&lt;/_url&gt;&lt;_volume&gt;392&lt;/_volume&gt;&lt;/Details&gt;&lt;Extra&gt;&lt;DBUID&gt;{F96A950B-833F-4880-A151-76DA2D6A2879}&lt;/DBUID&gt;&lt;/Extra&gt;&lt;/Item&gt;&lt;/References&gt;&lt;/Group&gt;&lt;/Citation&gt;_x000a_"/>
    <w:docVar w:name="NE.Ref{759D3FA7-B49B-426F-974D-2C547DD70930}" w:val=" ADDIN NE.Ref.{759D3FA7-B49B-426F-974D-2C547DD70930}&lt;Citation&gt;&lt;Group&gt;&lt;References&gt;&lt;Item&gt;&lt;ID&gt;5748&lt;/ID&gt;&lt;UID&gt;{F74B4171-E362-4714-B96B-37260E774A9E}&lt;/UID&gt;&lt;Title&gt;The dietary inflammatory index is inversely associated with depression, which is  minimally mediated by C-reactive protein&lt;/Title&gt;&lt;Template&gt;Journal Article&lt;/Template&gt;&lt;Star&gt;0&lt;/Star&gt;&lt;Tag&gt;0&lt;/Tag&gt;&lt;Author&gt;Azarmanesh, D; Bertone-Johnson, E R; Pearlman, J; Liu, Z; Carbone, E T&lt;/Author&gt;&lt;Year&gt;2022&lt;/Year&gt;&lt;Details&gt;&lt;_accession_num&gt;34922121&lt;/_accession_num&gt;&lt;_author_adr&gt;Department of Human Nutrition and Hospitality Management, College of Human Environmental Sciences, University of Alabama, Tuscaloosa, AL, 35487 USA. Electronic address: dazarmanesh@ua.edu.; Department of Biostatistics and Epidemiology, School of Public Health and Health  Sciences, University of Massachusetts Amherst, Amherst, MA, 01003 USA.; Institute for Social Science Research, University of Massachusetts Amherst, Amherst, MA, 01003 USA.; Department of Nutrition, School of Public Health and Health Sciences, University  of Massachusetts Amherst, Amherst, MA, 01003 USA.; Department of Nutrition, School of Public Health and Health Sciences, University  of Massachusetts Amherst, Amherst, MA, 01003 USA.&lt;/_author_adr&gt;&lt;_collection_scope&gt;SCI;SCIE&lt;/_collection_scope&gt;&lt;_created&gt;64372131&lt;/_created&gt;&lt;_date&gt;2022-01-01&lt;/_date&gt;&lt;_date_display&gt;2022 Jan&lt;/_date_display&gt;&lt;_db_updated&gt;PubMed&lt;/_db_updated&gt;&lt;_doi&gt;10.1016/j.nutres.2021.09.002&lt;/_doi&gt;&lt;_impact_factor&gt;   3.876&lt;/_impact_factor&gt;&lt;_isbn&gt;1879-0739 (Electronic); 0271-5317 (Linking)&lt;/_isbn&gt;&lt;_journal&gt;Nutr Res&lt;/_journal&gt;&lt;_keywords&gt;*CRP; *DII, Depression; *Dietary Inflammatory Index; *Inflammation; *NHANES&lt;/_keywords&gt;&lt;_language&gt;eng&lt;/_language&gt;&lt;_modified&gt;64580566&lt;/_modified&gt;&lt;_ori_publication&gt;Published by Elsevier Inc.&lt;/_ori_publication&gt;&lt;_pages&gt;11-21&lt;/_pages&gt;&lt;_social_category&gt;医学(4)&lt;/_social_category&gt;&lt;_subject_headings&gt;Adult; *C-Reactive Protein/metabolism; Cross-Sectional Studies; *Depression/epidemiology/etiology; Diet; Female; Humans; Inflammation/etiology; Nutrition Surveys; Young Adult&lt;/_subject_headings&gt;&lt;_tertiary_title&gt;Nutrition research (New York, N.Y.)&lt;/_tertiary_title&gt;&lt;_type_work&gt;Journal Article&lt;/_type_work&gt;&lt;_url&gt;http://www.ncbi.nlm.nih.gov/entrez/query.fcgi?cmd=Retrieve&amp;amp;db=pubmed&amp;amp;dopt=Abstract&amp;amp;list_uids=34922121&amp;amp;query_hl=1&lt;/_url&gt;&lt;_volume&gt;97&lt;/_volume&gt;&lt;/Details&gt;&lt;Extra&gt;&lt;DBUID&gt;{F96A950B-833F-4880-A151-76DA2D6A2879}&lt;/DBUID&gt;&lt;/Extra&gt;&lt;/Item&gt;&lt;/References&gt;&lt;/Group&gt;&lt;/Citation&gt;_x000a_"/>
    <w:docVar w:name="NE.Ref{7A0B85BE-7252-4BA5-B136-DD0F7BA363B7}" w:val=" ADDIN NE.Ref.{7A0B85BE-7252-4BA5-B136-DD0F7BA363B7}&lt;Citation&gt;&lt;Group&gt;&lt;References&gt;&lt;Item&gt;&lt;ID&gt;5723&lt;/ID&gt;&lt;UID&gt;{CCC51C87-0A0C-43F2-B92C-764FF2744065}&lt;/UID&gt;&lt;Title&gt;Designing and developing a literature-derived, population-based dietary inflammatory index&lt;/Title&gt;&lt;Template&gt;Journal Article&lt;/Template&gt;&lt;Star&gt;0&lt;/Star&gt;&lt;Tag&gt;0&lt;/Tag&gt;&lt;Author&gt;Shivappa, N; Steck, S E; Hurley, T G; Hussey, J R; Hebert, J R&lt;/Author&gt;&lt;Year&gt;2014&lt;/Year&gt;&lt;Details&gt;&lt;_accession_num&gt;23941862&lt;/_accession_num&gt;&lt;_author_adr&gt;1Cancer Prevention and Control Program,University of South Carolina,915 Greene Street,Suite 241,Columbia,SC 29208,USA.; 1Cancer Prevention and Control Program,University of South Carolina,915 Greene Street,Suite 241,Columbia,SC 29208,USA.; 1Cancer Prevention and Control Program,University of South Carolina,915 Greene Street,Suite 241,Columbia,SC 29208,USA.; 2Department of Epidemiology and Biostatistics,Arnold School of Public Health,University of South Carolina,Columbia,SC,USA.; 1Cancer Prevention and Control Program,University of South Carolina,915 Greene Street,Suite 241,Columbia,SC 29208,USA.&lt;/_author_adr&gt;&lt;_collection_scope&gt;SCIE&lt;/_collection_scope&gt;&lt;_created&gt;64367955&lt;/_created&gt;&lt;_date&gt;2014-08-01&lt;/_date&gt;&lt;_date_display&gt;2014 Aug&lt;/_date_display&gt;&lt;_db_updated&gt;PubMed&lt;/_db_updated&gt;&lt;_doi&gt;10.1017/S1368980013002115&lt;/_doi&gt;&lt;_impact_factor&gt;   4.539&lt;/_impact_factor&gt;&lt;_isbn&gt;1475-2727 (Electronic); 1368-9800 (Linking)&lt;/_isbn&gt;&lt;_issue&gt;8&lt;/_issue&gt;&lt;_journal&gt;Public Health Nutr&lt;/_journal&gt;&lt;_language&gt;eng&lt;/_language&gt;&lt;_modified&gt;64580525&lt;/_modified&gt;&lt;_pages&gt;1689-96&lt;/_pages&gt;&lt;_social_category&gt;医学(3)&lt;/_social_category&gt;&lt;_subject_headings&gt;Algorithms; Biomarkers/blood; C-Reactive Protein/*metabolism; Diet/*adverse effects; Feeding Behavior; Humans; Inflammation/blood/*etiology; Inflammation Mediators/*blood; Interleukins/*blood; Nutrition Assessment; *Nutritional Status; Tumor Necrosis Factor-alpha/*blood&lt;/_subject_headings&gt;&lt;_tertiary_title&gt;Public health nutrition&lt;/_tertiary_title&gt;&lt;_type_work&gt;Journal Article; Research Support, N.I.H., Extramural; Research Support, Non-U.S. Gov&amp;apos;t&lt;/_type_work&gt;&lt;_url&gt;http://www.ncbi.nlm.nih.gov/entrez/query.fcgi?cmd=Retrieve&amp;amp;db=pubmed&amp;amp;dopt=Abstract&amp;amp;list_uids=23941862&amp;amp;query_hl=1&lt;/_url&gt;&lt;_volume&gt;17&lt;/_volume&gt;&lt;/Details&gt;&lt;Extra&gt;&lt;DBUID&gt;{F96A950B-833F-4880-A151-76DA2D6A2879}&lt;/DBUID&gt;&lt;/Extra&gt;&lt;/Item&gt;&lt;/References&gt;&lt;/Group&gt;&lt;/Citation&gt;_x000a_"/>
    <w:docVar w:name="NE.Ref{7A7F1FD4-DDEA-449C-B899-EE78BFAE8EE0}" w:val=" ADDIN NE.Ref.{7A7F1FD4-DDEA-449C-B899-EE78BFAE8EE0}&lt;Citation&gt;&lt;Group&gt;&lt;References&gt;&lt;Item&gt;&lt;ID&gt;5738&lt;/ID&gt;&lt;UID&gt;{F4464877-4758-4799-A18B-C16004E3E944}&lt;/UID&gt;&lt;Title&gt;Folic acid prevents depressive-like behavior and hippocampal antioxidant imbalance induced by restraint stress in mice&lt;/Title&gt;&lt;Template&gt;Journal Article&lt;/Template&gt;&lt;Star&gt;0&lt;/Star&gt;&lt;Tag&gt;0&lt;/Tag&gt;&lt;Author&gt;Budni, J; Zomkowski, A D; Engel, D; Santos, D B; Dos, Santos AA; Moretti, M; Valvassori, S S; Ornell, F; Quevedo, J; Farina, M; Rodrigues, A L&lt;/Author&gt;&lt;Year&gt;2013&lt;/Year&gt;&lt;Details&gt;&lt;_accession_num&gt;23142187&lt;/_accession_num&gt;&lt;_author_adr&gt;Department of Biochemistry, Center of Biological Sciences, Universidade Federal de Santa Catarina, 88040-900, Florianopolis, Santa Catarina, Brazil. jobudni@yahoo.com.br&lt;/_author_adr&gt;&lt;_collection_scope&gt;SCI;SCIE&lt;/_collection_scope&gt;&lt;_created&gt;64372025&lt;/_created&gt;&lt;_date&gt;2013-02-01&lt;/_date&gt;&lt;_date_display&gt;2013 Feb&lt;/_date_display&gt;&lt;_db_updated&gt;PubMed&lt;/_db_updated&gt;&lt;_doi&gt;10.1016/j.expneurol.2012.10.024&lt;/_doi&gt;&lt;_impact_factor&gt;   5.620&lt;/_impact_factor&gt;&lt;_isbn&gt;1090-2430 (Electronic); 0014-4886 (Linking)&lt;/_isbn&gt;&lt;_journal&gt;Exp Neurol&lt;/_journal&gt;&lt;_language&gt;eng&lt;/_language&gt;&lt;_modified&gt;64580556&lt;/_modified&gt;&lt;_ori_publication&gt;Copyright (c) 2012 Elsevier Inc. All rights reserved.&lt;/_ori_publication&gt;&lt;_pages&gt;112-21&lt;/_pages&gt;&lt;_social_category&gt;医学(2)&lt;/_social_category&gt;&lt;_subject_headings&gt;Animals; Antidepressive Agents/therapeutic use; Antioxidants/*adverse effects/metabolism; Behavior, Animal/drug effects/physiology; Depressive Disorder, Major/drug therapy/metabolism/*prevention &amp;amp; control; Disease Models, Animal; Folic Acid/*therapeutic use; Hippocampus/drug effects/*metabolism/physiopathology; Male; Mice; Oxidative Stress/drug effects/physiology; Restraint, Physical/*adverse effects; Stress, Psychological/*etiology/metabolism/psychology&lt;/_subject_headings&gt;&lt;_tertiary_title&gt;Experimental neurology&lt;/_tertiary_title&gt;&lt;_type_work&gt;Journal Article; Research Support, Non-U.S. Gov&amp;apos;t&lt;/_type_work&gt;&lt;_url&gt;http://www.ncbi.nlm.nih.gov/entrez/query.fcgi?cmd=Retrieve&amp;amp;db=pubmed&amp;amp;dopt=Abstract&amp;amp;list_uids=23142187&amp;amp;query_hl=1&lt;/_url&gt;&lt;_volume&gt;240&lt;/_volume&gt;&lt;/Details&gt;&lt;Extra&gt;&lt;DBUID&gt;{F96A950B-833F-4880-A151-76DA2D6A2879}&lt;/DBUID&gt;&lt;/Extra&gt;&lt;/Item&gt;&lt;/References&gt;&lt;/Group&gt;&lt;/Citation&gt;_x000a_"/>
    <w:docVar w:name="NE.Ref{8C7C650A-11F8-4E74-9E71-A96B2DE13D2F}" w:val=" ADDIN NE.Ref.{8C7C650A-11F8-4E74-9E71-A96B2DE13D2F}&lt;Citation&gt;&lt;Group&gt;&lt;References&gt;&lt;Item&gt;&lt;ID&gt;5753&lt;/ID&gt;&lt;UID&gt;{3761B456-8C57-47D2-B7B0-CD4334FC20E2}&lt;/UID&gt;&lt;Title&gt;Adult mental health outcomes of adolescent depression: A systematic review&lt;/Title&gt;&lt;Template&gt;Journal Article&lt;/Template&gt;&lt;Star&gt;0&lt;/Star&gt;&lt;Tag&gt;0&lt;/Tag&gt;&lt;Author&gt;Johnson, D; Dupuis, G; Piche, J; Clayborne, Z; Colman, I&lt;/Author&gt;&lt;Year&gt;2018&lt;/Year&gt;&lt;Details&gt;&lt;_accession_num&gt;29878410&lt;/_accession_num&gt;&lt;_author_adr&gt;School of Epidemiology &amp;amp; Public Health, University of Ottawa, Ottawa, Ontario, Canada.; School of Epidemiology &amp;amp; Public Health, University of Ottawa, Ottawa, Ontario, Canada.; Children&amp;apos;s Hospital of Eastern Ontario, Ottawa, Ontario, Canada.; School of Epidemiology &amp;amp; Public Health, University of Ottawa, Ottawa, Ontario, Canada.; School of Epidemiology &amp;amp; Public Health, University of Ottawa, Ottawa, Ontario, Canada.&lt;/_author_adr&gt;&lt;_collection_scope&gt;SCI;SCIE;SSCI&lt;/_collection_scope&gt;&lt;_created&gt;64373547&lt;/_created&gt;&lt;_date&gt;2018-08-01&lt;/_date&gt;&lt;_date_display&gt;2018 Aug&lt;/_date_display&gt;&lt;_db_updated&gt;PubMed&lt;/_db_updated&gt;&lt;_doi&gt;10.1002/da.22777&lt;/_doi&gt;&lt;_impact_factor&gt;   8.128&lt;/_impact_factor&gt;&lt;_isbn&gt;1520-6394 (Electronic); 1091-4269 (Linking)&lt;/_isbn&gt;&lt;_issue&gt;8&lt;/_issue&gt;&lt;_journal&gt;Depress Anxiety&lt;/_journal&gt;&lt;_keywords&gt;*anxiety disorders; *cohort studies; *epidemiology; *mood disorders; *suicide&lt;/_keywords&gt;&lt;_language&gt;eng&lt;/_language&gt;&lt;_modified&gt;64580519&lt;/_modified&gt;&lt;_ori_publication&gt;(c) 2018 Wiley Periodicals, Inc.&lt;/_ori_publication&gt;&lt;_pages&gt;700-716&lt;/_pages&gt;&lt;_social_category&gt;医学(1)&lt;/_social_category&gt;&lt;_subject_headings&gt;Adolescent; Adult; Anxiety Disorders/*epidemiology; Depressive Disorder/*epidemiology; Humans; Suicide/*statistics &amp;amp; numerical data&lt;/_subject_headings&gt;&lt;_tertiary_title&gt;Depression and anxiety&lt;/_tertiary_title&gt;&lt;_type_work&gt;Journal Article; Research Support, Non-U.S. Gov&amp;apos;t; Review; Systematic Review&lt;/_type_work&gt;&lt;_url&gt;http://www.ncbi.nlm.nih.gov/entrez/query.fcgi?cmd=Retrieve&amp;amp;db=pubmed&amp;amp;dopt=Abstract&amp;amp;list_uids=29878410&amp;amp;query_hl=1&lt;/_url&gt;&lt;_volume&gt;35&lt;/_volume&gt;&lt;/Details&gt;&lt;Extra&gt;&lt;DBUID&gt;{F96A950B-833F-4880-A151-76DA2D6A2879}&lt;/DBUID&gt;&lt;/Extra&gt;&lt;/Item&gt;&lt;/References&gt;&lt;/Group&gt;&lt;Group&gt;&lt;References&gt;&lt;Item&gt;&lt;ID&gt;5756&lt;/ID&gt;&lt;UID&gt;{061FECA1-925F-479C-A498-FFBE180D59A5}&lt;/UID&gt;&lt;Title&gt;Mental health outcome of long-term and episodic adolescent depression: 15-year follow-up of a community sample&lt;/Title&gt;&lt;Template&gt;Journal Article&lt;/Template&gt;&lt;Star&gt;0&lt;/Star&gt;&lt;Tag&gt;0&lt;/Tag&gt;&lt;Author&gt;Jonsson, U; Bohman, H; von Knorring, L; Olsson, G; Paaren, A; von Knorring, A L&lt;/Author&gt;&lt;Year&gt;2011&lt;/Year&gt;&lt;Details&gt;&lt;_accession_num&gt;21112639&lt;/_accession_num&gt;&lt;_author_adr&gt;Department of Neuroscience, Child and Adolescent Psychiatry, Uppsala University,  Uppsala, SE-751 85 Sweden. ulf.jonsson@neuro.uu.se&lt;/_author_adr&gt;&lt;_collection_scope&gt;SSCI;SCIE&lt;/_collection_scope&gt;&lt;_created&gt;64373564&lt;/_created&gt;&lt;_date&gt;2011-05-01&lt;/_date&gt;&lt;_date_display&gt;2011 May&lt;/_date_display&gt;&lt;_db_updated&gt;PubMed&lt;/_db_updated&gt;&lt;_doi&gt;10.1016/j.jad.2010.10.046&lt;/_doi&gt;&lt;_impact_factor&gt;   6.533&lt;/_impact_factor&gt;&lt;_isbn&gt;1573-2517 (Electronic); 0165-0327 (Linking)&lt;/_isbn&gt;&lt;_issue&gt;3&lt;/_issue&gt;&lt;_journal&gt;J Affect Disord&lt;/_journal&gt;&lt;_language&gt;eng&lt;/_language&gt;&lt;_modified&gt;64580519&lt;/_modified&gt;&lt;_ori_publication&gt;Copyright (c) 2010 Elsevier B.V. All rights reserved.&lt;/_ori_publication&gt;&lt;_pages&gt;395-404&lt;/_pages&gt;&lt;_social_category&gt;医学(2)&lt;/_social_category&gt;&lt;_subject_headings&gt;Adolescent; Adult; Depression/*psychology; Depressive Disorder, Major/*psychology; Dysthymic Disorder/*psychology; Female; Follow-Up Studies; Humans; Male; *Mental Health; Prognosis; Residence Characteristics; Risk Factors; Sampling Studies; Severity of Illness Index; Time Factors; Young Adult&lt;/_subject_headings&gt;&lt;_tertiary_title&gt;Journal of affective disorders&lt;/_tertiary_title&gt;&lt;_type_work&gt;Comparative Study; Journal Article; Research Support, Non-U.S. Gov&amp;apos;t&lt;/_type_work&gt;&lt;_url&gt;http://www.ncbi.nlm.nih.gov/entrez/query.fcgi?cmd=Retrieve&amp;amp;db=pubmed&amp;amp;dopt=Abstract&amp;amp;list_uids=21112639&amp;amp;query_hl=1&lt;/_url&gt;&lt;_volume&gt;130&lt;/_volume&gt;&lt;/Details&gt;&lt;Extra&gt;&lt;DBUID&gt;{F96A950B-833F-4880-A151-76DA2D6A2879}&lt;/DBUID&gt;&lt;/Extra&gt;&lt;/Item&gt;&lt;/References&gt;&lt;/Group&gt;&lt;Group&gt;&lt;References&gt;&lt;Item&gt;&lt;ID&gt;5755&lt;/ID&gt;&lt;UID&gt;{354E8CF1-EF4C-441C-9476-BEBE2379565E}&lt;/UID&gt;&lt;Title&gt;Suicidal ideation and attempts in unipolar versus bipolar depression: analysis of 131,740 adolescent inpatients nationwide&lt;/Title&gt;&lt;Template&gt;Journal Article&lt;/Template&gt;&lt;Star&gt;0&lt;/Star&gt;&lt;Tag&gt;0&lt;/Tag&gt;&lt;Author&gt;Patel, R S; Onyeaka, H; Youssef, N A&lt;/Author&gt;&lt;Year&gt;2020&lt;/Year&gt;&lt;Details&gt;&lt;_accession_num&gt;32574899&lt;/_accession_num&gt;&lt;_author_adr&gt;Department of Psychiatry, Griffin Memorial Hospital, 900 E Main St, Norman, OK 73071, USA. Electronic address: dr.rknpatel@gmail.com.; Department of Psychiatry, Massachusetts General Hospital, Boston, MA, USA.; Department of Psychiatry, Medical College of Georgia at Augusta, Augusta, GA, USA.&lt;/_author_adr&gt;&lt;_collection_scope&gt;SSCI;SCIE&lt;/_collection_scope&gt;&lt;_created&gt;64373562&lt;/_created&gt;&lt;_date&gt;2020-09-01&lt;/_date&gt;&lt;_date_display&gt;2020 Sep&lt;/_date_display&gt;&lt;_db_updated&gt;PubMed&lt;/_db_updated&gt;&lt;_doi&gt;10.1016/j.psychres.2020.113231&lt;/_doi&gt;&lt;_impact_factor&gt;  11.225&lt;/_impact_factor&gt;&lt;_isbn&gt;1872-7123 (Electronic); 0165-1781 (Linking)&lt;/_isbn&gt;&lt;_journal&gt;Psychiatry Res&lt;/_journal&gt;&lt;_keywords&gt;*Adolescents; *Bipolar depression; *Inpatients; *Major depression; *Suicide risk&lt;/_keywords&gt;&lt;_language&gt;eng&lt;/_language&gt;&lt;_modified&gt;64580519&lt;/_modified&gt;&lt;_ori_publication&gt;Copyright (c) 2020. Published by Elsevier B.V.&lt;/_ori_publication&gt;&lt;_pages&gt;113231&lt;/_pages&gt;&lt;_social_category&gt;医学(3)&lt;/_social_category&gt;&lt;_subject_headings&gt;Adolescent; Adolescent, Institutionalized/*psychology; Bipolar Disorder/*psychology; Depressive Disorder/*psychology; Female; Humans; Logistic Models; Male; Odds Ratio; Risk Assessment; *Suicidal Ideation; Suicide, Attempted/*psychology&lt;/_subject_headings&gt;&lt;_tertiary_title&gt;Psychiatry research&lt;/_tertiary_title&gt;&lt;_type_work&gt;Evaluation Study; Journal Article&lt;/_type_work&gt;&lt;_url&gt;http://www.ncbi.nlm.nih.gov/entrez/query.fcgi?cmd=Retrieve&amp;amp;db=pubmed&amp;amp;dopt=Abstract&amp;amp;list_uids=32574899&amp;amp;query_hl=1&lt;/_url&gt;&lt;_volume&gt;291&lt;/_volume&gt;&lt;/Details&gt;&lt;Extra&gt;&lt;DBUID&gt;{F96A950B-833F-4880-A151-76DA2D6A2879}&lt;/DBUID&gt;&lt;/Extra&gt;&lt;/Item&gt;&lt;/References&gt;&lt;/Group&gt;&lt;/Citation&gt;_x000a_"/>
    <w:docVar w:name="NE.Ref{8D2BA481-1088-41F6-9152-D74D11324B2D}" w:val=" ADDIN NE.Ref.{8D2BA481-1088-41F6-9152-D74D11324B2D}&lt;Citation&gt;&lt;Group&gt;&lt;References&gt;&lt;Item&gt;&lt;ID&gt;5731&lt;/ID&gt;&lt;UID&gt;{17899EA0-8500-407E-B248-B668D9C04C71}&lt;/UID&gt;&lt;Title&gt;Antidepressant-like effect of alpha-tocopherol in a mouse model of depressive-like behavior induced by TNF-alpha&lt;/Title&gt;&lt;Template&gt;Journal Article&lt;/Template&gt;&lt;Star&gt;0&lt;/Star&gt;&lt;Tag&gt;0&lt;/Tag&gt;&lt;Author&gt;Manosso, L M; Neis, V B; Moretti, M; Daufenbach, J F; Freitas, A E; Colla, A R; Rodrigues, A L&lt;/Author&gt;&lt;Year&gt;2013&lt;/Year&gt;&lt;Details&gt;&lt;_accession_num&gt;23816813&lt;/_accession_num&gt;&lt;_author_adr&gt;Department of Biochemistry, Center of Biological Sciences, Universidade Federal de Santa Catarina, Florianopolis, 88040-900, SC, Brazil.&lt;/_author_adr&gt;&lt;_collection_scope&gt;SCIE&lt;/_collection_scope&gt;&lt;_created&gt;64371868&lt;/_created&gt;&lt;_date&gt;2013-10-01&lt;/_date&gt;&lt;_date_display&gt;2013 Oct 1&lt;/_date_display&gt;&lt;_db_updated&gt;PubMed&lt;/_db_updated&gt;&lt;_doi&gt;10.1016/j.pnpbp.2013.06.012&lt;/_doi&gt;&lt;_impact_factor&gt;   5.201&lt;/_impact_factor&gt;&lt;_isbn&gt;1878-4216 (Electronic); 0278-5846 (Linking)&lt;/_isbn&gt;&lt;_journal&gt;Prog Neuropsychopharmacol Biol Psychiatry&lt;/_journal&gt;&lt;_keywords&gt;Antidepressant; CNS; FST; GSK-3; IFN; IL; Inflammation; N-methyl-d-aspartate; NMDA; NO; O.D.; TNF-alpha; TST; Tail suspension test; central nervous system; forced swimming test; glycogen synthase kinase-3; i.c.v.; i.p.; interferon; interleukin; intracerebroventricular; intraperitoneal; nNOS; neuronal nitric oxide synthase; nitric oxide; optical density; p.o.; per oral; tail suspension test; tumor necrosis factor-alpha; alpha-Tocopherol&lt;/_keywords&gt;&lt;_language&gt;eng&lt;/_language&gt;&lt;_modified&gt;64580543&lt;/_modified&gt;&lt;_ori_publication&gt;(c) 2013.&lt;/_ori_publication&gt;&lt;_pages&gt;48-57&lt;/_pages&gt;&lt;_social_category&gt;医学(2)&lt;/_social_category&gt;&lt;_subject_headings&gt;Animals; Antidepressive Agents/*therapeutic use; Depressive Disorder/*chemically induced/*drug therapy/psychology; *Disease Models, Animal; Female; Mice; Treatment Outcome; Tumor Necrosis Factor-alpha/*toxicity; alpha-Tocopherol/*therapeutic use&lt;/_subject_headings&gt;&lt;_tertiary_title&gt;Progress in neuro-psychopharmacology &amp;amp; biological psychiatry&lt;/_tertiary_title&gt;&lt;_type_work&gt;Journal Article; Research Support, Non-U.S. Gov&amp;apos;t&lt;/_type_work&gt;&lt;_url&gt;http://www.ncbi.nlm.nih.gov/entrez/query.fcgi?cmd=Retrieve&amp;amp;db=pubmed&amp;amp;dopt=Abstract&amp;amp;list_uids=23816813&amp;amp;query_hl=1&lt;/_url&gt;&lt;_volume&gt;46&lt;/_volume&gt;&lt;/Details&gt;&lt;Extra&gt;&lt;DBUID&gt;{F96A950B-833F-4880-A151-76DA2D6A2879}&lt;/DBUID&gt;&lt;/Extra&gt;&lt;/Item&gt;&lt;/References&gt;&lt;/Group&gt;&lt;/Citation&gt;_x000a_"/>
    <w:docVar w:name="NE.Ref{8D660AD9-F1DC-4D59-BA84-65877F232DD2}" w:val=" ADDIN NE.Ref.{8D660AD9-F1DC-4D59-BA84-65877F232DD2}&lt;Citation&gt;&lt;Group&gt;&lt;References&gt;&lt;Item&gt;&lt;ID&gt;5835&lt;/ID&gt;&lt;UID&gt;{1371995F-CD83-49DB-AA86-8277A5A6EBAA}&lt;/UID&gt;&lt;Title&gt;A high-fat diet is associated with endotoxemia that originates from the gut&lt;/Title&gt;&lt;Template&gt;Journal Article&lt;/Template&gt;&lt;Star&gt;0&lt;/Star&gt;&lt;Tag&gt;0&lt;/Tag&gt;&lt;Author&gt;Pendyala, S; Walker, J M; Holt, P R&lt;/Author&gt;&lt;Year&gt;2012&lt;/Year&gt;&lt;Details&gt;&lt;_accession_num&gt;22326433&lt;/_accession_num&gt;&lt;_author_adr&gt;Laboratory of Biochemical Genetics and Metabolism, The Rockefeller University, New York, New York 10065, USA.&lt;/_author_adr&gt;&lt;_collection_scope&gt;SCIE&lt;/_collection_scope&gt;&lt;_created&gt;64580836&lt;/_created&gt;&lt;_date&gt;2012-05-01&lt;/_date&gt;&lt;_date_display&gt;2012 May&lt;/_date_display&gt;&lt;_db_updated&gt;PubMed&lt;/_db_updated&gt;&lt;_doi&gt;10.1053/j.gastro.2012.01.034&lt;/_doi&gt;&lt;_impact_factor&gt;  33.883&lt;/_impact_factor&gt;&lt;_isbn&gt;1528-0012 (Electronic); 0016-5085 (Linking)&lt;/_isbn&gt;&lt;_issue&gt;5&lt;/_issue&gt;&lt;_journal&gt;Gastroenterology&lt;/_journal&gt;&lt;_language&gt;eng&lt;/_language&gt;&lt;_modified&gt;64580836&lt;/_modified&gt;&lt;_ori_publication&gt;Copyright (c) 2012 AGA Institute. Published by Elsevier Inc. All rights reserved.&lt;/_ori_publication&gt;&lt;_pages&gt;1100-1101.e2&lt;/_pages&gt;&lt;_social_category&gt;医学(1)&lt;/_social_category&gt;&lt;_subject_headings&gt;Aged; Diet, High-Fat/*adverse effects; Endotoxemia/*etiology; Female; Gastrointestinal Tract/*microbiology; Humans; Male; Middle Aged; Permeability&lt;/_subject_headings&gt;&lt;_tertiary_title&gt;Gastroenterology&lt;/_tertiary_title&gt;&lt;_type_work&gt;Journal Article; Research Support, N.I.H., Extramural&lt;/_type_work&gt;&lt;_url&gt;http://www.ncbi.nlm.nih.gov/entrez/query.fcgi?cmd=Retrieve&amp;amp;db=pubmed&amp;amp;dopt=Abstract&amp;amp;list_uids=22326433&amp;amp;query_hl=1&lt;/_url&gt;&lt;_volume&gt;142&lt;/_volume&gt;&lt;/Details&gt;&lt;Extra&gt;&lt;DBUID&gt;{F96A950B-833F-4880-A151-76DA2D6A2879}&lt;/DBUID&gt;&lt;/Extra&gt;&lt;/Item&gt;&lt;/References&gt;&lt;/Group&gt;&lt;/Citation&gt;_x000a_"/>
    <w:docVar w:name="NE.Ref{8E34B729-A287-450F-B614-5A7F2731C8CD}" w:val=" ADDIN NE.Ref.{8E34B729-A287-450F-B614-5A7F2731C8CD}&lt;Citation&gt;&lt;Group&gt;&lt;References&gt;&lt;Item&gt;&lt;ID&gt;5736&lt;/ID&gt;&lt;UID&gt;{A74B1B0D-6410-4090-AED2-4CAE31CC36DB}&lt;/UID&gt;&lt;Title&gt;Preventive and Therapeutic Potential of Vitamin C in Mental Disorders&lt;/Title&gt;&lt;Template&gt;Journal Article&lt;/Template&gt;&lt;Star&gt;0&lt;/Star&gt;&lt;Tag&gt;0&lt;/Tag&gt;&lt;Author&gt;Han, Q Q; Shen, T T; Wang, F; Wu, P F; Chen, J G&lt;/Author&gt;&lt;Year&gt;2018&lt;/Year&gt;&lt;Details&gt;&lt;_accession_num&gt;30074145&lt;/_accession_num&gt;&lt;_author_adr&gt;Department of Pharmacology, School of Basic Medicine, Tongji Medical College, Huazhong University of Science and Technology, Wuhan, 430030, China.; Department of Pharmacology, School of Basic Medicine, Tongji Medical College, Huazhong University of Science and Technology, Wuhan, 430030, China.; Department of Pharmacology, School of Basic Medicine, Tongji Medical College, Huazhong University of Science and Technology, Wuhan, 430030, China.; Department of Pharmacology, School of Basic Medicine, Tongji Medical College, Huazhong University of Science and Technology, Wuhan, 430030, China. wupengfeipharm@foxmail.com.; Key Laboratory of Neurological Diseases (HUST), Ministry of Education of China, Wuhan, 430030, China. wupengfeipharm@foxmail.com.; The Key Laboratory for Drug Target Researches and Pharmacodynamic Evaluation of Hubei Province, Wuhan, 430030, China. wupengfeipharm@foxmail.com.; Laboratory of Neuropsychiatric Diseases, the Institute of Brain Research, Huazhong University of Science and Technology, Wuhan, 430030, China. wupengfeipharm@foxmail.com.; Department of Pharmacology, School of Basic Medicine, Tongji Medical College, Huazhong University of Science and Technology, Wuhan, 430030, China. chenj@mails.tjmu.edu.cn.; Key Laboratory of Neurological Diseases (HUST), Ministry of Education of China, Wuhan, 430030, China. chenj@mails.tjmu.edu.cn.; The Key Laboratory for Drug Target Researches and Pharmacodynamic Evaluation of Hubei Province, Wuhan, 430030, China. chenj@mails.tjmu.edu.cn.; Laboratory of Neuropsychiatric Diseases, the Institute of Brain Research, Huazhong University of Science and Technology, Wuhan, 430030, China. chenj@mails.tjmu.edu.cn.&lt;/_author_adr&gt;&lt;_collection_scope&gt;SCIE&lt;/_collection_scope&gt;&lt;_created&gt;64372014&lt;/_created&gt;&lt;_date&gt;2018-02-01&lt;/_date&gt;&lt;_date_display&gt;2018 Feb&lt;/_date_display&gt;&lt;_db_updated&gt;PubMed&lt;/_db_updated&gt;&lt;_doi&gt;10.1007/s11596-018-1840-2&lt;/_doi&gt;&lt;_impact_factor&gt;   2.640&lt;/_impact_factor&gt;&lt;_isbn&gt;2523-899X (Electronic); 2523-899X (Linking)&lt;/_isbn&gt;&lt;_issue&gt;1&lt;/_issue&gt;&lt;_journal&gt;Curr Med Sci&lt;/_journal&gt;&lt;_keywords&gt;Alzheimer&amp;apos;s disease; ascorbic acid; major depressive disorder; oxidative stress; vitamin C&lt;/_keywords&gt;&lt;_language&gt;eng&lt;/_language&gt;&lt;_modified&gt;64580553&lt;/_modified&gt;&lt;_pages&gt;1-10&lt;/_pages&gt;&lt;_social_category&gt;医学(4)&lt;/_social_category&gt;&lt;_subject_headings&gt;Animals; Antioxidants/administration &amp;amp; dosage/*pharmacology/therapeutic use; Ascorbic Acid/administration &amp;amp; dosage/*pharmacology/therapeutic use; Central Nervous System/drug effects; Humans; Mental Disorders/drug therapy/*prevention &amp;amp; control; Vitamins/administration &amp;amp; dosage/*pharmacology/therapeutic use&lt;/_subject_headings&gt;&lt;_tertiary_title&gt;Current medical science&lt;/_tertiary_title&gt;&lt;_type_work&gt;Journal Article; Review&lt;/_type_work&gt;&lt;_url&gt;http://www.ncbi.nlm.nih.gov/entrez/query.fcgi?cmd=Retrieve&amp;amp;db=pubmed&amp;amp;dopt=Abstract&amp;amp;list_uids=30074145&amp;amp;query_hl=1&lt;/_url&gt;&lt;_volume&gt;38&lt;/_volume&gt;&lt;/Details&gt;&lt;Extra&gt;&lt;DBUID&gt;{F96A950B-833F-4880-A151-76DA2D6A2879}&lt;/DBUID&gt;&lt;/Extra&gt;&lt;/Item&gt;&lt;/References&gt;&lt;/Group&gt;&lt;/Citation&gt;_x000a_"/>
    <w:docVar w:name="NE.Ref{95876071-14CC-4AC5-9AD4-E35FFE72026E}" w:val=" ADDIN NE.Ref.{95876071-14CC-4AC5-9AD4-E35FFE72026E}&lt;Citation&gt;&lt;Group&gt;&lt;References&gt;&lt;Item&gt;&lt;ID&gt;5834&lt;/ID&gt;&lt;UID&gt;{AFC90793-9D51-43EA-AC14-F89CA206FE02}&lt;/UID&gt;&lt;Title&gt;Bifidobacterium with the role of 5-hydroxytryptophan synthesis regulation alleviates the symptom of depression and related microbiota dysbiosis&lt;/Title&gt;&lt;Template&gt;Journal Article&lt;/Template&gt;&lt;Star&gt;0&lt;/Star&gt;&lt;Tag&gt;0&lt;/Tag&gt;&lt;Author&gt;Tian, P; Wang, G; Zhao, J; Zhang, H; Chen, W&lt;/Author&gt;&lt;Year&gt;2019&lt;/Year&gt;&lt;Details&gt;&lt;_accession_num&gt;30743155&lt;/_accession_num&gt;&lt;_author_adr&gt;State Key Laboratory of Food Science and Technology, Jiangnan University, Wuxi, Jiangsu, China; School of Food Science and Technology, Jiangnan University, Wuxi, Jiangsu, China.; State Key Laboratory of Food Science and Technology, Jiangnan University, Wuxi, Jiangsu, China; School of Food Science and Technology, Jiangnan University, Wuxi, Jiangsu, China; International Joint Research Center for Probiotics &amp;amp; Gut Health,  Jiangnan University, Wuxi, Jiangsu, China; (Yangzhou) Institute of Food Biotechnology, Jiangnan University, Yangzhou, Jiangsu, China. Electronic address: wanggang@jiangnan.edu.cn.; State Key Laboratory of Food Science and Technology, Jiangnan University, Wuxi, Jiangsu, China; School of Food Science and Technology, Jiangnan University, Wuxi, Jiangsu, China; International Joint Research Center for Probiotics &amp;amp; Gut Health,  Jiangnan University, Wuxi, Jiangsu, China; (Yangzhou) Institute of Food Biotechnology, Jiangnan University, Yangzhou, Jiangsu, China.; State Key Laboratory of Food Science and Technology, Jiangnan University, Wuxi, Jiangsu, China; School of Food Science and Technology, Jiangnan University, Wuxi, Jiangsu, China; (Yangzhou) Institute of Food Biotechnology, Jiangnan University,  Yangzhou, Jiangsu, China; National Engineering Center of Functional Food, Jiangnan University, Wuxi, Jiangsu, China.; State Key Laboratory of Food Science and Technology, Jiangnan University, Wuxi, Jiangsu, China; School of Food Science and Technology, Jiangnan University, Wuxi, Jiangsu, China; National Engineering Center of Functional Food, Jiangnan University, Wuxi, Jiangsu, China; Beijing Innovation Centre of Food Nutrition and Human Health, Beijing Technology and Business University, Beijing, China. Electronic address: chenwei66@jiangnan.edu.cn.&lt;/_author_adr&gt;&lt;_collection_scope&gt;SCIE&lt;/_collection_scope&gt;&lt;_created&gt;64580834&lt;/_created&gt;&lt;_date&gt;2019-04-01&lt;/_date&gt;&lt;_date_display&gt;2019 Apr&lt;/_date_display&gt;&lt;_db_updated&gt;PubMed&lt;/_db_updated&gt;&lt;_doi&gt;10.1016/j.jnutbio.2019.01.007&lt;/_doi&gt;&lt;_impact_factor&gt;   6.117&lt;/_impact_factor&gt;&lt;_isbn&gt;1873-4847 (Electronic); 0955-2863 (Linking)&lt;/_isbn&gt;&lt;_journal&gt;J Nutr Biochem&lt;/_journal&gt;&lt;_keywords&gt;*5-Hydroxytryptophan; *Enterochromaffin cell; *Gut-brain axis; *Microbiota; *Short-chain fatty acids&lt;/_keywords&gt;&lt;_language&gt;eng&lt;/_language&gt;&lt;_modified&gt;64580834&lt;/_modified&gt;&lt;_ori_publication&gt;Copyright (c) 2019 Elsevier Inc. All rights reserved.&lt;/_ori_publication&gt;&lt;_pages&gt;43-51&lt;/_pages&gt;&lt;_social_category&gt;医学(2)&lt;/_social_category&gt;&lt;_subject_headings&gt;5-Hydroxytryptophan/*biosynthesis; Animals; Behavior, Animal; *Bifidobacterium; Butyrates/metabolism; Depression/microbiology/*therapy; Dysbiosis/*therapy; Fatty Acids, Volatile/metabolism; Feces/microbiology; *Gastrointestinal Microbiome; Hippocampus/metabolism; Male; Mice, Inbred C57BL; Probiotics/*pharmacology; Rats; Stress, Psychological/therapy; Tryptophan Hydroxylase/genetics/metabolism&lt;/_subject_headings&gt;&lt;_tertiary_title&gt;The Journal of nutritional biochemistry&lt;/_tertiary_title&gt;&lt;_type_work&gt;Journal Article; Research Support, Non-U.S. Gov&amp;apos;t&lt;/_type_work&gt;&lt;_url&gt;http://www.ncbi.nlm.nih.gov/entrez/query.fcgi?cmd=Retrieve&amp;amp;db=pubmed&amp;amp;dopt=Abstract&amp;amp;list_uids=30743155&amp;amp;query_hl=1&lt;/_url&gt;&lt;_volume&gt;66&lt;/_volume&gt;&lt;/Details&gt;&lt;Extra&gt;&lt;DBUID&gt;{F96A950B-833F-4880-A151-76DA2D6A2879}&lt;/DBUID&gt;&lt;/Extra&gt;&lt;/Item&gt;&lt;/References&gt;&lt;/Group&gt;&lt;/Citation&gt;_x000a_"/>
    <w:docVar w:name="NE.Ref{960DFEFA-9E92-442E-BA16-DB5811E5CE27}" w:val=" ADDIN NE.Ref.{960DFEFA-9E92-442E-BA16-DB5811E5CE27}&lt;Citation&gt;&lt;Group&gt;&lt;References&gt;&lt;Item&gt;&lt;ID&gt;5758&lt;/ID&gt;&lt;UID&gt;{C2FF59FC-C503-4D78-88D6-1FD8BD62D810}&lt;/UID&gt;&lt;Title&gt;Depression and cardiovascular disease: a clinical review&lt;/Title&gt;&lt;Template&gt;Journal Article&lt;/Template&gt;&lt;Star&gt;0&lt;/Star&gt;&lt;Tag&gt;0&lt;/Tag&gt;&lt;Author&gt;Hare, D L; Toukhsati, S R; Johansson, P; Jaarsma, T&lt;/Author&gt;&lt;Year&gt;2014&lt;/Year&gt;&lt;Details&gt;&lt;_accession_num&gt;24282187&lt;/_accession_num&gt;&lt;_author_adr&gt;Department of Medicine, University of Melbourne, Heidelberg Vic 3084, Australia Department of Cardiology, Austin Health, Heidelberg Vic 3084, Australia david.hare@austin.org.au.; Department of Cardiology, Austin Health, Heidelberg Vic 3084, Australia.; Department of Health and Welfare Studies, Faculty of Health Sciences, University  of Linkoping, Sweden Department of Cardiology, Linkoping University Hospital, S-58185 Linkoping, Sweden.; Department of Health and Welfare Studies, Faculty of Health Sciences, University  of Linkoping, Sweden Department of Cardiology, Linkoping University Hospital, S-58185 Linkoping, Sweden.&lt;/_author_adr&gt;&lt;_collection_scope&gt;SCI;SCIE&lt;/_collection_scope&gt;&lt;_created&gt;64373568&lt;/_created&gt;&lt;_date&gt;2014-06-01&lt;/_date&gt;&lt;_date_display&gt;2014 Jun 1&lt;/_date_display&gt;&lt;_db_updated&gt;PubMed&lt;/_db_updated&gt;&lt;_doi&gt;10.1093/eurheartj/eht462&lt;/_doi&gt;&lt;_impact_factor&gt;  35.855&lt;/_impact_factor&gt;&lt;_isbn&gt;1522-9645 (Electronic); 0195-668X (Linking)&lt;/_isbn&gt;&lt;_issue&gt;21&lt;/_issue&gt;&lt;_journal&gt;Eur Heart J&lt;/_journal&gt;&lt;_keywords&gt;Cardiovascular disease; Depression; Management; Prognosis; Quality of life; Screening&lt;/_keywords&gt;&lt;_language&gt;eng&lt;/_language&gt;&lt;_modified&gt;64580520&lt;/_modified&gt;&lt;_ori_publication&gt;Published on behalf of the European Society of Cardiology. All rights reserved._x000d__x000a_      (c) The Author 2013. For permissions please email: journals.permissions@oup.com.&lt;/_ori_publication&gt;&lt;_pages&gt;1365-72&lt;/_pages&gt;&lt;_social_category&gt;医学(1)&lt;/_social_category&gt;&lt;_subject_headings&gt;Antidepressive Agents/therapeutic use; Anxiety Disorders/complications; Cardiac Rehabilitation; Cardiovascular Diseases/*psychology; Cognitive Behavioral Therapy/methods; Combined Modality Therapy; Cost of Illness; Depressive Disorder/diagnosis/*etiology/therapy; Early Diagnosis; Exercise Therapy/methods; Humans; Medication Adherence/psychology; Prognosis; Quality of Life; Randomized Controlled Trials as Topic; Risk Factors; Self Care; Social Isolation/psychology; Social Support&lt;/_subject_headings&gt;&lt;_tertiary_title&gt;European heart journal&lt;/_tertiary_title&gt;&lt;_type_work&gt;Journal Article; Review&lt;/_type_work&gt;&lt;_url&gt;http://www.ncbi.nlm.nih.gov/entrez/query.fcgi?cmd=Retrieve&amp;amp;db=pubmed&amp;amp;dopt=Abstract&amp;amp;list_uids=24282187&amp;amp;query_hl=1&lt;/_url&gt;&lt;_volume&gt;35&lt;/_volume&gt;&lt;/Details&gt;&lt;Extra&gt;&lt;DBUID&gt;{F96A950B-833F-4880-A151-76DA2D6A2879}&lt;/DBUID&gt;&lt;/Extra&gt;&lt;/Item&gt;&lt;/References&gt;&lt;/Group&gt;&lt;Group&gt;&lt;References&gt;&lt;Item&gt;&lt;ID&gt;5757&lt;/ID&gt;&lt;UID&gt;{4FAC439A-B85D-446F-8181-F8B66F038A2C}&lt;/UID&gt;&lt;Title&gt;Depression and coronary heart disease&lt;/Title&gt;&lt;Template&gt;Journal Article&lt;/Template&gt;&lt;Star&gt;0&lt;/Star&gt;&lt;Tag&gt;0&lt;/Tag&gt;&lt;Author&gt;Carney, R M; Freedland, K E&lt;/Author&gt;&lt;Year&gt;2017&lt;/Year&gt;&lt;Details&gt;&lt;_accession_num&gt;27853162&lt;/_accession_num&gt;&lt;_author_adr&gt;Washington University School of Medicine, 4320 Forest Park Avenue, Suite 301, St. Louis, Missouri 63108, USA.; Washington University School of Medicine, 4320 Forest Park Avenue, Suite 301, St. Louis, Missouri 63108, USA.&lt;/_author_adr&gt;&lt;_collection_scope&gt;SCI;SCIE&lt;/_collection_scope&gt;&lt;_created&gt;64373567&lt;/_created&gt;&lt;_date&gt;2017-03-01&lt;/_date&gt;&lt;_date_display&gt;2017 Mar&lt;/_date_display&gt;&lt;_db_updated&gt;PubMed&lt;/_db_updated&gt;&lt;_doi&gt;10.1038/nrcardio.2016.181&lt;/_doi&gt;&lt;_impact_factor&gt;  49.421&lt;/_impact_factor&gt;&lt;_isbn&gt;1759-5010 (Electronic); 1759-5002 (Linking)&lt;/_isbn&gt;&lt;_issue&gt;3&lt;/_issue&gt;&lt;_journal&gt;Nat Rev Cardiol&lt;/_journal&gt;&lt;_language&gt;eng&lt;/_language&gt;&lt;_modified&gt;64580520&lt;/_modified&gt;&lt;_pages&gt;145-155&lt;/_pages&gt;&lt;_social_category&gt;医学(1)&lt;/_social_category&gt;&lt;_subject_headings&gt;*Coronary Disease/diagnosis/mortality/psychology; *Depression/epidemiology/physiopathology/therapy; Humans; Prognosis; Risk Factors; Treatment Outcome&lt;/_subject_headings&gt;&lt;_tertiary_title&gt;Nature reviews. Cardiology&lt;/_tertiary_title&gt;&lt;_type_work&gt;Journal Article; Research Support, N.I.H., Extramural; Review&lt;/_type_work&gt;&lt;_url&gt;http://www.ncbi.nlm.nih.gov/entrez/query.fcgi?cmd=Retrieve&amp;amp;db=pubmed&amp;amp;dopt=Abstract&amp;amp;list_uids=27853162&amp;amp;query_hl=1&lt;/_url&gt;&lt;_volume&gt;14&lt;/_volume&gt;&lt;/Details&gt;&lt;Extra&gt;&lt;DBUID&gt;{F96A950B-833F-4880-A151-76DA2D6A2879}&lt;/DBUID&gt;&lt;/Extra&gt;&lt;/Item&gt;&lt;/References&gt;&lt;/Group&gt;&lt;/Citation&gt;_x000a_"/>
    <w:docVar w:name="NE.Ref{9B617E11-8115-4B1F-9F5C-117C23F97116}" w:val=" ADDIN NE.Ref.{9B617E11-8115-4B1F-9F5C-117C23F97116}&lt;Citation&gt;&lt;Group&gt;&lt;References&gt;&lt;Item&gt;&lt;ID&gt;5730&lt;/ID&gt;&lt;UID&gt;{4F91A157-9B32-41BC-88A6-67A7AD0E2779}&lt;/UID&gt;&lt;Title&gt;Associations of Dietary Vitamin C and E Intake With Depression. A Meta-Analysis of Observational Studies&lt;/Title&gt;&lt;Template&gt;Journal Article&lt;/Template&gt;&lt;Star&gt;0&lt;/Star&gt;&lt;Tag&gt;0&lt;/Tag&gt;&lt;Author&gt;Ding, J; Zhang, Y&lt;/Author&gt;&lt;Year&gt;2022&lt;/Year&gt;&lt;Details&gt;&lt;_accession_num&gt;35464032&lt;/_accession_num&gt;&lt;_author_adr&gt;Changsha Social Work College, Changsha, China.; Department of Orthopaedics, Xiangya Hospital, Central South University, Changsha, China.; National Clinical Research Center for Geriatric Disorders, Xiangya Hospital, Central South University, Changsha, China.&lt;/_author_adr&gt;&lt;_collection_scope&gt;SCIE&lt;/_collection_scope&gt;&lt;_created&gt;64371864&lt;/_created&gt;&lt;_date&gt;2022-01-20&lt;/_date&gt;&lt;_date_display&gt;2022&lt;/_date_display&gt;&lt;_db_updated&gt;PubMed&lt;/_db_updated&gt;&lt;_doi&gt;10.3389/fnut.2022.857823&lt;/_doi&gt;&lt;_impact_factor&gt;   6.590&lt;/_impact_factor&gt;&lt;_isbn&gt;2296-861X (Print); 2296-861X (Linking)&lt;/_isbn&gt;&lt;_journal&gt;Front Nutr&lt;/_journal&gt;&lt;_keywords&gt;depression; dietary vitamin C; dietary vitamin E; meta-analysis; observational studies&lt;/_keywords&gt;&lt;_language&gt;eng&lt;/_language&gt;&lt;_modified&gt;64580527&lt;/_modified&gt;&lt;_ori_publication&gt;Copyright (c) 2022 Ding and Zhang.&lt;/_ori_publication&gt;&lt;_pages&gt;857823&lt;/_pages&gt;&lt;_social_category&gt;农林科学(2)&lt;/_social_category&gt;&lt;_tertiary_title&gt;Frontiers in nutrition&lt;/_tertiary_title&gt;&lt;_type_work&gt;Systematic Review&lt;/_type_work&gt;&lt;_url&gt;http://www.ncbi.nlm.nih.gov/entrez/query.fcgi?cmd=Retrieve&amp;amp;db=pubmed&amp;amp;dopt=Abstract&amp;amp;list_uids=35464032&amp;amp;query_hl=1&lt;/_url&gt;&lt;_volume&gt;9&lt;/_volume&gt;&lt;/Details&gt;&lt;Extra&gt;&lt;DBUID&gt;{F96A950B-833F-4880-A151-76DA2D6A2879}&lt;/DBUID&gt;&lt;/Extra&gt;&lt;/Item&gt;&lt;/References&gt;&lt;/Group&gt;&lt;/Citation&gt;_x000a_"/>
    <w:docVar w:name="NE.Ref{9BDA429D-8A5F-4877-8DEB-4B6F4563AB23}" w:val=" ADDIN NE.Ref.{9BDA429D-8A5F-4877-8DEB-4B6F4563AB23}&lt;Citation&gt;&lt;Group&gt;&lt;References&gt;&lt;Item&gt;&lt;ID&gt;5741&lt;/ID&gt;&lt;UID&gt;{ABBCAE69-1D82-4D1D-8B9C-AAF03031115E}&lt;/UID&gt;&lt;Title&gt;Dietary fiber intervention on gut microbiota composition in healthy adults: a systematic review and meta-analysis&lt;/Title&gt;&lt;Template&gt;Journal Article&lt;/Template&gt;&lt;Star&gt;0&lt;/Star&gt;&lt;Tag&gt;0&lt;/Tag&gt;&lt;Author&gt;So, D; Whelan, K; Rossi, M; Morrison, M; Holtmann, G; Kelly, J T; Shanahan, E R; Staudacher, H M; Campbell, K L&lt;/Author&gt;&lt;Year&gt;2018&lt;/Year&gt;&lt;Details&gt;&lt;_accession_num&gt;29757343&lt;/_accession_num&gt;&lt;_author_adr&gt;Faculty of Health Sciences and Medicine, Bond University, Gold Coast, Australia.; Department of Nutritional Sciences, King&amp;apos;s College, London, United Kingdom.; Department of Nutritional Sciences, King&amp;apos;s College, London, United Kingdom.; The University of Queensland Diamantina Institute, Translational Research Institute.; Faculty of Medicine, University of Queensland, Brisbane, Australia.; Faculty of Medicine, University of Queensland, Brisbane, Australia.; Department of Gastroenterology &amp;amp; Hepatology.; Faculty of Health Sciences and Medicine, Bond University, Gold Coast, Australia.; The University of Queensland Diamantina Institute, Translational Research Institute.; Department of Gastroenterology &amp;amp; Hepatology.; Faculty of Medicine, University of Queensland, Brisbane, Australia.; Faculty of Health Sciences and Medicine, Bond University, Gold Coast, Australia.; Department of Nutrition and Dietetics, Princess Alexandra Hospital, Brisbane, Australia.&lt;/_author_adr&gt;&lt;_collection_scope&gt;SCI;SCIE&lt;/_collection_scope&gt;&lt;_created&gt;64372058&lt;/_created&gt;&lt;_date&gt;2018-06-01&lt;/_date&gt;&lt;_date_display&gt;2018 Jun 1&lt;/_date_display&gt;&lt;_db_updated&gt;PubMed&lt;/_db_updated&gt;&lt;_doi&gt;10.1093/ajcn/nqy041&lt;/_doi&gt;&lt;_impact_factor&gt;   8.472&lt;/_impact_factor&gt;&lt;_isbn&gt;1938-3207 (Electronic); 0002-9165 (Linking)&lt;/_isbn&gt;&lt;_issue&gt;6&lt;/_issue&gt;&lt;_journal&gt;Am J Clin Nutr&lt;/_journal&gt;&lt;_language&gt;eng&lt;/_language&gt;&lt;_modified&gt;64578938&lt;/_modified&gt;&lt;_pages&gt;965-983&lt;/_pages&gt;&lt;_social_category&gt;医学(1)&lt;/_social_category&gt;&lt;_subject_headings&gt;Adult; Bacteria/classification; Dietary Fiber/*administration &amp;amp; dosage; Food Analysis; *Gastrointestinal Microbiome; Humans&lt;/_subject_headings&gt;&lt;_tertiary_title&gt;The American journal of clinical nutrition&lt;/_tertiary_title&gt;&lt;_type_work&gt;Journal Article; Meta-Analysis; Systematic Review&lt;/_type_work&gt;&lt;_url&gt;http://www.ncbi.nlm.nih.gov/entrez/query.fcgi?cmd=Retrieve&amp;amp;db=pubmed&amp;amp;dopt=Abstract&amp;amp;list_uids=29757343&amp;amp;query_hl=1&lt;/_url&gt;&lt;_volume&gt;107&lt;/_volume&gt;&lt;/Details&gt;&lt;Extra&gt;&lt;DBUID&gt;{F96A950B-833F-4880-A151-76DA2D6A2879}&lt;/DBUID&gt;&lt;/Extra&gt;&lt;/Item&gt;&lt;/References&gt;&lt;/Group&gt;&lt;Group&gt;&lt;References&gt;&lt;Item&gt;&lt;ID&gt;5740&lt;/ID&gt;&lt;UID&gt;{CF5F1FDB-4944-46F7-86E4-D3455A16DC6D}&lt;/UID&gt;&lt;Title&gt;Regulation of short-chain fatty acid production&lt;/Title&gt;&lt;Template&gt;Journal Article&lt;/Template&gt;&lt;Star&gt;0&lt;/Star&gt;&lt;Tag&gt;0&lt;/Tag&gt;&lt;Author&gt;Macfarlane, S; Macfarlane, G T&lt;/Author&gt;&lt;Year&gt;2003&lt;/Year&gt;&lt;Details&gt;&lt;_accession_num&gt;12740060&lt;/_accession_num&gt;&lt;_author_adr&gt;University of Dundee, MRC Microbiology and Gut Biology Group, Ninewells Hospital  Medical School, Dundee DD1 9SY, UK.&lt;/_author_adr&gt;&lt;_collection_scope&gt;SCIE&lt;/_collection_scope&gt;&lt;_created&gt;64372055&lt;/_created&gt;&lt;_date&gt;2003-02-01&lt;/_date&gt;&lt;_date_display&gt;2003 Feb&lt;/_date_display&gt;&lt;_db_updated&gt;PubMed&lt;/_db_updated&gt;&lt;_doi&gt;10.1079/PNS2002207&lt;/_doi&gt;&lt;_impact_factor&gt;   6.391&lt;/_impact_factor&gt;&lt;_isbn&gt;0029-6651 (Print); 0029-6651 (Linking)&lt;/_isbn&gt;&lt;_issue&gt;1&lt;/_issue&gt;&lt;_journal&gt;Proc Nutr Soc&lt;/_journal&gt;&lt;_language&gt;eng&lt;/_language&gt;&lt;_modified&gt;64580554&lt;/_modified&gt;&lt;_pages&gt;67-72&lt;/_pages&gt;&lt;_social_category&gt;医学(2)&lt;/_social_category&gt;&lt;_subject_headings&gt;Animals; Bacteria/*metabolism; Bacterial Physiological Phenomena; Colon/*microbiology; Dietary Carbohydrates/*metabolism; Dietary Proteins/metabolism; Fatty Acids, Volatile/*biosynthesis; Fermentation; Gastrointestinal Transit; Humans; Oxidation-Reduction&lt;/_subject_headings&gt;&lt;_tertiary_title&gt;The Proceedings of the Nutrition Society&lt;/_tertiary_title&gt;&lt;_type_work&gt;Journal Article; Review&lt;/_type_work&gt;&lt;_url&gt;http://www.ncbi.nlm.nih.gov/entrez/query.fcgi?cmd=Retrieve&amp;amp;db=pubmed&amp;amp;dopt=Abstract&amp;amp;list_uids=12740060&amp;amp;query_hl=1&lt;/_url&gt;&lt;_volume&gt;62&lt;/_volume&gt;&lt;/Details&gt;&lt;Extra&gt;&lt;DBUID&gt;{F96A950B-833F-4880-A151-76DA2D6A2879}&lt;/DBUID&gt;&lt;/Extra&gt;&lt;/Item&gt;&lt;/References&gt;&lt;/Group&gt;&lt;/Citation&gt;_x000a_"/>
    <w:docVar w:name="NE.Ref{A9500054-2D76-4568-A47E-CACB1F09BC0A}" w:val=" ADDIN NE.Ref.{A9500054-2D76-4568-A47E-CACB1F09BC0A}&lt;Citation&gt;&lt;Group&gt;&lt;References&gt;&lt;Item&gt;&lt;ID&gt;5729&lt;/ID&gt;&lt;UID&gt;{B316F433-7959-4B80-95F8-909862A5E7E9}&lt;/UID&gt;&lt;Title&gt;Depressive Symptoms in Middle-Aged and Elderly Women Are Associated with a Low Intake of Vitamin B6: A Cross-Sectional Study&lt;/Title&gt;&lt;Template&gt;Journal Article&lt;/Template&gt;&lt;Star&gt;0&lt;/Star&gt;&lt;Tag&gt;0&lt;/Tag&gt;&lt;Author&gt;Odai, T; Terauchi, M; Suzuki, R; Kato, K; Hirose, A; Miyasaka, N&lt;/Author&gt;&lt;Year&gt;2020&lt;/Year&gt;&lt;Details&gt;&lt;_accession_num&gt;33182514&lt;/_accession_num&gt;&lt;_author_adr&gt;Department of Women&amp;apos;s Health, Tokyo Medical and Dental University, Tokyo 113-8510, Japan.; Department of Women&amp;apos;s Health, Tokyo Medical and Dental University, Tokyo 113-8510, Japan.; Department of Obstetrics and Gynecology, Tokyo Medical and Dental University, Tokyo 113-8510, Japan.; Department of Women&amp;apos;s Health, Tokyo Medical and Dental University, Tokyo 113-8510, Japan.; Department of Obstetrics and Gynecology, Tokyo Medical and Dental University, Tokyo 113-8510, Japan.; Department of Obstetrics and Gynecology, Tokyo Medical and Dental University, Tokyo 113-8510, Japan.&lt;/_author_adr&gt;&lt;_collection_scope&gt;SCIE&lt;/_collection_scope&gt;&lt;_created&gt;64371847&lt;/_created&gt;&lt;_date&gt;2020-11-09&lt;/_date&gt;&lt;_date_display&gt;2020 Nov 9&lt;/_date_display&gt;&lt;_db_updated&gt;PubMed&lt;/_db_updated&gt;&lt;_doi&gt;10.3390/nu12113437&lt;/_doi&gt;&lt;_impact_factor&gt;   6.706&lt;/_impact_factor&gt;&lt;_isbn&gt;2072-6643 (Electronic); 2072-6643 (Linking)&lt;/_isbn&gt;&lt;_issue&gt;11&lt;/_issue&gt;&lt;_journal&gt;Nutrients&lt;/_journal&gt;&lt;_keywords&gt;anxiety; depression; menopause; mental disorder; pyridoxal 5&amp;apos;-phosphate&lt;/_keywords&gt;&lt;_language&gt;eng&lt;/_language&gt;&lt;_modified&gt;64580542&lt;/_modified&gt;&lt;_subject_headings&gt;Aged; Anxiety/*epidemiology; Cross-Sectional Studies; Depression/*epidemiology; *Dietary Supplements; Feeding Behavior; Female; Humans; Japan/epidemiology; Logistic Models; Middle Aged; Multivariate Analysis; Nutritional Status; Psychiatric Status Rating Scales; Severity of Illness Index; Surveys and Questionnaires; Vitamin B 6/*administration &amp;amp; dosage&lt;/_subject_headings&gt;&lt;_tertiary_title&gt;Nutrients&lt;/_tertiary_title&gt;&lt;_type_work&gt;Journal Article&lt;/_type_work&gt;&lt;_url&gt;http://www.ncbi.nlm.nih.gov/entrez/query.fcgi?cmd=Retrieve&amp;amp;db=pubmed&amp;amp;dopt=Abstract&amp;amp;list_uids=33182514&amp;amp;query_hl=1&lt;/_url&gt;&lt;_volume&gt;12&lt;/_volume&gt;&lt;_social_category&gt;医学(2)&lt;/_social_category&gt;&lt;/Details&gt;&lt;Extra&gt;&lt;DBUID&gt;{F96A950B-833F-4880-A151-76DA2D6A2879}&lt;/DBUID&gt;&lt;/Extra&gt;&lt;/Item&gt;&lt;/References&gt;&lt;/Group&gt;&lt;/Citation&gt;_x000a_"/>
    <w:docVar w:name="NE.Ref{AF69E198-5FBE-4EAA-9BE5-6D90DB5189B0}" w:val=" ADDIN NE.Ref.{AF69E198-5FBE-4EAA-9BE5-6D90DB5189B0}&lt;Citation&gt;&lt;Group&gt;&lt;References&gt;&lt;Item&gt;&lt;ID&gt;5837&lt;/ID&gt;&lt;UID&gt;{C3141238-0533-411E-B20B-4B1E57205134}&lt;/UID&gt;&lt;Title&gt;The longitudinal associations between C-reactive protein and depressive symptoms: evidence from the English Longitudinal Study of Ageing (ELSA)&lt;/Title&gt;&lt;Template&gt;Journal Article&lt;/Template&gt;&lt;Star&gt;0&lt;/Star&gt;&lt;Tag&gt;0&lt;/Tag&gt;&lt;Author&gt;Au, B; Smith, K J; Gariepy, G; Schmitz, N&lt;/Author&gt;&lt;Year&gt;2015&lt;/Year&gt;&lt;Details&gt;&lt;_accession_num&gt;25537199&lt;/_accession_num&gt;&lt;_author_adr&gt;Department of Epidemiology and Biostatistics, McGill University, Montreal, Quebec, Canada.; Douglas Mental Health University Institute, Montreal, Quebec, Canada.; Douglas Mental Health University Institute, Montreal, Quebec, Canada.; Department of Psychiatry, McGill University, Montreal, Quebec, Canada.; Department of Epidemiology and Biostatistics, McGill University, Montreal, Quebec, Canada.; Douglas Mental Health University Institute, Montreal, Quebec, Canada.; Department of Epidemiology and Biostatistics, McGill University, Montreal, Quebec, Canada.; Douglas Mental Health University Institute, Montreal, Quebec, Canada.; Department of Psychiatry, McGill University, Montreal, Quebec, Canada.; Montreal Diabetes Research Center, Montreal, Quebec, Canada.&lt;/_author_adr&gt;&lt;_collection_scope&gt;SSCI;SCIE&lt;/_collection_scope&gt;&lt;_created&gt;64580839&lt;/_created&gt;&lt;_date&gt;2015-09-01&lt;/_date&gt;&lt;_date_display&gt;2015 Sep&lt;/_date_display&gt;&lt;_db_updated&gt;PubMed&lt;/_db_updated&gt;&lt;_doi&gt;10.1002/gps.4250&lt;/_doi&gt;&lt;_impact_factor&gt;   3.850&lt;/_impact_factor&gt;&lt;_isbn&gt;1099-1166 (Electronic); 0885-6230 (Linking)&lt;/_isbn&gt;&lt;_issue&gt;9&lt;/_issue&gt;&lt;_journal&gt;Int J Geriatr Psychiatry&lt;/_journal&gt;&lt;_keywords&gt;C-reactive protein; depression; inflammation; longitudinal; older adults&lt;/_keywords&gt;&lt;_language&gt;eng&lt;/_language&gt;&lt;_modified&gt;64580839&lt;/_modified&gt;&lt;_ori_publication&gt;Copyright (c) 2014 John Wiley &amp;amp; Sons, Ltd.&lt;/_ori_publication&gt;&lt;_pages&gt;976-84&lt;/_pages&gt;&lt;_social_category&gt;医学(2)&lt;/_social_category&gt;&lt;_subject_headings&gt;Aged; Aged, 80 and over; Aging/physiology; Biomarkers/metabolism; C-Reactive Protein/*analysis; Depressive Disorder/*metabolism; England; Female; Humans; Logistic Models; Longitudinal Studies; Male; Middle Aged; Prospective Studies; Psychiatric Status Rating Scales; Risk Factors&lt;/_subject_headings&gt;&lt;_tertiary_title&gt;International journal of geriatric psychiatry&lt;/_tertiary_title&gt;&lt;_type_work&gt;Journal Article; Research Support, Non-U.S. Gov&amp;apos;t&lt;/_type_work&gt;&lt;_url&gt;http://www.ncbi.nlm.nih.gov/entrez/query.fcgi?cmd=Retrieve&amp;amp;db=pubmed&amp;amp;dopt=Abstract&amp;amp;list_uids=25537199&amp;amp;query_hl=1&lt;/_url&gt;&lt;_volume&gt;30&lt;/_volume&gt;&lt;/Details&gt;&lt;Extra&gt;&lt;DBUID&gt;{F96A950B-833F-4880-A151-76DA2D6A2879}&lt;/DBUID&gt;&lt;/Extra&gt;&lt;/Item&gt;&lt;/References&gt;&lt;/Group&gt;&lt;/Citation&gt;_x000a_"/>
    <w:docVar w:name="NE.Ref{B2F750AA-7BC9-47CB-A20F-2C152C6DD92A}" w:val=" ADDIN NE.Ref.{B2F750AA-7BC9-47CB-A20F-2C152C6DD92A}&lt;Citation&gt;&lt;Group&gt;&lt;References&gt;&lt;Item&gt;&lt;ID&gt;5762&lt;/ID&gt;&lt;UID&gt;{4259268C-C2F1-4E91-B42D-DED8B459F673}&lt;/UID&gt;&lt;Title&gt;Zinc in depression: a meta-analysis&lt;/Title&gt;&lt;Template&gt;Journal Article&lt;/Template&gt;&lt;Star&gt;0&lt;/Star&gt;&lt;Tag&gt;0&lt;/Tag&gt;&lt;Author&gt;Swardfager, W; Herrmann, N; Mazereeuw, G; Goldberger, K; Harimoto, T; Lanctot, K L&lt;/Author&gt;&lt;Year&gt;2013&lt;/Year&gt;&lt;Details&gt;&lt;_accession_num&gt;23806573&lt;/_accession_num&gt;&lt;_author_adr&gt;Neuropsychopharmacology Research Group, Sunnybrook Research Institute, University of Toronto, Toronto, Ontario, Canada; Toronto Rehabilitation Institute, University of Toronto, Toronto, Ontario, Canada; Department of Psychiatry, University of Toronto, Toronto, Ontario, Canada; Department of Pharmacology and Toxicology, University of Toronto, Toronto, Ontario, Canada.&lt;/_author_adr&gt;&lt;_created&gt;64374417&lt;/_created&gt;&lt;_date&gt;2013-12-15&lt;/_date&gt;&lt;_date_display&gt;2013 Dec 15&lt;/_date_display&gt;&lt;_db_updated&gt;PubMed&lt;/_db_updated&gt;&lt;_doi&gt;10.1016/j.biopsych.2013.05.008&lt;/_doi&gt;&lt;_impact_factor&gt;  12.810&lt;/_impact_factor&gt;&lt;_isbn&gt;1873-2402 (Electronic); 0006-3223 (Linking)&lt;/_isbn&gt;&lt;_issue&gt;12&lt;/_issue&gt;&lt;_journal&gt;Biol Psychiatry&lt;/_journal&gt;&lt;_keywords&gt;Depression; depressive symptoms; major depressive disorder; micronutrient; trace metal; zinc&lt;/_keywords&gt;&lt;_language&gt;eng&lt;/_language&gt;&lt;_modified&gt;64580522&lt;/_modified&gt;&lt;_ori_publication&gt;Copyright (c) 2013 Society of Biological Psychiatry. Published by Elsevier Inc._x000d__x000a_      All rights reserved.&lt;/_ori_publication&gt;&lt;_pages&gt;872-8&lt;/_pages&gt;&lt;_subject_headings&gt;Databases, Factual/statistics &amp;amp; numerical data; Depression/*blood; Humans; Zinc/*blood&lt;/_subject_headings&gt;&lt;_tertiary_title&gt;Biological psychiatry&lt;/_tertiary_title&gt;&lt;_type_work&gt;Journal Article; Meta-Analysis; Research Support, Non-U.S. Gov&amp;apos;t&lt;/_type_work&gt;&lt;_url&gt;http://www.ncbi.nlm.nih.gov/entrez/query.fcgi?cmd=Retrieve&amp;amp;db=pubmed&amp;amp;dopt=Abstract&amp;amp;list_uids=23806573&amp;amp;query_hl=1&lt;/_url&gt;&lt;_volume&gt;74&lt;/_volume&gt;&lt;_social_category&gt;医学(1)&lt;/_social_category&gt;&lt;_collection_scope&gt;SCIE&lt;/_collection_scope&gt;&lt;/Details&gt;&lt;Extra&gt;&lt;DBUID&gt;{F96A950B-833F-4880-A151-76DA2D6A2879}&lt;/DBUID&gt;&lt;/Extra&gt;&lt;/Item&gt;&lt;/References&gt;&lt;/Group&gt;&lt;Group&gt;&lt;References&gt;&lt;Item&gt;&lt;ID&gt;5764&lt;/ID&gt;&lt;UID&gt;{CF9DBE84-7BA5-45CC-AE5F-E921A765A305}&lt;/UID&gt;&lt;Title&gt;Vitamin D deficiency and depression in adults: systematic review and meta-analysis&lt;/Title&gt;&lt;Template&gt;Journal Article&lt;/Template&gt;&lt;Star&gt;0&lt;/Star&gt;&lt;Tag&gt;0&lt;/Tag&gt;&lt;Author&gt;Anglin, R E; Samaan, Z; Walter, S D; McDonald, S D&lt;/Author&gt;&lt;Year&gt;2013&lt;/Year&gt;&lt;Details&gt;&lt;_accession_num&gt;23377209&lt;/_accession_num&gt;&lt;_author_adr&gt;Department of Psychiatry and Behavioural Neurosciences, St Joseph&amp;apos;s Hospital, 50  Charlton Avenue E, Hamilton, Ontario, Canada. anglinr@mcmaster.ca&lt;/_author_adr&gt;&lt;_created&gt;64374420&lt;/_created&gt;&lt;_date&gt;2013-02-01&lt;/_date&gt;&lt;_date_display&gt;2013 Feb&lt;/_date_display&gt;&lt;_db_updated&gt;PubMed&lt;/_db_updated&gt;&lt;_doi&gt;10.1192/bjp.bp.111.106666&lt;/_doi&gt;&lt;_impact_factor&gt;  10.671&lt;/_impact_factor&gt;&lt;_isbn&gt;1472-1465 (Electronic); 0007-1250 (Linking)&lt;/_isbn&gt;&lt;_journal&gt;Br J Psychiatry&lt;/_journal&gt;&lt;_language&gt;eng&lt;/_language&gt;&lt;_modified&gt;64580523&lt;/_modified&gt;&lt;_pages&gt;100-7&lt;/_pages&gt;&lt;_subject_headings&gt;Adult; Confidence Intervals; Data Interpretation, Statistical; Depressive Disorder/complications/*epidemiology; Epidemiologic Studies; Humans; Odds Ratio; Vitamin D Deficiency/complications/*epidemiology&lt;/_subject_headings&gt;&lt;_tertiary_title&gt;The British journal of psychiatry : the journal of mental science&lt;/_tertiary_title&gt;&lt;_type_work&gt;Journal Article; Meta-Analysis; Research Support, Non-U.S. Gov&amp;apos;t; Review; Systematic Review&lt;/_type_work&gt;&lt;_url&gt;http://www.ncbi.nlm.nih.gov/entrez/query.fcgi?cmd=Retrieve&amp;amp;db=pubmed&amp;amp;dopt=Abstract&amp;amp;list_uids=23377209&amp;amp;query_hl=1&lt;/_url&gt;&lt;_volume&gt;202&lt;/_volume&gt;&lt;_social_category&gt;医学(1)&lt;/_social_category&gt;&lt;_collection_scope&gt;SSCI;SCIE&lt;/_collection_scope&gt;&lt;/Details&gt;&lt;Extra&gt;&lt;DBUID&gt;{F96A950B-833F-4880-A151-76DA2D6A2879}&lt;/DBUID&gt;&lt;/Extra&gt;&lt;/Item&gt;&lt;/References&gt;&lt;/Group&gt;&lt;Group&gt;&lt;References&gt;&lt;Item&gt;&lt;ID&gt;5763&lt;/ID&gt;&lt;UID&gt;{8146E304-F64A-40D4-AEB8-F84C595095D2}&lt;/UID&gt;&lt;Title&gt;Is low folate a risk factor for depression? A meta-analysis and exploration of heterogeneity&lt;/Title&gt;&lt;Template&gt;Journal Article&lt;/Template&gt;&lt;Star&gt;0&lt;/Star&gt;&lt;Tag&gt;0&lt;/Tag&gt;&lt;Author&gt;Gilbody, S; Lightfoot, T; Sheldon, T&lt;/Author&gt;&lt;Year&gt;2007&lt;/Year&gt;&lt;Details&gt;&lt;_accession_num&gt;17568057&lt;/_accession_num&gt;&lt;_author_adr&gt;Department of Health Sciences, University of York, YO10 5DD, York, UK. sg519@york.ac.uk.&lt;/_author_adr&gt;&lt;_created&gt;64374419&lt;/_created&gt;&lt;_date&gt;2007-07-01&lt;/_date&gt;&lt;_date_display&gt;2007 Jul&lt;/_date_display&gt;&lt;_db_updated&gt;PubMed&lt;/_db_updated&gt;&lt;_doi&gt;10.1136/jech.2006.050385&lt;/_doi&gt;&lt;_impact_factor&gt;   6.286&lt;/_impact_factor&gt;&lt;_isbn&gt;0143-005X (Print); 0143-005X (Linking)&lt;/_isbn&gt;&lt;_issue&gt;7&lt;/_issue&gt;&lt;_journal&gt;J Epidemiol Community Health&lt;/_journal&gt;&lt;_language&gt;eng&lt;/_language&gt;&lt;_modified&gt;64580522&lt;/_modified&gt;&lt;_pages&gt;631-7&lt;/_pages&gt;&lt;_subject_headings&gt;Depression/*etiology; Folic Acid/*analysis/blood; Humans; United Kingdom&lt;/_subject_headings&gt;&lt;_tertiary_title&gt;Journal of epidemiology and community health&lt;/_tertiary_title&gt;&lt;_type_work&gt;Journal Article; Meta-Analysis; Review; Systematic Review&lt;/_type_work&gt;&lt;_url&gt;http://www.ncbi.nlm.nih.gov/entrez/query.fcgi?cmd=Retrieve&amp;amp;db=pubmed&amp;amp;dopt=Abstract&amp;amp;list_uids=17568057&amp;amp;query_hl=1&lt;/_url&gt;&lt;_volume&gt;61&lt;/_volume&gt;&lt;_social_category&gt;医学(2)&lt;/_social_category&gt;&lt;_collection_scope&gt;SSCI;SCIE&lt;/_collection_scope&gt;&lt;/Details&gt;&lt;Extra&gt;&lt;DBUID&gt;{F96A950B-833F-4880-A151-76DA2D6A2879}&lt;/DBUID&gt;&lt;/Extra&gt;&lt;/Item&gt;&lt;/References&gt;&lt;/Group&gt;&lt;Group&gt;&lt;References&gt;&lt;Item&gt;&lt;ID&gt;5768&lt;/ID&gt;&lt;UID&gt;{037F0C66-EFF6-48D4-B2E6-5D20AEE84013}&lt;/UID&gt;&lt;Title&gt;Strengthening the Immune System and Reducing Inflammation and Oxidative Stress through Diet and Nutrition: Considerations during the COVID-19 Crisis&lt;/Title&gt;&lt;Template&gt;Journal Article&lt;/Template&gt;&lt;Star&gt;0&lt;/Star&gt;&lt;Tag&gt;0&lt;/Tag&gt;&lt;Author&gt;Iddir, M; Brito, A; Dingeo, G; Fernandez, Del Campo SS; Samouda, H; La Frano, M R; Bohn, T&lt;/Author&gt;&lt;Year&gt;2020&lt;/Year&gt;&lt;Details&gt;&lt;_accession_num&gt;32471251&lt;/_accession_num&gt;&lt;_author_adr&gt;Nutrition and Health Research Group, Population Health Department, Luxembourg Institute of Health, 1A-B, rue Thomas Edison, L-1445 Strassen, Luxembourg.; Nutrition and Health Research Group, Population Health Department, Luxembourg Institute of Health, 1A-B, rue Thomas Edison, L-1445 Strassen, Luxembourg.; Laboratory of Pharmacokinetics and Metabolomic Analysis, Institute of Translational Medicine and Biotechnology. I.M. Sechenov First Moscow Medical University, Trubetskay Str. 8, 119991 Moscow, Russia.; Independent Researcher, Val de Marne, 94999 Paris, France.; Nutrition and Health Research Group, Population Health Department, Luxembourg Institute of Health, 1A-B, rue Thomas Edison, L-1445 Strassen, Luxembourg.; Nutrition and Health Research Group, Population Health Department, Luxembourg Institute of Health, 1A-B, rue Thomas Edison, L-1445 Strassen, Luxembourg.; Department of Food Science and Nutrition, California Polytechnic State University, 1 Grand Avenue, San Luis Obispo, CA 93407, USA.; Center for Health Research, California Polytechnic State University, 1 Grand Avenue, San Luis Obispo, CA 93407, USA.; Nutrition and Health Research Group, Population Health Department, Luxembourg Institute of Health, 1A-B, rue Thomas Edison, L-1445 Strassen, Luxembourg.&lt;/_author_adr&gt;&lt;_collection_scope&gt;SCIE&lt;/_collection_scope&gt;&lt;_created&gt;64374435&lt;/_created&gt;&lt;_date&gt;2020-05-27&lt;/_date&gt;&lt;_date_display&gt;2020 May 27&lt;/_date_display&gt;&lt;_db_updated&gt;PubMed&lt;/_db_updated&gt;&lt;_doi&gt;10.3390/nu12061562&lt;/_doi&gt;&lt;_impact_factor&gt;   6.706&lt;/_impact_factor&gt;&lt;_isbn&gt;2072-6643 (Electronic); 2072-6643 (Linking)&lt;/_isbn&gt;&lt;_issue&gt;6&lt;/_issue&gt;&lt;_journal&gt;Nutrients&lt;/_journal&gt;&lt;_keywords&gt;coronavirus; cytokines; infection; innate immune system; macronutrients; nuclear factors; nutrient; protein intake; reactive oxygen species; trace elements; transcription factors&lt;/_keywords&gt;&lt;_language&gt;eng&lt;/_language&gt;&lt;_modified&gt;64374435&lt;/_modified&gt;&lt;_subject_headings&gt;Antioxidants; Betacoronavirus; COVID-19; *Coronavirus Infections/immunology; *Diet; Humans; Immune System/*immunology; Inflammation/*immunology/prevention &amp;amp; control; Nutrients/*immunology; Nutritional Status/immunology; Oxidative Stress/*immunology; *Pandemics; *Pneumonia, Viral/immunology; SARS-CoV-2&lt;/_subject_headings&gt;&lt;_tertiary_title&gt;Nutrients&lt;/_tertiary_title&gt;&lt;_type_work&gt;Journal Article; Review&lt;/_type_work&gt;&lt;_url&gt;http://www.ncbi.nlm.nih.gov/entrez/query.fcgi?cmd=Retrieve&amp;amp;db=pubmed&amp;amp;dopt=Abstract&amp;amp;list_uids=32471251&amp;amp;query_hl=1&lt;/_url&gt;&lt;_volume&gt;12&lt;/_volume&gt;&lt;_social_category&gt;医学(2)&lt;/_social_category&gt;&lt;/Details&gt;&lt;Extra&gt;&lt;DBUID&gt;{F96A950B-833F-4880-A151-76DA2D6A2879}&lt;/DBUID&gt;&lt;/Extra&gt;&lt;/Item&gt;&lt;/References&gt;&lt;/Group&gt;&lt;Group&gt;&lt;References&gt;&lt;Item&gt;&lt;ID&gt;5767&lt;/ID&gt;&lt;UID&gt;{39159629-2BA5-4908-8317-523967D3AC6F}&lt;/UID&gt;&lt;Title&gt;Exploration of the association between dietary fiber intake and depressive symptoms in adults&lt;/Title&gt;&lt;Template&gt;Journal Article&lt;/Template&gt;&lt;Star&gt;0&lt;/Star&gt;&lt;Tag&gt;0&lt;/Tag&gt;&lt;Author&gt;Xu, H; Li, S; Song, X; Li, Z; Zhang, D&lt;/Author&gt;&lt;Year&gt;2018&lt;/Year&gt;&lt;Details&gt;&lt;_accession_num&gt;29747090&lt;/_accession_num&gt;&lt;_author_adr&gt;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Electronic address: Zhangdf1961@126.com.&lt;/_author_adr&gt;&lt;_collection_scope&gt;SCI;SCIE&lt;/_collection_scope&gt;&lt;_created&gt;64374427&lt;/_created&gt;&lt;_date&gt;2018-10-01&lt;/_date&gt;&lt;_date_display&gt;2018 Oct&lt;/_date_display&gt;&lt;_db_updated&gt;PubMed&lt;/_db_updated&gt;&lt;_doi&gt;10.1016/j.nut.2018.03.009&lt;/_doi&gt;&lt;_impact_factor&gt;   4.893&lt;/_impact_factor&gt;&lt;_isbn&gt;1873-1244 (Electronic); 0899-9007 (Linking)&lt;/_isbn&gt;&lt;_journal&gt;Nutrition&lt;/_journal&gt;&lt;_keywords&gt;*Depressive symptoms; *Diet; *Dietary fiber; *Dose-response; *NHANES&lt;/_keywords&gt;&lt;_language&gt;eng&lt;/_language&gt;&lt;_modified&gt;64580523&lt;/_modified&gt;&lt;_ori_publication&gt;Copyright (c) 2018 Elsevier Inc. All rights reserved.&lt;/_ori_publication&gt;&lt;_pages&gt;48-53&lt;/_pages&gt;&lt;_subject_headings&gt;Adult; Cross-Sectional Studies; Depression/epidemiology/*etiology; Diet/*psychology; Dietary Fiber/*adverse effects; Eating/*psychology; Feeding Behavior/*psychology; Female; Fruit; Humans; Linear Models; Logistic Models; Male; Middle Aged; Multivariate Analysis; Nutrition Surveys; Odds Ratio; Risk Factors; Statistics, Nonparametric; Vegetables; Young Adult&lt;/_subject_headings&gt;&lt;_tertiary_title&gt;Nutrition (Burbank, Los Angeles County, Calif.)&lt;/_tertiary_title&gt;&lt;_type_work&gt;Evaluation Study; Journal Article&lt;/_type_work&gt;&lt;_url&gt;http://www.ncbi.nlm.nih.gov/entrez/query.fcgi?cmd=Retrieve&amp;amp;db=pubmed&amp;amp;dopt=Abstract&amp;amp;list_uids=29747090&amp;amp;query_hl=1&lt;/_url&gt;&lt;_volume&gt;54&lt;/_volume&gt;&lt;_social_category&gt;医学(3)&lt;/_social_category&gt;&lt;/Details&gt;&lt;Extra&gt;&lt;DBUID&gt;{F96A950B-833F-4880-A151-76DA2D6A2879}&lt;/DBUID&gt;&lt;/Extra&gt;&lt;/Item&gt;&lt;/References&gt;&lt;/Group&gt;&lt;Group&gt;&lt;References&gt;&lt;Item&gt;&lt;ID&gt;5765&lt;/ID&gt;&lt;UID&gt;{043A9F9A-F70C-4487-8EC2-F6D3F7D8D3A3}&lt;/UID&gt;&lt;Title&gt;The efficacy and safety of nutrient supplements in the treatment of mental disorders: a meta-review of meta-analyses of randomized controlled trials&lt;/Title&gt;&lt;Template&gt;Journal Article&lt;/Template&gt;&lt;Star&gt;0&lt;/Star&gt;&lt;Tag&gt;0&lt;/Tag&gt;&lt;Author&gt;Firth, J; Teasdale, S B; Allott, K; Siskind, D; Marx, W; Cotter, J; Veronese, N; Schuch, F; Smith, L; Solmi, M; Carvalho, A F; Vancampfort, D; Berk, M; Stubbs, B; Sarris, J&lt;/Author&gt;&lt;Year&gt;2019&lt;/Year&gt;&lt;Details&gt;&lt;_accession_num&gt;31496103&lt;/_accession_num&gt;&lt;_author_adr&gt;NICM Health Research Institute, Western Sydney University, Westmead, Australia.; Division of Psychology and Mental Health, Faculty of Biology, Medicine and Health, University of Manchester, Manchester, UK.; Centre for Youth Mental Health, University of Melbourne, Melbourne, Australia.; School of Psychiatry, Faculty of Medicine, University of New South Wales, Sydney, Australia.; Keeping the Body in Mind Program, South Eastern Sydney Local Health District, Sydney, Australia.; Centre for Youth Mental Health, University of Melbourne, Melbourne, Australia.; Orygen, The National Centre of Excellence in Youth Mental Health, Parkville, Australia.; Metro South Addiction and Mental Health Service, Brisbane, Australia.; School of Medicine, University of Queensland, Brisbane, Australia.; IMPACT Strategic Research Centre, School of Medicine, Deakin University, Barwon Health, Australia.; Cambridge Cognition, Cambridge, UK.; Neuroscience Institute, National Research Council, Padua, Italy.; Research Hospital, National Institute of Gastroenterology, IRCCS De Bellis, Castellana Grotte, Bari, Italy.; Department of Sports Methods and Techniques, Federal University of Santa Maria, Santa Maria, Brazil.; Cambridge Centre for Sport and Exercise Sciences, Anglia Ruskin University, Cambridge, UK.; Department of Neurosciences, University of Padua, Padua, Italy.; Padua Neuroscience Center, University of Padua, Padua, Italy.; Centre for Addiction and Mental Health, Toronto, ON, Canada.; Department of Psychiatry, University of Toronto, Toronto, ON, Canada.; KU Leuven Department of Rehabilitation Sciences, Leuven, Belgium.; University Psychiatric Centre KU Leuven, Kortenberg, Belgium.; Orygen, The National Centre of Excellence in Youth Mental Health, Parkville, Australia.; IMPACT Strategic Research Centre, School of Medicine, Deakin University, Barwon Health, Australia.; South London and Maudsley NHS Foundation Trust, London, UK.; Institute of Psychiatry, Psychology and Neuroscience, King&amp;apos;s College London, London, UK.; NICM Health Research Institute, Western Sydney University, Westmead, Australia.; Professional Unit, The Melbourne Clinic, Department of Psychiatry, University of  Melbourne, Melbourne, Australia.&lt;/_author_adr&gt;&lt;_collection_scope&gt;SCIE;SSCI&lt;/_collection_scope&gt;&lt;_created&gt;64374422&lt;/_created&gt;&lt;_date&gt;2019-10-01&lt;/_date&gt;&lt;_date_display&gt;2019 Oct&lt;/_date_display&gt;&lt;_db_updated&gt;PubMed&lt;/_db_updated&gt;&lt;_doi&gt;10.1002/wps.20672&lt;/_doi&gt;&lt;_impact_factor&gt;  79.683&lt;/_impact_factor&gt;&lt;_isbn&gt;1723-8617 (Print); 1723-8617 (Linking)&lt;/_isbn&gt;&lt;_issue&gt;3&lt;/_issue&gt;&lt;_journal&gt;World Psychiatry&lt;/_journal&gt;&lt;_keywords&gt;N-acetylcysteine; Nutrient supplements; adjunctive treatment; attention-deficit/hyperactivity disorder; depression; eicosapentaenoic acid; methylfolate; omega-3; polyunsaturated fatty acids; schizophrenia; vitamin D&lt;/_keywords&gt;&lt;_language&gt;eng&lt;/_language&gt;&lt;_modified&gt;64580523&lt;/_modified&gt;&lt;_ori_publication&gt;(c) 2019 World Psychiatric Association.&lt;/_ori_publication&gt;&lt;_pages&gt;308-324&lt;/_pages&gt;&lt;_tertiary_title&gt;World psychiatry : official journal of the World Psychiatric Association (WPA)&lt;/_tertiary_title&gt;&lt;_type_work&gt;Journal Article&lt;/_type_work&gt;&lt;_url&gt;http://www.ncbi.nlm.nih.gov/entrez/query.fcgi?cmd=Retrieve&amp;amp;db=pubmed&amp;amp;dopt=Abstract&amp;amp;list_uids=31496103&amp;amp;query_hl=1&lt;/_url&gt;&lt;_volume&gt;18&lt;/_volume&gt;&lt;_social_category&gt;医学(1)&lt;/_social_category&gt;&lt;/Details&gt;&lt;Extra&gt;&lt;DBUID&gt;{F96A950B-833F-4880-A151-76DA2D6A2879}&lt;/DBUID&gt;&lt;/Extra&gt;&lt;/Item&gt;&lt;/References&gt;&lt;/Group&gt;&lt;/Citation&gt;_x000a_"/>
    <w:docVar w:name="NE.Ref{B94790B1-C69E-41A1-90AD-56834199A6B6}" w:val=" ADDIN NE.Ref.{B94790B1-C69E-41A1-90AD-56834199A6B6}&lt;Citation&gt;&lt;Group&gt;&lt;References&gt;&lt;Item&gt;&lt;ID&gt;5805&lt;/ID&gt;&lt;UID&gt;{6066D128-8A3D-4CE1-AAC2-39F8F641D60A}&lt;/UID&gt;&lt;Title&gt;Dietary inflammatory index (DII(R)) and the risk of depression symptoms in adults&lt;/Title&gt;&lt;Template&gt;Journal Article&lt;/Template&gt;&lt;Star&gt;0&lt;/Star&gt;&lt;Tag&gt;0&lt;/Tag&gt;&lt;Author&gt;Shakya, P R; Melaku, Y A; Shivappa, N; Hebert, J R; Adams, R J; Page, A J; Gill, T K&lt;/Author&gt;&lt;Year&gt;2021&lt;/Year&gt;&lt;Details&gt;&lt;_accession_num&gt;33485704&lt;/_accession_num&gt;&lt;_author_adr&gt;Vagal Afferent Research Group, University of Adelaide, Adelaide, SA 5005, Australia; Nutrition, Diabetes and Gut Health, Lifelong Health, South Australian  Health and Medical Research Institute (SAHMRI), Adelaide, SA 5001, Australia.; Adelaide Medical School, University of Adelaide, Adelaide, SA 5005, Australia; Flinders Health and Medical Research Institute- Sleep Health, College of Medicine and Public Health, Flinders University, Bedford Park, SA 5042, Australia.; Cancer Prevention and Control Program, University of South Carolina, Columbia, SC 29208, USA; Department of Epidemiology and Biostatistics, Arnold School of Public Health, University of South Carolina, Columbia, SC 29208, USA; Department of Nutrition, Connecting Health Innovations LLC, Columbia, SC 29208, USA.; Cancer Prevention and Control Program, University of South Carolina, Columbia, SC 29208, USA; Department of Epidemiology and Biostatistics, Arnold School of Public Health, University of South Carolina, Columbia, SC 29208, USA; Department of Nutrition, Connecting Health Innovations LLC, Columbia, SC 29208, USA.; Flinders Health and Medical Research Institute- Sleep Health, College of Medicine and Public Health, Flinders University, Bedford Park, SA 5042, Australia.; Vagal Afferent Research Group, University of Adelaide, Adelaide, SA 5005, Australia; Nutrition, Diabetes and Gut Health, Lifelong Health, South Australian  Health and Medical Research Institute (SAHMRI), Adelaide, SA 5001, Australia.; Adelaide Medical School, University of Adelaide, Adelaide, SA 5005, Australia. Electronic address: tiffany.gill@adelaide.edu.au.&lt;/_author_adr&gt;&lt;_collection_scope&gt;SCIE&lt;/_collection_scope&gt;&lt;_created&gt;64405235&lt;/_created&gt;&lt;_date&gt;2021-05-01&lt;/_date&gt;&lt;_date_display&gt;2021 May&lt;/_date_display&gt;&lt;_db_updated&gt;PubMed&lt;/_db_updated&gt;&lt;_doi&gt;10.1016/j.clnu.2020.12.031&lt;/_doi&gt;&lt;_impact_factor&gt;   7.643&lt;/_impact_factor&gt;&lt;_isbn&gt;1532-1983 (Electronic); 0261-5614 (Linking)&lt;/_isbn&gt;&lt;_issue&gt;5&lt;/_issue&gt;&lt;_journal&gt;Clin Nutr&lt;/_journal&gt;&lt;_keywords&gt;*CES-D; *Depressive symptoms; *Dietary inflammatory index; *E-DII; *Inflammation; *Meta-analysis&lt;/_keywords&gt;&lt;_language&gt;eng&lt;/_language&gt;&lt;_modified&gt;64580526&lt;/_modified&gt;&lt;_ori_publication&gt;Copyright (c) 2021 Elsevier Ltd and European Society for Clinical Nutrition and_x000d__x000a_      Metabolism. All rights reserved.&lt;/_ori_publication&gt;&lt;_pages&gt;3631-3642&lt;/_pages&gt;&lt;_social_category&gt;医学(2)&lt;/_social_category&gt;&lt;_subject_headings&gt;Adult; Aged; Cross-Sectional Studies; Depression/*epidemiology; *Diet/adverse effects/statistics &amp;amp; numerical data; Female; Humans; *Inflammation/epidemiology/etiology; Male; Middle Aged; Nutritional Status; Risk Factors&lt;/_subject_headings&gt;&lt;_tertiary_title&gt;Clinical nutrition (Edinburgh, Scotland)&lt;/_tertiary_title&gt;&lt;_type_work&gt;Journal Article; Meta-Analysis; Research Support, Non-U.S. Gov&amp;apos;t&lt;/_type_work&gt;&lt;_url&gt;http://www.ncbi.nlm.nih.gov/entrez/query.fcgi?cmd=Retrieve&amp;amp;db=pubmed&amp;amp;dopt=Abstract&amp;amp;list_uids=33485704&amp;amp;query_hl=1&lt;/_url&gt;&lt;_volume&gt;40&lt;/_volume&gt;&lt;/Details&gt;&lt;Extra&gt;&lt;DBUID&gt;{F96A950B-833F-4880-A151-76DA2D6A2879}&lt;/DBUID&gt;&lt;/Extra&gt;&lt;/Item&gt;&lt;/References&gt;&lt;/Group&gt;&lt;Group&gt;&lt;References&gt;&lt;Item&gt;&lt;ID&gt;5804&lt;/ID&gt;&lt;UID&gt;{C48ED976-229E-45F3-9480-38D0FBE52756}&lt;/UID&gt;&lt;Title&gt;A population-based dietary inflammatory index predicts levels of C-reactive protein in the Seasonal Variation of Blood Cholesterol Study (SEASONS)&lt;/Title&gt;&lt;Template&gt;Journal Article&lt;/Template&gt;&lt;Star&gt;0&lt;/Star&gt;&lt;Tag&gt;0&lt;/Tag&gt;&lt;Author&gt;Shivappa, N; Steck, S E; Hurley, T G; Hussey, J R; Ma, Y; Ockene, I S; Tabung, F; Hebert, J R&lt;/Author&gt;&lt;Year&gt;2014&lt;/Year&gt;&lt;Details&gt;&lt;_accession_num&gt;24107546&lt;/_accession_num&gt;&lt;_author_adr&gt;1Cancer Prevention and Control Program,University of South Carolina,915 Greene Street,Suite 241,Columbia,SC 29208,USA.; 1Cancer Prevention and Control Program,University of South Carolina,915 Greene Street,Suite 241,Columbia,SC 29208,USA.; 1Cancer Prevention and Control Program,University of South Carolina,915 Greene Street,Suite 241,Columbia,SC 29208,USA.; 2Department of Epidemiology and Biostatistics,Arnold School of Public Health,University of South Carolina,Columbia,SC,USA.; 3Division of Preventive and Behavioral Medicine,Department of Medicine,University of Massachusetts Medical School,Worcester,MA,USA.; 4Division of Cardiovascular Medicine,Department of Medicine,University of Massachusetts Medical School,Worcester,MA,USA.; 1Cancer Prevention and Control Program,University of South Carolina,915 Greene Street,Suite 241,Columbia,SC 29208,USA.; 1Cancer Prevention and Control Program,University of South Carolina,915 Greene Street,Suite 241,Columbia,SC 29208,USA.&lt;/_author_adr&gt;&lt;_collection_scope&gt;SCIE&lt;/_collection_scope&gt;&lt;_created&gt;64405233&lt;/_created&gt;&lt;_date&gt;2014-08-01&lt;/_date&gt;&lt;_date_display&gt;2014 Aug&lt;/_date_display&gt;&lt;_db_updated&gt;PubMed&lt;/_db_updated&gt;&lt;_doi&gt;10.1017/S1368980013002565&lt;/_doi&gt;&lt;_impact_factor&gt;   4.539&lt;/_impact_factor&gt;&lt;_isbn&gt;1475-2727 (Electronic); 1368-9800 (Linking)&lt;/_isbn&gt;&lt;_issue&gt;8&lt;/_issue&gt;&lt;_journal&gt;Public Health Nutr&lt;/_journal&gt;&lt;_language&gt;eng&lt;/_language&gt;&lt;_modified&gt;64580524&lt;/_modified&gt;&lt;_pages&gt;1825-33&lt;/_pages&gt;&lt;_social_category&gt;医学(3)&lt;/_social_category&gt;&lt;_subject_headings&gt;Adult; C-Reactive Protein/*metabolism; Diet/*adverse effects; Diet Records; *Feeding Behavior; Female; Humans; Inflammation/blood/*etiology; Longitudinal Studies; Male; Massachusetts; Mental Recall; Middle Aged; *Nutrition Assessment; *Nutritional Status; Odds Ratio; Regression Analysis; Surveys and Questionnaires&lt;/_subject_headings&gt;&lt;_tertiary_title&gt;Public health nutrition&lt;/_tertiary_title&gt;&lt;_type_work&gt;Journal Article; Research Support, N.I.H., Extramural; Research Support, Non-U.S. Gov&amp;apos;t; Validation Study&lt;/_type_work&gt;&lt;_url&gt;http://www.ncbi.nlm.nih.gov/entrez/query.fcgi?cmd=Retrieve&amp;amp;db=pubmed&amp;amp;dopt=Abstract&amp;amp;list_uids=24107546&amp;amp;query_hl=1&lt;/_url&gt;&lt;_volume&gt;17&lt;/_volume&gt;&lt;/Details&gt;&lt;Extra&gt;&lt;DBUID&gt;{F96A950B-833F-4880-A151-76DA2D6A2879}&lt;/DBUID&gt;&lt;/Extra&gt;&lt;/Item&gt;&lt;/References&gt;&lt;/Group&gt;&lt;/Citation&gt;_x000a_"/>
    <w:docVar w:name="NE.Ref{BE049D9A-677A-4CC4-93AB-7A77DA7A2EE8}" w:val=" ADDIN NE.Ref.{BE049D9A-677A-4CC4-93AB-7A77DA7A2EE8}&lt;Citation&gt;&lt;Group&gt;&lt;References&gt;&lt;Item&gt;&lt;ID&gt;5744&lt;/ID&gt;&lt;UID&gt;{211D6F95-FFF7-4B5A-A683-7BA315050CF9}&lt;/UID&gt;&lt;Title&gt;Serotonin, tryptophan metabolism and the brain-gut-microbiome axis&lt;/Title&gt;&lt;Template&gt;Journal Article&lt;/Template&gt;&lt;Star&gt;0&lt;/Star&gt;&lt;Tag&gt;0&lt;/Tag&gt;&lt;Author&gt;O&amp;apos;Mahony, S M; Clarke, G; Borre, Y E; Dinan, T G; Cryan, J F&lt;/Author&gt;&lt;Year&gt;2015&lt;/Year&gt;&lt;Details&gt;&lt;_accessed&gt;64385974&lt;/_accessed&gt;&lt;_accession_num&gt;25078296&lt;/_accession_num&gt;&lt;_author_adr&gt;Alimentary Pharmabiotic Centre, University College Cork, Cork, Ireland; Department of Anatomy and Neuroscience, University College Cork, Cork, Ireland.; Alimentary Pharmabiotic Centre, University College Cork, Cork, Ireland; Department of Psychiatry, University College Cork, Cork, Ireland. Electronic address: g.clarke@ucc.ie.; Alimentary Pharmabiotic Centre, University College Cork, Cork, Ireland.; Alimentary Pharmabiotic Centre, University College Cork, Cork, Ireland; Department of Psychiatry, University College Cork, Cork, Ireland.; Alimentary Pharmabiotic Centre, University College Cork, Cork, Ireland; Department of Anatomy and Neuroscience, University College Cork, Cork, Ireland.&lt;/_author_adr&gt;&lt;_collection_scope&gt;SCI;SCIE&lt;/_collection_scope&gt;&lt;_created&gt;64372070&lt;/_created&gt;&lt;_date&gt;2015-01-15&lt;/_date&gt;&lt;_date_display&gt;2015 Jan 15&lt;/_date_display&gt;&lt;_db_updated&gt;PubMed&lt;/_db_updated&gt;&lt;_doi&gt;10.1016/j.bbr.2014.07.027&lt;/_doi&gt;&lt;_impact_factor&gt;   3.352&lt;/_impact_factor&gt;&lt;_isbn&gt;1872-7549 (Electronic); 0166-4328 (Linking)&lt;/_isbn&gt;&lt;_journal&gt;Behav Brain Res&lt;/_journal&gt;&lt;_keywords&gt;Anxiety; Kynurenine; Microbiome; Pain; Serotonin; Tryptophan&lt;/_keywords&gt;&lt;_language&gt;eng&lt;/_language&gt;&lt;_modified&gt;64580558&lt;/_modified&gt;&lt;_ori_publication&gt;Copyright (c) 2014 Elsevier B.V. All rights reserved.&lt;/_ori_publication&gt;&lt;_pages&gt;32-48&lt;/_pages&gt;&lt;_social_category&gt;心理学(3)&lt;/_social_category&gt;&lt;_subject_headings&gt;Animals; Behavior/physiology; Brain/*metabolism; Gastrointestinal Tract/*metabolism; Humans; Microbiota/*physiology; Serotonin/*metabolism; Tryptophan/*metabolism&lt;/_subject_headings&gt;&lt;_tertiary_title&gt;Behavioural brain research&lt;/_tertiary_title&gt;&lt;_type_work&gt;Journal Article; Research Support, Non-U.S. Gov&amp;apos;t; Review&lt;/_type_work&gt;&lt;_url&gt;http://www.ncbi.nlm.nih.gov/entrez/query.fcgi?cmd=Retrieve&amp;amp;db=pubmed&amp;amp;dopt=Abstract&amp;amp;list_uids=25078296&amp;amp;query_hl=1&lt;/_url&gt;&lt;_volume&gt;277&lt;/_volume&gt;&lt;/Details&gt;&lt;Extra&gt;&lt;DBUID&gt;{F96A950B-833F-4880-A151-76DA2D6A2879}&lt;/DBUID&gt;&lt;/Extra&gt;&lt;/Item&gt;&lt;/References&gt;&lt;/Group&gt;&lt;/Citation&gt;_x000a_"/>
    <w:docVar w:name="NE.Ref{C0E1BFF5-E21E-46CA-85E1-D456B8448A81}" w:val=" ADDIN NE.Ref.{C0E1BFF5-E21E-46CA-85E1-D456B8448A81}&lt;Citation&gt;&lt;Group&gt;&lt;References&gt;&lt;Item&gt;&lt;ID&gt;5803&lt;/ID&gt;&lt;UID&gt;{333DE999-C30E-4590-969D-4472FA3DC4F8}&lt;/UID&gt;&lt;Title&gt;Dietary fiber intake, the gut microbiome, and chronic systemic inflammation in a  cohort of adult men&lt;/Title&gt;&lt;Template&gt;Journal Article&lt;/Template&gt;&lt;Star&gt;0&lt;/Star&gt;&lt;Tag&gt;0&lt;/Tag&gt;&lt;Author&gt;Ma, W; Nguyen, L H; Song, M; Wang, D D; Franzosa, E A; Cao, Y; Joshi, A; Drew, D A; Mehta, R; Ivey, K L; Strate, L L; Giovannucci, E L; Izard, J; Garrett, W; Rimm, E B; Huttenhower, C; Chan, A T&lt;/Author&gt;&lt;Year&gt;2021&lt;/Year&gt;&lt;Details&gt;&lt;_accession_num&gt;34140026&lt;/_accession_num&gt;&lt;_author_adr&gt;Clinical and Translational Epidemiology Unit, Massachusetts General Hospital and  Harvard Medical School, Boston, MA, USA.; Division of Gastroenterology, Massachusetts General Hospital and Harvard Medical  School, Boston, MA, USA.; Clinical and Translational Epidemiology Unit, Massachusetts General Hospital and  Harvard Medical School, Boston, MA, USA.; Division of Gastroenterology, Massachusetts General Hospital and Harvard Medical  School, Boston, MA, USA.; Department of Biostatistics, Harvard T.H. Chan School of Public Health, Boston, MA, USA.; Clinical and Translational Epidemiology Unit, Massachusetts General Hospital and  Harvard Medical School, Boston, MA, USA.; Division of Gastroenterology, Massachusetts General Hospital and Harvard Medical  School, Boston, MA, USA.; Department of Epidemiology, Harvard T.H. Chan School of Public Health, Boston, MA, USA.; Department of Nutrition, Harvard T.H. Chan School of Public Health, Boston, MA, USA.; Department of Biostatistics, Harvard T.H. Chan School of Public Health, Boston, MA, USA.; Division of Public Health Sciences, Department of Surgery, Washington University  School of Medicine, St Louis, MO, USA.; Alvin J. Siteman Cancer Center, Washington University School of Medicine, St Louis, MO, USA.; Division of Gastroenterology, Department of Medicine, Washington University School of Medicine, St Louis, MO, USA.; Clinical and Translational Epidemiology Unit, Massachusetts General Hospital and  Harvard Medical School, Boston, MA, USA.; Division of Gastroenterology, Massachusetts General Hospital and Harvard Medical  School, Boston, MA, USA.; Clinical and Translational Epidemiology Unit, Massachusetts General Hospital and  Harvard Medical School, Boston, MA, USA.; Division of Gastroenterology, Massachusetts General Hospital and Harvard Medical  School, Boston, MA, USA.; Clinical and Translational Epidemiology Unit, Massachusetts General Hospital and  Harvard Medical School, Boston, MA, USA.; Division of Gastroenterology, Massachusetts General Hospital and Harvard Medical  School, Boston, MA, USA.; Department of Nutrition, Harvard T.H. Chan School of Public Health, Boston, MA, USA.; Microbiome and Host Health Programme, South Australian Health and Medical Research Institute, North Terrace, Adelaide, SA, 5000, Australia.; Department of Nutrition and Dietetics, College of Nursing and Health Sciences, Flinders University, Adelaide, Australia.; Division of Gastroenterology, University of Washington School of Medicine, Seattle, WA, USA.; Channing Division of Network Medicine, Department of Medicine, Brigham and Women&amp;apos;s Hospital and Harvard Medical School, Boston, MA, USA.; Department of Food Science and Technology, University of Nebraska-Lincoln, Lincoln, NE, USA.; Fred and Pamela Buffett Cancer Center, University of Nebraska Medical Center, Omaha, NE, USA.; School of Biological Sciences, University of Nebraska, Lincoln, NE, USA.; Department of Immunology and Infectious Diseases, Harvard T.H. Chan School of Public Health, Boston, MA, USA.; Department of Medicine, Harvard Medical School, Boston, MA, USA.; Department of Epidemiology, Harvard T.H. Chan School of Public Health, Boston, MA, USA.; Department of Nutrition, Harvard T.H. Chan School of Public Health, Boston, MA, USA.; Channing Division of Network Medicine, Department of Medicine, Brigham and Women&amp;apos;s Hospital and Harvard Medical School, Boston, MA, USA.; Department of Biostatistics, Harvard T.H. Chan School of Public Health, Boston, MA, USA.; Department of Immunology and Infectious Diseases, Harvard T.H. Chan School of Public Health, Boston, MA, USA.; Broad Institute of MIT and Harvard, Cambridge, MA, USA.; Clinical and Translational Epidemiology Unit, Massachusetts General Hospital and  Harvard Medical School, Boston, MA, USA. achan@mgh.harvard.edu.; Division of Gastroenterology, Massachusetts General Hospital and Harvard Medical  School, Boston, MA, USA. achan@mgh.harvard.edu.; Channing Division of Network Medicine, Department of Medicine, Brigham and Women&amp;apos;s Hospital and Harvard Medical School, Boston, MA, USA. achan@mgh.harvard.edu.; Department of Immunology and Infectious Diseases, Harvard T.H. Chan School of Public Health, Boston, MA, USA. achan@mgh.harvard.edu.; Broad Institute of MIT and Harvard, Cambridge, MA, USA. achan@mgh.harvard.edu.&lt;/_author_adr&gt;&lt;_collection_scope&gt;SCIE&lt;/_collection_scope&gt;&lt;_created&gt;64405218&lt;/_created&gt;&lt;_date&gt;2021-06-17&lt;/_date&gt;&lt;_date_display&gt;2021 Jun 17&lt;/_date_display&gt;&lt;_db_updated&gt;PubMed&lt;/_db_updated&gt;&lt;_doi&gt;10.1186/s13073-021-00921-y&lt;/_doi&gt;&lt;_impact_factor&gt;  15.266&lt;/_impact_factor&gt;&lt;_isbn&gt;1756-994X (Electronic); 1756-994X (Linking)&lt;/_isbn&gt;&lt;_issue&gt;1&lt;/_issue&gt;&lt;_journal&gt;Genome Med&lt;/_journal&gt;&lt;_keywords&gt;*Chronic inflammation; *Cohort; *Diet-microbiota interaction; *Fiber; *Gut microbiome; *Metagenomics; *Pectin; *Prevotella copri&lt;/_keywords&gt;&lt;_language&gt;eng&lt;/_language&gt;&lt;_modified&gt;64580528&lt;/_modified&gt;&lt;_pages&gt;102&lt;/_pages&gt;&lt;_social_category&gt;生物学(1)&lt;/_social_category&gt;&lt;_subject_headings&gt;Adult; Age Factors; Aged; Aged, 80 and over; Biomarkers; C-Reactive Protein; Chronic Disease; *Diet; *Dietary Fiber/administration &amp;amp; dosage; Disease Susceptibility; Dysbiosis; Feces/microbiology; *Gastrointestinal Microbiome; Health Personnel; Humans; Inflammation/*epidemiology/*etiology; Inflammation Mediators; Male; Metagenome; Metagenomics/methods; Middle Aged; Public Health Surveillance; Sex Factors; United States/epidemiology&lt;/_subject_headings&gt;&lt;_tertiary_title&gt;Genome medicine&lt;/_tertiary_title&gt;&lt;_type_work&gt;Journal Article; Research Support, N.I.H., Extramural; Research Support, Non-U.S. Gov&amp;apos;t; Research Support, U.S. Gov&amp;apos;t, Non-P.H.S.&lt;/_type_work&gt;&lt;_url&gt;http://www.ncbi.nlm.nih.gov/entrez/query.fcgi?cmd=Retrieve&amp;amp;db=pubmed&amp;amp;dopt=Abstract&amp;amp;list_uids=34140026&amp;amp;query_hl=1&lt;/_url&gt;&lt;_volume&gt;13&lt;/_volume&gt;&lt;/Details&gt;&lt;Extra&gt;&lt;DBUID&gt;{F96A950B-833F-4880-A151-76DA2D6A2879}&lt;/DBUID&gt;&lt;/Extra&gt;&lt;/Item&gt;&lt;/References&gt;&lt;/Group&gt;&lt;/Citation&gt;_x000a_"/>
    <w:docVar w:name="NE.Ref{C531789F-0769-4A0F-9C79-57CDBC4DBDD0}" w:val=" ADDIN NE.Ref.{C531789F-0769-4A0F-9C79-57CDBC4DBDD0}&lt;Citation&gt;&lt;Group&gt;&lt;References&gt;&lt;Item&gt;&lt;ID&gt;5722&lt;/ID&gt;&lt;UID&gt;{14D48B4C-6448-4437-9BDE-3DFF6DFFD4A1}&lt;/UID&gt;&lt;Title&gt;The PHQ-9: validity of a brief depression severity measure&lt;/Title&gt;&lt;Template&gt;Journal Article&lt;/Template&gt;&lt;Star&gt;0&lt;/Star&gt;&lt;Tag&gt;0&lt;/Tag&gt;&lt;Author&gt;Kroenke, K; Spitzer, R L; Williams, J B&lt;/Author&gt;&lt;Year&gt;2001&lt;/Year&gt;&lt;Details&gt;&lt;_accession_num&gt;11556941&lt;/_accession_num&gt;&lt;_author_adr&gt;Regenstrief Institute for Health Care and Department of Medicine, Indiana University, Indianapolis 46202, USA. kkroenke@regenstrief.org&lt;/_author_adr&gt;&lt;_collection_scope&gt;SCI;SCIE&lt;/_collection_scope&gt;&lt;_created&gt;64366053&lt;/_created&gt;&lt;_date&gt;2001-09-01&lt;/_date&gt;&lt;_date_display&gt;2001 Sep&lt;/_date_display&gt;&lt;_db_updated&gt;PubMed&lt;/_db_updated&gt;&lt;_doi&gt;10.1046/j.1525-1497.2001.016009606.x&lt;/_doi&gt;&lt;_impact_factor&gt;   6.473&lt;/_impact_factor&gt;&lt;_isbn&gt;0884-8734 (Print); 0884-8734 (Linking)&lt;/_isbn&gt;&lt;_issue&gt;9&lt;/_issue&gt;&lt;_journal&gt;J Gen Intern Med&lt;/_journal&gt;&lt;_language&gt;eng&lt;/_language&gt;&lt;_modified&gt;64580536&lt;/_modified&gt;&lt;_pages&gt;606-13&lt;/_pages&gt;&lt;_social_category&gt;医学(2)&lt;/_social_category&gt;&lt;_subject_headings&gt;Adult; Depression/*diagnosis; Female; Humans; Male; Middle Aged; Psychological Tests; Reproducibility of Results; *Severity of Illness Index; *Surveys and Questionnaires&lt;/_subject_headings&gt;&lt;_tertiary_title&gt;Journal of general internal medicine&lt;/_tertiary_title&gt;&lt;_type_work&gt;Journal Article; Research Support, Non-U.S. Gov&amp;apos;t; Validation Study&lt;/_type_work&gt;&lt;_url&gt;http://www.ncbi.nlm.nih.gov/entrez/query.fcgi?cmd=Retrieve&amp;amp;db=pubmed&amp;amp;dopt=Abstract&amp;amp;list_uids=11556941&amp;amp;query_hl=1&lt;/_url&gt;&lt;_volume&gt;16&lt;/_volume&gt;&lt;/Details&gt;&lt;Extra&gt;&lt;DBUID&gt;{F96A950B-833F-4880-A151-76DA2D6A2879}&lt;/DBUID&gt;&lt;/Extra&gt;&lt;/Item&gt;&lt;/References&gt;&lt;/Group&gt;&lt;/Citation&gt;_x000a_"/>
    <w:docVar w:name="NE.Ref{C85F7F92-F5AD-4E9B-9524-4C405E1BE938}" w:val=" ADDIN NE.Ref.{C85F7F92-F5AD-4E9B-9524-4C405E1BE938}&lt;Citation&gt;&lt;Group&gt;&lt;References&gt;&lt;Item&gt;&lt;ID&gt;5832&lt;/ID&gt;&lt;UID&gt;{4FD5A86C-8182-4529-BCBB-34671C913361}&lt;/UID&gt;&lt;Title&gt;Coffee Consumption and the Risk of Depression in a Middle-Aged Cohort: The SUN Project&lt;/Title&gt;&lt;Template&gt;Journal Article&lt;/Template&gt;&lt;Star&gt;0&lt;/Star&gt;&lt;Tag&gt;0&lt;/Tag&gt;&lt;Author&gt;Navarro, A M; Abasheva, D; Martinez-Gonzalez, M A; Ruiz-Estigarribia, L; Martin-Calvo, N; Sanchez-Villegas, A; Toledo, E&lt;/Author&gt;&lt;Year&gt;2018&lt;/Year&gt;&lt;Details&gt;&lt;_accession_num&gt;30235886&lt;/_accession_num&gt;&lt;_author_adr&gt;Department of Preventive Medicine and Public Health, School of Medicine, University of Navarra, 31008 Pamplona, Spain. adela.navarro.e@gmail.com.; Department of Cardiology, Complejo Hospitalario de Navarra, Servicio Navarro de Salud Osasunbidea, 31008 Pamplona, Spain. adela.navarro.e@gmail.com.; Department of Preventive Medicine and Public Health, School of Medicine, University of Navarra, 31008 Pamplona, Spain. dabasheva@alumni.unav.es.; Department of Preventive Medicine and Public Health, School of Medicine, University of Navarra, 31008 Pamplona, Spain. mamartinez@unav.es.; IdiSNA, Navarra Institute for Health Research, 31008 Pamplona, Spain. mamartinez@unav.es.; Centro de Investigacion Biomedica en Red Area de Fisiopatologia de la Obesidad y  la Nutricion (CIBEROBN), 28029 Madrid, Spain. mamartinez@unav.es.; Department of Nutrition, Harvard TH Chan School of Public Health, Boston, MA 02115, USA. mamartinez@unav.es.; Department of Preventive Medicine and Public Health, School of Medicine, University of Navarra, 31008 Pamplona, Spain. lruiz.29@alumni.unav.es.; Centro de Investigacion Biomedica en Red Area de Fisiopatologia de la Obesidad y  la Nutricion (CIBEROBN), 28029 Madrid, Spain. lruiz.29@alumni.unav.es.; Department of Preventive Medicine and Public Health, School of Medicine, University of Navarra, 31008 Pamplona, Spain. nmartincalvo@unav.es.; IdiSNA, Navarra Institute for Health Research, 31008 Pamplona, Spain. nmartincalvo@unav.es.; Centro de Investigacion Biomedica en Red Area de Fisiopatologia de la Obesidad y  la Nutricion (CIBEROBN), 28029 Madrid, Spain. nmartincalvo@unav.es.; Nutrition Research Group, Research Institute of Biomedical and Health Sciences, University of Las Palmas de Gran Canaria, 35016 Las Palmas de Gran Canaria, Spain. almudena.sanchez@ulpgc.es.; Department of Preventive Medicine and Public Health, School of Medicine, University of Navarra, 31008 Pamplona, Spain. etoledo@unav.es.; IdiSNA, Navarra Institute for Health Research, 31008 Pamplona, Spain. etoledo@unav.es.; Centro de Investigacion Biomedica en Red Area de Fisiopatologia de la Obesidad y  la Nutricion (CIBEROBN), 28029 Madrid, Spain. etoledo@unav.es.&lt;/_author_adr&gt;&lt;_collection_scope&gt;SCIE&lt;/_collection_scope&gt;&lt;_created&gt;64580618&lt;/_created&gt;&lt;_date&gt;2018-09-19&lt;/_date&gt;&lt;_date_display&gt;2018 Sep 19&lt;/_date_display&gt;&lt;_db_updated&gt;PubMed&lt;/_db_updated&gt;&lt;_doi&gt;10.3390/nu10091333&lt;/_doi&gt;&lt;_impact_factor&gt;   6.706&lt;/_impact_factor&gt;&lt;_isbn&gt;2072-6643 (Electronic); 2072-6643 (Linking)&lt;/_isbn&gt;&lt;_issue&gt;9&lt;/_issue&gt;&lt;_journal&gt;Nutrients&lt;/_journal&gt;&lt;_keywords&gt;coffee; cohort study; depression&lt;/_keywords&gt;&lt;_language&gt;eng&lt;/_language&gt;&lt;_modified&gt;64580618&lt;/_modified&gt;&lt;_social_category&gt;医学(2)&lt;/_social_category&gt;&lt;_subject_headings&gt;Adult; Age Factors; Caffeine/*administration &amp;amp; dosage; Central Nervous System Stimulants/*administration &amp;amp; dosage; *Coffee; Depression/diagnosis/*epidemiology/prevention &amp;amp; control/psychology; Diet, Mediterranean; Female; Humans; Incidence; Longitudinal Studies; Male; Middle Aged; Prospective Studies; Protective Factors; Recommended Dietary Allowances; Risk Factors; Spain/epidemiology; Time Factors&lt;/_subject_headings&gt;&lt;_tertiary_title&gt;Nutrients&lt;/_tertiary_title&gt;&lt;_type_work&gt;Journal Article&lt;/_type_work&gt;&lt;_url&gt;http://www.ncbi.nlm.nih.gov/entrez/query.fcgi?cmd=Retrieve&amp;amp;db=pubmed&amp;amp;dopt=Abstract&amp;amp;list_uids=30235886&amp;amp;query_hl=1&lt;/_url&gt;&lt;_volume&gt;10&lt;/_volume&gt;&lt;/Details&gt;&lt;Extra&gt;&lt;DBUID&gt;{F96A950B-833F-4880-A151-76DA2D6A2879}&lt;/DBUID&gt;&lt;/Extra&gt;&lt;/Item&gt;&lt;/References&gt;&lt;/Group&gt;&lt;/Citation&gt;_x000a_"/>
    <w:docVar w:name="NE.Ref{CC85B3D4-0246-4947-95AF-006822081836}" w:val=" ADDIN NE.Ref.{CC85B3D4-0246-4947-95AF-006822081836}&lt;Citation&gt;&lt;Group&gt;&lt;References&gt;&lt;Item&gt;&lt;ID&gt;5727&lt;/ID&gt;&lt;UID&gt;{8A3DE7C6-735C-4BA8-B437-FDD92BB8A671}&lt;/UID&gt;&lt;Title&gt;Association between Dietary Fiber Intake and Incidence of Depression and Anxiety  in Patients with Essential Hypertension&lt;/Title&gt;&lt;Template&gt;Journal Article&lt;/Template&gt;&lt;Star&gt;0&lt;/Star&gt;&lt;Tag&gt;0&lt;/Tag&gt;&lt;Author&gt;Liu, Y; Ju, Y; Cui, L; Liu, T; Hou, Y; Wu, Q; Ojo, O; &amp;quot;Du X&amp;quot;; Wang, X&lt;/Author&gt;&lt;Year&gt;2021&lt;/Year&gt;&lt;Details&gt;&lt;_accession_num&gt;34836414&lt;/_accession_num&gt;&lt;_author_adr&gt;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Health Sciences, Faculty of Education, Health and Human Sciences, University of Greenwich, London SE9 2UG, UK.; School of Nursing, Medical College, Soochow University, Suzhou 215006, China.; School of Nursing, Medical College, Soochow University, Suzhou 215006, China.&lt;/_author_adr&gt;&lt;_collection_scope&gt;SCIE&lt;/_collection_scope&gt;&lt;_created&gt;64371837&lt;/_created&gt;&lt;_date&gt;2021-11-20&lt;/_date&gt;&lt;_date_display&gt;2021 Nov 20&lt;/_date_display&gt;&lt;_db_updated&gt;PubMed&lt;/_db_updated&gt;&lt;_doi&gt;10.3390/nu13114159&lt;/_doi&gt;&lt;_impact_factor&gt;   6.706&lt;/_impact_factor&gt;&lt;_isbn&gt;2072-6643 (Electronic); 2072-6643 (Linking)&lt;/_isbn&gt;&lt;_issue&gt;11&lt;/_issue&gt;&lt;_journal&gt;Nutrients&lt;/_journal&gt;&lt;_keywords&gt;anxiety; depression; dietary fiber; essential hypertension&lt;/_keywords&gt;&lt;_language&gt;eng&lt;/_language&gt;&lt;_modified&gt;64580541&lt;/_modified&gt;&lt;_subject_headings&gt;Adult; Aged; Aged, 80 and over; Anxiety/complications/*epidemiology; Brain-Gut Axis; Cross-Sectional Studies; Depression/complications/*epidemiology; Diet/*statistics &amp;amp; numerical data; Diet Surveys; Dietary Fiber/*analysis; Eating/psychology; Essential Hypertension/*psychology; Female; Humans; Incidence; Male; Middle Aged; Regression Analysis; Young Adult&lt;/_subject_headings&gt;&lt;_tertiary_title&gt;Nutrients&lt;/_tertiary_title&gt;&lt;_type_work&gt;Journal Article&lt;/_type_work&gt;&lt;_url&gt;http://www.ncbi.nlm.nih.gov/entrez/query.fcgi?cmd=Retrieve&amp;amp;db=pubmed&amp;amp;dopt=Abstract&amp;amp;list_uids=34836414&amp;amp;query_hl=1&lt;/_url&gt;&lt;_volume&gt;13&lt;/_volume&gt;&lt;_social_category&gt;医学(2)&lt;/_social_category&gt;&lt;/Details&gt;&lt;Extra&gt;&lt;DBUID&gt;{F96A950B-833F-4880-A151-76DA2D6A2879}&lt;/DBUID&gt;&lt;/Extra&gt;&lt;/Item&gt;&lt;/References&gt;&lt;/Group&gt;&lt;Group&gt;&lt;References&gt;&lt;Item&gt;&lt;ID&gt;5728&lt;/ID&gt;&lt;UID&gt;{EAB05BB9-7842-4E07-AB80-1D5F7C3607D3}&lt;/UID&gt;&lt;Title&gt;Sources of Dietary Fiber Are Differently Associated with Prevalence of Depression&lt;/Title&gt;&lt;Template&gt;Journal Article&lt;/Template&gt;&lt;Star&gt;0&lt;/Star&gt;&lt;Tag&gt;0&lt;/Tag&gt;&lt;Author&gt;Kim, C S; Byeon, S; Shin, D M&lt;/Author&gt;&lt;Year&gt;2020&lt;/Year&gt;&lt;Details&gt;&lt;_accession_num&gt;32937844&lt;/_accession_num&gt;&lt;_author_adr&gt;Department of Food and Nutrition, College of Human Ecology, Seoul National University, Seoul 08826, Korea.; Department of Food and Nutrition, College of Human Ecology, Seoul National University, Seoul 08826, Korea.; Department of Food and Nutrition, College of Human Ecology, Seoul National University, Seoul 08826, Korea.; Research Institution of Human Ecology, Seoul National University, Seoul 08826, Korea.&lt;/_author_adr&gt;&lt;_collection_scope&gt;SCIE&lt;/_collection_scope&gt;&lt;_created&gt;64371838&lt;/_created&gt;&lt;_date&gt;2020-09-14&lt;/_date&gt;&lt;_date_display&gt;2020 Sep 14&lt;/_date_display&gt;&lt;_db_updated&gt;PubMed&lt;/_db_updated&gt;&lt;_doi&gt;10.3390/nu12092813&lt;/_doi&gt;&lt;_impact_factor&gt;   6.706&lt;/_impact_factor&gt;&lt;_isbn&gt;2072-6643 (Electronic); 2072-6643 (Linking)&lt;/_isbn&gt;&lt;_issue&gt;9&lt;/_issue&gt;&lt;_journal&gt;Nutrients&lt;/_journal&gt;&lt;_keywords&gt;KNHANES; depression; dietary fiber; gut-brain axis&lt;/_keywords&gt;&lt;_language&gt;eng&lt;/_language&gt;&lt;_modified&gt;64371838&lt;/_modified&gt;&lt;_subject_headings&gt;Adult; Cross-Sectional Studies; Depression/*epidemiology/etiology; Diet/*adverse effects/methods; Dietary Fiber/*analysis; Female; Humans; Male; Middle Aged; Nutrition Surveys; Odds Ratio; Patient Health Questionnaire; Prevalence; Republic of Korea/epidemiology; Young Adult&lt;/_subject_headings&gt;&lt;_tertiary_title&gt;Nutrients&lt;/_tertiary_title&gt;&lt;_type_work&gt;Journal Article&lt;/_type_work&gt;&lt;_url&gt;http://www.ncbi.nlm.nih.gov/entrez/query.fcgi?cmd=Retrieve&amp;amp;db=pubmed&amp;amp;dopt=Abstract&amp;amp;list_uids=32937844&amp;amp;query_hl=1&lt;/_url&gt;&lt;_volume&gt;12&lt;/_volume&gt;&lt;_social_category&gt;医学(2)&lt;/_social_category&gt;&lt;/Details&gt;&lt;Extra&gt;&lt;DBUID&gt;{F96A950B-833F-4880-A151-76DA2D6A2879}&lt;/DBUID&gt;&lt;/Extra&gt;&lt;/Item&gt;&lt;/References&gt;&lt;/Group&gt;&lt;/Citation&gt;_x000a_"/>
    <w:docVar w:name="NE.Ref{CD62F205-911B-4D6E-BA72-357CF30935FD}" w:val=" ADDIN NE.Ref.{CD62F205-911B-4D6E-BA72-357CF30935FD}&lt;Citation&gt;&lt;Group&gt;&lt;References&gt;&lt;Item&gt;&lt;ID&gt;5725&lt;/ID&gt;&lt;UID&gt;{EE8E8585-F940-42AA-92A5-A4C082DEF215}&lt;/UID&gt;&lt;Title&gt;The relationship between dietary patterns and depression mediated by serum levels of Folate and vitamin B12&lt;/Title&gt;&lt;Template&gt;Journal Article&lt;/Template&gt;&lt;Star&gt;0&lt;/Star&gt;&lt;Tag&gt;0&lt;/Tag&gt;&lt;Author&gt;Khosravi, M; Sotoudeh, G; Amini, M; Raisi, F; Mansoori, A; Hosseinzadeh, M&lt;/Author&gt;&lt;Year&gt;2020&lt;/Year&gt;&lt;Details&gt;&lt;_accession_num&gt;32054533&lt;/_accession_num&gt;&lt;_author_adr&gt;Department of Nutrition, School of Medicine, Mashhad University of medical Sciences, Mashhad, Iran.; Department of Public Health, North Khorasan University of medical Sciences, Bojnurd, Iran.; Department of Community Nutrition, School of Nutritional Sciences and Dietetics,  Tehran University of Medical Sciences, Hojatdoost Street, Naderi Street, Keshavarz Blvd., Tehran, Iran. gsotodeh@tums.ac.ir.; Department of Nutrition Research, Faculty of Nutrition Sciences and Food Technology, National Nutrition and Food Technology Research Institute, Shahid Beheshti University of Medical Sciences, No. 7., Hafezi St., Farahzadi Blvd., Qods Town, 19395-4741, Tehran, 1981619573, Iran. maramin2002@gmail.com.; Department of Psychiatry, Roozbeh Hospital and Psychiatry and Psychology Research Centre, Tehran University of Medical Sciences, Tehran, Iran.; Nutrition and Metabolic Diseases Research Center, Ahvaz Junishapur University of  Medical Sciences, Ahvaz, Iran.; Department of Nutrition, Shahid Sadoughi University of Medical Sciences, Yazd, Iran.&lt;/_author_adr&gt;&lt;_collection_scope&gt;SCIE&lt;/_collection_scope&gt;&lt;_created&gt;64371825&lt;/_created&gt;&lt;_date&gt;2020-02-13&lt;/_date&gt;&lt;_date_display&gt;2020 Feb 13&lt;/_date_display&gt;&lt;_db_updated&gt;PubMed&lt;/_db_updated&gt;&lt;_doi&gt;10.1186/s12888-020-2455-2&lt;/_doi&gt;&lt;_impact_factor&gt;   4.144&lt;/_impact_factor&gt;&lt;_isbn&gt;1471-244X (Electronic); 1471-244X (Linking)&lt;/_isbn&gt;&lt;_issue&gt;1&lt;/_issue&gt;&lt;_journal&gt;BMC Psychiatry&lt;/_journal&gt;&lt;_keywords&gt;*Depression; *Dietary pattern; *Epidemiology; *Folate; *Mediation analysis; *Total Homocysteine; *Tryptophan; *Vitamin B12&lt;/_keywords&gt;&lt;_language&gt;eng&lt;/_language&gt;&lt;_modified&gt;64580540&lt;/_modified&gt;&lt;_pages&gt;63&lt;/_pages&gt;&lt;_social_category&gt;医学(2)&lt;/_social_category&gt;&lt;_subject_headings&gt;Adolescent; Adult; Aged; Case-Control Studies; Depression/*blood/diagnosis; Depressive Disorder, Major/*blood/diagnosis; Female; Folic Acid/*blood; Homocysteine/blood; Humans; Iran; Logistic Models; Male; Middle Aged; Tryptophan/blood; Vitamin B 12/*blood; Young Adult&lt;/_subject_headings&gt;&lt;_tertiary_title&gt;BMC psychiatry&lt;/_tertiary_title&gt;&lt;_type_work&gt;Journal Article; Research Support, Non-U.S. Gov&amp;apos;t&lt;/_type_work&gt;&lt;_url&gt;http://www.ncbi.nlm.nih.gov/entrez/query.fcgi?cmd=Retrieve&amp;amp;db=pubmed&amp;amp;dopt=Abstract&amp;amp;list_uids=32054533&amp;amp;query_hl=1&lt;/_url&gt;&lt;_volume&gt;20&lt;/_volume&gt;&lt;/Details&gt;&lt;Extra&gt;&lt;DBUID&gt;{F96A950B-833F-4880-A151-76DA2D6A2879}&lt;/DBUID&gt;&lt;/Extra&gt;&lt;/Item&gt;&lt;/References&gt;&lt;/Group&gt;&lt;Group&gt;&lt;References&gt;&lt;Item&gt;&lt;ID&gt;5724&lt;/ID&gt;&lt;UID&gt;{9A747C99-6AEE-4749-AE4F-657799B0208E}&lt;/UID&gt;&lt;Title&gt;Association between Serum Vitamin Levels and Depression in U.S. Adults 20 Years or Older Based on National Health and Nutrition Examination Survey 2005(-)2006&lt;/Title&gt;&lt;Template&gt;Journal Article&lt;/Template&gt;&lt;Star&gt;0&lt;/Star&gt;&lt;Tag&gt;0&lt;/Tag&gt;&lt;Author&gt;Huang, X; Fan, Y; Han, X; Huang, Z; Yu, M; Zhang, Y; Xu, Q; Li, X; Wang, X; Lu, C; Xia, Y&lt;/Author&gt;&lt;Year&gt;2018&lt;/Year&gt;&lt;Details&gt;&lt;_accession_num&gt;29890739&lt;/_accession_num&gt;&lt;_author_adr&gt;State Key Laboratory of Reproductive Medicine, Institute of Toxicology, Nanjing Medical University, 101 Longmian Road, Nanjing 211166, China. huang_minminminmin@163.com.; Key Laboratory of Modern Toxicology of Ministry of Education, School of Public Health, Nanjing Medical University, 101 Longmian Road, Nanjing 211166, China. huang_minminminmin@163.com.; State Key Laboratory of Reproductive Medicine, Institute of Toxicology, Nanjing Medical University, 101 Longmian Road, Nanjing 211166, China. yunfan_njmu@163.com.; Key Laboratory of Modern Toxicology of Ministry of Education, School of Public Health, Nanjing Medical University, 101 Longmian Road, Nanjing 211166, China. yunfan_njmu@163.com.; State Key Laboratory of Reproductive Medicine, Institute of Toxicology, Nanjing Medical University, 101 Longmian Road, Nanjing 211166, China. hanxiumei@njmu.edu.cn.; Key Laboratory of Modern Toxicology of Ministry of Education, School of Public Health, Nanjing Medical University, 101 Longmian Road, Nanjing 211166, China. hanxiumei@njmu.edu.cn.; State Key Laboratory of Reproductive Medicine, Institute of Toxicology, Nanjing Medical University, 101 Longmian Road, Nanjing 211166, China. huangzhenyao@gmail.com.; Key Laboratory of Modern Toxicology of Ministry of Education, School of Public Health, Nanjing Medical University, 101 Longmian Road, Nanjing 211166, China. huangzhenyao@gmail.com.; State Key Laboratory of Reproductive Medicine, Institute of Toxicology, Nanjing Medical University, 101 Longmian Road, Nanjing 211166, China. ymm772679723@163.com.; Key Laboratory of Modern Toxicology of Ministry of Education, School of Public Health, Nanjing Medical University, 101 Longmian Road, Nanjing 211166, China. ymm772679723@163.com.; State Key Laboratory of Reproductive Medicine, Institute of Toxicology, Nanjing Medical University, 101 Longmian Road, Nanjing 211166, China. zhangyan_njmu@163.com.; Key Laboratory of Modern Toxicology of Ministry of Education, School of Public Health, Nanjing Medical University, 101 Longmian Road, Nanjing 211166, China. zhangyan_njmu@163.com.; State Key Laboratory of Reproductive Medicine, Institute of Toxicology, Nanjing Medical University, 101 Longmian Road, Nanjing 211166, China. 15251751698@163.com.; Key Laboratory of Modern Toxicology of Ministry of Education, School of Public Health, Nanjing Medical University, 101 Longmian Road, Nanjing 211166, China. 15251751698@163.com.; State Key Laboratory of Reproductive Medicine, Institute of Toxicology, Nanjing Medical University, 101 Longmian Road, Nanjing 211166, China. lixiuzhu0808@163.com.; Key Laboratory of Modern Toxicology of Ministry of Education, School of Public Health, Nanjing Medical University, 101 Longmian Road, Nanjing 211166, China. lixiuzhu0808@163.com.; State Key Laboratory of Reproductive Medicine, Institute of Toxicology, Nanjing Medical University, 101 Longmian Road, Nanjing 211166, China. xrwang@njmu.edu.cn.; Key Laboratory of Modern Toxicology of Ministry of Education, School of Public Health, Nanjing Medical University, 101 Longmian Road, Nanjing 211166, China. xrwang@njmu.edu.cn.; State Key Laboratory of Reproductive Medicine, Institute of Toxicology, Nanjing Medical University, 101 Longmian Road, Nanjing 211166, China. chunchenglu@njmu.edu.cn.; Key Laboratory of Modern Toxicology of Ministry of Education, School of Public Health, Nanjing Medical University, 101 Longmian Road, Nanjing 211166, China. chunchenglu@njmu.edu.cn.; State Key Laboratory of Reproductive Medicine, Institute of Toxicology, Nanjing Medical University, 101 Longmian Road, Nanjing 211166, China. yankaixia@njmu.edu.cn.; Key Laboratory of Modern Toxicology of Ministry of Education, School of Public Health, Nanjing Medical University, 101 Longmian Road, Nanjing 211166, China. yankaixia@njmu.edu.cn.&lt;/_author_adr&gt;&lt;_collection_scope&gt;SSCI;SCIE&lt;/_collection_scope&gt;&lt;_created&gt;64371823&lt;/_created&gt;&lt;_date&gt;2018-06-09&lt;/_date&gt;&lt;_date_display&gt;2018 Jun 9&lt;/_date_display&gt;&lt;_db_updated&gt;PubMed&lt;/_db_updated&gt;&lt;_doi&gt;10.3390/ijerph15061215&lt;/_doi&gt;&lt;_impact_factor&gt;   4.614&lt;/_impact_factor&gt;&lt;_isbn&gt;1660-4601 (Electronic); 1660-4601 (Linking)&lt;/_isbn&gt;&lt;_issue&gt;6&lt;/_issue&gt;&lt;_journal&gt;Int J Environ Res Public Health&lt;/_journal&gt;&lt;_keywords&gt;*NHANES; *depression; *folate; *vitamin; *vitamin B12&lt;/_keywords&gt;&lt;_language&gt;eng&lt;/_language&gt;&lt;_modified&gt;64580540&lt;/_modified&gt;&lt;_subject_headings&gt;Adult; Aged; Aged, 80 and over; Cross-Sectional Studies; Depression/*epidemiology; Female; Folic Acid/blood; Humans; Logistic Models; Male; Middle Aged; Nutrition Surveys; Reference Standards; Vitamin A/blood; Vitamin B 12/blood; Vitamins/*blood; Young Adult&lt;/_subject_headings&gt;&lt;_tertiary_title&gt;International journal of environmental research and public health&lt;/_tertiary_title&gt;&lt;_type_work&gt;Journal Article; Research Support, Non-U.S. Gov&amp;apos;t&lt;/_type_work&gt;&lt;_url&gt;http://www.ncbi.nlm.nih.gov/entrez/query.fcgi?cmd=Retrieve&amp;amp;db=pubmed&amp;amp;dopt=Abstract&amp;amp;list_uids=29890739&amp;amp;query_hl=1&lt;/_url&gt;&lt;_volume&gt;15&lt;/_volume&gt;&lt;/Details&gt;&lt;Extra&gt;&lt;DBUID&gt;{F96A950B-833F-4880-A151-76DA2D6A2879}&lt;/DBUID&gt;&lt;/Extra&gt;&lt;/Item&gt;&lt;/References&gt;&lt;/Group&gt;&lt;/Citation&gt;_x000a_"/>
    <w:docVar w:name="NE.Ref{D00C6598-82CD-4109-A665-46FA1F0C7F36}" w:val=" ADDIN NE.Ref.{D00C6598-82CD-4109-A665-46FA1F0C7F36}&lt;Citation&gt;&lt;Group&gt;&lt;References&gt;&lt;Item&gt;&lt;ID&gt;5727&lt;/ID&gt;&lt;UID&gt;{8A3DE7C6-735C-4BA8-B437-FDD92BB8A671}&lt;/UID&gt;&lt;Title&gt;Association between Dietary Fiber Intake and Incidence of Depression and Anxiety  in Patients with Essential Hypertension&lt;/Title&gt;&lt;Template&gt;Journal Article&lt;/Template&gt;&lt;Star&gt;0&lt;/Star&gt;&lt;Tag&gt;0&lt;/Tag&gt;&lt;Author&gt;Liu, Y; Ju, Y; Cui, L; Liu, T; Hou, Y; Wu, Q; Ojo, O; &amp;quot;Du X&amp;quot;; Wang, X&lt;/Author&gt;&lt;Year&gt;2021&lt;/Year&gt;&lt;Details&gt;&lt;_accession_num&gt;34836414&lt;/_accession_num&gt;&lt;_author_adr&gt;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Health Sciences, Faculty of Education, Health and Human Sciences, University of Greenwich, London SE9 2UG, UK.; School of Nursing, Medical College, Soochow University, Suzhou 215006, China.; School of Nursing, Medical College, Soochow University, Suzhou 215006, China.&lt;/_author_adr&gt;&lt;_collection_scope&gt;SCIE&lt;/_collection_scope&gt;&lt;_created&gt;64371837&lt;/_created&gt;&lt;_date&gt;2021-11-20&lt;/_date&gt;&lt;_date_display&gt;2021 Nov 20&lt;/_date_display&gt;&lt;_db_updated&gt;PubMed&lt;/_db_updated&gt;&lt;_doi&gt;10.3390/nu13114159&lt;/_doi&gt;&lt;_impact_factor&gt;   6.706&lt;/_impact_factor&gt;&lt;_isbn&gt;2072-6643 (Electronic); 2072-6643 (Linking)&lt;/_isbn&gt;&lt;_issue&gt;11&lt;/_issue&gt;&lt;_journal&gt;Nutrients&lt;/_journal&gt;&lt;_keywords&gt;anxiety; depression; dietary fiber; essential hypertension&lt;/_keywords&gt;&lt;_language&gt;eng&lt;/_language&gt;&lt;_modified&gt;64580541&lt;/_modified&gt;&lt;_social_category&gt;医学(2)&lt;/_social_category&gt;&lt;_subject_headings&gt;Adult; Aged; Aged, 80 and over; Anxiety/complications/*epidemiology; Brain-Gut Axis; Cross-Sectional Studies; Depression/complications/*epidemiology; Diet/*statistics &amp;amp; numerical data; Diet Surveys; Dietary Fiber/*analysis; Eating/psychology; Essential Hypertension/*psychology; Female; Humans; Incidence; Male; Middle Aged; Regression Analysis; Young Adult&lt;/_subject_headings&gt;&lt;_tertiary_title&gt;Nutrients&lt;/_tertiary_title&gt;&lt;_type_work&gt;Journal Article&lt;/_type_work&gt;&lt;_url&gt;http://www.ncbi.nlm.nih.gov/entrez/query.fcgi?cmd=Retrieve&amp;amp;db=pubmed&amp;amp;dopt=Abstract&amp;amp;list_uids=34836414&amp;amp;query_hl=1&lt;/_url&gt;&lt;_volume&gt;13&lt;/_volume&gt;&lt;/Details&gt;&lt;Extra&gt;&lt;DBUID&gt;{F96A950B-833F-4880-A151-76DA2D6A2879}&lt;/DBUID&gt;&lt;/Extra&gt;&lt;/Item&gt;&lt;/References&gt;&lt;/Group&gt;&lt;Group&gt;&lt;References&gt;&lt;Item&gt;&lt;ID&gt;5728&lt;/ID&gt;&lt;UID&gt;{EAB05BB9-7842-4E07-AB80-1D5F7C3607D3}&lt;/UID&gt;&lt;Title&gt;Sources of Dietary Fiber Are Differently Associated with Prevalence of Depression&lt;/Title&gt;&lt;Template&gt;Journal Article&lt;/Template&gt;&lt;Star&gt;0&lt;/Star&gt;&lt;Tag&gt;0&lt;/Tag&gt;&lt;Author&gt;Kim, C S; Byeon, S; Shin, D M&lt;/Author&gt;&lt;Year&gt;2020&lt;/Year&gt;&lt;Details&gt;&lt;_accession_num&gt;32937844&lt;/_accession_num&gt;&lt;_author_adr&gt;Department of Food and Nutrition, College of Human Ecology, Seoul National University, Seoul 08826, Korea.; Department of Food and Nutrition, College of Human Ecology, Seoul National University, Seoul 08826, Korea.; Department of Food and Nutrition, College of Human Ecology, Seoul National University, Seoul 08826, Korea.; Research Institution of Human Ecology, Seoul National University, Seoul 08826, Korea.&lt;/_author_adr&gt;&lt;_collection_scope&gt;SCIE&lt;/_collection_scope&gt;&lt;_created&gt;64371838&lt;/_created&gt;&lt;_date&gt;2020-09-14&lt;/_date&gt;&lt;_date_display&gt;2020 Sep 14&lt;/_date_display&gt;&lt;_db_updated&gt;PubMed&lt;/_db_updated&gt;&lt;_doi&gt;10.3390/nu12092813&lt;/_doi&gt;&lt;_impact_factor&gt;   6.706&lt;/_impact_factor&gt;&lt;_isbn&gt;2072-6643 (Electronic); 2072-6643 (Linking)&lt;/_isbn&gt;&lt;_issue&gt;9&lt;/_issue&gt;&lt;_journal&gt;Nutrients&lt;/_journal&gt;&lt;_keywords&gt;KNHANES; depression; dietary fiber; gut-brain axis&lt;/_keywords&gt;&lt;_language&gt;eng&lt;/_language&gt;&lt;_modified&gt;64580541&lt;/_modified&gt;&lt;_social_category&gt;医学(2)&lt;/_social_category&gt;&lt;_subject_headings&gt;Adult; Cross-Sectional Studies; Depression/*epidemiology/etiology; Diet/*adverse effects/methods; Dietary Fiber/*analysis; Female; Humans; Male; Middle Aged; Nutrition Surveys; Odds Ratio; Patient Health Questionnaire; Prevalence; Republic of Korea/epidemiology; Young Adult&lt;/_subject_headings&gt;&lt;_tertiary_title&gt;Nutrients&lt;/_tertiary_title&gt;&lt;_type_work&gt;Journal Article&lt;/_type_work&gt;&lt;_url&gt;http://www.ncbi.nlm.nih.gov/entrez/query.fcgi?cmd=Retrieve&amp;amp;db=pubmed&amp;amp;dopt=Abstract&amp;amp;list_uids=32937844&amp;amp;query_hl=1&lt;/_url&gt;&lt;_volume&gt;12&lt;/_volume&gt;&lt;/Details&gt;&lt;Extra&gt;&lt;DBUID&gt;{F96A950B-833F-4880-A151-76DA2D6A2879}&lt;/DBUID&gt;&lt;/Extra&gt;&lt;/Item&gt;&lt;/References&gt;&lt;/Group&gt;&lt;/Citation&gt;_x000a_"/>
    <w:docVar w:name="NE.Ref{D4341E85-9C52-4560-B4AF-2A2A02F1DFAE}" w:val=" ADDIN NE.Ref.{D4341E85-9C52-4560-B4AF-2A2A02F1DFAE}&lt;Citation&gt;&lt;Group&gt;&lt;References&gt;&lt;Item&gt;&lt;ID&gt;5771&lt;/ID&gt;&lt;UID&gt;{88037E2B-F50D-4D1F-9D4E-153E0C91D4BD}&lt;/UID&gt;&lt;Title&gt;Consumption of Dietary Fiber in Relation to Psychological Disorders in Adults&lt;/Title&gt;&lt;Template&gt;Journal Article&lt;/Template&gt;&lt;Star&gt;0&lt;/Star&gt;&lt;Tag&gt;0&lt;/Tag&gt;&lt;Author&gt;Saghafian, F; Sharif, N; Saneei, P; Keshteli, A H; Hosseinzadeh-Attar, M J; Afshar, H; Esmaillzadeh, A; Adibi, P&lt;/Author&gt;&lt;Year&gt;2021&lt;/Year&gt;&lt;Details&gt;&lt;_accession_num&gt;34248690&lt;/_accession_num&gt;&lt;_author_adr&gt;Department of Community Nutrition, School of Nutritional Sciences and Dietetics,  Tehran, University of Medical Sciences, Tehran, Iran.; Department of Community Nutrition, School of Nutritional Sciences and Dietetics,  Tehran, University of Medical Sciences, Tehran, Iran.; Food Security Research Center, Department of Community Nutrition, School of Nutrition and Food Science, Isfahan University of Medical Sciences, Isfahan, Iran.; Department of Medicine, University of Alberta, Edmonton, AB, Canada.; Isfahan Gastroenterology and Hepatology Research Center, Isfahan University of Medical Sciences, Isfahan, Iran.; Department of Clinical Nutrition, School of Nutritional Sciences and Dietetics, Tehran, University of Medical Sciences, Tehran, Iran.; Psychosomatic Research Center, Department of Psychiatry, Isfahan University of Medical Sciences, Isfahan, Iran.; Obesity and Eating Habits Research Center, Endocrinology and Metabolism Molecular-Cellular Sciences Institute, Tehran University of Medical Sciences, Tehran, Iran.; Department of Community Nutrition, School of Nutrition and Food Science, Isfahan  University of Medical Sciences, Isfahan, Iran.; Isfahan Gastroenterology and Hepatology Research Center, Isfahan University of Medical Sciences, Isfahan, Iran.&lt;/_author_adr&gt;&lt;_collection_scope&gt;SCIE;SSCI&lt;/_collection_scope&gt;&lt;_created&gt;64385935&lt;/_created&gt;&lt;_date&gt;2021-01-20&lt;/_date&gt;&lt;_date_display&gt;2021&lt;/_date_display&gt;&lt;_db_updated&gt;PubMed&lt;/_db_updated&gt;&lt;_doi&gt;10.3389/fpsyt.2021.587468&lt;/_doi&gt;&lt;_impact_factor&gt;   5.435&lt;/_impact_factor&gt;&lt;_isbn&gt;1664-0640 (Print); 1664-0640 (Linking)&lt;/_isbn&gt;&lt;_journal&gt;Front Psychiatry&lt;/_journal&gt;&lt;_keywords&gt;anxiety; depression; distress; fiber; nutritional epidemiology&lt;/_keywords&gt;&lt;_language&gt;eng&lt;/_language&gt;&lt;_modified&gt;64580528&lt;/_modified&gt;&lt;_ori_publication&gt;Copyright (c) 2021 Saghafian, Sharif, Saneei, Keshteli, Hosseinzadeh-Attar,_x000d__x000a_      Afshar, Esmaillzadeh and Adibi.&lt;/_ori_publication&gt;&lt;_pages&gt;587468&lt;/_pages&gt;&lt;_social_category&gt;医学(3)&lt;/_social_category&gt;&lt;_tertiary_title&gt;Frontiers in psychiatry&lt;/_tertiary_title&gt;&lt;_type_work&gt;Journal Article&lt;/_type_work&gt;&lt;_url&gt;http://www.ncbi.nlm.nih.gov/entrez/query.fcgi?cmd=Retrieve&amp;amp;db=pubmed&amp;amp;dopt=Abstract&amp;amp;list_uids=34248690&amp;amp;query_hl=1&lt;/_url&gt;&lt;_volume&gt;12&lt;/_volume&gt;&lt;/Details&gt;&lt;Extra&gt;&lt;DBUID&gt;{F96A950B-833F-4880-A151-76DA2D6A2879}&lt;/DBUID&gt;&lt;/Extra&gt;&lt;/Item&gt;&lt;/References&gt;&lt;/Group&gt;&lt;/Citation&gt;_x000a_"/>
    <w:docVar w:name="NE.Ref{D4A87101-36DD-4A08-8A12-72B0CDEAE089}" w:val=" ADDIN NE.Ref.{D4A87101-36DD-4A08-8A12-72B0CDEAE089}&lt;Citation&gt;&lt;Group&gt;&lt;References&gt;&lt;Item&gt;&lt;ID&gt;5752&lt;/ID&gt;&lt;UID&gt;{6A1BD2BB-79F2-4FFB-805B-CC47E3FA99D6}&lt;/UID&gt;&lt;Title&gt;Projections of global mortality and burden of disease from 2002 to 2030&lt;/Title&gt;&lt;Template&gt;Journal Article&lt;/Template&gt;&lt;Star&gt;0&lt;/Star&gt;&lt;Tag&gt;0&lt;/Tag&gt;&lt;Author&gt;Mathers, C D; Loncar, D&lt;/Author&gt;&lt;Year&gt;2006&lt;/Year&gt;&lt;Details&gt;&lt;_accession_num&gt;17132052&lt;/_accession_num&gt;&lt;_author_adr&gt;Evidence and Information for Policy Cluster, World Health Organization, Geneva, Switzerland. mathersc@who.int&lt;/_author_adr&gt;&lt;_collection_scope&gt;SCIE&lt;/_collection_scope&gt;&lt;_created&gt;64373537&lt;/_created&gt;&lt;_date&gt;2006-11-01&lt;/_date&gt;&lt;_date_display&gt;2006 Nov&lt;/_date_display&gt;&lt;_db_updated&gt;PubMed&lt;/_db_updated&gt;&lt;_doi&gt;10.1371/journal.pmed.0030442&lt;/_doi&gt;&lt;_impact_factor&gt;  11.613&lt;/_impact_factor&gt;&lt;_isbn&gt;1549-1676 (Electronic); 1549-1277 (Linking)&lt;/_isbn&gt;&lt;_issue&gt;11&lt;/_issue&gt;&lt;_journal&gt;PLoS Med&lt;/_journal&gt;&lt;_language&gt;eng&lt;/_language&gt;&lt;_modified&gt;64580517&lt;/_modified&gt;&lt;_pages&gt;e442&lt;/_pages&gt;&lt;_social_category&gt;医学(1)&lt;/_social_category&gt;&lt;_subject_headings&gt;Acquired Immunodeficiency Syndrome/mortality; Adolescent; Adult; Aged; Cause of Death; Child; Child, Preschool; Developing Countries; Epidemiology/*trends; *Global Health; HIV Infections/mortality; Humans; Infant; Infant, Newborn; Middle Aged; Mortality/*trends; Smoking/mortality&lt;/_subject_headings&gt;&lt;_tertiary_title&gt;PLoS medicine&lt;/_tertiary_title&gt;&lt;_type_work&gt;Journal Article; Research Support, Non-U.S. Gov&amp;apos;t&lt;/_type_work&gt;&lt;_url&gt;http://www.ncbi.nlm.nih.gov/entrez/query.fcgi?cmd=Retrieve&amp;amp;db=pubmed&amp;amp;dopt=Abstract&amp;amp;list_uids=17132052&amp;amp;query_hl=1&lt;/_url&gt;&lt;_volume&gt;3&lt;/_volume&gt;&lt;/Details&gt;&lt;Extra&gt;&lt;DBUID&gt;{F96A950B-833F-4880-A151-76DA2D6A2879}&lt;/DBUID&gt;&lt;/Extra&gt;&lt;/Item&gt;&lt;/References&gt;&lt;/Group&gt;&lt;/Citation&gt;_x000a_"/>
    <w:docVar w:name="NE.Ref{DB14E501-775E-48EC-975A-67CE49543EBE}" w:val=" ADDIN NE.Ref.{DB14E501-775E-48EC-975A-67CE49543EBE}&lt;Citation&gt;&lt;Group&gt;&lt;References&gt;&lt;Item&gt;&lt;ID&gt;5744&lt;/ID&gt;&lt;UID&gt;{211D6F95-FFF7-4B5A-A683-7BA315050CF9}&lt;/UID&gt;&lt;Title&gt;Serotonin, tryptophan metabolism and the brain-gut-microbiome axis&lt;/Title&gt;&lt;Template&gt;Journal Article&lt;/Template&gt;&lt;Star&gt;0&lt;/Star&gt;&lt;Tag&gt;0&lt;/Tag&gt;&lt;Author&gt;O&amp;apos;Mahony, S M; Clarke, G; Borre, Y E; Dinan, T G; Cryan, J F&lt;/Author&gt;&lt;Year&gt;2015&lt;/Year&gt;&lt;Details&gt;&lt;_accessed&gt;64385974&lt;/_accessed&gt;&lt;_accession_num&gt;25078296&lt;/_accession_num&gt;&lt;_author_adr&gt;Alimentary Pharmabiotic Centre, University College Cork, Cork, Ireland; Department of Anatomy and Neuroscience, University College Cork, Cork, Ireland.; Alimentary Pharmabiotic Centre, University College Cork, Cork, Ireland; Department of Psychiatry, University College Cork, Cork, Ireland. Electronic address: g.clarke@ucc.ie.; Alimentary Pharmabiotic Centre, University College Cork, Cork, Ireland.; Alimentary Pharmabiotic Centre, University College Cork, Cork, Ireland; Department of Psychiatry, University College Cork, Cork, Ireland.; Alimentary Pharmabiotic Centre, University College Cork, Cork, Ireland; Department of Anatomy and Neuroscience, University College Cork, Cork, Ireland.&lt;/_author_adr&gt;&lt;_collection_scope&gt;SCI;SCIE&lt;/_collection_scope&gt;&lt;_created&gt;64372070&lt;/_created&gt;&lt;_date&gt;2015-01-15&lt;/_date&gt;&lt;_date_display&gt;2015 Jan 15&lt;/_date_display&gt;&lt;_db_updated&gt;PubMed&lt;/_db_updated&gt;&lt;_doi&gt;10.1016/j.bbr.2014.07.027&lt;/_doi&gt;&lt;_impact_factor&gt;   3.352&lt;/_impact_factor&gt;&lt;_isbn&gt;1872-7549 (Electronic); 0166-4328 (Linking)&lt;/_isbn&gt;&lt;_journal&gt;Behav Brain Res&lt;/_journal&gt;&lt;_keywords&gt;Anxiety; Kynurenine; Microbiome; Pain; Serotonin; Tryptophan&lt;/_keywords&gt;&lt;_language&gt;eng&lt;/_language&gt;&lt;_modified&gt;64580558&lt;/_modified&gt;&lt;_ori_publication&gt;Copyright (c) 2014 Elsevier B.V. All rights reserved.&lt;/_ori_publication&gt;&lt;_pages&gt;32-48&lt;/_pages&gt;&lt;_social_category&gt;心理学(3)&lt;/_social_category&gt;&lt;_subject_headings&gt;Animals; Behavior/physiology; Brain/*metabolism; Gastrointestinal Tract/*metabolism; Humans; Microbiota/*physiology; Serotonin/*metabolism; Tryptophan/*metabolism&lt;/_subject_headings&gt;&lt;_tertiary_title&gt;Behavioural brain research&lt;/_tertiary_title&gt;&lt;_type_work&gt;Journal Article; Research Support, Non-U.S. Gov&amp;apos;t; Review&lt;/_type_work&gt;&lt;_url&gt;http://www.ncbi.nlm.nih.gov/entrez/query.fcgi?cmd=Retrieve&amp;amp;db=pubmed&amp;amp;dopt=Abstract&amp;amp;list_uids=25078296&amp;amp;query_hl=1&lt;/_url&gt;&lt;_volume&gt;277&lt;/_volume&gt;&lt;/Details&gt;&lt;Extra&gt;&lt;DBUID&gt;{F96A950B-833F-4880-A151-76DA2D6A2879}&lt;/DBUID&gt;&lt;/Extra&gt;&lt;/Item&gt;&lt;/References&gt;&lt;/Group&gt;&lt;Group&gt;&lt;References&gt;&lt;Item&gt;&lt;ID&gt;5739&lt;/ID&gt;&lt;UID&gt;{C5E0EDB7-C2C9-4AE9-9D62-BC51A1FAE9EC}&lt;/UID&gt;&lt;Title&gt;Dietary fiber and its associations with depression and inflammation&lt;/Title&gt;&lt;Template&gt;Journal Article&lt;/Template&gt;&lt;Star&gt;0&lt;/Star&gt;&lt;Tag&gt;0&lt;/Tag&gt;&lt;Author&gt;Swann, O G; Kilpatrick, M; Breslin, M; Oddy, W H&lt;/Author&gt;&lt;Year&gt;2020&lt;/Year&gt;&lt;Details&gt;&lt;_accession_num&gt;31750916&lt;/_accession_num&gt;&lt;_author_adr&gt;Menzies Institute for Medical Research, University of Tasmania, Hobart, Tasmania, Australia.; Menzies Institute for Medical Research, University of Tasmania, Hobart, Tasmania, Australia.; Menzies Institute for Medical Research, University of Tasmania, Hobart, Tasmania, Australia.; Menzies Institute for Medical Research, University of Tasmania, Hobart, Tasmania, Australia.&lt;/_author_adr&gt;&lt;_collection_scope&gt;SCI;SCIE&lt;/_collection_scope&gt;&lt;_created&gt;64372032&lt;/_created&gt;&lt;_date&gt;2020-05-01&lt;/_date&gt;&lt;_date_display&gt;2020 May 1&lt;/_date_display&gt;&lt;_db_updated&gt;PubMed&lt;/_db_updated&gt;&lt;_doi&gt;10.1093/nutrit/nuz072&lt;/_doi&gt;&lt;_impact_factor&gt;   6.846&lt;/_impact_factor&gt;&lt;_isbn&gt;1753-4887 (Electronic); 0029-6643 (Linking)&lt;/_isbn&gt;&lt;_issue&gt;5&lt;/_issue&gt;&lt;_journal&gt;Nutr Rev&lt;/_journal&gt;&lt;_keywords&gt;*depression; *dietary fiber; *inflammation; *mental health; *microbiota&lt;/_keywords&gt;&lt;_language&gt;eng&lt;/_language&gt;&lt;_modified&gt;64580530&lt;/_modified&gt;&lt;_ori_publication&gt;(c) The Author(s) 2019. Published by Oxford University Press on behalf of the_x000d__x000a_      International Life Sciences Institute. All rights reserved. For permissions,_x000d__x000a_      please e-mail: journals.permissions@oup.com.&lt;/_ori_publication&gt;&lt;_pages&gt;394-411&lt;/_pages&gt;&lt;_social_category&gt;医学(2)&lt;/_social_category&gt;&lt;_subject_headings&gt;Animals; *Depression; *Dietary Fiber; Gastrointestinal Microbiome; Humans; *Inflammation&lt;/_subject_headings&gt;&lt;_tertiary_title&gt;Nutrition reviews&lt;/_tertiary_title&gt;&lt;_type_work&gt;Journal Article; Review&lt;/_type_work&gt;&lt;_url&gt;http://www.ncbi.nlm.nih.gov/entrez/query.fcgi?cmd=Retrieve&amp;amp;db=pubmed&amp;amp;dopt=Abstract&amp;amp;list_uids=31750916&amp;amp;query_hl=1&lt;/_url&gt;&lt;_volume&gt;78&lt;/_volume&gt;&lt;/Details&gt;&lt;Extra&gt;&lt;DBUID&gt;{F96A950B-833F-4880-A151-76DA2D6A2879}&lt;/DBUID&gt;&lt;/Extra&gt;&lt;/Item&gt;&lt;/References&gt;&lt;/Group&gt;&lt;/Citation&gt;_x000a_"/>
    <w:docVar w:name="NE.Ref{E5A311E9-FC9A-422D-A4C6-8754E0810242}" w:val=" ADDIN NE.Ref.{E5A311E9-FC9A-422D-A4C6-8754E0810242}&lt;Citation&gt;&lt;Group&gt;&lt;References&gt;&lt;Item&gt;&lt;ID&gt;5726&lt;/ID&gt;&lt;UID&gt;{97982911-DF59-41C3-9320-2C4600C843E8}&lt;/UID&gt;&lt;Title&gt;Association Between Macronutrients Intake and Depression in the United States and South Korea&lt;/Title&gt;&lt;Template&gt;Journal Article&lt;/Template&gt;&lt;Star&gt;0&lt;/Star&gt;&lt;Tag&gt;0&lt;/Tag&gt;&lt;Author&gt;Oh, J; Yun, K; Chae, J H; Kim, T S&lt;/Author&gt;&lt;Year&gt;2020&lt;/Year&gt;&lt;Details&gt;&lt;_accession_num&gt;32256414&lt;/_accession_num&gt;&lt;_author_adr&gt;Department of Psychiatry, The Catholic University of Korea, Seoul, South Korea.; Computation and Neural Systems, California Institute of Technology, Pasadena, CA, United States.; Bio-Inspired Technologies and Systems, California Institute of Technology, Pasadena, CA, United States.; Department of Psychiatry, The Catholic University of Korea, Seoul, South Korea.; Department of Psychiatry, The Catholic University of Korea, Seoul, South Korea.&lt;/_author_adr&gt;&lt;_collection_scope&gt;SCIE;SSCI&lt;/_collection_scope&gt;&lt;_created&gt;64371833&lt;/_created&gt;&lt;_date&gt;2020-01-20&lt;/_date&gt;&lt;_date_display&gt;2020&lt;/_date_display&gt;&lt;_db_updated&gt;PubMed&lt;/_db_updated&gt;&lt;_doi&gt;10.3389/fpsyt.2020.00207&lt;/_doi&gt;&lt;_impact_factor&gt;   5.435&lt;/_impact_factor&gt;&lt;_isbn&gt;1664-0640 (Print); 1664-0640 (Linking)&lt;/_isbn&gt;&lt;_journal&gt;Front Psychiatry&lt;/_journal&gt;&lt;_keywords&gt;National Health and Nutrition Examination Survey (NHANES); depression; macronutrients; national survey; nutritional psychiatry&lt;/_keywords&gt;&lt;_language&gt;eng&lt;/_language&gt;&lt;_modified&gt;64580540&lt;/_modified&gt;&lt;_ori_publication&gt;Copyright (c) 2020 Oh, Yun, Chae and Kim.&lt;/_ori_publication&gt;&lt;_pages&gt;207&lt;/_pages&gt;&lt;_social_category&gt;医学(3)&lt;/_social_category&gt;&lt;_tertiary_title&gt;Frontiers in psychiatry&lt;/_tertiary_title&gt;&lt;_type_work&gt;Journal Article&lt;/_type_work&gt;&lt;_url&gt;http://www.ncbi.nlm.nih.gov/entrez/query.fcgi?cmd=Retrieve&amp;amp;db=pubmed&amp;amp;dopt=Abstract&amp;amp;list_uids=32256414&amp;amp;query_hl=1&lt;/_url&gt;&lt;_volume&gt;11&lt;/_volume&gt;&lt;/Details&gt;&lt;Extra&gt;&lt;DBUID&gt;{F96A950B-833F-4880-A151-76DA2D6A2879}&lt;/DBUID&gt;&lt;/Extra&gt;&lt;/Item&gt;&lt;/References&gt;&lt;/Group&gt;&lt;/Citation&gt;_x000a_"/>
    <w:docVar w:name="NE.Ref{E5D3E819-C62B-4158-88BF-CCE990C784AE}" w:val=" ADDIN NE.Ref.{E5D3E819-C62B-4158-88BF-CCE990C784AE}&lt;Citation&gt;&lt;Group&gt;&lt;References&gt;&lt;Item&gt;&lt;ID&gt;5718&lt;/ID&gt;&lt;UID&gt;{A3A4C618-4995-4B34-9CEC-FF1B62DD5A18}&lt;/UID&gt;&lt;Title&gt;Centers for Disease Control and Prevention. National Health and Nutrition Examination Survey 2017-2018 (NHANES) &lt;/Title&gt;&lt;Template&gt;Web Page&lt;/Template&gt;&lt;Star&gt;0&lt;/Star&gt;&lt;Tag&gt;0&lt;/Tag&gt;&lt;Author/&gt;&lt;Year&gt;2022&lt;/Year&gt;&lt;Details&gt;&lt;_accessed&gt;64365810&lt;/_accessed&gt;&lt;_created&gt;64365810&lt;/_created&gt;&lt;_issue&gt;2022/5/19&lt;/_issue&gt;&lt;_modified&gt;64390899&lt;/_modified&gt;&lt;_url&gt;https://wwwn.cdc.gov/Nchs/Nhanes/2017-2018/DR1TOT_J.htm&lt;/_url&gt;&lt;_volume&gt;2022&lt;/_volume&gt;&lt;/Details&gt;&lt;Extra&gt;&lt;DBUID&gt;{F96A950B-833F-4880-A151-76DA2D6A2879}&lt;/DBUID&gt;&lt;/Extra&gt;&lt;/Item&gt;&lt;/References&gt;&lt;/Group&gt;&lt;Group&gt;&lt;References&gt;&lt;Item&gt;&lt;ID&gt;5721&lt;/ID&gt;&lt;UID&gt;{37E6D8C6-DAE9-4DE6-AE60-C139C9B7C08A}&lt;/UID&gt;&lt;Title&gt;Centers for Disease Control and Prevention. National Health and Nutrition Examination Survey 2015-2016 (NHANES)&lt;/Title&gt;&lt;Template&gt;Web Page&lt;/Template&gt;&lt;Star&gt;0&lt;/Star&gt;&lt;Tag&gt;0&lt;/Tag&gt;&lt;Author/&gt;&lt;Year&gt;2022&lt;/Year&gt;&lt;Details&gt;&lt;_accessed&gt;64365819&lt;/_accessed&gt;&lt;_created&gt;64365819&lt;/_created&gt;&lt;_issue&gt;2022/5/19&lt;/_issue&gt;&lt;_modified&gt;64390897&lt;/_modified&gt;&lt;_url&gt;https://wwwn.cdc.gov/nchs/nhanes/search/datapage.aspx?Component=Dietary&amp;amp;Cycle=2015-2016&lt;/_url&gt;&lt;_volume&gt;2022&lt;/_volume&gt;&lt;/Details&gt;&lt;Extra&gt;&lt;DBUID&gt;{F96A950B-833F-4880-A151-76DA2D6A2879}&lt;/DBUID&gt;&lt;/Extra&gt;&lt;/Item&gt;&lt;/References&gt;&lt;/Group&gt;&lt;/Citation&gt;_x000a_"/>
    <w:docVar w:name="NE.Ref{EAA00AAD-D856-42C1-BEB7-FA90F3DE6E25}" w:val=" ADDIN NE.Ref.{EAA00AAD-D856-42C1-BEB7-FA90F3DE6E25}&lt;Citation&gt;&lt;Group&gt;&lt;References&gt;&lt;Item&gt;&lt;ID&gt;5751&lt;/ID&gt;&lt;UID&gt;{63DEF066-E092-40B4-9550-207D207A44A9}&lt;/UID&gt;&lt;Title&gt;Epidemiology of Adult DSM-5 Major Depressive Disorder and Its Specifiers in the United States&lt;/Title&gt;&lt;Template&gt;Journal Article&lt;/Template&gt;&lt;Star&gt;0&lt;/Star&gt;&lt;Tag&gt;0&lt;/Tag&gt;&lt;Author&gt;Hasin, D S; Sarvet, A L; Meyers, J L; Saha, T D; Ruan, W J; Stohl, M; Grant, B F&lt;/Author&gt;&lt;Year&gt;2018&lt;/Year&gt;&lt;Details&gt;&lt;_accession_num&gt;29450462&lt;/_accession_num&gt;&lt;_author_adr&gt;Department of Psychiatry, Columbia University Medical Center, New York, New York.; Department of Epidemiology, Mailman School of Public Health, Columbia University, New York, New York.; New York State Psychiatric Institute, New York.; Department of Psychiatry, Columbia University Medical Center, New York, New York.; New York State Psychiatric Institute, New York.; Department of Psychiatry, State University of New York Downstate Medical Center,  Brooklyn.; Epidemiology and Biometry Branch, National Institute on Alcohol Abuse and Alcoholism, National Institutes of Health, Rockville, Maryland.; Epidemiology and Biometry Branch, National Institute on Alcohol Abuse and Alcoholism, National Institutes of Health, Rockville, Maryland.; New York State Psychiatric Institute, New York.; Fedpoint Systems, LLC, Arlington, Virginia.&lt;/_author_adr&gt;&lt;_collection_scope&gt;SCI;SCIE;SSCI&lt;/_collection_scope&gt;&lt;_created&gt;64373522&lt;/_created&gt;&lt;_date&gt;2018-04-01&lt;/_date&gt;&lt;_date_display&gt;2018 Apr 1&lt;/_date_display&gt;&lt;_db_updated&gt;PubMed&lt;/_db_updated&gt;&lt;_doi&gt;10.1001/jamapsychiatry.2017.4602&lt;/_doi&gt;&lt;_impact_factor&gt;  25.911&lt;/_impact_factor&gt;&lt;_isbn&gt;2168-6238 (Electronic); 2168-622X (Linking)&lt;/_isbn&gt;&lt;_issue&gt;4&lt;/_issue&gt;&lt;_journal&gt;JAMA Psychiatry&lt;/_journal&gt;&lt;_language&gt;eng&lt;/_language&gt;&lt;_modified&gt;64580518&lt;/_modified&gt;&lt;_pages&gt;336-346&lt;/_pages&gt;&lt;_social_category&gt;医学(1)&lt;/_social_category&gt;&lt;_subject_headings&gt;Adolescent; Adult; Age Factors; Anxiety Disorders/diagnosis/epidemiology/psychology; Comorbidity; Correlation of Data; Cross-Sectional Studies; Depressive Disorder, Major/diagnosis/*epidemiology/psychology/therapy; *Diagnostic and Statistical Manual of Mental Disorders; Ethnicity/psychology/statistics &amp;amp; numerical data; Female; Humans; Male; Sex Factors; Social Class; United States&lt;/_subject_headings&gt;&lt;_tertiary_title&gt;JAMA psychiatry&lt;/_tertiary_title&gt;&lt;_type_work&gt;Journal Article; Research Support, N.I.H., Extramural; Research Support, N.I.H., Intramural; Research Support, Non-U.S. Gov&amp;apos;t&lt;/_type_work&gt;&lt;_url&gt;http://www.ncbi.nlm.nih.gov/entrez/query.fcgi?cmd=Retrieve&amp;amp;db=pubmed&amp;amp;dopt=Abstract&amp;amp;list_uids=29450462&amp;amp;query_hl=1&lt;/_url&gt;&lt;_volume&gt;75&lt;/_volume&gt;&lt;/Details&gt;&lt;Extra&gt;&lt;DBUID&gt;{F96A950B-833F-4880-A151-76DA2D6A2879}&lt;/DBUID&gt;&lt;/Extra&gt;&lt;/Item&gt;&lt;/References&gt;&lt;/Group&gt;&lt;/Citation&gt;_x000a_"/>
    <w:docVar w:name="NE.Ref{EDECE6C0-7CAB-4CDF-97C9-FB24BF49B2CA}" w:val=" ADDIN NE.Ref.{EDECE6C0-7CAB-4CDF-97C9-FB24BF49B2CA}&lt;Citation&gt;&lt;Group&gt;&lt;References&gt;&lt;Item&gt;&lt;ID&gt;5768&lt;/ID&gt;&lt;UID&gt;{037F0C66-EFF6-48D4-B2E6-5D20AEE84013}&lt;/UID&gt;&lt;Title&gt;Strengthening the Immune System and Reducing Inflammation and Oxidative Stress through Diet and Nutrition: Considerations during the COVID-19 Crisis&lt;/Title&gt;&lt;Template&gt;Journal Article&lt;/Template&gt;&lt;Star&gt;0&lt;/Star&gt;&lt;Tag&gt;0&lt;/Tag&gt;&lt;Author&gt;Iddir, M; Brito, A; Dingeo, G; Fernandez, Del Campo SS; Samouda, H; La Frano, M R; Bohn, T&lt;/Author&gt;&lt;Year&gt;2020&lt;/Year&gt;&lt;Details&gt;&lt;_accession_num&gt;32471251&lt;/_accession_num&gt;&lt;_author_adr&gt;Nutrition and Health Research Group, Population Health Department, Luxembourg Institute of Health, 1A-B, rue Thomas Edison, L-1445 Strassen, Luxembourg.; Nutrition and Health Research Group, Population Health Department, Luxembourg Institute of Health, 1A-B, rue Thomas Edison, L-1445 Strassen, Luxembourg.; Laboratory of Pharmacokinetics and Metabolomic Analysis, Institute of Translational Medicine and Biotechnology. I.M. Sechenov First Moscow Medical University, Trubetskay Str. 8, 119991 Moscow, Russia.; Independent Researcher, Val de Marne, 94999 Paris, France.; Nutrition and Health Research Group, Population Health Department, Luxembourg Institute of Health, 1A-B, rue Thomas Edison, L-1445 Strassen, Luxembourg.; Nutrition and Health Research Group, Population Health Department, Luxembourg Institute of Health, 1A-B, rue Thomas Edison, L-1445 Strassen, Luxembourg.; Department of Food Science and Nutrition, California Polytechnic State University, 1 Grand Avenue, San Luis Obispo, CA 93407, USA.; Center for Health Research, California Polytechnic State University, 1 Grand Avenue, San Luis Obispo, CA 93407, USA.; Nutrition and Health Research Group, Population Health Department, Luxembourg Institute of Health, 1A-B, rue Thomas Edison, L-1445 Strassen, Luxembourg.&lt;/_author_adr&gt;&lt;_collection_scope&gt;SCIE&lt;/_collection_scope&gt;&lt;_created&gt;64374435&lt;/_created&gt;&lt;_date&gt;2020-05-27&lt;/_date&gt;&lt;_date_display&gt;2020 May 27&lt;/_date_display&gt;&lt;_db_updated&gt;PubMed&lt;/_db_updated&gt;&lt;_doi&gt;10.3390/nu12061562&lt;/_doi&gt;&lt;_impact_factor&gt;   6.706&lt;/_impact_factor&gt;&lt;_isbn&gt;2072-6643 (Electronic); 2072-6643 (Linking)&lt;/_isbn&gt;&lt;_issue&gt;6&lt;/_issue&gt;&lt;_journal&gt;Nutrients&lt;/_journal&gt;&lt;_keywords&gt;coronavirus; cytokines; infection; innate immune system; macronutrients; nuclear factors; nutrient; protein intake; reactive oxygen species; trace elements; transcription factors&lt;/_keywords&gt;&lt;_language&gt;eng&lt;/_language&gt;&lt;_modified&gt;64580524&lt;/_modified&gt;&lt;_social_category&gt;医学(2)&lt;/_social_category&gt;&lt;_subject_headings&gt;Antioxidants; Betacoronavirus; COVID-19; *Coronavirus Infections/immunology; *Diet; Humans; Immune System/*immunology; Inflammation/*immunology/prevention &amp;amp; control; Nutrients/*immunology; Nutritional Status/immunology; Oxidative Stress/*immunology; *Pandemics; *Pneumonia, Viral/immunology; SARS-CoV-2&lt;/_subject_headings&gt;&lt;_tertiary_title&gt;Nutrients&lt;/_tertiary_title&gt;&lt;_type_work&gt;Journal Article; Review&lt;/_type_work&gt;&lt;_url&gt;http://www.ncbi.nlm.nih.gov/entrez/query.fcgi?cmd=Retrieve&amp;amp;db=pubmed&amp;amp;dopt=Abstract&amp;amp;list_uids=32471251&amp;amp;query_hl=1&lt;/_url&gt;&lt;_volume&gt;12&lt;/_volume&gt;&lt;/Details&gt;&lt;Extra&gt;&lt;DBUID&gt;{F96A950B-833F-4880-A151-76DA2D6A2879}&lt;/DBUID&gt;&lt;/Extra&gt;&lt;/Item&gt;&lt;/References&gt;&lt;/Group&gt;&lt;/Citation&gt;_x000a_"/>
    <w:docVar w:name="NE.Ref{F26D42BB-3CD6-4661-A108-33471EBC38AE}" w:val=" ADDIN NE.Ref.{F26D42BB-3CD6-4661-A108-33471EBC38AE}&lt;Citation&gt;&lt;Group&gt;&lt;References&gt;&lt;Item&gt;&lt;ID&gt;5750&lt;/ID&gt;&lt;UID&gt;{28D43C9C-E43E-4F37-929E-8F3580EF9C7C}&lt;/UID&gt;&lt;Title&gt;Treatment of Adult Depression in the United States&lt;/Title&gt;&lt;Template&gt;Journal Article&lt;/Template&gt;&lt;Star&gt;0&lt;/Star&gt;&lt;Tag&gt;0&lt;/Tag&gt;&lt;Author&gt;Olfson, M; Blanco, C; Marcus, S C&lt;/Author&gt;&lt;Year&gt;2016&lt;/Year&gt;&lt;Details&gt;&lt;_accession_num&gt;27571438&lt;/_accession_num&gt;&lt;_author_adr&gt;Department of Psychiatry, College of Physicians and Surgeons, Columbia University and New York State Psychiatric Institute, New York.; National Institute on Drug Abuse, Bethesda, Maryland.; School of Social Practice &amp;amp; Policy, University of Pennsylvania, Philadelphia.&lt;/_author_adr&gt;&lt;_collection_scope&gt;SCI;SCIE&lt;/_collection_scope&gt;&lt;_created&gt;64373510&lt;/_created&gt;&lt;_date&gt;2016-10-01&lt;/_date&gt;&lt;_date_display&gt;2016 Oct 1&lt;/_date_display&gt;&lt;_db_updated&gt;PubMed&lt;/_db_updated&gt;&lt;_doi&gt;10.1001/jamainternmed.2016.5057&lt;/_doi&gt;&lt;_impact_factor&gt;  44.409&lt;/_impact_factor&gt;&lt;_isbn&gt;2168-6114 (Electronic); 2168-6106 (Linking)&lt;/_isbn&gt;&lt;_issue&gt;10&lt;/_issue&gt;&lt;_journal&gt;JAMA Intern Med&lt;/_journal&gt;&lt;_language&gt;eng&lt;/_language&gt;&lt;_modified&gt;64580518&lt;/_modified&gt;&lt;_pages&gt;1482-1491&lt;/_pages&gt;&lt;_subject_headings&gt;Adolescent; Adult; Aged; Anti-Anxiety Agents/therapeutic use; Antidepressive Agents/*therapeutic use; Antipsychotic Agents/therapeutic use; Depression/diagnosis/epidemiology/*therapy; Drug Utilization/statistics &amp;amp; numerical data; Educational Status; Female; General Practitioners/statistics &amp;amp; numerical data; Health Care Surveys; Humans; Insurance Coverage; Male; Marital Status; Mass Screening; Medically Uninsured; Middle Aged; Psychiatry/statistics &amp;amp; numerical data; Psychotherapy/*statistics &amp;amp; numerical data; Stress, Psychological/diagnosis/epidemiology; United States/epidemiology; Young Adult&lt;/_subject_headings&gt;&lt;_tertiary_title&gt;JAMA internal medicine&lt;/_tertiary_title&gt;&lt;_type_work&gt;Journal Article&lt;/_type_work&gt;&lt;_url&gt;http://www.ncbi.nlm.nih.gov/entrez/query.fcgi?cmd=Retrieve&amp;amp;db=pubmed&amp;amp;dopt=Abstract&amp;amp;list_uids=27571438&amp;amp;query_hl=1&lt;/_url&gt;&lt;_volume&gt;176&lt;/_volume&gt;&lt;_social_category&gt;医学(1)&lt;/_social_category&gt;&lt;/Details&gt;&lt;Extra&gt;&lt;DBUID&gt;{F96A950B-833F-4880-A151-76DA2D6A2879}&lt;/DBUID&gt;&lt;/Extra&gt;&lt;/Item&gt;&lt;/References&gt;&lt;/Group&gt;&lt;/Citation&gt;_x000a_"/>
    <w:docVar w:name="NE.Ref{F275C3C1-F5C4-4569-BB95-A8F4132F3A78}" w:val=" ADDIN NE.Ref.{F275C3C1-F5C4-4569-BB95-A8F4132F3A78}&lt;Citation&gt;&lt;Group&gt;&lt;References&gt;&lt;Item&gt;&lt;ID&gt;5769&lt;/ID&gt;&lt;UID&gt;{CDF0C566-6077-44A5-9EA3-2BE8F127330C}&lt;/UID&gt;&lt;Title&gt;The Bidirectional Relationship of Depression and Inflammation: Double Trouble&lt;/Title&gt;&lt;Template&gt;Journal Article&lt;/Template&gt;&lt;Star&gt;0&lt;/Star&gt;&lt;Tag&gt;0&lt;/Tag&gt;&lt;Author&gt;Beurel, E; Toups, M; Nemeroff, C B&lt;/Author&gt;&lt;Year&gt;2020&lt;/Year&gt;&lt;Details&gt;&lt;_accession_num&gt;32553197&lt;/_accession_num&gt;&lt;_author_adr&gt;Department of Psychiatry and Behavioral Sciences, Miller School of Medicine, University of Miami, Miami, FL 33136, USA; Department of Biochemistry and Molecular Biology, Miller School of Medicine, University of Miami, Miami, FL 33136, USA.; Department of Psychiatry, Mulva Clinic for Neurosciences, University of Texas Dell Medical School, Austin, TX 78712, USA.; Department of Psychiatry, Mulva Clinic for Neurosciences, University of Texas Dell Medical School, Austin, TX 78712, USA. Electronic address: cnemeroff@austin.utexas.edu.&lt;/_author_adr&gt;&lt;_collection_scope&gt;SCI;SCIE&lt;/_collection_scope&gt;&lt;_created&gt;64374437&lt;/_created&gt;&lt;_date&gt;2020-07-22&lt;/_date&gt;&lt;_date_display&gt;2020 Jul 22&lt;/_date_display&gt;&lt;_db_updated&gt;PubMed&lt;/_db_updated&gt;&lt;_doi&gt;10.1016/j.neuron.2020.06.002&lt;/_doi&gt;&lt;_impact_factor&gt;  18.688&lt;/_impact_factor&gt;&lt;_isbn&gt;1097-4199 (Electronic); 0896-6273 (Linking)&lt;/_isbn&gt;&lt;_issue&gt;2&lt;/_issue&gt;&lt;_journal&gt;Neuron&lt;/_journal&gt;&lt;_language&gt;eng&lt;/_language&gt;&lt;_modified&gt;64580527&lt;/_modified&gt;&lt;_ori_publication&gt;Copyright (c) 2020 Elsevier Inc. All rights reserved.&lt;/_ori_publication&gt;&lt;_pages&gt;234-256&lt;/_pages&gt;&lt;_social_category&gt;医学(1)&lt;/_social_category&gt;&lt;_subject_headings&gt;Affect; Antidepressive Agents/therapeutic use; Depression/immunology/*physiopathology/psychology; Depressive Disorder, Major/immunology/physiopathology/psychology; Humans; Immune System/physiopathology; Inflammation/immunology/*physiopathology/psychology&lt;/_subject_headings&gt;&lt;_tertiary_title&gt;Neuron&lt;/_tertiary_title&gt;&lt;_type_work&gt;Journal Article; Research Support, N.I.H., Extramural; Review&lt;/_type_work&gt;&lt;_url&gt;http://www.ncbi.nlm.nih.gov/entrez/query.fcgi?cmd=Retrieve&amp;amp;db=pubmed&amp;amp;dopt=Abstract&amp;amp;list_uids=32553197&amp;amp;query_hl=1&lt;/_url&gt;&lt;_volume&gt;107&lt;/_volume&gt;&lt;/Details&gt;&lt;Extra&gt;&lt;DBUID&gt;{F96A950B-833F-4880-A151-76DA2D6A2879}&lt;/DBUID&gt;&lt;/Extra&gt;&lt;/Item&gt;&lt;/References&gt;&lt;/Group&gt;&lt;/Citation&gt;_x000a_"/>
    <w:docVar w:name="NE.Ref{F49FC121-D5EA-42C3-8D08-A80F6D3392F3}" w:val=" ADDIN NE.Ref.{F49FC121-D5EA-42C3-8D08-A80F6D3392F3}&lt;Citation&gt;&lt;Group&gt;&lt;References&gt;&lt;Item&gt;&lt;ID&gt;5732&lt;/ID&gt;&lt;UID&gt;{0B129E35-FA4F-4DB6-89BD-B390A920B80E}&lt;/UID&gt;&lt;Title&gt;Antioxidative enzymes and increased oxidative stress in depressive women&lt;/Title&gt;&lt;Template&gt;Journal Article&lt;/Template&gt;&lt;Star&gt;0&lt;/Star&gt;&lt;Tag&gt;0&lt;/Tag&gt;&lt;Author&gt;Kodydkova, J; Vavrova, L; Zeman, M; Jirak, R; Macasek, J; Stankova, B; Tvrzicka, E; Zak, A&lt;/Author&gt;&lt;Year&gt;2009&lt;/Year&gt;&lt;Details&gt;&lt;_accession_num&gt;19527700&lt;/_accession_num&gt;&lt;_author_adr&gt;IV. Department of Internal Medicine, 1st Faculty of Medicine, Charles University  and General Teaching Hospital, Prague, Czech Republic. jana.kodydkova@seznam.cz&lt;/_author_adr&gt;&lt;_collection_scope&gt;SCI;SCIE&lt;/_collection_scope&gt;&lt;_created&gt;64371879&lt;/_created&gt;&lt;_date&gt;2009-09-01&lt;/_date&gt;&lt;_date_display&gt;2009 Sep&lt;/_date_display&gt;&lt;_db_updated&gt;PubMed&lt;/_db_updated&gt;&lt;_doi&gt;10.1016/j.clinbiochem.2009.06.006&lt;/_doi&gt;&lt;_impact_factor&gt;   3.625&lt;/_impact_factor&gt;&lt;_isbn&gt;1873-2933 (Electronic); 0009-9120 (Linking)&lt;/_isbn&gt;&lt;_issue&gt;13-14&lt;/_issue&gt;&lt;_journal&gt;Clin Biochem&lt;/_journal&gt;&lt;_language&gt;eng&lt;/_language&gt;&lt;_modified&gt;64580543&lt;/_modified&gt;&lt;_pages&gt;1368-74&lt;/_pages&gt;&lt;_social_category&gt;医学(3)&lt;/_social_category&gt;&lt;_subject_headings&gt;Aged; Alkadienes/blood/chemistry; Aryldialkylphosphatase/blood/metabolism; Catalase/blood/metabolism; Depressive Disorder/blood/*enzymology/pathology; Enzymes/blood/*metabolism; Female; Glutathione/blood/metabolism; Glutathione Peroxidase/blood/metabolism; Glutathione Reductase/blood/metabolism; Humans; Middle Aged; Oxidation-Reduction; *Oxidative Stress; Spectrophotometry; Superoxide Dismutase/blood/metabolism; Triglycerides/blood&lt;/_subject_headings&gt;&lt;_tertiary_title&gt;Clinical biochemistry&lt;/_tertiary_title&gt;&lt;_type_work&gt;Journal Article; Research Support, Non-U.S. Gov&amp;apos;t&lt;/_type_work&gt;&lt;_url&gt;http://www.ncbi.nlm.nih.gov/entrez/query.fcgi?cmd=Retrieve&amp;amp;db=pubmed&amp;amp;dopt=Abstract&amp;amp;list_uids=19527700&amp;amp;query_hl=1&lt;/_url&gt;&lt;_volume&gt;42&lt;/_volume&gt;&lt;/Details&gt;&lt;Extra&gt;&lt;DBUID&gt;{F96A950B-833F-4880-A151-76DA2D6A2879}&lt;/DBUID&gt;&lt;/Extra&gt;&lt;/Item&gt;&lt;/References&gt;&lt;/Group&gt;&lt;Group&gt;&lt;References&gt;&lt;Item&gt;&lt;ID&gt;5735&lt;/ID&gt;&lt;UID&gt;{65D4B2F1-E698-4E67-892A-21A0F03D1705}&lt;/UID&gt;&lt;Title&gt;Oxidative stress, inflammation and treatment response in major depression&lt;/Title&gt;&lt;Template&gt;Journal Article&lt;/Template&gt;&lt;Star&gt;0&lt;/Star&gt;&lt;Tag&gt;0&lt;/Tag&gt;&lt;Author&gt;Lindqvist, D; Dhabhar, F S; James, S J; Hough, C M; Jain, F A; Bersani, F S; Reus, V I; Verhoeven, J E; Epel, E S; Mahan, L; Rosser, R; Wolkowitz, O M; Mellon, S H&lt;/Author&gt;&lt;Year&gt;2017&lt;/Year&gt;&lt;Details&gt;&lt;_accession_num&gt;27960139&lt;/_accession_num&gt;&lt;_author_adr&gt;Department of Psychiatry, UCSF Weill Institute for Neurosciences, University of California San Francisco (UCSF) School of Medicine, San Francisco, CA, United States; Lund University, Faculty of Medicine, Department of Clinical Sciences, Psychiatry, Lund, Sweden. Electronic address: daniel.lindqvist@ucsf.edu.; Department of Psychiatry &amp;amp; Behavioral Sciences, Sylvester Comprehensive Cancer Center, University of Miami, FL, United States.; Arkansas Children&amp;apos;s Research Institute, Department of Pediatrics, University of Arkansas for Medical Sciences, Little Rock, AR,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Neurology and Psychiatry, Sapienza University of Rome, Rome, Italy.;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and EMGO Institute for Health and Care Research, VU University Medical Centre, Amsterdam, The Netherland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OB/GYN and Reproductive Sciences, University of California San Francisco (UCSF) School of Medicine, San Francisco, CA, United States.&lt;/_author_adr&gt;&lt;_collection_scope&gt;SCI;SCIE&lt;/_collection_scope&gt;&lt;_created&gt;64372010&lt;/_created&gt;&lt;_date&gt;2017-02-01&lt;/_date&gt;&lt;_date_display&gt;2017 Feb&lt;/_date_display&gt;&lt;_db_updated&gt;PubMed&lt;/_db_updated&gt;&lt;_doi&gt;10.1016/j.psyneuen.2016.11.031&lt;/_doi&gt;&lt;_impact_factor&gt;   4.693&lt;/_impact_factor&gt;&lt;_isbn&gt;1873-3360 (Electronic); 0306-4530 (Linking)&lt;/_isbn&gt;&lt;_journal&gt;Psychoneuroendocrinology&lt;/_journal&gt;&lt;_keywords&gt;*Antidepressant response; *Inflammation; *Major depressive disorder; *Oxidative stress; *Selective serotonin reuptake inhibitor&lt;/_keywords&gt;&lt;_language&gt;eng&lt;/_language&gt;&lt;_modified&gt;64578947&lt;/_modified&gt;&lt;_ori_publication&gt;Copyright (c) 2016 Elsevier Ltd. All rights reserved.&lt;/_ori_publication&gt;&lt;_pages&gt;197-205&lt;/_pages&gt;&lt;_social_category&gt;医学(2)&lt;/_social_category&gt;&lt;_subject_headings&gt;Adult; Depressive Disorder, Major/*blood/*drug therapy/*physiopathology; Female; Follow-Up Studies; Humans; Inflammation/*blood; Male; Middle Aged; *Outcome Assessment, Health Care; Oxidative Stress/*physiology; Serotonin Uptake Inhibitors/administration &amp;amp; dosage/*pharmacology&lt;/_subject_headings&gt;&lt;_tertiary_title&gt;Psychoneuroendocrinology&lt;/_tertiary_title&gt;&lt;_type_work&gt;Journal Article&lt;/_type_work&gt;&lt;_url&gt;http://www.ncbi.nlm.nih.gov/entrez/query.fcgi?cmd=Retrieve&amp;amp;db=pubmed&amp;amp;dopt=Abstract&amp;amp;list_uids=27960139&amp;amp;query_hl=1&lt;/_url&gt;&lt;_volume&gt;76&lt;/_volume&gt;&lt;/Details&gt;&lt;Extra&gt;&lt;DBUID&gt;{F96A950B-833F-4880-A151-76DA2D6A2879}&lt;/DBUID&gt;&lt;/Extra&gt;&lt;/Item&gt;&lt;/References&gt;&lt;/Group&gt;&lt;/Citation&gt;_x000a_"/>
    <w:docVar w:name="NE.Ref{F7D47F62-0D56-4479-BCB7-F95AF83088F9}" w:val=" ADDIN NE.Ref.{F7D47F62-0D56-4479-BCB7-F95AF83088F9}&lt;Citation&gt;&lt;Group&gt;&lt;References&gt;&lt;Item&gt;&lt;ID&gt;5723&lt;/ID&gt;&lt;UID&gt;{CCC51C87-0A0C-43F2-B92C-764FF2744065}&lt;/UID&gt;&lt;Title&gt;Designing and developing a literature-derived, population-based dietary inflammatory index&lt;/Title&gt;&lt;Template&gt;Journal Article&lt;/Template&gt;&lt;Star&gt;0&lt;/Star&gt;&lt;Tag&gt;0&lt;/Tag&gt;&lt;Author&gt;Shivappa, N; Steck, S E; Hurley, T G; Hussey, J R; Hebert, J R&lt;/Author&gt;&lt;Year&gt;2014&lt;/Year&gt;&lt;Details&gt;&lt;_accession_num&gt;23941862&lt;/_accession_num&gt;&lt;_author_adr&gt;1Cancer Prevention and Control Program,University of South Carolina,915 Greene Street,Suite 241,Columbia,SC 29208,USA.; 1Cancer Prevention and Control Program,University of South Carolina,915 Greene Street,Suite 241,Columbia,SC 29208,USA.; 1Cancer Prevention and Control Program,University of South Carolina,915 Greene Street,Suite 241,Columbia,SC 29208,USA.; 2Department of Epidemiology and Biostatistics,Arnold School of Public Health,University of South Carolina,Columbia,SC,USA.; 1Cancer Prevention and Control Program,University of South Carolina,915 Greene Street,Suite 241,Columbia,SC 29208,USA.&lt;/_author_adr&gt;&lt;_collection_scope&gt;SCIE&lt;/_collection_scope&gt;&lt;_created&gt;64367955&lt;/_created&gt;&lt;_date&gt;2014-08-01&lt;/_date&gt;&lt;_date_display&gt;2014 Aug&lt;/_date_display&gt;&lt;_db_updated&gt;PubMed&lt;/_db_updated&gt;&lt;_doi&gt;10.1017/S1368980013002115&lt;/_doi&gt;&lt;_impact_factor&gt;   4.539&lt;/_impact_factor&gt;&lt;_isbn&gt;1475-2727 (Electronic); 1368-9800 (Linking)&lt;/_isbn&gt;&lt;_issue&gt;8&lt;/_issue&gt;&lt;_journal&gt;Public Health Nutr&lt;/_journal&gt;&lt;_language&gt;eng&lt;/_language&gt;&lt;_modified&gt;64580525&lt;/_modified&gt;&lt;_pages&gt;1689-96&lt;/_pages&gt;&lt;_social_category&gt;医学(3)&lt;/_social_category&gt;&lt;_subject_headings&gt;Algorithms; Biomarkers/blood; C-Reactive Protein/*metabolism; Diet/*adverse effects; Feeding Behavior; Humans; Inflammation/blood/*etiology; Inflammation Mediators/*blood; Interleukins/*blood; Nutrition Assessment; *Nutritional Status; Tumor Necrosis Factor-alpha/*blood&lt;/_subject_headings&gt;&lt;_tertiary_title&gt;Public health nutrition&lt;/_tertiary_title&gt;&lt;_type_work&gt;Journal Article; Research Support, N.I.H., Extramural; Research Support, Non-U.S. Gov&amp;apos;t&lt;/_type_work&gt;&lt;_url&gt;http://www.ncbi.nlm.nih.gov/entrez/query.fcgi?cmd=Retrieve&amp;amp;db=pubmed&amp;amp;dopt=Abstract&amp;amp;list_uids=23941862&amp;amp;query_hl=1&lt;/_url&gt;&lt;_volume&gt;17&lt;/_volume&gt;&lt;/Details&gt;&lt;Extra&gt;&lt;DBUID&gt;{F96A950B-833F-4880-A151-76DA2D6A2879}&lt;/DBUID&gt;&lt;/Extra&gt;&lt;/Item&gt;&lt;/References&gt;&lt;/Group&gt;&lt;/Citation&gt;_x000a_"/>
    <w:docVar w:name="ne_docsoft" w:val="MSWord"/>
    <w:docVar w:name="ne_docversion" w:val="NoteExpress 2.0"/>
    <w:docVar w:name="ne_stylename" w:val="clin nutrition New New"/>
  </w:docVars>
  <w:rsids>
    <w:rsidRoot w:val="00172A27"/>
    <w:rsid w:val="00034304"/>
    <w:rsid w:val="00035434"/>
    <w:rsid w:val="0004555F"/>
    <w:rsid w:val="00045678"/>
    <w:rsid w:val="000458E4"/>
    <w:rsid w:val="00054562"/>
    <w:rsid w:val="00063D84"/>
    <w:rsid w:val="0006636D"/>
    <w:rsid w:val="00077D53"/>
    <w:rsid w:val="00081394"/>
    <w:rsid w:val="000B34BD"/>
    <w:rsid w:val="000C7E2A"/>
    <w:rsid w:val="000F4CFB"/>
    <w:rsid w:val="00117666"/>
    <w:rsid w:val="001223A7"/>
    <w:rsid w:val="00134256"/>
    <w:rsid w:val="00147395"/>
    <w:rsid w:val="001552C9"/>
    <w:rsid w:val="00177D84"/>
    <w:rsid w:val="001964EF"/>
    <w:rsid w:val="001B1A2C"/>
    <w:rsid w:val="001D5C23"/>
    <w:rsid w:val="001F4C07"/>
    <w:rsid w:val="00220AEA"/>
    <w:rsid w:val="00226954"/>
    <w:rsid w:val="002629A3"/>
    <w:rsid w:val="00265660"/>
    <w:rsid w:val="00267D18"/>
    <w:rsid w:val="002868E2"/>
    <w:rsid w:val="002869C3"/>
    <w:rsid w:val="002936E4"/>
    <w:rsid w:val="00296B88"/>
    <w:rsid w:val="002C61F7"/>
    <w:rsid w:val="002C74CA"/>
    <w:rsid w:val="002F744D"/>
    <w:rsid w:val="00303DE6"/>
    <w:rsid w:val="00310124"/>
    <w:rsid w:val="003544FB"/>
    <w:rsid w:val="00365D63"/>
    <w:rsid w:val="0036793B"/>
    <w:rsid w:val="00372682"/>
    <w:rsid w:val="00376CC5"/>
    <w:rsid w:val="0039693B"/>
    <w:rsid w:val="003D2F2D"/>
    <w:rsid w:val="00401590"/>
    <w:rsid w:val="00422C94"/>
    <w:rsid w:val="00463E3D"/>
    <w:rsid w:val="004645AE"/>
    <w:rsid w:val="004D3E33"/>
    <w:rsid w:val="005250F2"/>
    <w:rsid w:val="005A1D84"/>
    <w:rsid w:val="005A70EA"/>
    <w:rsid w:val="005C3963"/>
    <w:rsid w:val="005D1840"/>
    <w:rsid w:val="005D35E4"/>
    <w:rsid w:val="005D7910"/>
    <w:rsid w:val="0062154F"/>
    <w:rsid w:val="00627BBE"/>
    <w:rsid w:val="00631A8C"/>
    <w:rsid w:val="00651CA2"/>
    <w:rsid w:val="00653D60"/>
    <w:rsid w:val="00660D05"/>
    <w:rsid w:val="00671D9A"/>
    <w:rsid w:val="00673952"/>
    <w:rsid w:val="00681821"/>
    <w:rsid w:val="00686C9D"/>
    <w:rsid w:val="006B2D5B"/>
    <w:rsid w:val="006B361D"/>
    <w:rsid w:val="006B7D14"/>
    <w:rsid w:val="006D5B93"/>
    <w:rsid w:val="00725A7D"/>
    <w:rsid w:val="0073085C"/>
    <w:rsid w:val="00733784"/>
    <w:rsid w:val="00746505"/>
    <w:rsid w:val="00790BB3"/>
    <w:rsid w:val="00792043"/>
    <w:rsid w:val="00797EDD"/>
    <w:rsid w:val="007B0322"/>
    <w:rsid w:val="007C0E3F"/>
    <w:rsid w:val="007C206C"/>
    <w:rsid w:val="007C5729"/>
    <w:rsid w:val="008111E4"/>
    <w:rsid w:val="0081301C"/>
    <w:rsid w:val="00817DD6"/>
    <w:rsid w:val="008629A9"/>
    <w:rsid w:val="0088513A"/>
    <w:rsid w:val="00893C19"/>
    <w:rsid w:val="008D6C8D"/>
    <w:rsid w:val="008E2B54"/>
    <w:rsid w:val="008E4404"/>
    <w:rsid w:val="008E58C7"/>
    <w:rsid w:val="008F5021"/>
    <w:rsid w:val="00943573"/>
    <w:rsid w:val="00971B61"/>
    <w:rsid w:val="00980C31"/>
    <w:rsid w:val="009955FF"/>
    <w:rsid w:val="00997293"/>
    <w:rsid w:val="009D259D"/>
    <w:rsid w:val="00A50D9D"/>
    <w:rsid w:val="00A53000"/>
    <w:rsid w:val="00A545C6"/>
    <w:rsid w:val="00A652D0"/>
    <w:rsid w:val="00A75F87"/>
    <w:rsid w:val="00A95D8B"/>
    <w:rsid w:val="00AC0270"/>
    <w:rsid w:val="00AC3EA3"/>
    <w:rsid w:val="00AC792D"/>
    <w:rsid w:val="00AE30B0"/>
    <w:rsid w:val="00B657B8"/>
    <w:rsid w:val="00B84920"/>
    <w:rsid w:val="00B8556A"/>
    <w:rsid w:val="00C012A3"/>
    <w:rsid w:val="00C16F19"/>
    <w:rsid w:val="00C52A7B"/>
    <w:rsid w:val="00C6324C"/>
    <w:rsid w:val="00C679AA"/>
    <w:rsid w:val="00C724CF"/>
    <w:rsid w:val="00C75972"/>
    <w:rsid w:val="00C82792"/>
    <w:rsid w:val="00C948FD"/>
    <w:rsid w:val="00CB43D5"/>
    <w:rsid w:val="00CB57A5"/>
    <w:rsid w:val="00CC76F9"/>
    <w:rsid w:val="00CD066B"/>
    <w:rsid w:val="00CD46E2"/>
    <w:rsid w:val="00D00D0B"/>
    <w:rsid w:val="00D04B69"/>
    <w:rsid w:val="00D537FA"/>
    <w:rsid w:val="00D5547D"/>
    <w:rsid w:val="00D80D99"/>
    <w:rsid w:val="00D9503C"/>
    <w:rsid w:val="00DD73EF"/>
    <w:rsid w:val="00DE23E8"/>
    <w:rsid w:val="00E0128B"/>
    <w:rsid w:val="00E64E17"/>
    <w:rsid w:val="00EA3D3C"/>
    <w:rsid w:val="00EC7CC3"/>
    <w:rsid w:val="00F40990"/>
    <w:rsid w:val="00F46494"/>
    <w:rsid w:val="00F558AB"/>
    <w:rsid w:val="00F61D89"/>
    <w:rsid w:val="00F86ABB"/>
    <w:rsid w:val="00FD7648"/>
    <w:rsid w:val="01323CE1"/>
    <w:rsid w:val="01AE3368"/>
    <w:rsid w:val="01B75576"/>
    <w:rsid w:val="01BE7323"/>
    <w:rsid w:val="01C90C3D"/>
    <w:rsid w:val="02734583"/>
    <w:rsid w:val="03127926"/>
    <w:rsid w:val="05C07B0D"/>
    <w:rsid w:val="07C05BA3"/>
    <w:rsid w:val="07E60DDA"/>
    <w:rsid w:val="08122176"/>
    <w:rsid w:val="08422A5C"/>
    <w:rsid w:val="085C7B89"/>
    <w:rsid w:val="08E43B13"/>
    <w:rsid w:val="090146C5"/>
    <w:rsid w:val="093B09F2"/>
    <w:rsid w:val="0A2D7EE2"/>
    <w:rsid w:val="0AB15C77"/>
    <w:rsid w:val="0AD876A7"/>
    <w:rsid w:val="0B317F70"/>
    <w:rsid w:val="0B9C7078"/>
    <w:rsid w:val="0C6C49EE"/>
    <w:rsid w:val="0CA535B9"/>
    <w:rsid w:val="0D33665D"/>
    <w:rsid w:val="0D9C2C0E"/>
    <w:rsid w:val="0DB2362B"/>
    <w:rsid w:val="0DDB64DE"/>
    <w:rsid w:val="0E484B44"/>
    <w:rsid w:val="0E7E0566"/>
    <w:rsid w:val="0F4B1F20"/>
    <w:rsid w:val="0FC401FA"/>
    <w:rsid w:val="0FF7412C"/>
    <w:rsid w:val="10207B26"/>
    <w:rsid w:val="107971F0"/>
    <w:rsid w:val="10A836CE"/>
    <w:rsid w:val="126F1AE7"/>
    <w:rsid w:val="12AB2CA4"/>
    <w:rsid w:val="12C50511"/>
    <w:rsid w:val="12CC1152"/>
    <w:rsid w:val="12DC585B"/>
    <w:rsid w:val="132316DC"/>
    <w:rsid w:val="13BC5DB8"/>
    <w:rsid w:val="15086BE0"/>
    <w:rsid w:val="15DF5D8E"/>
    <w:rsid w:val="16542D49"/>
    <w:rsid w:val="165E3157"/>
    <w:rsid w:val="16930926"/>
    <w:rsid w:val="17A032FB"/>
    <w:rsid w:val="180C6BE2"/>
    <w:rsid w:val="1811244B"/>
    <w:rsid w:val="18701838"/>
    <w:rsid w:val="194B36B4"/>
    <w:rsid w:val="19D61256"/>
    <w:rsid w:val="1A4C1518"/>
    <w:rsid w:val="1B356450"/>
    <w:rsid w:val="1B570174"/>
    <w:rsid w:val="1BC021BE"/>
    <w:rsid w:val="1D7F1C04"/>
    <w:rsid w:val="200224D8"/>
    <w:rsid w:val="207B66B3"/>
    <w:rsid w:val="21577120"/>
    <w:rsid w:val="215A09BE"/>
    <w:rsid w:val="21CB5418"/>
    <w:rsid w:val="22407BB4"/>
    <w:rsid w:val="22590C76"/>
    <w:rsid w:val="22617C4F"/>
    <w:rsid w:val="227C4964"/>
    <w:rsid w:val="228A52D3"/>
    <w:rsid w:val="23386ADD"/>
    <w:rsid w:val="235F050E"/>
    <w:rsid w:val="238910E7"/>
    <w:rsid w:val="23DE11FE"/>
    <w:rsid w:val="249D7540"/>
    <w:rsid w:val="24EF58C2"/>
    <w:rsid w:val="26600825"/>
    <w:rsid w:val="26CF7759"/>
    <w:rsid w:val="271B299E"/>
    <w:rsid w:val="274E2D73"/>
    <w:rsid w:val="29E11C7D"/>
    <w:rsid w:val="2B593A95"/>
    <w:rsid w:val="2B6202D0"/>
    <w:rsid w:val="2BC25ADE"/>
    <w:rsid w:val="2C7C4B86"/>
    <w:rsid w:val="2D7B7CF2"/>
    <w:rsid w:val="2D850B71"/>
    <w:rsid w:val="2E3B3926"/>
    <w:rsid w:val="2E61338C"/>
    <w:rsid w:val="2E9D1EEA"/>
    <w:rsid w:val="2FC17E5A"/>
    <w:rsid w:val="2FCB3911"/>
    <w:rsid w:val="316136A3"/>
    <w:rsid w:val="32125567"/>
    <w:rsid w:val="327A2C6E"/>
    <w:rsid w:val="328A6C2A"/>
    <w:rsid w:val="33257A5C"/>
    <w:rsid w:val="33D12156"/>
    <w:rsid w:val="34847DD4"/>
    <w:rsid w:val="34863828"/>
    <w:rsid w:val="34AE30A3"/>
    <w:rsid w:val="34BB131C"/>
    <w:rsid w:val="36525CB0"/>
    <w:rsid w:val="36FC493D"/>
    <w:rsid w:val="387B329C"/>
    <w:rsid w:val="39122BDF"/>
    <w:rsid w:val="39445D84"/>
    <w:rsid w:val="39B20F40"/>
    <w:rsid w:val="39B822CE"/>
    <w:rsid w:val="39DA61C2"/>
    <w:rsid w:val="39F2758E"/>
    <w:rsid w:val="3A2F07E2"/>
    <w:rsid w:val="3A555125"/>
    <w:rsid w:val="3BAC5AD1"/>
    <w:rsid w:val="3C1001A0"/>
    <w:rsid w:val="3C183E8D"/>
    <w:rsid w:val="3C9F5E96"/>
    <w:rsid w:val="3CE669E1"/>
    <w:rsid w:val="3D8377A1"/>
    <w:rsid w:val="3F116709"/>
    <w:rsid w:val="3F9A4950"/>
    <w:rsid w:val="3FA865D2"/>
    <w:rsid w:val="40B01F51"/>
    <w:rsid w:val="40B76E3C"/>
    <w:rsid w:val="419B050B"/>
    <w:rsid w:val="41E579D9"/>
    <w:rsid w:val="42B9333F"/>
    <w:rsid w:val="43A22025"/>
    <w:rsid w:val="44B02227"/>
    <w:rsid w:val="45790B64"/>
    <w:rsid w:val="45ED3300"/>
    <w:rsid w:val="472F1E22"/>
    <w:rsid w:val="475A49C5"/>
    <w:rsid w:val="480A0199"/>
    <w:rsid w:val="48524340"/>
    <w:rsid w:val="49523BA5"/>
    <w:rsid w:val="4959408E"/>
    <w:rsid w:val="4A3D596A"/>
    <w:rsid w:val="4AA20C95"/>
    <w:rsid w:val="4AC9433B"/>
    <w:rsid w:val="4AD131F0"/>
    <w:rsid w:val="4B11321D"/>
    <w:rsid w:val="4CB86415"/>
    <w:rsid w:val="4CE4545C"/>
    <w:rsid w:val="4EAD5D22"/>
    <w:rsid w:val="4EF94AC3"/>
    <w:rsid w:val="4F050385"/>
    <w:rsid w:val="4F1B2C8C"/>
    <w:rsid w:val="4F736213"/>
    <w:rsid w:val="50850D04"/>
    <w:rsid w:val="511931FB"/>
    <w:rsid w:val="51F9353B"/>
    <w:rsid w:val="524F15CA"/>
    <w:rsid w:val="52642B9B"/>
    <w:rsid w:val="526D7CA2"/>
    <w:rsid w:val="5287410B"/>
    <w:rsid w:val="52AF02BB"/>
    <w:rsid w:val="52DC0984"/>
    <w:rsid w:val="533375F2"/>
    <w:rsid w:val="53F51CFD"/>
    <w:rsid w:val="54BC281B"/>
    <w:rsid w:val="54D538DD"/>
    <w:rsid w:val="54E56216"/>
    <w:rsid w:val="550B72FE"/>
    <w:rsid w:val="55197F38"/>
    <w:rsid w:val="551D59AF"/>
    <w:rsid w:val="55935C72"/>
    <w:rsid w:val="55A57753"/>
    <w:rsid w:val="56350AD7"/>
    <w:rsid w:val="56E12A0D"/>
    <w:rsid w:val="57342B3C"/>
    <w:rsid w:val="5778511F"/>
    <w:rsid w:val="57D305A7"/>
    <w:rsid w:val="587C7006"/>
    <w:rsid w:val="587F072F"/>
    <w:rsid w:val="59294757"/>
    <w:rsid w:val="5A4B234E"/>
    <w:rsid w:val="5A9C7376"/>
    <w:rsid w:val="5B192710"/>
    <w:rsid w:val="5BA04C44"/>
    <w:rsid w:val="5C702869"/>
    <w:rsid w:val="5D607672"/>
    <w:rsid w:val="5D9F2CDA"/>
    <w:rsid w:val="5DA11F85"/>
    <w:rsid w:val="5DEA664B"/>
    <w:rsid w:val="5DFB0858"/>
    <w:rsid w:val="5F090D52"/>
    <w:rsid w:val="5F6366B5"/>
    <w:rsid w:val="5FA171DD"/>
    <w:rsid w:val="601E082E"/>
    <w:rsid w:val="60487659"/>
    <w:rsid w:val="613F6CAD"/>
    <w:rsid w:val="61CD6067"/>
    <w:rsid w:val="62AD49EE"/>
    <w:rsid w:val="62C92CD3"/>
    <w:rsid w:val="632048BD"/>
    <w:rsid w:val="660109D5"/>
    <w:rsid w:val="691B0000"/>
    <w:rsid w:val="69327010"/>
    <w:rsid w:val="6A066CF4"/>
    <w:rsid w:val="6AB726A3"/>
    <w:rsid w:val="6ADC37BF"/>
    <w:rsid w:val="6ADC49A4"/>
    <w:rsid w:val="6CB0280D"/>
    <w:rsid w:val="6CBA2115"/>
    <w:rsid w:val="6CD60FA9"/>
    <w:rsid w:val="6D282CEC"/>
    <w:rsid w:val="6D9952D7"/>
    <w:rsid w:val="6DA63E09"/>
    <w:rsid w:val="6DCC3677"/>
    <w:rsid w:val="6E443B55"/>
    <w:rsid w:val="6E4519B8"/>
    <w:rsid w:val="6EE03FD2"/>
    <w:rsid w:val="6F993A2D"/>
    <w:rsid w:val="6FEC0000"/>
    <w:rsid w:val="71B438C8"/>
    <w:rsid w:val="71EA67C2"/>
    <w:rsid w:val="725105EF"/>
    <w:rsid w:val="728E1843"/>
    <w:rsid w:val="72A83587"/>
    <w:rsid w:val="72AC5C73"/>
    <w:rsid w:val="73216213"/>
    <w:rsid w:val="73593BFF"/>
    <w:rsid w:val="735A7977"/>
    <w:rsid w:val="738B18DE"/>
    <w:rsid w:val="752D4E43"/>
    <w:rsid w:val="775A7F45"/>
    <w:rsid w:val="78DD2BDC"/>
    <w:rsid w:val="7919798C"/>
    <w:rsid w:val="794C32F8"/>
    <w:rsid w:val="797057FE"/>
    <w:rsid w:val="79733540"/>
    <w:rsid w:val="7AA9075E"/>
    <w:rsid w:val="7B3B008E"/>
    <w:rsid w:val="7D01060F"/>
    <w:rsid w:val="7D9121E7"/>
    <w:rsid w:val="7DF54524"/>
    <w:rsid w:val="7DF6029C"/>
    <w:rsid w:val="7E310F9A"/>
    <w:rsid w:val="7F0D7F93"/>
    <w:rsid w:val="7F53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2"/>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3"/>
    <w:qFormat/>
    <w:uiPriority w:val="2"/>
    <w:pPr>
      <w:numPr>
        <w:ilvl w:val="3"/>
      </w:numPr>
      <w:outlineLvl w:val="3"/>
    </w:pPr>
    <w:rPr>
      <w:iCs/>
    </w:rPr>
  </w:style>
  <w:style w:type="paragraph" w:styleId="7">
    <w:name w:val="heading 5"/>
    <w:basedOn w:val="6"/>
    <w:next w:val="1"/>
    <w:link w:val="44"/>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ind w:left="1434" w:hanging="357"/>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8"/>
    <w:unhideWhenUsed/>
    <w:qFormat/>
    <w:uiPriority w:val="99"/>
    <w:rPr>
      <w:sz w:val="20"/>
      <w:szCs w:val="20"/>
    </w:rPr>
  </w:style>
  <w:style w:type="paragraph" w:styleId="11">
    <w:name w:val="endnote text"/>
    <w:basedOn w:val="1"/>
    <w:link w:val="37"/>
    <w:semiHidden/>
    <w:unhideWhenUsed/>
    <w:qFormat/>
    <w:uiPriority w:val="99"/>
    <w:pPr>
      <w:spacing w:after="0"/>
    </w:pPr>
    <w:rPr>
      <w:sz w:val="20"/>
      <w:szCs w:val="20"/>
    </w:rPr>
  </w:style>
  <w:style w:type="paragraph" w:styleId="12">
    <w:name w:val="Balloon Text"/>
    <w:basedOn w:val="1"/>
    <w:link w:val="36"/>
    <w:semiHidden/>
    <w:unhideWhenUsed/>
    <w:qFormat/>
    <w:uiPriority w:val="99"/>
    <w:pPr>
      <w:spacing w:after="0"/>
    </w:pPr>
    <w:rPr>
      <w:rFonts w:ascii="Tahoma" w:hAnsi="Tahoma" w:cs="Tahoma"/>
      <w:sz w:val="16"/>
      <w:szCs w:val="16"/>
    </w:rPr>
  </w:style>
  <w:style w:type="paragraph" w:styleId="13">
    <w:name w:val="footer"/>
    <w:basedOn w:val="1"/>
    <w:link w:val="34"/>
    <w:unhideWhenUsed/>
    <w:qFormat/>
    <w:uiPriority w:val="99"/>
    <w:pPr>
      <w:tabs>
        <w:tab w:val="center" w:pos="4844"/>
        <w:tab w:val="right" w:pos="9689"/>
      </w:tabs>
      <w:spacing w:after="0"/>
    </w:pPr>
  </w:style>
  <w:style w:type="paragraph" w:styleId="14">
    <w:name w:val="header"/>
    <w:basedOn w:val="1"/>
    <w:link w:val="33"/>
    <w:unhideWhenUsed/>
    <w:qFormat/>
    <w:uiPriority w:val="99"/>
    <w:pPr>
      <w:tabs>
        <w:tab w:val="center" w:pos="4844"/>
        <w:tab w:val="right" w:pos="9689"/>
      </w:tabs>
    </w:pPr>
    <w:rPr>
      <w:b/>
    </w:rPr>
  </w:style>
  <w:style w:type="paragraph" w:styleId="15">
    <w:name w:val="Subtitle"/>
    <w:basedOn w:val="1"/>
    <w:next w:val="1"/>
    <w:link w:val="41"/>
    <w:unhideWhenUsed/>
    <w:qFormat/>
    <w:uiPriority w:val="99"/>
    <w:pPr>
      <w:spacing w:before="240"/>
    </w:pPr>
    <w:rPr>
      <w:rFonts w:cs="Times New Roman"/>
      <w:b/>
      <w:szCs w:val="24"/>
    </w:rPr>
  </w:style>
  <w:style w:type="paragraph" w:styleId="16">
    <w:name w:val="footnote text"/>
    <w:basedOn w:val="1"/>
    <w:link w:val="35"/>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40"/>
    <w:qFormat/>
    <w:uiPriority w:val="0"/>
    <w:pPr>
      <w:suppressLineNumbers/>
      <w:spacing w:before="240" w:after="360"/>
      <w:jc w:val="center"/>
    </w:pPr>
    <w:rPr>
      <w:rFonts w:cs="Times New Roman"/>
      <w:b/>
      <w:sz w:val="32"/>
      <w:szCs w:val="32"/>
    </w:rPr>
  </w:style>
  <w:style w:type="paragraph" w:styleId="19">
    <w:name w:val="annotation subject"/>
    <w:basedOn w:val="10"/>
    <w:next w:val="10"/>
    <w:link w:val="39"/>
    <w:semiHidden/>
    <w:unhideWhenUsed/>
    <w:qFormat/>
    <w:uiPriority w:val="99"/>
    <w:rPr>
      <w:b/>
      <w:bCs/>
    </w:rPr>
  </w:style>
  <w:style w:type="table" w:styleId="21">
    <w:name w:val="Table Grid"/>
    <w:basedOn w:val="2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Header Char"/>
    <w:basedOn w:val="22"/>
    <w:link w:val="14"/>
    <w:qFormat/>
    <w:uiPriority w:val="99"/>
    <w:rPr>
      <w:rFonts w:ascii="Times New Roman" w:hAnsi="Times New Roman"/>
      <w:b/>
      <w:sz w:val="24"/>
    </w:rPr>
  </w:style>
  <w:style w:type="character" w:customStyle="1" w:styleId="34">
    <w:name w:val="Footer Char"/>
    <w:basedOn w:val="22"/>
    <w:link w:val="13"/>
    <w:qFormat/>
    <w:uiPriority w:val="99"/>
  </w:style>
  <w:style w:type="character" w:customStyle="1" w:styleId="35">
    <w:name w:val="Footnote Text Char"/>
    <w:basedOn w:val="22"/>
    <w:link w:val="16"/>
    <w:semiHidden/>
    <w:qFormat/>
    <w:uiPriority w:val="99"/>
    <w:rPr>
      <w:sz w:val="20"/>
      <w:szCs w:val="20"/>
    </w:rPr>
  </w:style>
  <w:style w:type="character" w:customStyle="1" w:styleId="36">
    <w:name w:val="Balloon Text Char"/>
    <w:basedOn w:val="22"/>
    <w:link w:val="12"/>
    <w:semiHidden/>
    <w:qFormat/>
    <w:uiPriority w:val="99"/>
    <w:rPr>
      <w:rFonts w:ascii="Tahoma" w:hAnsi="Tahoma" w:cs="Tahoma"/>
      <w:sz w:val="16"/>
      <w:szCs w:val="16"/>
    </w:rPr>
  </w:style>
  <w:style w:type="character" w:customStyle="1" w:styleId="37">
    <w:name w:val="Endnote Text Char"/>
    <w:basedOn w:val="22"/>
    <w:link w:val="11"/>
    <w:semiHidden/>
    <w:qFormat/>
    <w:uiPriority w:val="99"/>
    <w:rPr>
      <w:sz w:val="20"/>
      <w:szCs w:val="20"/>
    </w:rPr>
  </w:style>
  <w:style w:type="character" w:customStyle="1" w:styleId="38">
    <w:name w:val="Comment Text Char"/>
    <w:basedOn w:val="22"/>
    <w:link w:val="10"/>
    <w:qFormat/>
    <w:uiPriority w:val="99"/>
    <w:rPr>
      <w:sz w:val="20"/>
      <w:szCs w:val="20"/>
    </w:rPr>
  </w:style>
  <w:style w:type="character" w:customStyle="1" w:styleId="39">
    <w:name w:val="Comment Subject Char"/>
    <w:basedOn w:val="38"/>
    <w:link w:val="19"/>
    <w:semiHidden/>
    <w:qFormat/>
    <w:uiPriority w:val="99"/>
    <w:rPr>
      <w:b/>
      <w:bCs/>
      <w:sz w:val="20"/>
      <w:szCs w:val="20"/>
    </w:rPr>
  </w:style>
  <w:style w:type="character" w:customStyle="1" w:styleId="40">
    <w:name w:val="Title Char"/>
    <w:basedOn w:val="22"/>
    <w:link w:val="18"/>
    <w:qFormat/>
    <w:uiPriority w:val="0"/>
    <w:rPr>
      <w:rFonts w:ascii="Times New Roman" w:hAnsi="Times New Roman" w:cs="Times New Roman"/>
      <w:b/>
      <w:sz w:val="32"/>
      <w:szCs w:val="32"/>
    </w:rPr>
  </w:style>
  <w:style w:type="character" w:customStyle="1" w:styleId="41">
    <w:name w:val="Subtitle Char"/>
    <w:basedOn w:val="22"/>
    <w:link w:val="15"/>
    <w:qFormat/>
    <w:uiPriority w:val="99"/>
    <w:rPr>
      <w:rFonts w:ascii="Times New Roman" w:hAnsi="Times New Roman" w:cs="Times New Roman"/>
      <w:b/>
      <w:sz w:val="24"/>
      <w:szCs w:val="24"/>
    </w:rPr>
  </w:style>
  <w:style w:type="character" w:customStyle="1" w:styleId="42">
    <w:name w:val="Heading 3 Char"/>
    <w:basedOn w:val="22"/>
    <w:link w:val="5"/>
    <w:qFormat/>
    <w:uiPriority w:val="2"/>
    <w:rPr>
      <w:rFonts w:ascii="Times New Roman" w:hAnsi="Times New Roman" w:eastAsiaTheme="majorEastAsia" w:cstheme="majorBidi"/>
      <w:b/>
      <w:sz w:val="24"/>
      <w:szCs w:val="24"/>
    </w:rPr>
  </w:style>
  <w:style w:type="character" w:customStyle="1" w:styleId="43">
    <w:name w:val="Heading 4 Char"/>
    <w:basedOn w:val="22"/>
    <w:link w:val="6"/>
    <w:qFormat/>
    <w:uiPriority w:val="2"/>
    <w:rPr>
      <w:rFonts w:ascii="Times New Roman" w:hAnsi="Times New Roman" w:eastAsiaTheme="majorEastAsia" w:cstheme="majorBidi"/>
      <w:b/>
      <w:iCs/>
      <w:sz w:val="24"/>
      <w:szCs w:val="24"/>
    </w:rPr>
  </w:style>
  <w:style w:type="character" w:customStyle="1" w:styleId="44">
    <w:name w:val="Heading 5 Char"/>
    <w:basedOn w:val="22"/>
    <w:link w:val="7"/>
    <w:qFormat/>
    <w:uiPriority w:val="2"/>
    <w:rPr>
      <w:rFonts w:ascii="Times New Roman" w:hAnsi="Times New Roman" w:eastAsiaTheme="majorEastAsia" w:cstheme="majorBidi"/>
      <w:b/>
      <w:iCs/>
      <w:sz w:val="24"/>
      <w:szCs w:val="24"/>
    </w:rPr>
  </w:style>
  <w:style w:type="paragraph" w:customStyle="1" w:styleId="45">
    <w:name w:val="Author List"/>
    <w:basedOn w:val="15"/>
    <w:next w:val="1"/>
    <w:qFormat/>
    <w:uiPriority w:val="1"/>
  </w:style>
  <w:style w:type="character" w:customStyle="1" w:styleId="46">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47">
    <w:name w:val="Intense Emphasis"/>
    <w:basedOn w:val="22"/>
    <w:unhideWhenUsed/>
    <w:qFormat/>
    <w:uiPriority w:val="21"/>
    <w:rPr>
      <w:rFonts w:ascii="Times New Roman" w:hAnsi="Times New Roman"/>
      <w:i/>
      <w:iCs/>
      <w:color w:val="auto"/>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Intense Reference"/>
    <w:basedOn w:val="22"/>
    <w:qFormat/>
    <w:uiPriority w:val="32"/>
    <w:rPr>
      <w:b/>
      <w:bCs/>
      <w:smallCaps/>
      <w:color w:val="auto"/>
      <w:spacing w:val="5"/>
    </w:rPr>
  </w:style>
  <w:style w:type="character" w:customStyle="1" w:styleId="51">
    <w:name w:val="Book Title"/>
    <w:basedOn w:val="22"/>
    <w:qFormat/>
    <w:uiPriority w:val="33"/>
    <w:rPr>
      <w:rFonts w:ascii="Times New Roman" w:hAnsi="Times New Roman"/>
      <w:b/>
      <w:bCs/>
      <w:i/>
      <w:iCs/>
      <w:spacing w:val="5"/>
    </w:rPr>
  </w:style>
  <w:style w:type="paragraph" w:customStyle="1" w:styleId="52">
    <w:name w:val="Revision"/>
    <w:hidden/>
    <w:semiHidden/>
    <w:qFormat/>
    <w:uiPriority w:val="99"/>
    <w:pPr>
      <w:spacing w:after="0" w:line="240" w:lineRule="auto"/>
    </w:pPr>
    <w:rPr>
      <w:rFonts w:ascii="Times New Roman" w:hAnsi="Times New Roman" w:eastAsiaTheme="minorHAnsi" w:cstheme="minorBidi"/>
      <w:sz w:val="24"/>
      <w:szCs w:val="22"/>
      <w:lang w:val="en-US" w:eastAsia="en-US" w:bidi="ar-SA"/>
    </w:rPr>
  </w:style>
  <w:style w:type="character" w:customStyle="1" w:styleId="53">
    <w:name w:val="Unresolved Mention"/>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B29C5-C39B-41C8-9567-444369AD2B7B}">
  <ds:schemaRefs/>
</ds:datastoreItem>
</file>

<file path=docProps/app.xml><?xml version="1.0" encoding="utf-8"?>
<Properties xmlns="http://schemas.openxmlformats.org/officeDocument/2006/extended-properties" xmlns:vt="http://schemas.openxmlformats.org/officeDocument/2006/docPropsVTypes">
  <Template>Frontiers_template.dotx</Template>
  <Pages>4</Pages>
  <Words>511</Words>
  <Characters>2658</Characters>
  <Lines>63</Lines>
  <Paragraphs>17</Paragraphs>
  <TotalTime>5</TotalTime>
  <ScaleCrop>false</ScaleCrop>
  <LinksUpToDate>false</LinksUpToDate>
  <CharactersWithSpaces>2987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2022-01-13T10:29:00Z</dcterms:created>
  <dc:creator>Lucie Senn</dc:creator>
  <cp:lastModifiedBy>WPS_1591236772</cp:lastModifiedBy>
  <cp:lastPrinted>2013-10-03T12:51:00Z</cp:lastPrinted>
  <dcterms:modified xsi:type="dcterms:W3CDTF">2022-12-13T09:53:24Z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97D026C8085043A2BDFA7D1AD7387B91</vt:lpwstr>
  </property>
</Properties>
</file>