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7F3815" w14:textId="4180EF37" w:rsidR="00121C15" w:rsidRPr="001A58E6" w:rsidRDefault="00121C15" w:rsidP="00121C15">
      <w:pPr>
        <w:tabs>
          <w:tab w:val="left" w:pos="1605"/>
        </w:tabs>
        <w:jc w:val="both"/>
        <w:rPr>
          <w:b/>
          <w:bCs/>
          <w:sz w:val="32"/>
          <w:u w:val="single"/>
          <w:lang w:val="en-GB"/>
        </w:rPr>
      </w:pPr>
      <w:r w:rsidRPr="001A58E6">
        <w:rPr>
          <w:b/>
          <w:bCs/>
          <w:sz w:val="32"/>
          <w:u w:val="single"/>
          <w:lang w:val="en-GB"/>
        </w:rPr>
        <w:t>Supplements</w:t>
      </w:r>
    </w:p>
    <w:p w14:paraId="109601AC" w14:textId="77777777" w:rsidR="00121C15" w:rsidRPr="001A58E6" w:rsidRDefault="00121C15" w:rsidP="00121C15">
      <w:pPr>
        <w:tabs>
          <w:tab w:val="left" w:pos="1605"/>
        </w:tabs>
        <w:jc w:val="both"/>
        <w:rPr>
          <w:sz w:val="32"/>
          <w:lang w:val="en-GB"/>
        </w:rPr>
      </w:pPr>
    </w:p>
    <w:p w14:paraId="790B1B5B" w14:textId="7587786E" w:rsidR="00206374" w:rsidRPr="001A58E6" w:rsidRDefault="006955B7" w:rsidP="00F310D1">
      <w:pPr>
        <w:pStyle w:val="Caption"/>
        <w:rPr>
          <w:rFonts w:ascii="Times New Roman" w:hAnsi="Times New Roman" w:cs="Times New Roman"/>
          <w:b/>
          <w:bCs/>
          <w:color w:val="auto"/>
        </w:rPr>
      </w:pPr>
      <w:r w:rsidRPr="001A58E6">
        <w:rPr>
          <w:rFonts w:ascii="Times New Roman" w:hAnsi="Times New Roman" w:cs="Times New Roman"/>
          <w:b/>
          <w:bCs/>
          <w:color w:val="auto"/>
        </w:rPr>
        <w:t>Supplementary Table 1</w:t>
      </w:r>
      <w:r w:rsidR="00206374" w:rsidRPr="001A58E6">
        <w:rPr>
          <w:rFonts w:ascii="Times New Roman" w:hAnsi="Times New Roman" w:cs="Times New Roman"/>
          <w:b/>
          <w:bCs/>
          <w:color w:val="auto"/>
        </w:rPr>
        <w:t xml:space="preserve"> Summary of the </w:t>
      </w:r>
      <w:r w:rsidR="00206374" w:rsidRPr="001A58E6">
        <w:rPr>
          <w:rFonts w:ascii="Times New Roman" w:hAnsi="Times New Roman" w:cs="Times New Roman"/>
          <w:b/>
          <w:bCs/>
          <w:i/>
          <w:color w:val="auto"/>
        </w:rPr>
        <w:t xml:space="preserve">C. elegans </w:t>
      </w:r>
      <w:r w:rsidR="00206374" w:rsidRPr="001A58E6">
        <w:rPr>
          <w:rFonts w:ascii="Times New Roman" w:hAnsi="Times New Roman" w:cs="Times New Roman"/>
          <w:b/>
          <w:bCs/>
          <w:color w:val="auto"/>
        </w:rPr>
        <w:t>RNA quality for qPCR</w:t>
      </w:r>
    </w:p>
    <w:p w14:paraId="3A2577BB" w14:textId="124BD6CD" w:rsidR="00206374" w:rsidRPr="001A58E6" w:rsidRDefault="00206374" w:rsidP="00F310D1">
      <w:pPr>
        <w:jc w:val="both"/>
        <w:rPr>
          <w:iCs/>
          <w:lang w:val="en-US" w:eastAsia="en-US"/>
        </w:rPr>
      </w:pPr>
      <w:r w:rsidRPr="001A58E6">
        <w:rPr>
          <w:lang w:val="en-US" w:eastAsia="en-US"/>
        </w:rPr>
        <w:t>RNA quantity and OD</w:t>
      </w:r>
      <w:r w:rsidRPr="001A58E6">
        <w:rPr>
          <w:vertAlign w:val="subscript"/>
          <w:lang w:val="en-US" w:eastAsia="en-US"/>
        </w:rPr>
        <w:t xml:space="preserve">260/280 </w:t>
      </w:r>
      <w:r w:rsidRPr="001A58E6">
        <w:rPr>
          <w:lang w:val="en-US" w:eastAsia="en-US"/>
        </w:rPr>
        <w:t xml:space="preserve">ratio of </w:t>
      </w:r>
      <w:r w:rsidRPr="001A58E6">
        <w:rPr>
          <w:i/>
          <w:lang w:val="en-US" w:eastAsia="en-US"/>
        </w:rPr>
        <w:t xml:space="preserve">C. elegans </w:t>
      </w:r>
      <w:r w:rsidRPr="001A58E6">
        <w:rPr>
          <w:iCs/>
          <w:lang w:val="en-US" w:eastAsia="en-US"/>
        </w:rPr>
        <w:t>treated with Manu</w:t>
      </w:r>
      <w:r w:rsidR="00F310D1" w:rsidRPr="001A58E6">
        <w:rPr>
          <w:iCs/>
          <w:lang w:val="en-US" w:eastAsia="en-US"/>
        </w:rPr>
        <w:t>mycin A</w:t>
      </w:r>
      <w:r w:rsidRPr="001A58E6">
        <w:rPr>
          <w:iCs/>
          <w:lang w:val="en-US" w:eastAsia="en-US"/>
        </w:rPr>
        <w:t xml:space="preserve"> </w:t>
      </w:r>
      <w:r w:rsidR="00046B83" w:rsidRPr="001A58E6">
        <w:rPr>
          <w:iCs/>
          <w:lang w:val="en-US" w:eastAsia="en-US"/>
        </w:rPr>
        <w:t xml:space="preserve">dissolved in </w:t>
      </w:r>
      <w:r w:rsidRPr="001A58E6">
        <w:rPr>
          <w:iCs/>
          <w:lang w:val="en-US" w:eastAsia="en-US"/>
        </w:rPr>
        <w:t xml:space="preserve">DMSO in concentrations of </w:t>
      </w:r>
      <w:r w:rsidR="00D039C0" w:rsidRPr="001A58E6">
        <w:rPr>
          <w:iCs/>
          <w:lang w:val="en-US" w:eastAsia="en-US"/>
        </w:rPr>
        <w:t>3 to</w:t>
      </w:r>
      <w:r w:rsidRPr="001A58E6">
        <w:rPr>
          <w:iCs/>
          <w:lang w:val="en-US" w:eastAsia="en-US"/>
        </w:rPr>
        <w:t xml:space="preserve"> 100</w:t>
      </w:r>
      <w:r w:rsidR="00F310D1" w:rsidRPr="001A58E6">
        <w:rPr>
          <w:iCs/>
          <w:lang w:val="en-US" w:eastAsia="en-US"/>
        </w:rPr>
        <w:t xml:space="preserve"> </w:t>
      </w:r>
      <w:r w:rsidR="00046B83" w:rsidRPr="001A58E6">
        <w:rPr>
          <w:iCs/>
          <w:lang w:val="el-GR" w:eastAsia="en-US"/>
        </w:rPr>
        <w:t>μ</w:t>
      </w:r>
      <w:r w:rsidRPr="001A58E6">
        <w:rPr>
          <w:iCs/>
          <w:lang w:val="en-US" w:eastAsia="en-US"/>
        </w:rPr>
        <w:t>M</w:t>
      </w:r>
      <w:r w:rsidR="00780EA6" w:rsidRPr="001A58E6">
        <w:rPr>
          <w:iCs/>
          <w:lang w:val="en-US" w:eastAsia="en-US"/>
        </w:rPr>
        <w:t xml:space="preserve"> (A)</w:t>
      </w:r>
      <w:r w:rsidR="00D039C0" w:rsidRPr="001A58E6">
        <w:rPr>
          <w:iCs/>
          <w:lang w:val="en-US" w:eastAsia="en-US"/>
        </w:rPr>
        <w:t>, D-9 in concentrations of</w:t>
      </w:r>
      <w:r w:rsidR="00046B83" w:rsidRPr="001A58E6">
        <w:rPr>
          <w:iCs/>
          <w:lang w:val="en-US" w:eastAsia="en-US"/>
        </w:rPr>
        <w:t xml:space="preserve"> </w:t>
      </w:r>
      <w:r w:rsidR="00D039C0" w:rsidRPr="001A58E6">
        <w:rPr>
          <w:iCs/>
          <w:lang w:val="en-US" w:eastAsia="en-US"/>
        </w:rPr>
        <w:t>10-300 nM</w:t>
      </w:r>
      <w:r w:rsidR="00780EA6" w:rsidRPr="001A58E6">
        <w:rPr>
          <w:iCs/>
          <w:lang w:val="en-US" w:eastAsia="en-US"/>
        </w:rPr>
        <w:t xml:space="preserve"> (B)</w:t>
      </w:r>
      <w:r w:rsidR="00D039C0" w:rsidRPr="001A58E6">
        <w:rPr>
          <w:iCs/>
          <w:lang w:val="en-US" w:eastAsia="en-US"/>
        </w:rPr>
        <w:t xml:space="preserve"> </w:t>
      </w:r>
      <w:r w:rsidR="00046B83" w:rsidRPr="001A58E6">
        <w:rPr>
          <w:iCs/>
          <w:lang w:val="en-US" w:eastAsia="en-US"/>
        </w:rPr>
        <w:t>or the corresponding amount of DMSO (0.</w:t>
      </w:r>
      <w:r w:rsidR="00A11E99" w:rsidRPr="001A58E6">
        <w:rPr>
          <w:iCs/>
          <w:lang w:val="en-US" w:eastAsia="en-US"/>
        </w:rPr>
        <w:t>225 and 0.55 %)</w:t>
      </w:r>
      <w:r w:rsidRPr="001A58E6">
        <w:rPr>
          <w:iCs/>
          <w:lang w:val="en-US" w:eastAsia="en-US"/>
        </w:rPr>
        <w:t xml:space="preserve">. RNA quantity and purity were measured spectrophotometrically for each biological replicate. </w:t>
      </w:r>
    </w:p>
    <w:p w14:paraId="2CFA2238" w14:textId="3D6FFD01" w:rsidR="00206374" w:rsidRPr="001A58E6" w:rsidRDefault="00206374" w:rsidP="00F310D1">
      <w:pPr>
        <w:jc w:val="both"/>
        <w:rPr>
          <w:iCs/>
          <w:lang w:val="en-US" w:eastAsia="en-US"/>
        </w:rPr>
      </w:pPr>
      <w:r w:rsidRPr="001A58E6">
        <w:rPr>
          <w:iCs/>
          <w:lang w:val="en-US" w:eastAsia="en-US"/>
        </w:rPr>
        <w:t xml:space="preserve">Rep. = biological replicate, OD = optical density </w:t>
      </w:r>
    </w:p>
    <w:p w14:paraId="417FEDE3" w14:textId="027C3AD0" w:rsidR="003664D8" w:rsidRPr="001A58E6" w:rsidRDefault="003664D8">
      <w:pPr>
        <w:rPr>
          <w:iCs/>
          <w:lang w:val="en-US" w:eastAsia="en-US"/>
        </w:rPr>
      </w:pPr>
    </w:p>
    <w:p w14:paraId="4D265EDD" w14:textId="4B68F0AD" w:rsidR="003316F5" w:rsidRPr="001A58E6" w:rsidRDefault="00780EA6">
      <w:pPr>
        <w:rPr>
          <w:iCs/>
          <w:lang w:val="en-US" w:eastAsia="en-US"/>
        </w:rPr>
      </w:pPr>
      <w:r w:rsidRPr="001A58E6">
        <w:rPr>
          <w:iCs/>
          <w:noProof/>
        </w:rPr>
        <w:drawing>
          <wp:inline distT="0" distB="0" distL="0" distR="0" wp14:anchorId="13E6048D" wp14:editId="3E6660D7">
            <wp:extent cx="6120000" cy="3052075"/>
            <wp:effectExtent l="0" t="0" r="1905" b="0"/>
            <wp:docPr id="1" name="Grafik 1" descr="Ein Bild, das Tisch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 descr="Ein Bild, das Tisch enthält.&#10;&#10;Automatisch generierte Beschreibu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305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C11BC0" w14:textId="0C1A688D" w:rsidR="003316F5" w:rsidRPr="001A58E6" w:rsidRDefault="003316F5">
      <w:pPr>
        <w:rPr>
          <w:iCs/>
          <w:lang w:val="en-US" w:eastAsia="en-US"/>
        </w:rPr>
      </w:pPr>
    </w:p>
    <w:p w14:paraId="1AF97C07" w14:textId="39E8ADA2" w:rsidR="00583C8B" w:rsidRPr="001A58E6" w:rsidRDefault="00780EA6">
      <w:pPr>
        <w:rPr>
          <w:lang w:val="en-US"/>
        </w:rPr>
      </w:pPr>
      <w:r w:rsidRPr="001A58E6">
        <w:rPr>
          <w:noProof/>
        </w:rPr>
        <w:lastRenderedPageBreak/>
        <w:drawing>
          <wp:inline distT="0" distB="0" distL="0" distR="0" wp14:anchorId="2E59F545" wp14:editId="3F0D3F70">
            <wp:extent cx="6120000" cy="3409329"/>
            <wp:effectExtent l="0" t="0" r="1905" b="0"/>
            <wp:docPr id="14" name="Grafik 14" descr="Ein Bild, das Text, Fern, Controller, Spie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Grafik 14" descr="Ein Bild, das Text, Fern, Controller, Spiel enthält.&#10;&#10;Automatisch generierte Beschreibu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3409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043048" w14:textId="22173449" w:rsidR="0001320F" w:rsidRPr="001A58E6" w:rsidRDefault="00780EA6">
      <w:pPr>
        <w:rPr>
          <w:lang w:val="en-US"/>
        </w:rPr>
      </w:pPr>
      <w:r w:rsidRPr="001A58E6">
        <w:rPr>
          <w:noProof/>
        </w:rPr>
        <w:lastRenderedPageBreak/>
        <w:drawing>
          <wp:inline distT="0" distB="0" distL="0" distR="0" wp14:anchorId="6F3D93C2" wp14:editId="2F312410">
            <wp:extent cx="6120000" cy="3424750"/>
            <wp:effectExtent l="0" t="0" r="1905" b="4445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342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7074F2" w14:textId="08D1EC0E" w:rsidR="0001320F" w:rsidRPr="001A58E6" w:rsidRDefault="0001320F">
      <w:pPr>
        <w:rPr>
          <w:lang w:val="en-US"/>
        </w:rPr>
      </w:pPr>
      <w:r w:rsidRPr="001A58E6">
        <w:rPr>
          <w:lang w:val="en-US"/>
        </w:rPr>
        <w:br w:type="page"/>
      </w:r>
    </w:p>
    <w:p w14:paraId="1FCCF3B7" w14:textId="14AE84C8" w:rsidR="003316F5" w:rsidRPr="001A58E6" w:rsidRDefault="003316F5">
      <w:pPr>
        <w:rPr>
          <w:lang w:val="en-US"/>
        </w:rPr>
      </w:pPr>
    </w:p>
    <w:p w14:paraId="73835396" w14:textId="40BB7A0C" w:rsidR="003316F5" w:rsidRPr="001A58E6" w:rsidRDefault="003316F5" w:rsidP="003316F5">
      <w:pPr>
        <w:rPr>
          <w:b/>
          <w:bCs/>
        </w:rPr>
      </w:pPr>
    </w:p>
    <w:p w14:paraId="251A8E79" w14:textId="2FB5FBA2" w:rsidR="0001320F" w:rsidRPr="001A58E6" w:rsidRDefault="003316F5" w:rsidP="003316F5">
      <w:pPr>
        <w:rPr>
          <w:lang w:val="en-US"/>
        </w:rPr>
      </w:pPr>
      <w:r w:rsidRPr="001A58E6">
        <w:rPr>
          <w:b/>
          <w:bCs/>
          <w:lang w:val="en-US"/>
        </w:rPr>
        <w:t>S</w:t>
      </w:r>
      <w:r w:rsidR="0001320F" w:rsidRPr="001A58E6">
        <w:rPr>
          <w:b/>
          <w:bCs/>
          <w:lang w:val="en-US"/>
        </w:rPr>
        <w:t xml:space="preserve">upplementary Table 2 Summary of the </w:t>
      </w:r>
      <w:r w:rsidR="0001320F" w:rsidRPr="001A58E6">
        <w:rPr>
          <w:b/>
          <w:bCs/>
          <w:i/>
          <w:lang w:val="en-US"/>
        </w:rPr>
        <w:t xml:space="preserve">C. elegans </w:t>
      </w:r>
      <w:r w:rsidR="0001320F" w:rsidRPr="001A58E6">
        <w:rPr>
          <w:b/>
          <w:bCs/>
          <w:lang w:val="en-US"/>
        </w:rPr>
        <w:t>primer sets for R-qPCR</w:t>
      </w:r>
    </w:p>
    <w:p w14:paraId="10407AEB" w14:textId="360C1872" w:rsidR="0001320F" w:rsidRPr="001A58E6" w:rsidRDefault="0001320F" w:rsidP="0001320F">
      <w:pPr>
        <w:rPr>
          <w:lang w:val="en-US" w:eastAsia="en-US"/>
        </w:rPr>
      </w:pPr>
      <w:r w:rsidRPr="001A58E6">
        <w:rPr>
          <w:lang w:val="en-US" w:eastAsia="en-US"/>
        </w:rPr>
        <w:t>Target names, function, primer sequence in 5´-3´ direction with melting temperature (T</w:t>
      </w:r>
      <w:r w:rsidRPr="001A58E6">
        <w:rPr>
          <w:vertAlign w:val="subscript"/>
          <w:lang w:val="en-US" w:eastAsia="en-US"/>
        </w:rPr>
        <w:t>m</w:t>
      </w:r>
      <w:r w:rsidRPr="001A58E6">
        <w:rPr>
          <w:lang w:val="en-US" w:eastAsia="en-US"/>
        </w:rPr>
        <w:t xml:space="preserve">) and GC-content, amplicon length in bases and amplification efficiency is given </w:t>
      </w:r>
    </w:p>
    <w:p w14:paraId="2BEBAC94" w14:textId="0B48761F" w:rsidR="0001320F" w:rsidRPr="001A58E6" w:rsidRDefault="0001320F">
      <w:pPr>
        <w:rPr>
          <w:lang w:val="en-US"/>
        </w:rPr>
      </w:pPr>
    </w:p>
    <w:tbl>
      <w:tblPr>
        <w:tblW w:w="1308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8"/>
        <w:gridCol w:w="1394"/>
        <w:gridCol w:w="1729"/>
        <w:gridCol w:w="2926"/>
        <w:gridCol w:w="3359"/>
        <w:gridCol w:w="1234"/>
        <w:gridCol w:w="1470"/>
      </w:tblGrid>
      <w:tr w:rsidR="001A58E6" w:rsidRPr="001A58E6" w14:paraId="23D5B683" w14:textId="77777777" w:rsidTr="0001320F">
        <w:trPr>
          <w:trHeight w:val="1709"/>
        </w:trPr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7F7F7F"/>
            <w:tcMar>
              <w:top w:w="15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4F4FB555" w14:textId="77777777" w:rsidR="0001320F" w:rsidRPr="001A58E6" w:rsidRDefault="0001320F" w:rsidP="0001320F">
            <w:pPr>
              <w:rPr>
                <w:sz w:val="20"/>
              </w:rPr>
            </w:pPr>
            <w:r w:rsidRPr="001A58E6">
              <w:rPr>
                <w:b/>
                <w:bCs/>
                <w:sz w:val="20"/>
              </w:rPr>
              <w:t>Gene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7F7F7F"/>
            <w:tcMar>
              <w:top w:w="15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3FEC5971" w14:textId="77777777" w:rsidR="0001320F" w:rsidRPr="001A58E6" w:rsidRDefault="0001320F" w:rsidP="0001320F">
            <w:pPr>
              <w:rPr>
                <w:sz w:val="20"/>
              </w:rPr>
            </w:pPr>
            <w:proofErr w:type="spellStart"/>
            <w:r w:rsidRPr="001A58E6">
              <w:rPr>
                <w:b/>
                <w:bCs/>
                <w:sz w:val="20"/>
              </w:rPr>
              <w:t>Sequence</w:t>
            </w:r>
            <w:proofErr w:type="spellEnd"/>
            <w:r w:rsidRPr="001A58E6">
              <w:rPr>
                <w:b/>
                <w:bCs/>
                <w:sz w:val="20"/>
              </w:rPr>
              <w:t xml:space="preserve"> </w:t>
            </w:r>
            <w:proofErr w:type="spellStart"/>
            <w:r w:rsidRPr="001A58E6">
              <w:rPr>
                <w:b/>
                <w:bCs/>
                <w:sz w:val="20"/>
              </w:rPr>
              <w:t>number</w:t>
            </w:r>
            <w:proofErr w:type="spellEnd"/>
            <w:r w:rsidRPr="001A58E6">
              <w:rPr>
                <w:b/>
                <w:bCs/>
                <w:sz w:val="20"/>
              </w:rPr>
              <w:t xml:space="preserve"> </w:t>
            </w:r>
          </w:p>
          <w:p w14:paraId="69301C8A" w14:textId="77777777" w:rsidR="0001320F" w:rsidRPr="001A58E6" w:rsidRDefault="0001320F" w:rsidP="0001320F">
            <w:pPr>
              <w:rPr>
                <w:sz w:val="20"/>
              </w:rPr>
            </w:pPr>
            <w:r w:rsidRPr="001A58E6">
              <w:rPr>
                <w:b/>
                <w:bCs/>
                <w:sz w:val="20"/>
              </w:rPr>
              <w:t>(</w:t>
            </w:r>
            <w:proofErr w:type="spellStart"/>
            <w:r w:rsidRPr="001A58E6">
              <w:rPr>
                <w:b/>
                <w:bCs/>
                <w:sz w:val="20"/>
              </w:rPr>
              <w:t>Wormbase</w:t>
            </w:r>
            <w:proofErr w:type="spellEnd"/>
            <w:r w:rsidRPr="001A58E6">
              <w:rPr>
                <w:b/>
                <w:bCs/>
                <w:sz w:val="20"/>
              </w:rPr>
              <w:t>)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7F7F7F"/>
            <w:tcMar>
              <w:top w:w="15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75C3C7D3" w14:textId="77777777" w:rsidR="0001320F" w:rsidRPr="001A58E6" w:rsidRDefault="0001320F" w:rsidP="0001320F">
            <w:pPr>
              <w:rPr>
                <w:sz w:val="20"/>
              </w:rPr>
            </w:pPr>
            <w:r w:rsidRPr="001A58E6">
              <w:rPr>
                <w:b/>
                <w:bCs/>
                <w:sz w:val="20"/>
              </w:rPr>
              <w:t> </w:t>
            </w:r>
            <w:proofErr w:type="spellStart"/>
            <w:r w:rsidRPr="001A58E6">
              <w:rPr>
                <w:b/>
                <w:bCs/>
                <w:sz w:val="20"/>
              </w:rPr>
              <w:t>Function</w:t>
            </w:r>
            <w:proofErr w:type="spellEnd"/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7F7F7F"/>
            <w:tcMar>
              <w:top w:w="15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72D5E6DB" w14:textId="77777777" w:rsidR="0001320F" w:rsidRPr="001A58E6" w:rsidRDefault="0001320F" w:rsidP="0001320F">
            <w:pPr>
              <w:rPr>
                <w:sz w:val="20"/>
              </w:rPr>
            </w:pPr>
            <w:r w:rsidRPr="001A58E6">
              <w:rPr>
                <w:b/>
                <w:bCs/>
                <w:sz w:val="20"/>
              </w:rPr>
              <w:t>5′→3′ Forward primer (T</w:t>
            </w:r>
            <w:r w:rsidRPr="001A58E6">
              <w:rPr>
                <w:b/>
                <w:bCs/>
                <w:sz w:val="20"/>
                <w:vertAlign w:val="subscript"/>
              </w:rPr>
              <w:t>m</w:t>
            </w:r>
            <w:r w:rsidRPr="001A58E6">
              <w:rPr>
                <w:b/>
                <w:bCs/>
                <w:sz w:val="20"/>
              </w:rPr>
              <w:t>/%GC)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7F7F7F"/>
            <w:tcMar>
              <w:top w:w="15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13064D7B" w14:textId="77777777" w:rsidR="0001320F" w:rsidRPr="001A58E6" w:rsidRDefault="0001320F" w:rsidP="0001320F">
            <w:pPr>
              <w:rPr>
                <w:sz w:val="20"/>
              </w:rPr>
            </w:pPr>
            <w:r w:rsidRPr="001A58E6">
              <w:rPr>
                <w:b/>
                <w:bCs/>
                <w:sz w:val="20"/>
              </w:rPr>
              <w:t> 5′→3′ Reverse primer</w:t>
            </w:r>
          </w:p>
          <w:p w14:paraId="73D72D24" w14:textId="77777777" w:rsidR="0001320F" w:rsidRPr="001A58E6" w:rsidRDefault="0001320F" w:rsidP="0001320F">
            <w:pPr>
              <w:rPr>
                <w:sz w:val="20"/>
              </w:rPr>
            </w:pPr>
            <w:r w:rsidRPr="001A58E6">
              <w:rPr>
                <w:b/>
                <w:bCs/>
                <w:sz w:val="20"/>
              </w:rPr>
              <w:t>(T</w:t>
            </w:r>
            <w:r w:rsidRPr="001A58E6">
              <w:rPr>
                <w:b/>
                <w:bCs/>
                <w:sz w:val="20"/>
                <w:vertAlign w:val="subscript"/>
              </w:rPr>
              <w:t>m</w:t>
            </w:r>
            <w:r w:rsidRPr="001A58E6">
              <w:rPr>
                <w:b/>
                <w:bCs/>
                <w:sz w:val="20"/>
              </w:rPr>
              <w:t>/%GC)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7F7F7F"/>
            <w:tcMar>
              <w:top w:w="15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20EBA688" w14:textId="637DCBCA" w:rsidR="0001320F" w:rsidRPr="001A58E6" w:rsidRDefault="0001320F" w:rsidP="0001320F">
            <w:pPr>
              <w:rPr>
                <w:sz w:val="20"/>
              </w:rPr>
            </w:pPr>
            <w:proofErr w:type="spellStart"/>
            <w:r w:rsidRPr="001A58E6">
              <w:rPr>
                <w:b/>
                <w:bCs/>
                <w:sz w:val="20"/>
              </w:rPr>
              <w:t>Amplicon</w:t>
            </w:r>
            <w:proofErr w:type="spellEnd"/>
            <w:r w:rsidRPr="001A58E6">
              <w:rPr>
                <w:b/>
                <w:bCs/>
                <w:sz w:val="20"/>
              </w:rPr>
              <w:t xml:space="preserve"> </w:t>
            </w:r>
            <w:proofErr w:type="spellStart"/>
            <w:r w:rsidRPr="001A58E6">
              <w:rPr>
                <w:b/>
                <w:bCs/>
                <w:sz w:val="20"/>
              </w:rPr>
              <w:t>length</w:t>
            </w:r>
            <w:proofErr w:type="spellEnd"/>
            <w:r w:rsidRPr="001A58E6">
              <w:rPr>
                <w:b/>
                <w:bCs/>
                <w:sz w:val="20"/>
              </w:rPr>
              <w:t xml:space="preserve"> [b]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7F7F7F"/>
            <w:tcMar>
              <w:top w:w="15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0B606AFA" w14:textId="77777777" w:rsidR="0001320F" w:rsidRPr="001A58E6" w:rsidRDefault="0001320F" w:rsidP="0001320F">
            <w:pPr>
              <w:rPr>
                <w:sz w:val="20"/>
              </w:rPr>
            </w:pPr>
            <w:proofErr w:type="spellStart"/>
            <w:r w:rsidRPr="001A58E6">
              <w:rPr>
                <w:b/>
                <w:bCs/>
                <w:sz w:val="20"/>
              </w:rPr>
              <w:t>Amplification</w:t>
            </w:r>
            <w:proofErr w:type="spellEnd"/>
          </w:p>
          <w:p w14:paraId="0CF4BBCF" w14:textId="77777777" w:rsidR="0001320F" w:rsidRPr="001A58E6" w:rsidRDefault="0001320F" w:rsidP="0001320F">
            <w:pPr>
              <w:rPr>
                <w:sz w:val="20"/>
              </w:rPr>
            </w:pPr>
            <w:proofErr w:type="spellStart"/>
            <w:r w:rsidRPr="001A58E6">
              <w:rPr>
                <w:b/>
                <w:bCs/>
                <w:sz w:val="20"/>
              </w:rPr>
              <w:t>efficiency</w:t>
            </w:r>
            <w:proofErr w:type="spellEnd"/>
          </w:p>
        </w:tc>
      </w:tr>
      <w:tr w:rsidR="001A58E6" w:rsidRPr="001A58E6" w14:paraId="6C484E0E" w14:textId="77777777" w:rsidTr="0001320F">
        <w:trPr>
          <w:trHeight w:val="1048"/>
        </w:trPr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7F7F7F"/>
            <w:tcMar>
              <w:top w:w="15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58C78FE9" w14:textId="77777777" w:rsidR="0001320F" w:rsidRPr="001A58E6" w:rsidRDefault="0001320F" w:rsidP="0001320F">
            <w:pPr>
              <w:rPr>
                <w:sz w:val="20"/>
              </w:rPr>
            </w:pPr>
            <w:r w:rsidRPr="001A58E6">
              <w:rPr>
                <w:b/>
                <w:bCs/>
                <w:i/>
                <w:iCs/>
                <w:sz w:val="20"/>
              </w:rPr>
              <w:t xml:space="preserve"> fntb-1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7AE8D30E" w14:textId="77777777" w:rsidR="0001320F" w:rsidRPr="001A58E6" w:rsidRDefault="0001320F" w:rsidP="0001320F">
            <w:pPr>
              <w:rPr>
                <w:sz w:val="20"/>
              </w:rPr>
            </w:pPr>
            <w:r w:rsidRPr="001A58E6">
              <w:rPr>
                <w:sz w:val="20"/>
              </w:rPr>
              <w:t xml:space="preserve">F23B12.6 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50F5B220" w14:textId="57EE41E3" w:rsidR="0001320F" w:rsidRPr="001A58E6" w:rsidRDefault="0001320F" w:rsidP="0001320F">
            <w:pPr>
              <w:rPr>
                <w:sz w:val="20"/>
              </w:rPr>
            </w:pPr>
            <w:proofErr w:type="spellStart"/>
            <w:r w:rsidRPr="001A58E6">
              <w:rPr>
                <w:sz w:val="20"/>
              </w:rPr>
              <w:t>Farnesyltransferase</w:t>
            </w:r>
            <w:proofErr w:type="spellEnd"/>
            <w:r w:rsidRPr="001A58E6">
              <w:rPr>
                <w:sz w:val="20"/>
              </w:rPr>
              <w:t xml:space="preserve"> β-</w:t>
            </w:r>
            <w:proofErr w:type="spellStart"/>
            <w:r w:rsidRPr="001A58E6">
              <w:rPr>
                <w:sz w:val="20"/>
              </w:rPr>
              <w:t>subunit</w:t>
            </w:r>
            <w:proofErr w:type="spellEnd"/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7CBF6125" w14:textId="77777777" w:rsidR="0001320F" w:rsidRPr="001A58E6" w:rsidRDefault="0001320F" w:rsidP="0001320F">
            <w:pPr>
              <w:rPr>
                <w:sz w:val="20"/>
              </w:rPr>
            </w:pPr>
            <w:r w:rsidRPr="001A58E6">
              <w:rPr>
                <w:sz w:val="20"/>
              </w:rPr>
              <w:t>CTCGCTTCTTAAAGACGTCCC</w:t>
            </w:r>
          </w:p>
          <w:p w14:paraId="54FEBB61" w14:textId="77777777" w:rsidR="0001320F" w:rsidRPr="001A58E6" w:rsidRDefault="0001320F" w:rsidP="0001320F">
            <w:pPr>
              <w:rPr>
                <w:sz w:val="20"/>
              </w:rPr>
            </w:pPr>
            <w:r w:rsidRPr="001A58E6">
              <w:rPr>
                <w:sz w:val="20"/>
              </w:rPr>
              <w:t>(58.74°C/52.38%)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4B676AA7" w14:textId="77777777" w:rsidR="0001320F" w:rsidRPr="001A58E6" w:rsidRDefault="0001320F" w:rsidP="0001320F">
            <w:pPr>
              <w:rPr>
                <w:sz w:val="20"/>
              </w:rPr>
            </w:pPr>
            <w:r w:rsidRPr="001A58E6">
              <w:rPr>
                <w:sz w:val="20"/>
              </w:rPr>
              <w:t>CGGGTGGAAAACATAATTTAGGC</w:t>
            </w:r>
          </w:p>
          <w:p w14:paraId="59737084" w14:textId="77777777" w:rsidR="0001320F" w:rsidRPr="001A58E6" w:rsidRDefault="0001320F" w:rsidP="0001320F">
            <w:pPr>
              <w:rPr>
                <w:sz w:val="20"/>
              </w:rPr>
            </w:pPr>
            <w:r w:rsidRPr="001A58E6">
              <w:rPr>
                <w:sz w:val="20"/>
              </w:rPr>
              <w:t>(58.32°C/43.48%)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3CB06EB7" w14:textId="77777777" w:rsidR="0001320F" w:rsidRPr="001A58E6" w:rsidRDefault="0001320F" w:rsidP="0001320F">
            <w:pPr>
              <w:rPr>
                <w:sz w:val="20"/>
              </w:rPr>
            </w:pPr>
            <w:r w:rsidRPr="001A58E6">
              <w:rPr>
                <w:sz w:val="20"/>
              </w:rPr>
              <w:t>70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5794387F" w14:textId="77777777" w:rsidR="0001320F" w:rsidRPr="001A58E6" w:rsidRDefault="0001320F" w:rsidP="0001320F">
            <w:pPr>
              <w:rPr>
                <w:sz w:val="20"/>
              </w:rPr>
            </w:pPr>
            <w:r w:rsidRPr="001A58E6">
              <w:rPr>
                <w:sz w:val="20"/>
              </w:rPr>
              <w:t>2.04</w:t>
            </w:r>
          </w:p>
        </w:tc>
      </w:tr>
      <w:tr w:rsidR="001A58E6" w:rsidRPr="001A58E6" w14:paraId="6A18DC76" w14:textId="77777777" w:rsidTr="0001320F">
        <w:trPr>
          <w:trHeight w:val="1048"/>
        </w:trPr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7F7F7F"/>
            <w:tcMar>
              <w:top w:w="15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2CE75AD6" w14:textId="77777777" w:rsidR="0001320F" w:rsidRPr="001A58E6" w:rsidRDefault="0001320F" w:rsidP="0001320F">
            <w:pPr>
              <w:rPr>
                <w:sz w:val="20"/>
              </w:rPr>
            </w:pPr>
            <w:r w:rsidRPr="001A58E6">
              <w:rPr>
                <w:b/>
                <w:bCs/>
                <w:i/>
                <w:iCs/>
                <w:sz w:val="20"/>
              </w:rPr>
              <w:t>fnta-1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42947F03" w14:textId="77777777" w:rsidR="0001320F" w:rsidRPr="001A58E6" w:rsidRDefault="0001320F" w:rsidP="0001320F">
            <w:pPr>
              <w:rPr>
                <w:sz w:val="20"/>
              </w:rPr>
            </w:pPr>
            <w:r w:rsidRPr="001A58E6">
              <w:rPr>
                <w:sz w:val="20"/>
              </w:rPr>
              <w:t xml:space="preserve">R02D3.5 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55D96391" w14:textId="77777777" w:rsidR="0001320F" w:rsidRPr="001A58E6" w:rsidRDefault="0001320F" w:rsidP="0001320F">
            <w:pPr>
              <w:rPr>
                <w:sz w:val="20"/>
              </w:rPr>
            </w:pPr>
            <w:r w:rsidRPr="001A58E6">
              <w:rPr>
                <w:sz w:val="20"/>
              </w:rPr>
              <w:t>Farnesyltransferase</w:t>
            </w:r>
          </w:p>
          <w:p w14:paraId="0FCD847A" w14:textId="6370FF58" w:rsidR="0001320F" w:rsidRPr="001A58E6" w:rsidRDefault="0001320F" w:rsidP="0001320F">
            <w:pPr>
              <w:rPr>
                <w:sz w:val="20"/>
              </w:rPr>
            </w:pPr>
            <w:r w:rsidRPr="001A58E6">
              <w:rPr>
                <w:rFonts w:ascii="Calibri" w:hAnsi="Calibri" w:cs="Calibri"/>
                <w:sz w:val="20"/>
              </w:rPr>
              <w:t>α</w:t>
            </w:r>
            <w:r w:rsidRPr="001A58E6">
              <w:rPr>
                <w:sz w:val="20"/>
              </w:rPr>
              <w:t>-</w:t>
            </w:r>
            <w:proofErr w:type="spellStart"/>
            <w:r w:rsidRPr="001A58E6">
              <w:rPr>
                <w:sz w:val="20"/>
              </w:rPr>
              <w:t>subunit</w:t>
            </w:r>
            <w:proofErr w:type="spellEnd"/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5A5FE4C8" w14:textId="77777777" w:rsidR="0001320F" w:rsidRPr="001A58E6" w:rsidRDefault="0001320F" w:rsidP="0001320F">
            <w:pPr>
              <w:rPr>
                <w:sz w:val="20"/>
              </w:rPr>
            </w:pPr>
            <w:r w:rsidRPr="001A58E6">
              <w:rPr>
                <w:sz w:val="20"/>
              </w:rPr>
              <w:t>AATTGCACGGAAGTAGGCGA</w:t>
            </w:r>
          </w:p>
          <w:p w14:paraId="2BD8A9CB" w14:textId="77777777" w:rsidR="0001320F" w:rsidRPr="001A58E6" w:rsidRDefault="0001320F" w:rsidP="0001320F">
            <w:pPr>
              <w:rPr>
                <w:sz w:val="20"/>
              </w:rPr>
            </w:pPr>
            <w:r w:rsidRPr="001A58E6">
              <w:rPr>
                <w:sz w:val="20"/>
              </w:rPr>
              <w:t>(59.12°C/55.00)</w:t>
            </w:r>
            <w:r w:rsidRPr="001A58E6">
              <w:rPr>
                <w:sz w:val="20"/>
              </w:rPr>
              <w:tab/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31F6A21F" w14:textId="77777777" w:rsidR="0001320F" w:rsidRPr="001A58E6" w:rsidRDefault="0001320F" w:rsidP="0001320F">
            <w:pPr>
              <w:rPr>
                <w:sz w:val="20"/>
              </w:rPr>
            </w:pPr>
            <w:r w:rsidRPr="001A58E6">
              <w:rPr>
                <w:sz w:val="20"/>
              </w:rPr>
              <w:t>AATTGCACGGAAGTAGGCGA</w:t>
            </w:r>
          </w:p>
          <w:p w14:paraId="5DB63CC7" w14:textId="77777777" w:rsidR="0001320F" w:rsidRPr="001A58E6" w:rsidRDefault="0001320F" w:rsidP="0001320F">
            <w:pPr>
              <w:rPr>
                <w:sz w:val="20"/>
              </w:rPr>
            </w:pPr>
            <w:r w:rsidRPr="001A58E6">
              <w:rPr>
                <w:sz w:val="20"/>
              </w:rPr>
              <w:t>(60.04°C/50.00%)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33467D01" w14:textId="77777777" w:rsidR="0001320F" w:rsidRPr="001A58E6" w:rsidRDefault="0001320F" w:rsidP="0001320F">
            <w:pPr>
              <w:rPr>
                <w:sz w:val="20"/>
              </w:rPr>
            </w:pPr>
            <w:r w:rsidRPr="001A58E6">
              <w:rPr>
                <w:sz w:val="20"/>
              </w:rPr>
              <w:t>96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3236599E" w14:textId="77777777" w:rsidR="0001320F" w:rsidRPr="001A58E6" w:rsidRDefault="0001320F" w:rsidP="0001320F">
            <w:pPr>
              <w:rPr>
                <w:sz w:val="20"/>
              </w:rPr>
            </w:pPr>
            <w:r w:rsidRPr="001A58E6">
              <w:rPr>
                <w:sz w:val="20"/>
              </w:rPr>
              <w:t>1.98</w:t>
            </w:r>
          </w:p>
        </w:tc>
      </w:tr>
      <w:tr w:rsidR="001A58E6" w:rsidRPr="001A58E6" w14:paraId="63F87C09" w14:textId="77777777" w:rsidTr="0001320F">
        <w:trPr>
          <w:trHeight w:val="1048"/>
        </w:trPr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7F7F7F"/>
            <w:tcMar>
              <w:top w:w="15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56CE8171" w14:textId="77777777" w:rsidR="0001320F" w:rsidRPr="001A58E6" w:rsidRDefault="0001320F" w:rsidP="0001320F">
            <w:pPr>
              <w:rPr>
                <w:sz w:val="20"/>
              </w:rPr>
            </w:pPr>
            <w:r w:rsidRPr="001A58E6">
              <w:rPr>
                <w:b/>
                <w:bCs/>
                <w:i/>
                <w:iCs/>
                <w:sz w:val="20"/>
              </w:rPr>
              <w:t xml:space="preserve"> cdc-42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4B48BF71" w14:textId="77777777" w:rsidR="0001320F" w:rsidRPr="001A58E6" w:rsidRDefault="0001320F" w:rsidP="0001320F">
            <w:pPr>
              <w:rPr>
                <w:sz w:val="20"/>
              </w:rPr>
            </w:pPr>
            <w:r w:rsidRPr="001A58E6">
              <w:rPr>
                <w:sz w:val="20"/>
              </w:rPr>
              <w:t xml:space="preserve">R07G3.1 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40E52166" w14:textId="77777777" w:rsidR="0001320F" w:rsidRPr="001A58E6" w:rsidRDefault="0001320F" w:rsidP="0001320F">
            <w:pPr>
              <w:rPr>
                <w:sz w:val="20"/>
              </w:rPr>
            </w:pPr>
            <w:proofErr w:type="spellStart"/>
            <w:r w:rsidRPr="001A58E6">
              <w:rPr>
                <w:sz w:val="20"/>
              </w:rPr>
              <w:t>Cell</w:t>
            </w:r>
            <w:proofErr w:type="spellEnd"/>
            <w:r w:rsidRPr="001A58E6">
              <w:rPr>
                <w:sz w:val="20"/>
              </w:rPr>
              <w:t xml:space="preserve"> </w:t>
            </w:r>
            <w:proofErr w:type="spellStart"/>
            <w:r w:rsidRPr="001A58E6">
              <w:rPr>
                <w:sz w:val="20"/>
              </w:rPr>
              <w:t>division</w:t>
            </w:r>
            <w:proofErr w:type="spellEnd"/>
            <w:r w:rsidRPr="001A58E6">
              <w:rPr>
                <w:sz w:val="20"/>
              </w:rPr>
              <w:t xml:space="preserve"> </w:t>
            </w:r>
            <w:proofErr w:type="spellStart"/>
            <w:r w:rsidRPr="001A58E6">
              <w:rPr>
                <w:sz w:val="20"/>
              </w:rPr>
              <w:t>cycle</w:t>
            </w:r>
            <w:proofErr w:type="spellEnd"/>
            <w:r w:rsidRPr="001A58E6">
              <w:rPr>
                <w:sz w:val="20"/>
              </w:rPr>
              <w:t xml:space="preserve"> </w:t>
            </w:r>
            <w:proofErr w:type="spellStart"/>
            <w:r w:rsidRPr="001A58E6">
              <w:rPr>
                <w:sz w:val="20"/>
              </w:rPr>
              <w:t>related</w:t>
            </w:r>
            <w:proofErr w:type="spellEnd"/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313F2D9B" w14:textId="77777777" w:rsidR="0001320F" w:rsidRPr="001A58E6" w:rsidRDefault="0001320F" w:rsidP="0001320F">
            <w:pPr>
              <w:rPr>
                <w:sz w:val="20"/>
              </w:rPr>
            </w:pPr>
            <w:r w:rsidRPr="001A58E6">
              <w:rPr>
                <w:sz w:val="20"/>
              </w:rPr>
              <w:t>CTCTCGACCCACCACAACAG</w:t>
            </w:r>
            <w:r w:rsidRPr="001A58E6">
              <w:rPr>
                <w:sz w:val="20"/>
              </w:rPr>
              <w:br/>
              <w:t>(60.32°C/60.00%)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5FC56E32" w14:textId="77777777" w:rsidR="0001320F" w:rsidRPr="001A58E6" w:rsidRDefault="0001320F" w:rsidP="0001320F">
            <w:pPr>
              <w:rPr>
                <w:sz w:val="20"/>
              </w:rPr>
            </w:pPr>
            <w:r w:rsidRPr="001A58E6">
              <w:rPr>
                <w:sz w:val="20"/>
              </w:rPr>
              <w:t>GAGAAGAGTGGAAGTCGGGG</w:t>
            </w:r>
          </w:p>
          <w:p w14:paraId="34215AAB" w14:textId="77777777" w:rsidR="0001320F" w:rsidRPr="001A58E6" w:rsidRDefault="0001320F" w:rsidP="0001320F">
            <w:pPr>
              <w:rPr>
                <w:sz w:val="20"/>
              </w:rPr>
            </w:pPr>
            <w:r w:rsidRPr="001A58E6">
              <w:rPr>
                <w:sz w:val="20"/>
              </w:rPr>
              <w:t>(59.47°C/60.00%)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7EA0182D" w14:textId="77777777" w:rsidR="0001320F" w:rsidRPr="001A58E6" w:rsidRDefault="0001320F" w:rsidP="0001320F">
            <w:pPr>
              <w:rPr>
                <w:sz w:val="20"/>
              </w:rPr>
            </w:pPr>
            <w:r w:rsidRPr="001A58E6">
              <w:rPr>
                <w:sz w:val="20"/>
              </w:rPr>
              <w:t>80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5ECC702E" w14:textId="77777777" w:rsidR="0001320F" w:rsidRPr="001A58E6" w:rsidRDefault="0001320F" w:rsidP="0001320F">
            <w:pPr>
              <w:rPr>
                <w:sz w:val="20"/>
              </w:rPr>
            </w:pPr>
            <w:r w:rsidRPr="001A58E6">
              <w:rPr>
                <w:sz w:val="20"/>
              </w:rPr>
              <w:t>2.02</w:t>
            </w:r>
          </w:p>
        </w:tc>
      </w:tr>
      <w:tr w:rsidR="001A58E6" w:rsidRPr="001A58E6" w14:paraId="7FED4B0D" w14:textId="77777777" w:rsidTr="0001320F">
        <w:trPr>
          <w:trHeight w:val="1048"/>
        </w:trPr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7F7F7F"/>
            <w:tcMar>
              <w:top w:w="15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4EBB519E" w14:textId="77777777" w:rsidR="0001320F" w:rsidRPr="001A58E6" w:rsidRDefault="0001320F" w:rsidP="0001320F">
            <w:pPr>
              <w:rPr>
                <w:sz w:val="20"/>
              </w:rPr>
            </w:pPr>
            <w:r w:rsidRPr="001A58E6">
              <w:rPr>
                <w:b/>
                <w:bCs/>
                <w:i/>
                <w:iCs/>
                <w:sz w:val="20"/>
              </w:rPr>
              <w:t>ced-3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0336E6E7" w14:textId="77777777" w:rsidR="0001320F" w:rsidRPr="001A58E6" w:rsidRDefault="0001320F" w:rsidP="0001320F">
            <w:pPr>
              <w:rPr>
                <w:sz w:val="20"/>
              </w:rPr>
            </w:pPr>
            <w:r w:rsidRPr="001A58E6">
              <w:rPr>
                <w:sz w:val="20"/>
              </w:rPr>
              <w:t xml:space="preserve">C48D1.2 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6C44F0DA" w14:textId="77777777" w:rsidR="0001320F" w:rsidRPr="001A58E6" w:rsidRDefault="0001320F" w:rsidP="0001320F">
            <w:pPr>
              <w:rPr>
                <w:sz w:val="20"/>
              </w:rPr>
            </w:pPr>
            <w:proofErr w:type="spellStart"/>
            <w:r w:rsidRPr="001A58E6">
              <w:rPr>
                <w:sz w:val="20"/>
              </w:rPr>
              <w:t>Cell</w:t>
            </w:r>
            <w:proofErr w:type="spellEnd"/>
            <w:r w:rsidRPr="001A58E6">
              <w:rPr>
                <w:sz w:val="20"/>
              </w:rPr>
              <w:t xml:space="preserve"> Death </w:t>
            </w:r>
            <w:proofErr w:type="spellStart"/>
            <w:r w:rsidRPr="001A58E6">
              <w:rPr>
                <w:sz w:val="20"/>
              </w:rPr>
              <w:t>related</w:t>
            </w:r>
            <w:proofErr w:type="spellEnd"/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2BD8B93C" w14:textId="77777777" w:rsidR="0001320F" w:rsidRPr="001A58E6" w:rsidRDefault="0001320F" w:rsidP="0001320F">
            <w:pPr>
              <w:rPr>
                <w:sz w:val="20"/>
              </w:rPr>
            </w:pPr>
            <w:r w:rsidRPr="001A58E6">
              <w:rPr>
                <w:sz w:val="20"/>
              </w:rPr>
              <w:t xml:space="preserve">AGATGACATCCCGCCTGCTC </w:t>
            </w:r>
          </w:p>
          <w:p w14:paraId="3446FBB4" w14:textId="77777777" w:rsidR="0001320F" w:rsidRPr="001A58E6" w:rsidRDefault="0001320F" w:rsidP="0001320F">
            <w:pPr>
              <w:rPr>
                <w:sz w:val="20"/>
              </w:rPr>
            </w:pPr>
            <w:r w:rsidRPr="001A58E6">
              <w:rPr>
                <w:sz w:val="20"/>
              </w:rPr>
              <w:t xml:space="preserve">(62.04°C/ 60.00%) </w:t>
            </w:r>
            <w:r w:rsidRPr="001A58E6">
              <w:rPr>
                <w:sz w:val="20"/>
              </w:rPr>
              <w:tab/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2232F81E" w14:textId="77777777" w:rsidR="0001320F" w:rsidRPr="001A58E6" w:rsidRDefault="0001320F" w:rsidP="0001320F">
            <w:pPr>
              <w:rPr>
                <w:sz w:val="20"/>
              </w:rPr>
            </w:pPr>
            <w:r w:rsidRPr="001A58E6">
              <w:rPr>
                <w:sz w:val="20"/>
              </w:rPr>
              <w:t xml:space="preserve">TGGGCGAAAGAGAACTGGGG </w:t>
            </w:r>
            <w:r w:rsidRPr="001A58E6">
              <w:rPr>
                <w:sz w:val="20"/>
              </w:rPr>
              <w:tab/>
            </w:r>
          </w:p>
          <w:p w14:paraId="18655491" w14:textId="77777777" w:rsidR="0001320F" w:rsidRPr="001A58E6" w:rsidRDefault="0001320F" w:rsidP="0001320F">
            <w:pPr>
              <w:rPr>
                <w:sz w:val="20"/>
              </w:rPr>
            </w:pPr>
            <w:r w:rsidRPr="001A58E6">
              <w:rPr>
                <w:sz w:val="20"/>
              </w:rPr>
              <w:t>(62.12°C/60.00%)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026A04F6" w14:textId="77777777" w:rsidR="0001320F" w:rsidRPr="001A58E6" w:rsidRDefault="0001320F" w:rsidP="0001320F">
            <w:pPr>
              <w:rPr>
                <w:sz w:val="20"/>
              </w:rPr>
            </w:pPr>
            <w:r w:rsidRPr="001A58E6">
              <w:rPr>
                <w:sz w:val="20"/>
              </w:rPr>
              <w:t>133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384D1361" w14:textId="77777777" w:rsidR="0001320F" w:rsidRPr="001A58E6" w:rsidRDefault="0001320F" w:rsidP="0001320F">
            <w:pPr>
              <w:rPr>
                <w:sz w:val="20"/>
              </w:rPr>
            </w:pPr>
            <w:r w:rsidRPr="001A58E6">
              <w:rPr>
                <w:sz w:val="20"/>
              </w:rPr>
              <w:t>1.92</w:t>
            </w:r>
          </w:p>
        </w:tc>
      </w:tr>
      <w:tr w:rsidR="001A58E6" w:rsidRPr="001A58E6" w14:paraId="0C85A80B" w14:textId="77777777" w:rsidTr="0001320F">
        <w:trPr>
          <w:trHeight w:val="1048"/>
        </w:trPr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7F7F7F"/>
            <w:tcMar>
              <w:top w:w="15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4D652842" w14:textId="77777777" w:rsidR="0001320F" w:rsidRPr="001A58E6" w:rsidRDefault="0001320F" w:rsidP="0001320F">
            <w:pPr>
              <w:rPr>
                <w:sz w:val="20"/>
              </w:rPr>
            </w:pPr>
            <w:r w:rsidRPr="001A58E6">
              <w:rPr>
                <w:b/>
                <w:bCs/>
                <w:i/>
                <w:iCs/>
                <w:sz w:val="20"/>
              </w:rPr>
              <w:t>ced-4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3CC6539A" w14:textId="77777777" w:rsidR="0001320F" w:rsidRPr="001A58E6" w:rsidRDefault="0001320F" w:rsidP="0001320F">
            <w:pPr>
              <w:rPr>
                <w:sz w:val="20"/>
              </w:rPr>
            </w:pPr>
            <w:r w:rsidRPr="001A58E6">
              <w:rPr>
                <w:sz w:val="20"/>
              </w:rPr>
              <w:t xml:space="preserve"> C35D10.9 </w:t>
            </w:r>
          </w:p>
          <w:p w14:paraId="1F821CCE" w14:textId="77777777" w:rsidR="0001320F" w:rsidRPr="001A58E6" w:rsidRDefault="0001320F" w:rsidP="0001320F">
            <w:pPr>
              <w:rPr>
                <w:sz w:val="20"/>
              </w:rPr>
            </w:pPr>
            <w:r w:rsidRPr="001A58E6">
              <w:rPr>
                <w:sz w:val="20"/>
              </w:rPr>
              <w:t xml:space="preserve"> 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5D97C6DA" w14:textId="77777777" w:rsidR="0001320F" w:rsidRPr="001A58E6" w:rsidRDefault="0001320F" w:rsidP="0001320F">
            <w:pPr>
              <w:rPr>
                <w:sz w:val="20"/>
              </w:rPr>
            </w:pPr>
            <w:proofErr w:type="spellStart"/>
            <w:r w:rsidRPr="001A58E6">
              <w:rPr>
                <w:sz w:val="20"/>
              </w:rPr>
              <w:t>Cell</w:t>
            </w:r>
            <w:proofErr w:type="spellEnd"/>
            <w:r w:rsidRPr="001A58E6">
              <w:rPr>
                <w:sz w:val="20"/>
              </w:rPr>
              <w:t xml:space="preserve"> Death </w:t>
            </w:r>
            <w:proofErr w:type="spellStart"/>
            <w:r w:rsidRPr="001A58E6">
              <w:rPr>
                <w:sz w:val="20"/>
              </w:rPr>
              <w:t>related</w:t>
            </w:r>
            <w:proofErr w:type="spellEnd"/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22B485FE" w14:textId="77777777" w:rsidR="0001320F" w:rsidRPr="001A58E6" w:rsidRDefault="0001320F" w:rsidP="0001320F">
            <w:pPr>
              <w:rPr>
                <w:sz w:val="20"/>
              </w:rPr>
            </w:pPr>
            <w:r w:rsidRPr="001A58E6">
              <w:rPr>
                <w:sz w:val="20"/>
              </w:rPr>
              <w:t>TTCTTTCCTCTTCCCCTTG</w:t>
            </w:r>
            <w:r w:rsidRPr="001A58E6">
              <w:rPr>
                <w:sz w:val="20"/>
              </w:rPr>
              <w:br/>
              <w:t>(60.16°C/36.00%)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0285313A" w14:textId="77777777" w:rsidR="0001320F" w:rsidRPr="001A58E6" w:rsidRDefault="0001320F" w:rsidP="0001320F">
            <w:pPr>
              <w:rPr>
                <w:sz w:val="20"/>
              </w:rPr>
            </w:pPr>
            <w:r w:rsidRPr="001A58E6">
              <w:rPr>
                <w:sz w:val="20"/>
              </w:rPr>
              <w:t>ACGCCAACAGAGGAAAGAAATCG</w:t>
            </w:r>
          </w:p>
          <w:p w14:paraId="4ABE2A47" w14:textId="77777777" w:rsidR="0001320F" w:rsidRPr="001A58E6" w:rsidRDefault="0001320F" w:rsidP="0001320F">
            <w:pPr>
              <w:rPr>
                <w:sz w:val="20"/>
              </w:rPr>
            </w:pPr>
            <w:r w:rsidRPr="001A58E6">
              <w:rPr>
                <w:sz w:val="20"/>
              </w:rPr>
              <w:t>(61.66°C/47.83%)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7C68C613" w14:textId="77777777" w:rsidR="0001320F" w:rsidRPr="001A58E6" w:rsidRDefault="0001320F" w:rsidP="0001320F">
            <w:pPr>
              <w:rPr>
                <w:sz w:val="20"/>
              </w:rPr>
            </w:pPr>
            <w:r w:rsidRPr="001A58E6">
              <w:rPr>
                <w:sz w:val="20"/>
              </w:rPr>
              <w:t>97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5A83C767" w14:textId="77777777" w:rsidR="0001320F" w:rsidRPr="001A58E6" w:rsidRDefault="0001320F" w:rsidP="0001320F">
            <w:pPr>
              <w:rPr>
                <w:sz w:val="20"/>
              </w:rPr>
            </w:pPr>
            <w:r w:rsidRPr="001A58E6">
              <w:rPr>
                <w:sz w:val="20"/>
              </w:rPr>
              <w:t>1.78</w:t>
            </w:r>
          </w:p>
        </w:tc>
      </w:tr>
    </w:tbl>
    <w:p w14:paraId="4BDFECE7" w14:textId="3C11956C" w:rsidR="00206051" w:rsidRPr="001A58E6" w:rsidRDefault="00674B4A" w:rsidP="00F310D1">
      <w:pPr>
        <w:pStyle w:val="Caption"/>
        <w:rPr>
          <w:rFonts w:ascii="Times New Roman" w:hAnsi="Times New Roman" w:cs="Times New Roman"/>
          <w:color w:val="auto"/>
        </w:rPr>
      </w:pPr>
      <w:r w:rsidRPr="001A58E6">
        <w:rPr>
          <w:rFonts w:ascii="Times New Roman" w:hAnsi="Times New Roman" w:cs="Times New Roman"/>
          <w:noProof/>
          <w:color w:val="auto"/>
          <w:lang w:val="de-DE" w:eastAsia="de-DE"/>
        </w:rPr>
        <w:lastRenderedPageBreak/>
        <w:drawing>
          <wp:inline distT="0" distB="0" distL="0" distR="0" wp14:anchorId="43FFB8A7" wp14:editId="64945E0F">
            <wp:extent cx="7244862" cy="3844792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98058" cy="3873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1488BF" w14:textId="77777777" w:rsidR="00206051" w:rsidRPr="001A58E6" w:rsidRDefault="00206051" w:rsidP="00F310D1">
      <w:pPr>
        <w:pStyle w:val="Caption"/>
        <w:rPr>
          <w:rFonts w:ascii="Times New Roman" w:hAnsi="Times New Roman" w:cs="Times New Roman"/>
          <w:b/>
          <w:bCs/>
          <w:color w:val="auto"/>
        </w:rPr>
      </w:pPr>
    </w:p>
    <w:p w14:paraId="5E0531BE" w14:textId="4774BD52" w:rsidR="008331CE" w:rsidRPr="001A58E6" w:rsidRDefault="00121C15" w:rsidP="00F310D1">
      <w:pPr>
        <w:pStyle w:val="Caption"/>
        <w:rPr>
          <w:rFonts w:ascii="Times New Roman" w:hAnsi="Times New Roman" w:cs="Times New Roman"/>
          <w:b/>
          <w:bCs/>
          <w:color w:val="auto"/>
        </w:rPr>
      </w:pPr>
      <w:r w:rsidRPr="001A58E6">
        <w:rPr>
          <w:rFonts w:ascii="Times New Roman" w:hAnsi="Times New Roman" w:cs="Times New Roman"/>
          <w:b/>
          <w:bCs/>
          <w:color w:val="auto"/>
        </w:rPr>
        <w:t>Figure S1</w:t>
      </w:r>
      <w:r w:rsidR="00F310D1" w:rsidRPr="001A58E6">
        <w:rPr>
          <w:rFonts w:ascii="Times New Roman" w:hAnsi="Times New Roman" w:cs="Times New Roman"/>
          <w:b/>
          <w:bCs/>
          <w:color w:val="auto"/>
        </w:rPr>
        <w:t xml:space="preserve"> </w:t>
      </w:r>
      <w:r w:rsidR="008331CE" w:rsidRPr="001A58E6">
        <w:rPr>
          <w:rFonts w:ascii="Times New Roman" w:hAnsi="Times New Roman" w:cs="Times New Roman"/>
          <w:b/>
          <w:bCs/>
          <w:color w:val="auto"/>
        </w:rPr>
        <w:t xml:space="preserve">Standard curves of the respective primer pairs for </w:t>
      </w:r>
      <w:proofErr w:type="spellStart"/>
      <w:r w:rsidR="008331CE" w:rsidRPr="001A58E6">
        <w:rPr>
          <w:rFonts w:ascii="Times New Roman" w:hAnsi="Times New Roman" w:cs="Times New Roman"/>
          <w:b/>
          <w:bCs/>
          <w:i/>
          <w:color w:val="auto"/>
        </w:rPr>
        <w:t>fntb</w:t>
      </w:r>
      <w:proofErr w:type="spellEnd"/>
      <w:r w:rsidR="008331CE" w:rsidRPr="001A58E6">
        <w:rPr>
          <w:rFonts w:ascii="Times New Roman" w:hAnsi="Times New Roman" w:cs="Times New Roman"/>
          <w:b/>
          <w:bCs/>
          <w:color w:val="auto"/>
        </w:rPr>
        <w:t xml:space="preserve"> (A), </w:t>
      </w:r>
      <w:proofErr w:type="spellStart"/>
      <w:r w:rsidR="008331CE" w:rsidRPr="001A58E6">
        <w:rPr>
          <w:rFonts w:ascii="Times New Roman" w:hAnsi="Times New Roman" w:cs="Times New Roman"/>
          <w:b/>
          <w:bCs/>
          <w:i/>
          <w:color w:val="auto"/>
        </w:rPr>
        <w:t>fnta</w:t>
      </w:r>
      <w:proofErr w:type="spellEnd"/>
      <w:r w:rsidR="008331CE" w:rsidRPr="001A58E6">
        <w:rPr>
          <w:rFonts w:ascii="Times New Roman" w:hAnsi="Times New Roman" w:cs="Times New Roman"/>
          <w:b/>
          <w:bCs/>
          <w:color w:val="auto"/>
        </w:rPr>
        <w:t xml:space="preserve"> (B), </w:t>
      </w:r>
      <w:r w:rsidR="008331CE" w:rsidRPr="001A58E6">
        <w:rPr>
          <w:rFonts w:ascii="Times New Roman" w:hAnsi="Times New Roman" w:cs="Times New Roman"/>
          <w:b/>
          <w:bCs/>
          <w:i/>
          <w:color w:val="auto"/>
        </w:rPr>
        <w:t>cdc42</w:t>
      </w:r>
      <w:r w:rsidR="008331CE" w:rsidRPr="001A58E6">
        <w:rPr>
          <w:rFonts w:ascii="Times New Roman" w:hAnsi="Times New Roman" w:cs="Times New Roman"/>
          <w:b/>
          <w:bCs/>
          <w:color w:val="auto"/>
        </w:rPr>
        <w:t xml:space="preserve"> (C), </w:t>
      </w:r>
      <w:r w:rsidR="008331CE" w:rsidRPr="001A58E6">
        <w:rPr>
          <w:rFonts w:ascii="Times New Roman" w:hAnsi="Times New Roman" w:cs="Times New Roman"/>
          <w:b/>
          <w:bCs/>
          <w:i/>
          <w:color w:val="auto"/>
        </w:rPr>
        <w:t>ced3</w:t>
      </w:r>
      <w:r w:rsidR="008331CE" w:rsidRPr="001A58E6">
        <w:rPr>
          <w:rFonts w:ascii="Times New Roman" w:hAnsi="Times New Roman" w:cs="Times New Roman"/>
          <w:b/>
          <w:bCs/>
          <w:color w:val="auto"/>
        </w:rPr>
        <w:t xml:space="preserve"> (D) and </w:t>
      </w:r>
      <w:r w:rsidR="008331CE" w:rsidRPr="001A58E6">
        <w:rPr>
          <w:rFonts w:ascii="Times New Roman" w:hAnsi="Times New Roman" w:cs="Times New Roman"/>
          <w:b/>
          <w:bCs/>
          <w:i/>
          <w:color w:val="auto"/>
        </w:rPr>
        <w:t>ced4</w:t>
      </w:r>
      <w:r w:rsidR="008331CE" w:rsidRPr="001A58E6">
        <w:rPr>
          <w:rFonts w:ascii="Times New Roman" w:hAnsi="Times New Roman" w:cs="Times New Roman"/>
          <w:b/>
          <w:bCs/>
          <w:color w:val="auto"/>
        </w:rPr>
        <w:t xml:space="preserve"> (E). </w:t>
      </w:r>
    </w:p>
    <w:p w14:paraId="366F75BB" w14:textId="0FC6F081" w:rsidR="00121C15" w:rsidRPr="001A58E6" w:rsidRDefault="008331CE" w:rsidP="00F310D1">
      <w:pPr>
        <w:pStyle w:val="Caption"/>
        <w:rPr>
          <w:rFonts w:ascii="Times New Roman" w:hAnsi="Times New Roman" w:cs="Times New Roman"/>
          <w:color w:val="auto"/>
        </w:rPr>
      </w:pPr>
      <w:r w:rsidRPr="001A58E6">
        <w:rPr>
          <w:rFonts w:ascii="Times New Roman" w:hAnsi="Times New Roman" w:cs="Times New Roman"/>
          <w:color w:val="auto"/>
        </w:rPr>
        <w:t xml:space="preserve">Primer efficiency (Ep) was determined by means of a 6x log10 serial dilution of a pooled standard cDNA solution of untreated </w:t>
      </w:r>
      <w:r w:rsidRPr="001A58E6">
        <w:rPr>
          <w:rFonts w:ascii="Times New Roman" w:hAnsi="Times New Roman" w:cs="Times New Roman"/>
          <w:i/>
          <w:color w:val="auto"/>
        </w:rPr>
        <w:t>C. elegans.</w:t>
      </w:r>
      <w:r w:rsidRPr="001A58E6">
        <w:rPr>
          <w:rFonts w:ascii="Times New Roman" w:hAnsi="Times New Roman" w:cs="Times New Roman"/>
          <w:color w:val="auto"/>
        </w:rPr>
        <w:t xml:space="preserve"> The reference and target genes were amplified and a standard curve was created by means of linear regression analysis in PRISM 8 software (GraphPad Software, San Diego, California). The coefficient of determination (r2) was calculated from the respective linear regression and primer efficiency (Ep) was derived from the slope: Ep= 10-1/slope -1. Acceptable Ep and r2 thresholds within the linear dynamic range (LDR) were predefined at 90-110% and r2 &gt;0.97, respectively.</w:t>
      </w:r>
    </w:p>
    <w:p w14:paraId="072E6C32" w14:textId="77777777" w:rsidR="00583C8B" w:rsidRPr="001A58E6" w:rsidRDefault="00B26A4A">
      <w:pPr>
        <w:rPr>
          <w:lang w:val="en-US" w:eastAsia="en-US"/>
        </w:rPr>
        <w:sectPr w:rsidR="00583C8B" w:rsidRPr="001A58E6" w:rsidSect="00583C8B">
          <w:pgSz w:w="16838" w:h="11906" w:orient="landscape"/>
          <w:pgMar w:top="1417" w:right="1134" w:bottom="1417" w:left="1417" w:header="708" w:footer="708" w:gutter="0"/>
          <w:cols w:space="708"/>
          <w:docGrid w:linePitch="360"/>
        </w:sectPr>
      </w:pPr>
      <w:r w:rsidRPr="001A58E6">
        <w:rPr>
          <w:lang w:val="en-US" w:eastAsia="en-US"/>
        </w:rPr>
        <w:br w:type="page"/>
      </w:r>
    </w:p>
    <w:p w14:paraId="5CB7685D" w14:textId="24096526" w:rsidR="00583C8B" w:rsidRPr="001A58E6" w:rsidRDefault="00674B4A" w:rsidP="00F310D1">
      <w:pPr>
        <w:pStyle w:val="Caption"/>
        <w:rPr>
          <w:rFonts w:ascii="Times New Roman" w:hAnsi="Times New Roman" w:cs="Times New Roman"/>
          <w:color w:val="auto"/>
        </w:rPr>
      </w:pPr>
      <w:r w:rsidRPr="001A58E6">
        <w:rPr>
          <w:rFonts w:ascii="Times New Roman" w:hAnsi="Times New Roman" w:cs="Times New Roman"/>
          <w:noProof/>
          <w:color w:val="auto"/>
          <w:lang w:val="de-DE" w:eastAsia="de-DE"/>
        </w:rPr>
        <w:lastRenderedPageBreak/>
        <w:drawing>
          <wp:inline distT="0" distB="0" distL="0" distR="0" wp14:anchorId="20B76910" wp14:editId="35F780D0">
            <wp:extent cx="9072245" cy="4138930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hnmelz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72245" cy="4138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2CD08B" w14:textId="411B3909" w:rsidR="0024322A" w:rsidRPr="001A58E6" w:rsidRDefault="00121C15" w:rsidP="00F310D1">
      <w:pPr>
        <w:pStyle w:val="Caption"/>
        <w:rPr>
          <w:rFonts w:ascii="Times New Roman" w:hAnsi="Times New Roman" w:cs="Times New Roman"/>
          <w:b/>
          <w:bCs/>
          <w:color w:val="auto"/>
        </w:rPr>
        <w:sectPr w:rsidR="0024322A" w:rsidRPr="001A58E6" w:rsidSect="00583C8B">
          <w:pgSz w:w="16838" w:h="11906" w:orient="landscape"/>
          <w:pgMar w:top="1417" w:right="1134" w:bottom="1417" w:left="1417" w:header="708" w:footer="708" w:gutter="0"/>
          <w:cols w:space="708"/>
          <w:docGrid w:linePitch="360"/>
        </w:sectPr>
      </w:pPr>
      <w:r w:rsidRPr="001A58E6">
        <w:rPr>
          <w:rFonts w:ascii="Times New Roman" w:hAnsi="Times New Roman" w:cs="Times New Roman"/>
          <w:b/>
          <w:bCs/>
          <w:color w:val="auto"/>
        </w:rPr>
        <w:t>Figure S2</w:t>
      </w:r>
      <w:r w:rsidR="00E52EAC" w:rsidRPr="001A58E6">
        <w:rPr>
          <w:rFonts w:ascii="Times New Roman" w:hAnsi="Times New Roman" w:cs="Times New Roman"/>
          <w:b/>
          <w:bCs/>
          <w:color w:val="auto"/>
        </w:rPr>
        <w:t xml:space="preserve"> </w:t>
      </w:r>
      <w:r w:rsidR="00583C8B" w:rsidRPr="001A58E6">
        <w:rPr>
          <w:rFonts w:ascii="Times New Roman" w:hAnsi="Times New Roman" w:cs="Times New Roman"/>
          <w:b/>
          <w:bCs/>
          <w:color w:val="auto"/>
        </w:rPr>
        <w:t xml:space="preserve">Melt curve analysis of amplicons to measure product specificity of targets </w:t>
      </w:r>
      <w:proofErr w:type="spellStart"/>
      <w:r w:rsidR="00583C8B" w:rsidRPr="001A58E6">
        <w:rPr>
          <w:rFonts w:ascii="Times New Roman" w:hAnsi="Times New Roman" w:cs="Times New Roman"/>
          <w:b/>
          <w:bCs/>
          <w:i/>
          <w:color w:val="auto"/>
        </w:rPr>
        <w:t>fntb</w:t>
      </w:r>
      <w:proofErr w:type="spellEnd"/>
      <w:r w:rsidR="00583C8B" w:rsidRPr="001A58E6">
        <w:rPr>
          <w:rFonts w:ascii="Times New Roman" w:hAnsi="Times New Roman" w:cs="Times New Roman"/>
          <w:b/>
          <w:bCs/>
          <w:color w:val="auto"/>
        </w:rPr>
        <w:t xml:space="preserve"> (A), </w:t>
      </w:r>
      <w:proofErr w:type="spellStart"/>
      <w:r w:rsidR="00583C8B" w:rsidRPr="001A58E6">
        <w:rPr>
          <w:rFonts w:ascii="Times New Roman" w:hAnsi="Times New Roman" w:cs="Times New Roman"/>
          <w:b/>
          <w:bCs/>
          <w:i/>
          <w:color w:val="auto"/>
        </w:rPr>
        <w:t>fnta</w:t>
      </w:r>
      <w:proofErr w:type="spellEnd"/>
      <w:r w:rsidR="00583C8B" w:rsidRPr="001A58E6">
        <w:rPr>
          <w:rFonts w:ascii="Times New Roman" w:hAnsi="Times New Roman" w:cs="Times New Roman"/>
          <w:b/>
          <w:bCs/>
          <w:color w:val="auto"/>
        </w:rPr>
        <w:t xml:space="preserve"> (B), </w:t>
      </w:r>
      <w:r w:rsidR="00583C8B" w:rsidRPr="001A58E6">
        <w:rPr>
          <w:rFonts w:ascii="Times New Roman" w:hAnsi="Times New Roman" w:cs="Times New Roman"/>
          <w:b/>
          <w:bCs/>
          <w:i/>
          <w:color w:val="auto"/>
        </w:rPr>
        <w:t>cdc42</w:t>
      </w:r>
      <w:r w:rsidR="00583C8B" w:rsidRPr="001A58E6">
        <w:rPr>
          <w:rFonts w:ascii="Times New Roman" w:hAnsi="Times New Roman" w:cs="Times New Roman"/>
          <w:b/>
          <w:bCs/>
          <w:color w:val="auto"/>
        </w:rPr>
        <w:t xml:space="preserve"> (C), </w:t>
      </w:r>
      <w:r w:rsidR="00583C8B" w:rsidRPr="001A58E6">
        <w:rPr>
          <w:rFonts w:ascii="Times New Roman" w:hAnsi="Times New Roman" w:cs="Times New Roman"/>
          <w:b/>
          <w:bCs/>
          <w:i/>
          <w:color w:val="auto"/>
        </w:rPr>
        <w:t>ced3</w:t>
      </w:r>
      <w:r w:rsidR="00583C8B" w:rsidRPr="001A58E6">
        <w:rPr>
          <w:rFonts w:ascii="Times New Roman" w:hAnsi="Times New Roman" w:cs="Times New Roman"/>
          <w:b/>
          <w:bCs/>
          <w:color w:val="auto"/>
        </w:rPr>
        <w:t xml:space="preserve"> (D) and </w:t>
      </w:r>
      <w:r w:rsidR="00583C8B" w:rsidRPr="001A58E6">
        <w:rPr>
          <w:rFonts w:ascii="Times New Roman" w:hAnsi="Times New Roman" w:cs="Times New Roman"/>
          <w:b/>
          <w:bCs/>
          <w:i/>
          <w:color w:val="auto"/>
        </w:rPr>
        <w:t>ced4</w:t>
      </w:r>
      <w:r w:rsidR="00E52EAC" w:rsidRPr="001A58E6">
        <w:rPr>
          <w:rFonts w:ascii="Times New Roman" w:hAnsi="Times New Roman" w:cs="Times New Roman"/>
          <w:b/>
          <w:bCs/>
          <w:color w:val="auto"/>
        </w:rPr>
        <w:t xml:space="preserve"> </w:t>
      </w:r>
      <w:r w:rsidR="00583C8B" w:rsidRPr="001A58E6">
        <w:rPr>
          <w:rFonts w:ascii="Times New Roman" w:hAnsi="Times New Roman" w:cs="Times New Roman"/>
          <w:b/>
          <w:bCs/>
          <w:color w:val="auto"/>
        </w:rPr>
        <w:t>(E).</w:t>
      </w:r>
      <w:r w:rsidR="00583C8B" w:rsidRPr="001A58E6">
        <w:rPr>
          <w:rFonts w:ascii="Times New Roman" w:hAnsi="Times New Roman" w:cs="Times New Roman"/>
          <w:color w:val="auto"/>
        </w:rPr>
        <w:t xml:space="preserve"> The melt curve analysis was performed immediately after the last RT-qPCR cycle. Each replicate well was heated incrementally in steps of 0.5°C with a consecutive fluorescence measurement. A single peak of the melt curve indicates homogenous melting temperature and thus product specificity</w:t>
      </w:r>
      <w:r w:rsidR="00674B4A" w:rsidRPr="001A58E6">
        <w:rPr>
          <w:rFonts w:ascii="Times New Roman" w:hAnsi="Times New Roman" w:cs="Times New Roman"/>
          <w:color w:val="auto"/>
        </w:rPr>
        <w:t xml:space="preserve">. The green line indicates the fluorescence threshold. </w:t>
      </w:r>
    </w:p>
    <w:p w14:paraId="2BE8188B" w14:textId="60532716" w:rsidR="00B26A4A" w:rsidRPr="001A58E6" w:rsidRDefault="00B26A4A" w:rsidP="00B26A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18"/>
          <w:szCs w:val="18"/>
          <w:lang w:val="en-US"/>
        </w:rPr>
      </w:pPr>
      <w:proofErr w:type="spellStart"/>
      <w:r w:rsidRPr="001A58E6">
        <w:rPr>
          <w:sz w:val="18"/>
          <w:szCs w:val="18"/>
          <w:lang w:val="en-US"/>
        </w:rPr>
        <w:lastRenderedPageBreak/>
        <w:t>ceFT</w:t>
      </w:r>
      <w:proofErr w:type="spellEnd"/>
      <w:r w:rsidRPr="001A58E6">
        <w:rPr>
          <w:sz w:val="18"/>
          <w:szCs w:val="18"/>
        </w:rPr>
        <w:t>α</w:t>
      </w:r>
      <w:r w:rsidRPr="001A58E6">
        <w:rPr>
          <w:sz w:val="18"/>
          <w:szCs w:val="18"/>
          <w:lang w:val="en-US"/>
        </w:rPr>
        <w:t xml:space="preserve">      ------------------------------------------------------MSDSDI</w:t>
      </w:r>
      <w:r w:rsidRPr="001A58E6">
        <w:rPr>
          <w:sz w:val="18"/>
          <w:szCs w:val="18"/>
          <w:lang w:val="en-US"/>
        </w:rPr>
        <w:tab/>
        <w:t>6</w:t>
      </w:r>
    </w:p>
    <w:p w14:paraId="020250FC" w14:textId="77777777" w:rsidR="00B26A4A" w:rsidRPr="001A58E6" w:rsidRDefault="00B26A4A" w:rsidP="00B26A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18"/>
          <w:szCs w:val="18"/>
          <w:lang w:val="en-US"/>
        </w:rPr>
      </w:pPr>
      <w:proofErr w:type="spellStart"/>
      <w:r w:rsidRPr="001A58E6">
        <w:rPr>
          <w:sz w:val="18"/>
          <w:szCs w:val="18"/>
          <w:lang w:val="en-US"/>
        </w:rPr>
        <w:t>hFT</w:t>
      </w:r>
      <w:proofErr w:type="spellEnd"/>
      <w:r w:rsidRPr="001A58E6">
        <w:rPr>
          <w:sz w:val="18"/>
          <w:szCs w:val="18"/>
        </w:rPr>
        <w:t>α</w:t>
      </w:r>
      <w:r w:rsidRPr="001A58E6">
        <w:rPr>
          <w:sz w:val="18"/>
          <w:szCs w:val="18"/>
          <w:lang w:val="en-US"/>
        </w:rPr>
        <w:t xml:space="preserve">       MAATEGVGEAAQGGEPGQPAQPPPQPHPPPPQQQHKEEMAAEAGEAVASPMDDGFVSLDS</w:t>
      </w:r>
      <w:r w:rsidRPr="001A58E6">
        <w:rPr>
          <w:sz w:val="18"/>
          <w:szCs w:val="18"/>
          <w:lang w:val="en-US"/>
        </w:rPr>
        <w:tab/>
        <w:t>60</w:t>
      </w:r>
    </w:p>
    <w:p w14:paraId="2DE987C6" w14:textId="77777777" w:rsidR="00B26A4A" w:rsidRPr="001A58E6" w:rsidRDefault="00B26A4A" w:rsidP="00B26A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18"/>
          <w:szCs w:val="18"/>
          <w:lang w:val="en-US"/>
        </w:rPr>
      </w:pPr>
      <w:r w:rsidRPr="001A58E6">
        <w:rPr>
          <w:sz w:val="18"/>
          <w:szCs w:val="18"/>
          <w:lang w:val="en-US"/>
        </w:rPr>
        <w:t xml:space="preserve">                                                                 : . * </w:t>
      </w:r>
    </w:p>
    <w:p w14:paraId="730A818F" w14:textId="77777777" w:rsidR="00B26A4A" w:rsidRPr="001A58E6" w:rsidRDefault="00B26A4A" w:rsidP="00B26A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18"/>
          <w:szCs w:val="18"/>
          <w:lang w:val="en-US"/>
        </w:rPr>
      </w:pPr>
    </w:p>
    <w:p w14:paraId="7519387E" w14:textId="77777777" w:rsidR="00B26A4A" w:rsidRPr="001A58E6" w:rsidRDefault="00B26A4A" w:rsidP="00B26A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18"/>
          <w:szCs w:val="18"/>
          <w:lang w:val="en-US"/>
        </w:rPr>
      </w:pPr>
      <w:proofErr w:type="spellStart"/>
      <w:r w:rsidRPr="001A58E6">
        <w:rPr>
          <w:sz w:val="18"/>
          <w:szCs w:val="18"/>
          <w:lang w:val="en-US"/>
        </w:rPr>
        <w:t>ceFT</w:t>
      </w:r>
      <w:proofErr w:type="spellEnd"/>
      <w:r w:rsidRPr="001A58E6">
        <w:rPr>
          <w:sz w:val="18"/>
          <w:szCs w:val="18"/>
        </w:rPr>
        <w:t>α</w:t>
      </w:r>
      <w:r w:rsidRPr="001A58E6">
        <w:rPr>
          <w:sz w:val="18"/>
          <w:szCs w:val="18"/>
          <w:lang w:val="en-US"/>
        </w:rPr>
        <w:t xml:space="preserve">      PSSTLYKDNVDWKDITPIYPSKEEEVAVKIAVTEDFTDAFAYFRAILIKNEKSDRVMALL</w:t>
      </w:r>
      <w:r w:rsidRPr="001A58E6">
        <w:rPr>
          <w:sz w:val="18"/>
          <w:szCs w:val="18"/>
          <w:lang w:val="en-US"/>
        </w:rPr>
        <w:tab/>
        <w:t>66</w:t>
      </w:r>
    </w:p>
    <w:p w14:paraId="63992931" w14:textId="77777777" w:rsidR="00B26A4A" w:rsidRPr="001A58E6" w:rsidRDefault="00B26A4A" w:rsidP="00B26A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18"/>
          <w:szCs w:val="18"/>
          <w:lang w:val="en-US"/>
        </w:rPr>
      </w:pPr>
      <w:proofErr w:type="spellStart"/>
      <w:r w:rsidRPr="001A58E6">
        <w:rPr>
          <w:sz w:val="18"/>
          <w:szCs w:val="18"/>
          <w:lang w:val="en-US"/>
        </w:rPr>
        <w:t>hFT</w:t>
      </w:r>
      <w:proofErr w:type="spellEnd"/>
      <w:r w:rsidRPr="001A58E6">
        <w:rPr>
          <w:sz w:val="18"/>
          <w:szCs w:val="18"/>
        </w:rPr>
        <w:t>α</w:t>
      </w:r>
      <w:r w:rsidRPr="001A58E6">
        <w:rPr>
          <w:sz w:val="18"/>
          <w:szCs w:val="18"/>
          <w:lang w:val="en-US"/>
        </w:rPr>
        <w:t xml:space="preserve">       PSYVLYRDRAEWADIDPVPQNDGPNPVVQIIYSDKFRDVYDYFRAVLQRDERSERAFKLT</w:t>
      </w:r>
      <w:r w:rsidRPr="001A58E6">
        <w:rPr>
          <w:sz w:val="18"/>
          <w:szCs w:val="18"/>
          <w:lang w:val="en-US"/>
        </w:rPr>
        <w:tab/>
        <w:t>120</w:t>
      </w:r>
    </w:p>
    <w:p w14:paraId="05CE1A8A" w14:textId="77777777" w:rsidR="00B26A4A" w:rsidRPr="001A58E6" w:rsidRDefault="00B26A4A" w:rsidP="00B26A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18"/>
          <w:szCs w:val="18"/>
          <w:lang w:val="en-US"/>
        </w:rPr>
      </w:pPr>
      <w:r w:rsidRPr="001A58E6">
        <w:rPr>
          <w:sz w:val="18"/>
          <w:szCs w:val="18"/>
          <w:lang w:val="en-US"/>
        </w:rPr>
        <w:t xml:space="preserve">           ** .**:*..:* ** *:  ..  : .*:*  ::.* *.: ****:* ::*:*:*.: * </w:t>
      </w:r>
    </w:p>
    <w:p w14:paraId="4EDCDC86" w14:textId="77777777" w:rsidR="00B26A4A" w:rsidRPr="001A58E6" w:rsidRDefault="00B26A4A" w:rsidP="00B26A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18"/>
          <w:szCs w:val="18"/>
          <w:lang w:val="en-US"/>
        </w:rPr>
      </w:pPr>
    </w:p>
    <w:p w14:paraId="0A04E9F5" w14:textId="77777777" w:rsidR="00B26A4A" w:rsidRPr="001A58E6" w:rsidRDefault="00B26A4A" w:rsidP="00B26A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18"/>
          <w:szCs w:val="18"/>
          <w:lang w:val="en-US"/>
        </w:rPr>
      </w:pPr>
      <w:proofErr w:type="spellStart"/>
      <w:r w:rsidRPr="001A58E6">
        <w:rPr>
          <w:sz w:val="18"/>
          <w:szCs w:val="18"/>
          <w:lang w:val="en-US"/>
        </w:rPr>
        <w:t>ceFT</w:t>
      </w:r>
      <w:proofErr w:type="spellEnd"/>
      <w:r w:rsidRPr="001A58E6">
        <w:rPr>
          <w:sz w:val="18"/>
          <w:szCs w:val="18"/>
        </w:rPr>
        <w:t>α</w:t>
      </w:r>
      <w:r w:rsidRPr="001A58E6">
        <w:rPr>
          <w:sz w:val="18"/>
          <w:szCs w:val="18"/>
          <w:lang w:val="en-US"/>
        </w:rPr>
        <w:t xml:space="preserve">      EDCIRLNPANYTVWQYRRVCLTELGWDLKKEMRYLSDIIQESPKNYQVWHHRRFIVETIG</w:t>
      </w:r>
      <w:r w:rsidRPr="001A58E6">
        <w:rPr>
          <w:sz w:val="18"/>
          <w:szCs w:val="18"/>
          <w:lang w:val="en-US"/>
        </w:rPr>
        <w:tab/>
        <w:t>126</w:t>
      </w:r>
    </w:p>
    <w:p w14:paraId="79901758" w14:textId="77777777" w:rsidR="00B26A4A" w:rsidRPr="001A58E6" w:rsidRDefault="00B26A4A" w:rsidP="00B26A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18"/>
          <w:szCs w:val="18"/>
          <w:lang w:val="en-US"/>
        </w:rPr>
      </w:pPr>
      <w:proofErr w:type="spellStart"/>
      <w:r w:rsidRPr="001A58E6">
        <w:rPr>
          <w:sz w:val="18"/>
          <w:szCs w:val="18"/>
          <w:lang w:val="en-US"/>
        </w:rPr>
        <w:t>hFT</w:t>
      </w:r>
      <w:proofErr w:type="spellEnd"/>
      <w:r w:rsidRPr="001A58E6">
        <w:rPr>
          <w:sz w:val="18"/>
          <w:szCs w:val="18"/>
        </w:rPr>
        <w:t>α</w:t>
      </w:r>
      <w:r w:rsidRPr="001A58E6">
        <w:rPr>
          <w:sz w:val="18"/>
          <w:szCs w:val="18"/>
          <w:lang w:val="en-US"/>
        </w:rPr>
        <w:t xml:space="preserve">       RDAIELNAANYTVWHFRRVLLKSLQKDLHEEMNYITAIIEEQPKNYQVWHHRRVLVEWLR</w:t>
      </w:r>
      <w:r w:rsidRPr="001A58E6">
        <w:rPr>
          <w:sz w:val="18"/>
          <w:szCs w:val="18"/>
          <w:lang w:val="en-US"/>
        </w:rPr>
        <w:tab/>
        <w:t>180</w:t>
      </w:r>
    </w:p>
    <w:p w14:paraId="27DC85C7" w14:textId="77777777" w:rsidR="00B26A4A" w:rsidRPr="001A58E6" w:rsidRDefault="00B26A4A" w:rsidP="00B26A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18"/>
          <w:szCs w:val="18"/>
          <w:lang w:val="en-US"/>
        </w:rPr>
      </w:pPr>
      <w:r w:rsidRPr="001A58E6">
        <w:rPr>
          <w:sz w:val="18"/>
          <w:szCs w:val="18"/>
          <w:lang w:val="en-US"/>
        </w:rPr>
        <w:t xml:space="preserve">           .*.*.** ******::*** *..*  **::**.*:: **:*.***********.:** : </w:t>
      </w:r>
    </w:p>
    <w:p w14:paraId="5204F20B" w14:textId="77777777" w:rsidR="00B26A4A" w:rsidRPr="001A58E6" w:rsidRDefault="00B26A4A" w:rsidP="00B26A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18"/>
          <w:szCs w:val="18"/>
          <w:lang w:val="en-US"/>
        </w:rPr>
      </w:pPr>
    </w:p>
    <w:p w14:paraId="22C6662A" w14:textId="77777777" w:rsidR="00B26A4A" w:rsidRPr="001A58E6" w:rsidRDefault="00B26A4A" w:rsidP="00B26A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18"/>
          <w:szCs w:val="18"/>
          <w:lang w:val="en-US"/>
        </w:rPr>
      </w:pPr>
      <w:proofErr w:type="spellStart"/>
      <w:r w:rsidRPr="001A58E6">
        <w:rPr>
          <w:sz w:val="18"/>
          <w:szCs w:val="18"/>
          <w:lang w:val="en-US"/>
        </w:rPr>
        <w:t>ceFT</w:t>
      </w:r>
      <w:proofErr w:type="spellEnd"/>
      <w:r w:rsidRPr="001A58E6">
        <w:rPr>
          <w:sz w:val="18"/>
          <w:szCs w:val="18"/>
        </w:rPr>
        <w:t>α</w:t>
      </w:r>
      <w:r w:rsidRPr="001A58E6">
        <w:rPr>
          <w:sz w:val="18"/>
          <w:szCs w:val="18"/>
          <w:lang w:val="en-US"/>
        </w:rPr>
        <w:t xml:space="preserve">      ESAVNDELHFCSEVIRDENKNYHAWQHRQWVVRTFKVPLEKELTFALHMLLLDNRNNSAY</w:t>
      </w:r>
      <w:r w:rsidRPr="001A58E6">
        <w:rPr>
          <w:sz w:val="18"/>
          <w:szCs w:val="18"/>
          <w:lang w:val="en-US"/>
        </w:rPr>
        <w:tab/>
        <w:t>186</w:t>
      </w:r>
    </w:p>
    <w:p w14:paraId="304A2EC1" w14:textId="77777777" w:rsidR="00B26A4A" w:rsidRPr="001A58E6" w:rsidRDefault="00B26A4A" w:rsidP="00B26A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18"/>
          <w:szCs w:val="18"/>
          <w:lang w:val="en-US"/>
        </w:rPr>
      </w:pPr>
      <w:proofErr w:type="spellStart"/>
      <w:r w:rsidRPr="001A58E6">
        <w:rPr>
          <w:sz w:val="18"/>
          <w:szCs w:val="18"/>
          <w:lang w:val="en-US"/>
        </w:rPr>
        <w:t>hFT</w:t>
      </w:r>
      <w:proofErr w:type="spellEnd"/>
      <w:r w:rsidRPr="001A58E6">
        <w:rPr>
          <w:sz w:val="18"/>
          <w:szCs w:val="18"/>
        </w:rPr>
        <w:t>α</w:t>
      </w:r>
      <w:r w:rsidRPr="001A58E6">
        <w:rPr>
          <w:sz w:val="18"/>
          <w:szCs w:val="18"/>
          <w:lang w:val="en-US"/>
        </w:rPr>
        <w:t xml:space="preserve">       DP--SQELEFIADILNQDAKNYHAWQHRQWVIQEFKLW-DNELQYVDQLLKEDVRNNSVW</w:t>
      </w:r>
      <w:r w:rsidRPr="001A58E6">
        <w:rPr>
          <w:sz w:val="18"/>
          <w:szCs w:val="18"/>
          <w:lang w:val="en-US"/>
        </w:rPr>
        <w:tab/>
        <w:t>237</w:t>
      </w:r>
    </w:p>
    <w:p w14:paraId="28F05F42" w14:textId="77777777" w:rsidR="00B26A4A" w:rsidRPr="001A58E6" w:rsidRDefault="00B26A4A" w:rsidP="00B26A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18"/>
          <w:szCs w:val="18"/>
          <w:lang w:val="en-US"/>
        </w:rPr>
      </w:pPr>
      <w:r w:rsidRPr="001A58E6">
        <w:rPr>
          <w:sz w:val="18"/>
          <w:szCs w:val="18"/>
          <w:lang w:val="en-US"/>
        </w:rPr>
        <w:t xml:space="preserve">           :   .:**.* ::::.:: ************:: **:  ::** :. ::*  * ****.:</w:t>
      </w:r>
    </w:p>
    <w:p w14:paraId="288322D9" w14:textId="77777777" w:rsidR="00B26A4A" w:rsidRPr="001A58E6" w:rsidRDefault="00B26A4A" w:rsidP="00B26A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18"/>
          <w:szCs w:val="18"/>
          <w:lang w:val="en-US"/>
        </w:rPr>
      </w:pPr>
    </w:p>
    <w:p w14:paraId="49DC9754" w14:textId="77777777" w:rsidR="00B26A4A" w:rsidRPr="001A58E6" w:rsidRDefault="00B26A4A" w:rsidP="00B26A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18"/>
          <w:szCs w:val="18"/>
          <w:lang w:val="en-US"/>
        </w:rPr>
      </w:pPr>
      <w:proofErr w:type="spellStart"/>
      <w:r w:rsidRPr="001A58E6">
        <w:rPr>
          <w:sz w:val="18"/>
          <w:szCs w:val="18"/>
          <w:lang w:val="en-US"/>
        </w:rPr>
        <w:t>ceFT</w:t>
      </w:r>
      <w:proofErr w:type="spellEnd"/>
      <w:r w:rsidRPr="001A58E6">
        <w:rPr>
          <w:sz w:val="18"/>
          <w:szCs w:val="18"/>
        </w:rPr>
        <w:t>α</w:t>
      </w:r>
      <w:r w:rsidRPr="001A58E6">
        <w:rPr>
          <w:sz w:val="18"/>
          <w:szCs w:val="18"/>
          <w:lang w:val="en-US"/>
        </w:rPr>
        <w:t xml:space="preserve">      NYRYFLMTLYDKTEDASQLDIEINLAKKFIENIPNNESAWNYLAGLLITNGVTSNSDVVS</w:t>
      </w:r>
      <w:r w:rsidRPr="001A58E6">
        <w:rPr>
          <w:sz w:val="18"/>
          <w:szCs w:val="18"/>
          <w:lang w:val="en-US"/>
        </w:rPr>
        <w:tab/>
        <w:t>246</w:t>
      </w:r>
    </w:p>
    <w:p w14:paraId="2EA649B5" w14:textId="77777777" w:rsidR="00B26A4A" w:rsidRPr="001A58E6" w:rsidRDefault="00B26A4A" w:rsidP="00B26A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18"/>
          <w:szCs w:val="18"/>
          <w:lang w:val="en-US"/>
        </w:rPr>
      </w:pPr>
      <w:proofErr w:type="spellStart"/>
      <w:r w:rsidRPr="001A58E6">
        <w:rPr>
          <w:sz w:val="18"/>
          <w:szCs w:val="18"/>
          <w:lang w:val="en-US"/>
        </w:rPr>
        <w:t>hFT</w:t>
      </w:r>
      <w:proofErr w:type="spellEnd"/>
      <w:r w:rsidRPr="001A58E6">
        <w:rPr>
          <w:sz w:val="18"/>
          <w:szCs w:val="18"/>
        </w:rPr>
        <w:t>α</w:t>
      </w:r>
      <w:r w:rsidRPr="001A58E6">
        <w:rPr>
          <w:sz w:val="18"/>
          <w:szCs w:val="18"/>
          <w:lang w:val="en-US"/>
        </w:rPr>
        <w:t xml:space="preserve">       NQRYFVISNTTGYNDRAVLEREVQYTLEMIKLVPHNESAWNYLKGILQDRGLSKYPNLLN</w:t>
      </w:r>
      <w:r w:rsidRPr="001A58E6">
        <w:rPr>
          <w:sz w:val="18"/>
          <w:szCs w:val="18"/>
          <w:lang w:val="en-US"/>
        </w:rPr>
        <w:tab/>
        <w:t>297</w:t>
      </w:r>
    </w:p>
    <w:p w14:paraId="3C667693" w14:textId="77777777" w:rsidR="00B26A4A" w:rsidRPr="001A58E6" w:rsidRDefault="00B26A4A" w:rsidP="00B26A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18"/>
          <w:szCs w:val="18"/>
          <w:lang w:val="en-US"/>
        </w:rPr>
      </w:pPr>
      <w:r w:rsidRPr="001A58E6">
        <w:rPr>
          <w:sz w:val="18"/>
          <w:szCs w:val="18"/>
          <w:lang w:val="en-US"/>
        </w:rPr>
        <w:t xml:space="preserve">           * ***:::     :* : *: *:: : ::*: :*:******** *:*  .*::.  :::.</w:t>
      </w:r>
    </w:p>
    <w:p w14:paraId="41DFCCBB" w14:textId="77777777" w:rsidR="00B26A4A" w:rsidRPr="001A58E6" w:rsidRDefault="00B26A4A" w:rsidP="00B26A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18"/>
          <w:szCs w:val="18"/>
          <w:lang w:val="en-US"/>
        </w:rPr>
      </w:pPr>
    </w:p>
    <w:p w14:paraId="41BDE7EB" w14:textId="77777777" w:rsidR="00B26A4A" w:rsidRPr="001A58E6" w:rsidRDefault="00B26A4A" w:rsidP="00B26A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18"/>
          <w:szCs w:val="18"/>
          <w:lang w:val="en-US"/>
        </w:rPr>
      </w:pPr>
      <w:proofErr w:type="spellStart"/>
      <w:r w:rsidRPr="001A58E6">
        <w:rPr>
          <w:sz w:val="18"/>
          <w:szCs w:val="18"/>
          <w:lang w:val="en-US"/>
        </w:rPr>
        <w:t>ceFT</w:t>
      </w:r>
      <w:proofErr w:type="spellEnd"/>
      <w:r w:rsidRPr="001A58E6">
        <w:rPr>
          <w:sz w:val="18"/>
          <w:szCs w:val="18"/>
        </w:rPr>
        <w:t>α</w:t>
      </w:r>
      <w:r w:rsidRPr="001A58E6">
        <w:rPr>
          <w:sz w:val="18"/>
          <w:szCs w:val="18"/>
          <w:lang w:val="en-US"/>
        </w:rPr>
        <w:t xml:space="preserve">      FVEDLYETTPEEKRSPFLLAFIADMMLENIENQKSAEESAG-RAKKLYKDL-QSIDPVRV</w:t>
      </w:r>
      <w:r w:rsidRPr="001A58E6">
        <w:rPr>
          <w:sz w:val="18"/>
          <w:szCs w:val="18"/>
          <w:lang w:val="en-US"/>
        </w:rPr>
        <w:tab/>
        <w:t>304</w:t>
      </w:r>
    </w:p>
    <w:p w14:paraId="2D76EEE0" w14:textId="77777777" w:rsidR="00B26A4A" w:rsidRPr="001A58E6" w:rsidRDefault="00B26A4A" w:rsidP="00B26A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18"/>
          <w:szCs w:val="18"/>
          <w:lang w:val="en-US"/>
        </w:rPr>
      </w:pPr>
      <w:proofErr w:type="spellStart"/>
      <w:r w:rsidRPr="001A58E6">
        <w:rPr>
          <w:sz w:val="18"/>
          <w:szCs w:val="18"/>
          <w:lang w:val="en-US"/>
        </w:rPr>
        <w:t>hFT</w:t>
      </w:r>
      <w:proofErr w:type="spellEnd"/>
      <w:r w:rsidRPr="001A58E6">
        <w:rPr>
          <w:sz w:val="18"/>
          <w:szCs w:val="18"/>
        </w:rPr>
        <w:t>α</w:t>
      </w:r>
      <w:r w:rsidRPr="001A58E6">
        <w:rPr>
          <w:sz w:val="18"/>
          <w:szCs w:val="18"/>
          <w:lang w:val="en-US"/>
        </w:rPr>
        <w:t xml:space="preserve">       QLLDLQ----PSHSSPYLIAFLVDIYEDMLENQCDNKEDILNKALELCEILAKEKDTIRK</w:t>
      </w:r>
      <w:r w:rsidRPr="001A58E6">
        <w:rPr>
          <w:sz w:val="18"/>
          <w:szCs w:val="18"/>
          <w:lang w:val="en-US"/>
        </w:rPr>
        <w:tab/>
        <w:t>353</w:t>
      </w:r>
    </w:p>
    <w:p w14:paraId="46B6CC4F" w14:textId="77777777" w:rsidR="00B26A4A" w:rsidRPr="001A58E6" w:rsidRDefault="00B26A4A" w:rsidP="00B26A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18"/>
          <w:szCs w:val="18"/>
          <w:lang w:val="en-US"/>
        </w:rPr>
      </w:pPr>
      <w:r w:rsidRPr="001A58E6">
        <w:rPr>
          <w:sz w:val="18"/>
          <w:szCs w:val="18"/>
          <w:lang w:val="en-US"/>
        </w:rPr>
        <w:t xml:space="preserve">            : **      .: **:*:**:.*:  : :*** . :*.   :* :* : * :. * :* </w:t>
      </w:r>
    </w:p>
    <w:p w14:paraId="6DC8D0BB" w14:textId="77777777" w:rsidR="00B26A4A" w:rsidRPr="001A58E6" w:rsidRDefault="00B26A4A" w:rsidP="00B26A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18"/>
          <w:szCs w:val="18"/>
          <w:lang w:val="en-US"/>
        </w:rPr>
      </w:pPr>
    </w:p>
    <w:p w14:paraId="4BFC9490" w14:textId="77777777" w:rsidR="00B26A4A" w:rsidRPr="001A58E6" w:rsidRDefault="00B26A4A" w:rsidP="00B26A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18"/>
          <w:szCs w:val="18"/>
          <w:lang w:val="en-US"/>
        </w:rPr>
      </w:pPr>
      <w:proofErr w:type="spellStart"/>
      <w:r w:rsidRPr="001A58E6">
        <w:rPr>
          <w:sz w:val="18"/>
          <w:szCs w:val="18"/>
          <w:lang w:val="en-US"/>
        </w:rPr>
        <w:t>ceFT</w:t>
      </w:r>
      <w:proofErr w:type="spellEnd"/>
      <w:r w:rsidRPr="001A58E6">
        <w:rPr>
          <w:sz w:val="18"/>
          <w:szCs w:val="18"/>
        </w:rPr>
        <w:t>α</w:t>
      </w:r>
      <w:r w:rsidRPr="001A58E6">
        <w:rPr>
          <w:sz w:val="18"/>
          <w:szCs w:val="18"/>
          <w:lang w:val="en-US"/>
        </w:rPr>
        <w:t xml:space="preserve">      NYYRHQSLLAQTMLIK---AQTKVTAK</w:t>
      </w:r>
      <w:r w:rsidRPr="001A58E6">
        <w:rPr>
          <w:sz w:val="18"/>
          <w:szCs w:val="18"/>
          <w:lang w:val="en-US"/>
        </w:rPr>
        <w:tab/>
        <w:t>328</w:t>
      </w:r>
    </w:p>
    <w:p w14:paraId="33DC3141" w14:textId="77777777" w:rsidR="00B26A4A" w:rsidRPr="001A58E6" w:rsidRDefault="00B26A4A" w:rsidP="00B26A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18"/>
          <w:szCs w:val="18"/>
          <w:lang w:val="en-US"/>
        </w:rPr>
      </w:pPr>
      <w:proofErr w:type="spellStart"/>
      <w:r w:rsidRPr="001A58E6">
        <w:rPr>
          <w:sz w:val="18"/>
          <w:szCs w:val="18"/>
          <w:lang w:val="en-US"/>
        </w:rPr>
        <w:t>hFT</w:t>
      </w:r>
      <w:proofErr w:type="spellEnd"/>
      <w:r w:rsidRPr="001A58E6">
        <w:rPr>
          <w:sz w:val="18"/>
          <w:szCs w:val="18"/>
        </w:rPr>
        <w:t>α</w:t>
      </w:r>
      <w:r w:rsidRPr="001A58E6">
        <w:rPr>
          <w:sz w:val="18"/>
          <w:szCs w:val="18"/>
          <w:lang w:val="en-US"/>
        </w:rPr>
        <w:t xml:space="preserve">       EYWRYIGRSLQSKHSTENDSPTNVQQ-</w:t>
      </w:r>
      <w:r w:rsidRPr="001A58E6">
        <w:rPr>
          <w:sz w:val="18"/>
          <w:szCs w:val="18"/>
          <w:lang w:val="en-US"/>
        </w:rPr>
        <w:tab/>
        <w:t>379</w:t>
      </w:r>
    </w:p>
    <w:p w14:paraId="215A5565" w14:textId="77777777" w:rsidR="00B26A4A" w:rsidRPr="001A58E6" w:rsidRDefault="00B26A4A" w:rsidP="00B26A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18"/>
          <w:szCs w:val="18"/>
          <w:lang w:val="en-US"/>
        </w:rPr>
      </w:pPr>
      <w:r w:rsidRPr="001A58E6">
        <w:rPr>
          <w:sz w:val="18"/>
          <w:szCs w:val="18"/>
          <w:lang w:val="en-US"/>
        </w:rPr>
        <w:t xml:space="preserve">           :*:*: .   *:   .   : *:*   </w:t>
      </w:r>
    </w:p>
    <w:p w14:paraId="218AC1CF" w14:textId="77777777" w:rsidR="00B26A4A" w:rsidRPr="001A58E6" w:rsidRDefault="00B26A4A" w:rsidP="00B26A4A">
      <w:pPr>
        <w:rPr>
          <w:sz w:val="18"/>
          <w:szCs w:val="18"/>
          <w:lang w:val="en-US"/>
        </w:rPr>
      </w:pPr>
    </w:p>
    <w:p w14:paraId="5705CEDE" w14:textId="5AAD1CBD" w:rsidR="00F310D1" w:rsidRPr="001A58E6" w:rsidRDefault="00F310D1" w:rsidP="00F310D1">
      <w:pPr>
        <w:spacing w:line="480" w:lineRule="auto"/>
        <w:jc w:val="both"/>
        <w:rPr>
          <w:rStyle w:val="apple-converted-space"/>
          <w:b/>
          <w:bCs/>
          <w:shd w:val="clear" w:color="auto" w:fill="FFFFFF"/>
          <w:lang w:val="en-US"/>
        </w:rPr>
      </w:pPr>
      <w:r w:rsidRPr="001A58E6">
        <w:rPr>
          <w:b/>
          <w:bCs/>
          <w:lang w:val="en-US" w:eastAsia="en-US"/>
        </w:rPr>
        <w:t xml:space="preserve">Figure S3 </w:t>
      </w:r>
      <w:proofErr w:type="spellStart"/>
      <w:r w:rsidRPr="001A58E6">
        <w:rPr>
          <w:b/>
          <w:bCs/>
          <w:lang w:val="en-US" w:eastAsia="en-US"/>
        </w:rPr>
        <w:t>Aminoacid</w:t>
      </w:r>
      <w:proofErr w:type="spellEnd"/>
      <w:r w:rsidRPr="001A58E6">
        <w:rPr>
          <w:b/>
          <w:bCs/>
          <w:lang w:val="en-US" w:eastAsia="en-US"/>
        </w:rPr>
        <w:t xml:space="preserve"> alignment of </w:t>
      </w:r>
      <w:r w:rsidRPr="001A58E6">
        <w:rPr>
          <w:b/>
          <w:bCs/>
          <w:i/>
          <w:iCs/>
          <w:lang w:val="en-US"/>
        </w:rPr>
        <w:t>Caenorhabditis</w:t>
      </w:r>
      <w:r w:rsidRPr="001A58E6">
        <w:rPr>
          <w:b/>
          <w:bCs/>
          <w:i/>
          <w:iCs/>
          <w:sz w:val="21"/>
          <w:szCs w:val="21"/>
          <w:lang w:val="en-US"/>
        </w:rPr>
        <w:t xml:space="preserve"> </w:t>
      </w:r>
      <w:r w:rsidRPr="001A58E6">
        <w:rPr>
          <w:b/>
          <w:bCs/>
          <w:i/>
          <w:iCs/>
          <w:lang w:val="en-US"/>
        </w:rPr>
        <w:t>elegans</w:t>
      </w:r>
      <w:r w:rsidRPr="001A58E6">
        <w:rPr>
          <w:rStyle w:val="apple-converted-space"/>
          <w:shd w:val="clear" w:color="auto" w:fill="FFFFFF"/>
          <w:lang w:val="en-US"/>
        </w:rPr>
        <w:t xml:space="preserve"> </w:t>
      </w:r>
      <w:r w:rsidRPr="001A58E6">
        <w:rPr>
          <w:rStyle w:val="apple-converted-space"/>
          <w:b/>
          <w:bCs/>
          <w:shd w:val="clear" w:color="auto" w:fill="FFFFFF"/>
          <w:lang w:val="en-US"/>
        </w:rPr>
        <w:t xml:space="preserve">and </w:t>
      </w:r>
      <w:r w:rsidRPr="001A58E6">
        <w:rPr>
          <w:rStyle w:val="apple-converted-space"/>
          <w:b/>
          <w:bCs/>
          <w:i/>
          <w:iCs/>
          <w:shd w:val="clear" w:color="auto" w:fill="FFFFFF"/>
          <w:lang w:val="en-US"/>
        </w:rPr>
        <w:t>Homo sapiens</w:t>
      </w:r>
      <w:r w:rsidRPr="001A58E6">
        <w:rPr>
          <w:rStyle w:val="apple-converted-space"/>
          <w:b/>
          <w:bCs/>
          <w:shd w:val="clear" w:color="auto" w:fill="FFFFFF"/>
          <w:lang w:val="en-US"/>
        </w:rPr>
        <w:t xml:space="preserve"> FTase </w:t>
      </w:r>
      <w:r w:rsidRPr="001A58E6">
        <w:rPr>
          <w:rStyle w:val="apple-converted-space"/>
          <w:b/>
          <w:bCs/>
          <w:shd w:val="clear" w:color="auto" w:fill="FFFFFF"/>
          <w:lang w:val="el-GR"/>
        </w:rPr>
        <w:t>α</w:t>
      </w:r>
      <w:r w:rsidRPr="001A58E6">
        <w:rPr>
          <w:rStyle w:val="apple-converted-space"/>
          <w:b/>
          <w:bCs/>
          <w:shd w:val="clear" w:color="auto" w:fill="FFFFFF"/>
          <w:lang w:val="en-US"/>
        </w:rPr>
        <w:t xml:space="preserve">-subunits </w:t>
      </w:r>
    </w:p>
    <w:p w14:paraId="14DDECFF" w14:textId="77777777" w:rsidR="00F310D1" w:rsidRPr="001A58E6" w:rsidRDefault="00F310D1" w:rsidP="00F310D1">
      <w:pPr>
        <w:spacing w:line="360" w:lineRule="auto"/>
        <w:jc w:val="both"/>
        <w:rPr>
          <w:lang w:val="en-US"/>
        </w:rPr>
      </w:pPr>
      <w:r w:rsidRPr="001A58E6">
        <w:rPr>
          <w:rStyle w:val="apple-converted-space"/>
          <w:shd w:val="clear" w:color="auto" w:fill="FFFFFF"/>
          <w:lang w:val="en-US"/>
        </w:rPr>
        <w:t xml:space="preserve">Alignment with </w:t>
      </w:r>
      <w:r w:rsidRPr="001A58E6">
        <w:rPr>
          <w:bCs/>
          <w:i/>
          <w:iCs/>
          <w:lang w:val="en-US"/>
        </w:rPr>
        <w:t>Caenorhabditis</w:t>
      </w:r>
      <w:r w:rsidRPr="001A58E6">
        <w:rPr>
          <w:bCs/>
          <w:i/>
          <w:iCs/>
          <w:sz w:val="21"/>
          <w:szCs w:val="21"/>
          <w:lang w:val="en-US"/>
        </w:rPr>
        <w:t xml:space="preserve"> </w:t>
      </w:r>
      <w:r w:rsidRPr="001A58E6">
        <w:rPr>
          <w:bCs/>
          <w:i/>
          <w:iCs/>
          <w:lang w:val="en-US"/>
        </w:rPr>
        <w:t>elegans</w:t>
      </w:r>
      <w:r w:rsidRPr="001A58E6">
        <w:rPr>
          <w:rStyle w:val="apple-converted-space"/>
          <w:shd w:val="clear" w:color="auto" w:fill="FFFFFF"/>
          <w:lang w:val="en-US"/>
        </w:rPr>
        <w:t xml:space="preserve"> and Homo sapiens Farnesyltransferase </w:t>
      </w:r>
      <w:r w:rsidRPr="001A58E6">
        <w:rPr>
          <w:rStyle w:val="apple-converted-space"/>
          <w:bCs/>
          <w:shd w:val="clear" w:color="auto" w:fill="FFFFFF"/>
          <w:lang w:val="el-GR"/>
        </w:rPr>
        <w:t>α</w:t>
      </w:r>
      <w:r w:rsidRPr="001A58E6">
        <w:rPr>
          <w:rStyle w:val="apple-converted-space"/>
          <w:shd w:val="clear" w:color="auto" w:fill="FFFFFF"/>
          <w:lang w:val="en-US"/>
        </w:rPr>
        <w:t>-subunit (</w:t>
      </w:r>
      <w:proofErr w:type="spellStart"/>
      <w:r w:rsidRPr="001A58E6">
        <w:rPr>
          <w:rStyle w:val="apple-converted-space"/>
          <w:shd w:val="clear" w:color="auto" w:fill="FFFFFF"/>
          <w:lang w:val="en-US"/>
        </w:rPr>
        <w:t>ceFT</w:t>
      </w:r>
      <w:proofErr w:type="spellEnd"/>
      <w:r w:rsidRPr="001A58E6">
        <w:rPr>
          <w:rStyle w:val="apple-converted-space"/>
          <w:bCs/>
          <w:shd w:val="clear" w:color="auto" w:fill="FFFFFF"/>
          <w:lang w:val="el-GR"/>
        </w:rPr>
        <w:t>α</w:t>
      </w:r>
      <w:r w:rsidRPr="001A58E6">
        <w:rPr>
          <w:rStyle w:val="apple-converted-space"/>
          <w:bCs/>
          <w:shd w:val="clear" w:color="auto" w:fill="FFFFFF"/>
          <w:lang w:val="en-US"/>
        </w:rPr>
        <w:t xml:space="preserve"> and </w:t>
      </w:r>
      <w:proofErr w:type="spellStart"/>
      <w:r w:rsidRPr="001A58E6">
        <w:rPr>
          <w:rStyle w:val="apple-converted-space"/>
          <w:bCs/>
          <w:shd w:val="clear" w:color="auto" w:fill="FFFFFF"/>
          <w:lang w:val="en-US"/>
        </w:rPr>
        <w:t>hFT</w:t>
      </w:r>
      <w:proofErr w:type="spellEnd"/>
      <w:r w:rsidRPr="001A58E6">
        <w:rPr>
          <w:rStyle w:val="apple-converted-space"/>
          <w:bCs/>
          <w:shd w:val="clear" w:color="auto" w:fill="FFFFFF"/>
          <w:lang w:val="el-GR"/>
        </w:rPr>
        <w:t>α</w:t>
      </w:r>
      <w:r w:rsidRPr="001A58E6">
        <w:rPr>
          <w:rStyle w:val="apple-converted-space"/>
          <w:bCs/>
          <w:shd w:val="clear" w:color="auto" w:fill="FFFFFF"/>
          <w:lang w:val="en-US"/>
        </w:rPr>
        <w:t xml:space="preserve">). The reference sequences used are NP_001380029.1 for </w:t>
      </w:r>
      <w:proofErr w:type="spellStart"/>
      <w:r w:rsidRPr="001A58E6">
        <w:rPr>
          <w:rStyle w:val="apple-converted-space"/>
          <w:shd w:val="clear" w:color="auto" w:fill="FFFFFF"/>
          <w:lang w:val="en-US"/>
        </w:rPr>
        <w:t>ceFT</w:t>
      </w:r>
      <w:proofErr w:type="spellEnd"/>
      <w:r w:rsidRPr="001A58E6">
        <w:rPr>
          <w:rStyle w:val="apple-converted-space"/>
          <w:bCs/>
          <w:shd w:val="clear" w:color="auto" w:fill="FFFFFF"/>
          <w:lang w:val="el-GR"/>
        </w:rPr>
        <w:t>α</w:t>
      </w:r>
      <w:r w:rsidRPr="001A58E6">
        <w:rPr>
          <w:rStyle w:val="apple-converted-space"/>
          <w:bCs/>
          <w:shd w:val="clear" w:color="auto" w:fill="FFFFFF"/>
          <w:lang w:val="en-US"/>
        </w:rPr>
        <w:t xml:space="preserve"> and NP_002018.1 for </w:t>
      </w:r>
      <w:proofErr w:type="spellStart"/>
      <w:r w:rsidRPr="001A58E6">
        <w:rPr>
          <w:rStyle w:val="apple-converted-space"/>
          <w:bCs/>
          <w:shd w:val="clear" w:color="auto" w:fill="FFFFFF"/>
          <w:lang w:val="en-US"/>
        </w:rPr>
        <w:t>hFT</w:t>
      </w:r>
      <w:proofErr w:type="spellEnd"/>
      <w:r w:rsidRPr="001A58E6">
        <w:rPr>
          <w:rStyle w:val="apple-converted-space"/>
          <w:bCs/>
          <w:shd w:val="clear" w:color="auto" w:fill="FFFFFF"/>
          <w:lang w:val="el-GR"/>
        </w:rPr>
        <w:t>α</w:t>
      </w:r>
      <w:r w:rsidRPr="001A58E6">
        <w:rPr>
          <w:rStyle w:val="apple-converted-space"/>
          <w:bCs/>
          <w:shd w:val="clear" w:color="auto" w:fill="FFFFFF"/>
          <w:lang w:val="en-US"/>
        </w:rPr>
        <w:t>. The alignment</w:t>
      </w:r>
      <w:r w:rsidRPr="001A58E6">
        <w:rPr>
          <w:rStyle w:val="apple-converted-space"/>
          <w:shd w:val="clear" w:color="auto" w:fill="FFFFFF"/>
          <w:lang w:val="en-US"/>
        </w:rPr>
        <w:t xml:space="preserve"> was performed by the webtool </w:t>
      </w:r>
      <w:proofErr w:type="spellStart"/>
      <w:r w:rsidRPr="001A58E6">
        <w:rPr>
          <w:rStyle w:val="apple-converted-space"/>
          <w:shd w:val="clear" w:color="auto" w:fill="FFFFFF"/>
          <w:lang w:val="en-US"/>
        </w:rPr>
        <w:t>ClustalO</w:t>
      </w:r>
      <w:proofErr w:type="spellEnd"/>
      <w:r w:rsidRPr="001A58E6">
        <w:rPr>
          <w:rStyle w:val="apple-converted-space"/>
          <w:shd w:val="clear" w:color="auto" w:fill="FFFFFF"/>
          <w:lang w:val="en-US"/>
        </w:rPr>
        <w:t xml:space="preserve">. </w:t>
      </w:r>
      <w:r w:rsidRPr="001A58E6">
        <w:rPr>
          <w:lang w:val="en-US"/>
        </w:rPr>
        <w:t>An * (asterisk) indicates positions with a single, fully conserved residue.</w:t>
      </w:r>
      <w:r w:rsidRPr="001A58E6">
        <w:rPr>
          <w:b/>
          <w:bCs/>
          <w:shd w:val="clear" w:color="auto" w:fill="FFFFFF"/>
          <w:lang w:val="en-US"/>
        </w:rPr>
        <w:t xml:space="preserve"> </w:t>
      </w:r>
      <w:r w:rsidRPr="001A58E6">
        <w:rPr>
          <w:lang w:val="en-US"/>
        </w:rPr>
        <w:t xml:space="preserve">A : (colon) indicates conservation between groups of strongly similar properties. A . (period) indicates conservation between groups of weakly similar properties </w:t>
      </w:r>
      <w:r w:rsidRPr="001A58E6">
        <w:rPr>
          <w:rStyle w:val="apple-converted-space"/>
          <w:shd w:val="clear" w:color="auto" w:fill="FFFFFF"/>
          <w:lang w:val="en-US"/>
        </w:rPr>
        <w:fldChar w:fldCharType="begin">
          <w:fldData xml:space="preserve">PEVuZE5vdGU+PENpdGU+PEF1dGhvcj5TaWV2ZXJzPC9BdXRob3I+PFllYXI+MjAxMTwvWWVhcj48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</w:fldData>
        </w:fldChar>
      </w:r>
      <w:r w:rsidRPr="001A58E6">
        <w:rPr>
          <w:rStyle w:val="apple-converted-space"/>
          <w:shd w:val="clear" w:color="auto" w:fill="FFFFFF"/>
          <w:lang w:val="en-US"/>
        </w:rPr>
        <w:instrText xml:space="preserve"> ADDIN EN.CITE </w:instrText>
      </w:r>
      <w:r w:rsidRPr="001A58E6">
        <w:rPr>
          <w:rStyle w:val="apple-converted-space"/>
          <w:shd w:val="clear" w:color="auto" w:fill="FFFFFF"/>
          <w:lang w:val="en-US"/>
        </w:rPr>
        <w:fldChar w:fldCharType="begin">
          <w:fldData xml:space="preserve">PEVuZE5vdGU+PENpdGU+PEF1dGhvcj5TaWV2ZXJzPC9BdXRob3I+PFllYXI+MjAxMTwvWWVhcj48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</w:fldData>
        </w:fldChar>
      </w:r>
      <w:r w:rsidRPr="001A58E6">
        <w:rPr>
          <w:rStyle w:val="apple-converted-space"/>
          <w:shd w:val="clear" w:color="auto" w:fill="FFFFFF"/>
          <w:lang w:val="en-US"/>
        </w:rPr>
        <w:instrText xml:space="preserve"> ADDIN EN.CITE.DATA </w:instrText>
      </w:r>
      <w:r w:rsidRPr="001A58E6">
        <w:rPr>
          <w:rStyle w:val="apple-converted-space"/>
          <w:shd w:val="clear" w:color="auto" w:fill="FFFFFF"/>
          <w:lang w:val="en-US"/>
        </w:rPr>
      </w:r>
      <w:r w:rsidRPr="001A58E6">
        <w:rPr>
          <w:rStyle w:val="apple-converted-space"/>
          <w:shd w:val="clear" w:color="auto" w:fill="FFFFFF"/>
          <w:lang w:val="en-US"/>
        </w:rPr>
        <w:fldChar w:fldCharType="end"/>
      </w:r>
      <w:r w:rsidRPr="001A58E6">
        <w:rPr>
          <w:rStyle w:val="apple-converted-space"/>
          <w:shd w:val="clear" w:color="auto" w:fill="FFFFFF"/>
          <w:lang w:val="en-US"/>
        </w:rPr>
      </w:r>
      <w:r w:rsidRPr="001A58E6">
        <w:rPr>
          <w:rStyle w:val="apple-converted-space"/>
          <w:shd w:val="clear" w:color="auto" w:fill="FFFFFF"/>
          <w:lang w:val="en-US"/>
        </w:rPr>
        <w:fldChar w:fldCharType="separate"/>
      </w:r>
      <w:r w:rsidRPr="001A58E6">
        <w:rPr>
          <w:rStyle w:val="apple-converted-space"/>
          <w:noProof/>
          <w:shd w:val="clear" w:color="auto" w:fill="FFFFFF"/>
          <w:lang w:val="en-US"/>
        </w:rPr>
        <w:t>(Goujon, McWilliam et al. 2010, Sievers, Wilm et al. 2011, McWilliam, Li et al. 2013)</w:t>
      </w:r>
      <w:r w:rsidRPr="001A58E6">
        <w:rPr>
          <w:rStyle w:val="apple-converted-space"/>
          <w:shd w:val="clear" w:color="auto" w:fill="FFFFFF"/>
          <w:lang w:val="en-US"/>
        </w:rPr>
        <w:fldChar w:fldCharType="end"/>
      </w:r>
    </w:p>
    <w:p w14:paraId="6339EBED" w14:textId="56FCC815" w:rsidR="00B26A4A" w:rsidRPr="001A58E6" w:rsidRDefault="00B26A4A" w:rsidP="008A635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bCs/>
          <w:lang w:val="en-US"/>
        </w:rPr>
      </w:pPr>
    </w:p>
    <w:p w14:paraId="401CD91C" w14:textId="77777777" w:rsidR="00B26A4A" w:rsidRPr="001A58E6" w:rsidRDefault="00B26A4A" w:rsidP="00B26A4A">
      <w:pPr>
        <w:pStyle w:val="HTMLPreformatted"/>
        <w:rPr>
          <w:rFonts w:ascii="Times New Roman" w:hAnsi="Times New Roman" w:cs="Times New Roman"/>
          <w:sz w:val="18"/>
          <w:szCs w:val="18"/>
          <w:lang w:val="en-US"/>
        </w:rPr>
      </w:pPr>
      <w:proofErr w:type="spellStart"/>
      <w:r w:rsidRPr="001A58E6">
        <w:rPr>
          <w:rFonts w:ascii="Times New Roman" w:hAnsi="Times New Roman" w:cs="Times New Roman"/>
          <w:sz w:val="18"/>
          <w:szCs w:val="18"/>
          <w:lang w:val="en-US"/>
        </w:rPr>
        <w:t>ceFT</w:t>
      </w:r>
      <w:proofErr w:type="spellEnd"/>
      <w:r w:rsidRPr="001A58E6">
        <w:rPr>
          <w:rFonts w:ascii="Times New Roman" w:hAnsi="Times New Roman" w:cs="Times New Roman"/>
          <w:sz w:val="18"/>
          <w:szCs w:val="18"/>
        </w:rPr>
        <w:t>β</w:t>
      </w:r>
      <w:r w:rsidRPr="001A58E6">
        <w:rPr>
          <w:rFonts w:ascii="Times New Roman" w:hAnsi="Times New Roman" w:cs="Times New Roman"/>
          <w:sz w:val="18"/>
          <w:szCs w:val="18"/>
          <w:lang w:val="en-US"/>
        </w:rPr>
        <w:t xml:space="preserve">      MTSSI----------------PF---RSFNEKYECNDDDNFTYSSTEQKRIETMLFENYN</w:t>
      </w:r>
      <w:r w:rsidRPr="001A58E6">
        <w:rPr>
          <w:rFonts w:ascii="Times New Roman" w:hAnsi="Times New Roman" w:cs="Times New Roman"/>
          <w:sz w:val="18"/>
          <w:szCs w:val="18"/>
          <w:lang w:val="en-US"/>
        </w:rPr>
        <w:tab/>
        <w:t>41</w:t>
      </w:r>
    </w:p>
    <w:p w14:paraId="2DC1E43C" w14:textId="77777777" w:rsidR="00B26A4A" w:rsidRPr="001A58E6" w:rsidRDefault="00B26A4A" w:rsidP="00B26A4A">
      <w:pPr>
        <w:pStyle w:val="HTMLPreformatted"/>
        <w:rPr>
          <w:rFonts w:ascii="Times New Roman" w:hAnsi="Times New Roman" w:cs="Times New Roman"/>
          <w:sz w:val="18"/>
          <w:szCs w:val="18"/>
          <w:lang w:val="en-US"/>
        </w:rPr>
      </w:pPr>
      <w:proofErr w:type="spellStart"/>
      <w:r w:rsidRPr="001A58E6">
        <w:rPr>
          <w:rFonts w:ascii="Times New Roman" w:hAnsi="Times New Roman" w:cs="Times New Roman"/>
          <w:sz w:val="18"/>
          <w:szCs w:val="18"/>
          <w:lang w:val="en-US"/>
        </w:rPr>
        <w:t>hFT</w:t>
      </w:r>
      <w:proofErr w:type="spellEnd"/>
      <w:r w:rsidRPr="001A58E6">
        <w:rPr>
          <w:rFonts w:ascii="Times New Roman" w:hAnsi="Times New Roman" w:cs="Times New Roman"/>
          <w:sz w:val="18"/>
          <w:szCs w:val="18"/>
        </w:rPr>
        <w:t>β</w:t>
      </w:r>
      <w:r w:rsidRPr="001A58E6">
        <w:rPr>
          <w:rFonts w:ascii="Times New Roman" w:hAnsi="Times New Roman" w:cs="Times New Roman"/>
          <w:sz w:val="18"/>
          <w:szCs w:val="18"/>
          <w:lang w:val="en-US"/>
        </w:rPr>
        <w:t xml:space="preserve">       MASPSSFTYYCPPSSSPVWSEPLYSLRPEHARERLQDDSVETVTSIEQAKVEEKIQEVFS</w:t>
      </w:r>
      <w:r w:rsidRPr="001A58E6">
        <w:rPr>
          <w:rFonts w:ascii="Times New Roman" w:hAnsi="Times New Roman" w:cs="Times New Roman"/>
          <w:sz w:val="18"/>
          <w:szCs w:val="18"/>
          <w:lang w:val="en-US"/>
        </w:rPr>
        <w:tab/>
        <w:t>60</w:t>
      </w:r>
    </w:p>
    <w:p w14:paraId="025D9C34" w14:textId="77777777" w:rsidR="00B26A4A" w:rsidRPr="001A58E6" w:rsidRDefault="00B26A4A" w:rsidP="00B26A4A">
      <w:pPr>
        <w:pStyle w:val="HTMLPreformatted"/>
        <w:rPr>
          <w:rFonts w:ascii="Times New Roman" w:hAnsi="Times New Roman" w:cs="Times New Roman"/>
          <w:sz w:val="18"/>
          <w:szCs w:val="18"/>
          <w:lang w:val="en-US"/>
        </w:rPr>
      </w:pPr>
      <w:r w:rsidRPr="001A58E6">
        <w:rPr>
          <w:rFonts w:ascii="Times New Roman" w:hAnsi="Times New Roman" w:cs="Times New Roman"/>
          <w:sz w:val="18"/>
          <w:szCs w:val="18"/>
          <w:lang w:val="en-US"/>
        </w:rPr>
        <w:t xml:space="preserve">           *:*                  *:   *  : : . :**.  * :* ** ::*  : * :.</w:t>
      </w:r>
    </w:p>
    <w:p w14:paraId="5C3E3887" w14:textId="77777777" w:rsidR="00B26A4A" w:rsidRPr="001A58E6" w:rsidRDefault="00B26A4A" w:rsidP="00B26A4A">
      <w:pPr>
        <w:pStyle w:val="HTMLPreformatted"/>
        <w:rPr>
          <w:rFonts w:ascii="Times New Roman" w:hAnsi="Times New Roman" w:cs="Times New Roman"/>
          <w:sz w:val="18"/>
          <w:szCs w:val="18"/>
          <w:lang w:val="en-US"/>
        </w:rPr>
      </w:pPr>
    </w:p>
    <w:p w14:paraId="5A0B7161" w14:textId="77777777" w:rsidR="00B26A4A" w:rsidRPr="001A58E6" w:rsidRDefault="00B26A4A" w:rsidP="00B26A4A">
      <w:pPr>
        <w:pStyle w:val="HTMLPreformatted"/>
        <w:rPr>
          <w:rFonts w:ascii="Times New Roman" w:hAnsi="Times New Roman" w:cs="Times New Roman"/>
          <w:sz w:val="18"/>
          <w:szCs w:val="18"/>
          <w:lang w:val="en-US"/>
        </w:rPr>
      </w:pPr>
      <w:proofErr w:type="spellStart"/>
      <w:r w:rsidRPr="001A58E6">
        <w:rPr>
          <w:rFonts w:ascii="Times New Roman" w:hAnsi="Times New Roman" w:cs="Times New Roman"/>
          <w:sz w:val="18"/>
          <w:szCs w:val="18"/>
          <w:lang w:val="en-US"/>
        </w:rPr>
        <w:t>ceFT</w:t>
      </w:r>
      <w:proofErr w:type="spellEnd"/>
      <w:r w:rsidRPr="001A58E6">
        <w:rPr>
          <w:rFonts w:ascii="Times New Roman" w:hAnsi="Times New Roman" w:cs="Times New Roman"/>
          <w:sz w:val="18"/>
          <w:szCs w:val="18"/>
        </w:rPr>
        <w:t>β</w:t>
      </w:r>
      <w:r w:rsidRPr="001A58E6">
        <w:rPr>
          <w:rFonts w:ascii="Times New Roman" w:hAnsi="Times New Roman" w:cs="Times New Roman"/>
          <w:sz w:val="18"/>
          <w:szCs w:val="18"/>
          <w:lang w:val="en-US"/>
        </w:rPr>
        <w:t xml:space="preserve">      SLVLEPFKTTSDEDLAELTIFRQKHASYLLRYLKNCPSSYATLDASRSWMCYWGVNALKI</w:t>
      </w:r>
      <w:r w:rsidRPr="001A58E6">
        <w:rPr>
          <w:rFonts w:ascii="Times New Roman" w:hAnsi="Times New Roman" w:cs="Times New Roman"/>
          <w:sz w:val="18"/>
          <w:szCs w:val="18"/>
          <w:lang w:val="en-US"/>
        </w:rPr>
        <w:tab/>
        <w:t>101</w:t>
      </w:r>
    </w:p>
    <w:p w14:paraId="04097B05" w14:textId="77777777" w:rsidR="00B26A4A" w:rsidRPr="001A58E6" w:rsidRDefault="00B26A4A" w:rsidP="00B26A4A">
      <w:pPr>
        <w:pStyle w:val="HTMLPreformatted"/>
        <w:rPr>
          <w:rFonts w:ascii="Times New Roman" w:hAnsi="Times New Roman" w:cs="Times New Roman"/>
          <w:sz w:val="18"/>
          <w:szCs w:val="18"/>
          <w:lang w:val="en-US"/>
        </w:rPr>
      </w:pPr>
      <w:proofErr w:type="spellStart"/>
      <w:r w:rsidRPr="001A58E6">
        <w:rPr>
          <w:rFonts w:ascii="Times New Roman" w:hAnsi="Times New Roman" w:cs="Times New Roman"/>
          <w:sz w:val="18"/>
          <w:szCs w:val="18"/>
          <w:lang w:val="en-US"/>
        </w:rPr>
        <w:t>hFT</w:t>
      </w:r>
      <w:proofErr w:type="spellEnd"/>
      <w:r w:rsidRPr="001A58E6">
        <w:rPr>
          <w:rFonts w:ascii="Times New Roman" w:hAnsi="Times New Roman" w:cs="Times New Roman"/>
          <w:sz w:val="18"/>
          <w:szCs w:val="18"/>
        </w:rPr>
        <w:t>β</w:t>
      </w:r>
      <w:r w:rsidRPr="001A58E6">
        <w:rPr>
          <w:rFonts w:ascii="Times New Roman" w:hAnsi="Times New Roman" w:cs="Times New Roman"/>
          <w:sz w:val="18"/>
          <w:szCs w:val="18"/>
          <w:lang w:val="en-US"/>
        </w:rPr>
        <w:t xml:space="preserve">       SYKF-------NHLVPRLVLQREKHFHYLKRGLRQLTDAYECLDASRPWLCYWILHSLEL</w:t>
      </w:r>
      <w:r w:rsidRPr="001A58E6">
        <w:rPr>
          <w:rFonts w:ascii="Times New Roman" w:hAnsi="Times New Roman" w:cs="Times New Roman"/>
          <w:sz w:val="18"/>
          <w:szCs w:val="18"/>
          <w:lang w:val="en-US"/>
        </w:rPr>
        <w:tab/>
        <w:t>113</w:t>
      </w:r>
    </w:p>
    <w:p w14:paraId="7AC12E0D" w14:textId="77777777" w:rsidR="00B26A4A" w:rsidRPr="001A58E6" w:rsidRDefault="00B26A4A" w:rsidP="00B26A4A">
      <w:pPr>
        <w:pStyle w:val="HTMLPreformatted"/>
        <w:rPr>
          <w:rFonts w:ascii="Times New Roman" w:hAnsi="Times New Roman" w:cs="Times New Roman"/>
          <w:sz w:val="18"/>
          <w:szCs w:val="18"/>
          <w:lang w:val="en-US"/>
        </w:rPr>
      </w:pPr>
      <w:r w:rsidRPr="001A58E6">
        <w:rPr>
          <w:rFonts w:ascii="Times New Roman" w:hAnsi="Times New Roman" w:cs="Times New Roman"/>
          <w:sz w:val="18"/>
          <w:szCs w:val="18"/>
          <w:lang w:val="en-US"/>
        </w:rPr>
        <w:t xml:space="preserve">           *  :       :. : .*.: *:**  ** * *::  .:*  ***** *:*** :::*::</w:t>
      </w:r>
    </w:p>
    <w:p w14:paraId="6010B49D" w14:textId="77777777" w:rsidR="00B26A4A" w:rsidRPr="001A58E6" w:rsidRDefault="00B26A4A" w:rsidP="00B26A4A">
      <w:pPr>
        <w:pStyle w:val="HTMLPreformatted"/>
        <w:rPr>
          <w:rFonts w:ascii="Times New Roman" w:hAnsi="Times New Roman" w:cs="Times New Roman"/>
          <w:sz w:val="18"/>
          <w:szCs w:val="18"/>
          <w:lang w:val="en-US"/>
        </w:rPr>
      </w:pPr>
    </w:p>
    <w:p w14:paraId="7BEDC9AB" w14:textId="77777777" w:rsidR="00B26A4A" w:rsidRPr="001A58E6" w:rsidRDefault="00B26A4A" w:rsidP="00B26A4A">
      <w:pPr>
        <w:pStyle w:val="HTMLPreformatted"/>
        <w:rPr>
          <w:rFonts w:ascii="Times New Roman" w:hAnsi="Times New Roman" w:cs="Times New Roman"/>
          <w:sz w:val="18"/>
          <w:szCs w:val="18"/>
          <w:lang w:val="en-US"/>
        </w:rPr>
      </w:pPr>
      <w:proofErr w:type="spellStart"/>
      <w:r w:rsidRPr="001A58E6">
        <w:rPr>
          <w:rFonts w:ascii="Times New Roman" w:hAnsi="Times New Roman" w:cs="Times New Roman"/>
          <w:sz w:val="18"/>
          <w:szCs w:val="18"/>
          <w:lang w:val="en-US"/>
        </w:rPr>
        <w:t>ceFT</w:t>
      </w:r>
      <w:proofErr w:type="spellEnd"/>
      <w:r w:rsidRPr="001A58E6">
        <w:rPr>
          <w:rFonts w:ascii="Times New Roman" w:hAnsi="Times New Roman" w:cs="Times New Roman"/>
          <w:sz w:val="18"/>
          <w:szCs w:val="18"/>
        </w:rPr>
        <w:t>β</w:t>
      </w:r>
      <w:r w:rsidRPr="001A58E6">
        <w:rPr>
          <w:rFonts w:ascii="Times New Roman" w:hAnsi="Times New Roman" w:cs="Times New Roman"/>
          <w:sz w:val="18"/>
          <w:szCs w:val="18"/>
          <w:lang w:val="en-US"/>
        </w:rPr>
        <w:t xml:space="preserve">      LDAEIPNDVIENIIVFLKSCEHPEGGYGGGPGQLAHLAPTYAAVMCLVSLQKEEALRSIN</w:t>
      </w:r>
      <w:r w:rsidRPr="001A58E6">
        <w:rPr>
          <w:rFonts w:ascii="Times New Roman" w:hAnsi="Times New Roman" w:cs="Times New Roman"/>
          <w:sz w:val="18"/>
          <w:szCs w:val="18"/>
          <w:lang w:val="en-US"/>
        </w:rPr>
        <w:tab/>
        <w:t>161</w:t>
      </w:r>
    </w:p>
    <w:p w14:paraId="6C5E8EC5" w14:textId="77777777" w:rsidR="00B26A4A" w:rsidRPr="001A58E6" w:rsidRDefault="00B26A4A" w:rsidP="00B26A4A">
      <w:pPr>
        <w:pStyle w:val="HTMLPreformatted"/>
        <w:rPr>
          <w:rFonts w:ascii="Times New Roman" w:hAnsi="Times New Roman" w:cs="Times New Roman"/>
          <w:sz w:val="18"/>
          <w:szCs w:val="18"/>
          <w:lang w:val="en-US"/>
        </w:rPr>
      </w:pPr>
      <w:proofErr w:type="spellStart"/>
      <w:r w:rsidRPr="001A58E6">
        <w:rPr>
          <w:rFonts w:ascii="Times New Roman" w:hAnsi="Times New Roman" w:cs="Times New Roman"/>
          <w:sz w:val="18"/>
          <w:szCs w:val="18"/>
          <w:lang w:val="en-US"/>
        </w:rPr>
        <w:t>hFT</w:t>
      </w:r>
      <w:proofErr w:type="spellEnd"/>
      <w:r w:rsidRPr="001A58E6">
        <w:rPr>
          <w:rFonts w:ascii="Times New Roman" w:hAnsi="Times New Roman" w:cs="Times New Roman"/>
          <w:sz w:val="18"/>
          <w:szCs w:val="18"/>
        </w:rPr>
        <w:t>β</w:t>
      </w:r>
      <w:r w:rsidRPr="001A58E6">
        <w:rPr>
          <w:rFonts w:ascii="Times New Roman" w:hAnsi="Times New Roman" w:cs="Times New Roman"/>
          <w:sz w:val="18"/>
          <w:szCs w:val="18"/>
          <w:lang w:val="en-US"/>
        </w:rPr>
        <w:t xml:space="preserve">       LDEPIPQIVATDVCQFLELCQSPEGGFGGGPGQYPHLAPTYAAVNALCIIGTEEAYDIIN</w:t>
      </w:r>
      <w:r w:rsidRPr="001A58E6">
        <w:rPr>
          <w:rFonts w:ascii="Times New Roman" w:hAnsi="Times New Roman" w:cs="Times New Roman"/>
          <w:sz w:val="18"/>
          <w:szCs w:val="18"/>
          <w:lang w:val="en-US"/>
        </w:rPr>
        <w:tab/>
        <w:t>173</w:t>
      </w:r>
    </w:p>
    <w:p w14:paraId="0297F9E8" w14:textId="77777777" w:rsidR="00B26A4A" w:rsidRPr="001A58E6" w:rsidRDefault="00B26A4A" w:rsidP="00B26A4A">
      <w:pPr>
        <w:pStyle w:val="HTMLPreformatted"/>
        <w:rPr>
          <w:rFonts w:ascii="Times New Roman" w:hAnsi="Times New Roman" w:cs="Times New Roman"/>
          <w:sz w:val="18"/>
          <w:szCs w:val="18"/>
          <w:lang w:val="en-US"/>
        </w:rPr>
      </w:pPr>
      <w:r w:rsidRPr="001A58E6">
        <w:rPr>
          <w:rFonts w:ascii="Times New Roman" w:hAnsi="Times New Roman" w:cs="Times New Roman"/>
          <w:sz w:val="18"/>
          <w:szCs w:val="18"/>
          <w:lang w:val="en-US"/>
        </w:rPr>
        <w:t xml:space="preserve">           **  **: *  ::  **: *: ****:******  ********* .*  : .***   **</w:t>
      </w:r>
    </w:p>
    <w:p w14:paraId="1B5AE0C5" w14:textId="77777777" w:rsidR="00B26A4A" w:rsidRPr="001A58E6" w:rsidRDefault="00B26A4A" w:rsidP="00B26A4A">
      <w:pPr>
        <w:pStyle w:val="HTMLPreformatted"/>
        <w:rPr>
          <w:rFonts w:ascii="Times New Roman" w:hAnsi="Times New Roman" w:cs="Times New Roman"/>
          <w:sz w:val="18"/>
          <w:szCs w:val="18"/>
          <w:lang w:val="en-US"/>
        </w:rPr>
      </w:pPr>
    </w:p>
    <w:p w14:paraId="086DB4D9" w14:textId="77777777" w:rsidR="00B26A4A" w:rsidRPr="001A58E6" w:rsidRDefault="00B26A4A" w:rsidP="00B26A4A">
      <w:pPr>
        <w:pStyle w:val="HTMLPreformatted"/>
        <w:rPr>
          <w:rFonts w:ascii="Times New Roman" w:hAnsi="Times New Roman" w:cs="Times New Roman"/>
          <w:sz w:val="18"/>
          <w:szCs w:val="18"/>
          <w:lang w:val="en-US"/>
        </w:rPr>
      </w:pPr>
      <w:proofErr w:type="spellStart"/>
      <w:r w:rsidRPr="001A58E6">
        <w:rPr>
          <w:rFonts w:ascii="Times New Roman" w:hAnsi="Times New Roman" w:cs="Times New Roman"/>
          <w:sz w:val="18"/>
          <w:szCs w:val="18"/>
          <w:lang w:val="en-US"/>
        </w:rPr>
        <w:t>ceFT</w:t>
      </w:r>
      <w:proofErr w:type="spellEnd"/>
      <w:r w:rsidRPr="001A58E6">
        <w:rPr>
          <w:rFonts w:ascii="Times New Roman" w:hAnsi="Times New Roman" w:cs="Times New Roman"/>
          <w:sz w:val="18"/>
          <w:szCs w:val="18"/>
        </w:rPr>
        <w:t>β</w:t>
      </w:r>
      <w:r w:rsidRPr="001A58E6">
        <w:rPr>
          <w:rFonts w:ascii="Times New Roman" w:hAnsi="Times New Roman" w:cs="Times New Roman"/>
          <w:sz w:val="18"/>
          <w:szCs w:val="18"/>
          <w:lang w:val="en-US"/>
        </w:rPr>
        <w:t xml:space="preserve">      RVTLFNFLKKCKHESGGFYMHEGGEIDMRSAYCALATCEIVGLPMDEISNGVAEWIISCQ</w:t>
      </w:r>
      <w:r w:rsidRPr="001A58E6">
        <w:rPr>
          <w:rFonts w:ascii="Times New Roman" w:hAnsi="Times New Roman" w:cs="Times New Roman"/>
          <w:sz w:val="18"/>
          <w:szCs w:val="18"/>
          <w:lang w:val="en-US"/>
        </w:rPr>
        <w:tab/>
        <w:t>221</w:t>
      </w:r>
    </w:p>
    <w:p w14:paraId="73BF93B0" w14:textId="77777777" w:rsidR="00B26A4A" w:rsidRPr="001A58E6" w:rsidRDefault="00B26A4A" w:rsidP="00B26A4A">
      <w:pPr>
        <w:pStyle w:val="HTMLPreformatted"/>
        <w:rPr>
          <w:rFonts w:ascii="Times New Roman" w:hAnsi="Times New Roman" w:cs="Times New Roman"/>
          <w:sz w:val="18"/>
          <w:szCs w:val="18"/>
          <w:lang w:val="en-US"/>
        </w:rPr>
      </w:pPr>
      <w:proofErr w:type="spellStart"/>
      <w:r w:rsidRPr="001A58E6">
        <w:rPr>
          <w:rFonts w:ascii="Times New Roman" w:hAnsi="Times New Roman" w:cs="Times New Roman"/>
          <w:sz w:val="18"/>
          <w:szCs w:val="18"/>
          <w:lang w:val="en-US"/>
        </w:rPr>
        <w:t>hFT</w:t>
      </w:r>
      <w:proofErr w:type="spellEnd"/>
      <w:r w:rsidRPr="001A58E6">
        <w:rPr>
          <w:rFonts w:ascii="Times New Roman" w:hAnsi="Times New Roman" w:cs="Times New Roman"/>
          <w:sz w:val="18"/>
          <w:szCs w:val="18"/>
        </w:rPr>
        <w:t>β</w:t>
      </w:r>
      <w:r w:rsidRPr="001A58E6">
        <w:rPr>
          <w:rFonts w:ascii="Times New Roman" w:hAnsi="Times New Roman" w:cs="Times New Roman"/>
          <w:sz w:val="18"/>
          <w:szCs w:val="18"/>
          <w:lang w:val="en-US"/>
        </w:rPr>
        <w:t xml:space="preserve">       REKLLQYLYSLKQPDGSFLMHVGGEVDVRSAYCAASVASLTNIITPDLFEGTAEWIARCQ</w:t>
      </w:r>
      <w:r w:rsidRPr="001A58E6">
        <w:rPr>
          <w:rFonts w:ascii="Times New Roman" w:hAnsi="Times New Roman" w:cs="Times New Roman"/>
          <w:sz w:val="18"/>
          <w:szCs w:val="18"/>
          <w:lang w:val="en-US"/>
        </w:rPr>
        <w:tab/>
        <w:t>233</w:t>
      </w:r>
    </w:p>
    <w:p w14:paraId="1791C33F" w14:textId="77777777" w:rsidR="00B26A4A" w:rsidRPr="001A58E6" w:rsidRDefault="00B26A4A" w:rsidP="00B26A4A">
      <w:pPr>
        <w:pStyle w:val="HTMLPreformatted"/>
        <w:rPr>
          <w:rFonts w:ascii="Times New Roman" w:hAnsi="Times New Roman" w:cs="Times New Roman"/>
          <w:sz w:val="18"/>
          <w:szCs w:val="18"/>
          <w:lang w:val="en-US"/>
        </w:rPr>
      </w:pPr>
      <w:r w:rsidRPr="001A58E6">
        <w:rPr>
          <w:rFonts w:ascii="Times New Roman" w:hAnsi="Times New Roman" w:cs="Times New Roman"/>
          <w:sz w:val="18"/>
          <w:szCs w:val="18"/>
          <w:lang w:val="en-US"/>
        </w:rPr>
        <w:t xml:space="preserve">           * .*:::* . *: .*.* ** ***:*:****** :...:..:   :: :*.****  **</w:t>
      </w:r>
    </w:p>
    <w:p w14:paraId="4DFC088D" w14:textId="77777777" w:rsidR="00B26A4A" w:rsidRPr="001A58E6" w:rsidRDefault="00B26A4A" w:rsidP="00B26A4A">
      <w:pPr>
        <w:pStyle w:val="HTMLPreformatted"/>
        <w:rPr>
          <w:rFonts w:ascii="Times New Roman" w:hAnsi="Times New Roman" w:cs="Times New Roman"/>
          <w:sz w:val="18"/>
          <w:szCs w:val="18"/>
          <w:lang w:val="en-US"/>
        </w:rPr>
      </w:pPr>
    </w:p>
    <w:p w14:paraId="58E0D9B2" w14:textId="77777777" w:rsidR="00B26A4A" w:rsidRPr="001A58E6" w:rsidRDefault="00B26A4A" w:rsidP="00B26A4A">
      <w:pPr>
        <w:pStyle w:val="HTMLPreformatted"/>
        <w:rPr>
          <w:rFonts w:ascii="Times New Roman" w:hAnsi="Times New Roman" w:cs="Times New Roman"/>
          <w:sz w:val="18"/>
          <w:szCs w:val="18"/>
          <w:lang w:val="en-US"/>
        </w:rPr>
      </w:pPr>
      <w:proofErr w:type="spellStart"/>
      <w:r w:rsidRPr="001A58E6">
        <w:rPr>
          <w:rFonts w:ascii="Times New Roman" w:hAnsi="Times New Roman" w:cs="Times New Roman"/>
          <w:sz w:val="18"/>
          <w:szCs w:val="18"/>
          <w:lang w:val="en-US"/>
        </w:rPr>
        <w:t>ceFT</w:t>
      </w:r>
      <w:proofErr w:type="spellEnd"/>
      <w:r w:rsidRPr="001A58E6">
        <w:rPr>
          <w:rFonts w:ascii="Times New Roman" w:hAnsi="Times New Roman" w:cs="Times New Roman"/>
          <w:sz w:val="18"/>
          <w:szCs w:val="18"/>
        </w:rPr>
        <w:t>β</w:t>
      </w:r>
      <w:r w:rsidRPr="001A58E6">
        <w:rPr>
          <w:rFonts w:ascii="Times New Roman" w:hAnsi="Times New Roman" w:cs="Times New Roman"/>
          <w:sz w:val="18"/>
          <w:szCs w:val="18"/>
          <w:lang w:val="en-US"/>
        </w:rPr>
        <w:t xml:space="preserve">      SFEGGFGGEPYTEAHGGYTFCAVASLVLLNRFRLADMEGLLRWATRRQMRFEGGFQGRTN</w:t>
      </w:r>
      <w:r w:rsidRPr="001A58E6">
        <w:rPr>
          <w:rFonts w:ascii="Times New Roman" w:hAnsi="Times New Roman" w:cs="Times New Roman"/>
          <w:sz w:val="18"/>
          <w:szCs w:val="18"/>
          <w:lang w:val="en-US"/>
        </w:rPr>
        <w:tab/>
        <w:t>281</w:t>
      </w:r>
    </w:p>
    <w:p w14:paraId="450C5EA6" w14:textId="77777777" w:rsidR="00B26A4A" w:rsidRPr="001A58E6" w:rsidRDefault="00B26A4A" w:rsidP="00B26A4A">
      <w:pPr>
        <w:pStyle w:val="HTMLPreformatted"/>
        <w:rPr>
          <w:rFonts w:ascii="Times New Roman" w:hAnsi="Times New Roman" w:cs="Times New Roman"/>
          <w:sz w:val="18"/>
          <w:szCs w:val="18"/>
          <w:lang w:val="en-US"/>
        </w:rPr>
      </w:pPr>
      <w:proofErr w:type="spellStart"/>
      <w:r w:rsidRPr="001A58E6">
        <w:rPr>
          <w:rFonts w:ascii="Times New Roman" w:hAnsi="Times New Roman" w:cs="Times New Roman"/>
          <w:sz w:val="18"/>
          <w:szCs w:val="18"/>
          <w:lang w:val="en-US"/>
        </w:rPr>
        <w:t>hFT</w:t>
      </w:r>
      <w:proofErr w:type="spellEnd"/>
      <w:r w:rsidRPr="001A58E6">
        <w:rPr>
          <w:rFonts w:ascii="Times New Roman" w:hAnsi="Times New Roman" w:cs="Times New Roman"/>
          <w:sz w:val="18"/>
          <w:szCs w:val="18"/>
        </w:rPr>
        <w:t>β</w:t>
      </w:r>
      <w:r w:rsidRPr="001A58E6">
        <w:rPr>
          <w:rFonts w:ascii="Times New Roman" w:hAnsi="Times New Roman" w:cs="Times New Roman"/>
          <w:sz w:val="18"/>
          <w:szCs w:val="18"/>
          <w:lang w:val="en-US"/>
        </w:rPr>
        <w:t xml:space="preserve">       NWEGGIGGVPGMEAHGGYTFCGLAALVILKRERSLNLKSLLQWVTSRQMRFEGGFQGRCN</w:t>
      </w:r>
      <w:r w:rsidRPr="001A58E6">
        <w:rPr>
          <w:rFonts w:ascii="Times New Roman" w:hAnsi="Times New Roman" w:cs="Times New Roman"/>
          <w:sz w:val="18"/>
          <w:szCs w:val="18"/>
          <w:lang w:val="en-US"/>
        </w:rPr>
        <w:tab/>
        <w:t>293</w:t>
      </w:r>
    </w:p>
    <w:p w14:paraId="0697F01B" w14:textId="77777777" w:rsidR="00B26A4A" w:rsidRPr="001A58E6" w:rsidRDefault="00B26A4A" w:rsidP="00B26A4A">
      <w:pPr>
        <w:pStyle w:val="HTMLPreformatted"/>
        <w:rPr>
          <w:rFonts w:ascii="Times New Roman" w:hAnsi="Times New Roman" w:cs="Times New Roman"/>
          <w:sz w:val="18"/>
          <w:szCs w:val="18"/>
          <w:lang w:val="en-US"/>
        </w:rPr>
      </w:pPr>
      <w:r w:rsidRPr="001A58E6">
        <w:rPr>
          <w:rFonts w:ascii="Times New Roman" w:hAnsi="Times New Roman" w:cs="Times New Roman"/>
          <w:sz w:val="18"/>
          <w:szCs w:val="18"/>
          <w:lang w:val="en-US"/>
        </w:rPr>
        <w:t xml:space="preserve">           .:***:** *  *********.:*:**:*:* *  :::.**:*.* ************ *</w:t>
      </w:r>
    </w:p>
    <w:p w14:paraId="0DE30192" w14:textId="77777777" w:rsidR="00B26A4A" w:rsidRPr="001A58E6" w:rsidRDefault="00B26A4A" w:rsidP="00B26A4A">
      <w:pPr>
        <w:pStyle w:val="HTMLPreformatted"/>
        <w:rPr>
          <w:rFonts w:ascii="Times New Roman" w:hAnsi="Times New Roman" w:cs="Times New Roman"/>
          <w:sz w:val="18"/>
          <w:szCs w:val="18"/>
          <w:lang w:val="en-US"/>
        </w:rPr>
      </w:pPr>
    </w:p>
    <w:p w14:paraId="58BFF5A2" w14:textId="77777777" w:rsidR="00B26A4A" w:rsidRPr="001A58E6" w:rsidRDefault="00B26A4A" w:rsidP="00B26A4A">
      <w:pPr>
        <w:pStyle w:val="HTMLPreformatted"/>
        <w:rPr>
          <w:rFonts w:ascii="Times New Roman" w:hAnsi="Times New Roman" w:cs="Times New Roman"/>
          <w:sz w:val="18"/>
          <w:szCs w:val="18"/>
          <w:lang w:val="en-US"/>
        </w:rPr>
      </w:pPr>
      <w:proofErr w:type="spellStart"/>
      <w:r w:rsidRPr="001A58E6">
        <w:rPr>
          <w:rFonts w:ascii="Times New Roman" w:hAnsi="Times New Roman" w:cs="Times New Roman"/>
          <w:sz w:val="18"/>
          <w:szCs w:val="18"/>
          <w:lang w:val="en-US"/>
        </w:rPr>
        <w:lastRenderedPageBreak/>
        <w:t>ceFT</w:t>
      </w:r>
      <w:proofErr w:type="spellEnd"/>
      <w:r w:rsidRPr="001A58E6">
        <w:rPr>
          <w:rFonts w:ascii="Times New Roman" w:hAnsi="Times New Roman" w:cs="Times New Roman"/>
          <w:sz w:val="18"/>
          <w:szCs w:val="18"/>
        </w:rPr>
        <w:t>β</w:t>
      </w:r>
      <w:r w:rsidRPr="001A58E6">
        <w:rPr>
          <w:rFonts w:ascii="Times New Roman" w:hAnsi="Times New Roman" w:cs="Times New Roman"/>
          <w:sz w:val="18"/>
          <w:szCs w:val="18"/>
          <w:lang w:val="en-US"/>
        </w:rPr>
        <w:t xml:space="preserve">      KLVDGCYSFWQGAIFPLLDGEMEREGR---SLEKGLFEARMLEEYILVGCQSVHGGFKDK</w:t>
      </w:r>
      <w:r w:rsidRPr="001A58E6">
        <w:rPr>
          <w:rFonts w:ascii="Times New Roman" w:hAnsi="Times New Roman" w:cs="Times New Roman"/>
          <w:sz w:val="18"/>
          <w:szCs w:val="18"/>
          <w:lang w:val="en-US"/>
        </w:rPr>
        <w:tab/>
        <w:t>338</w:t>
      </w:r>
    </w:p>
    <w:p w14:paraId="573F3F83" w14:textId="77777777" w:rsidR="00B26A4A" w:rsidRPr="001A58E6" w:rsidRDefault="00B26A4A" w:rsidP="00B26A4A">
      <w:pPr>
        <w:pStyle w:val="HTMLPreformatted"/>
        <w:rPr>
          <w:rFonts w:ascii="Times New Roman" w:hAnsi="Times New Roman" w:cs="Times New Roman"/>
          <w:sz w:val="18"/>
          <w:szCs w:val="18"/>
          <w:lang w:val="en-US"/>
        </w:rPr>
      </w:pPr>
      <w:proofErr w:type="spellStart"/>
      <w:r w:rsidRPr="001A58E6">
        <w:rPr>
          <w:rFonts w:ascii="Times New Roman" w:hAnsi="Times New Roman" w:cs="Times New Roman"/>
          <w:sz w:val="18"/>
          <w:szCs w:val="18"/>
          <w:lang w:val="en-US"/>
        </w:rPr>
        <w:t>hFT</w:t>
      </w:r>
      <w:proofErr w:type="spellEnd"/>
      <w:r w:rsidRPr="001A58E6">
        <w:rPr>
          <w:rFonts w:ascii="Times New Roman" w:hAnsi="Times New Roman" w:cs="Times New Roman"/>
          <w:sz w:val="18"/>
          <w:szCs w:val="18"/>
        </w:rPr>
        <w:t>β</w:t>
      </w:r>
      <w:r w:rsidRPr="001A58E6">
        <w:rPr>
          <w:rFonts w:ascii="Times New Roman" w:hAnsi="Times New Roman" w:cs="Times New Roman"/>
          <w:sz w:val="18"/>
          <w:szCs w:val="18"/>
          <w:lang w:val="en-US"/>
        </w:rPr>
        <w:t xml:space="preserve">       KLVDGCYSFWQAGLLPLLHRALHAQGDPALSMSHWMFHQQALQEYILMCCQCPAGGLLDK</w:t>
      </w:r>
      <w:r w:rsidRPr="001A58E6">
        <w:rPr>
          <w:rFonts w:ascii="Times New Roman" w:hAnsi="Times New Roman" w:cs="Times New Roman"/>
          <w:sz w:val="18"/>
          <w:szCs w:val="18"/>
          <w:lang w:val="en-US"/>
        </w:rPr>
        <w:tab/>
        <w:t>353</w:t>
      </w:r>
    </w:p>
    <w:p w14:paraId="30746181" w14:textId="77777777" w:rsidR="00B26A4A" w:rsidRPr="001A58E6" w:rsidRDefault="00B26A4A" w:rsidP="00B26A4A">
      <w:pPr>
        <w:pStyle w:val="HTMLPreformatted"/>
        <w:rPr>
          <w:rFonts w:ascii="Times New Roman" w:hAnsi="Times New Roman" w:cs="Times New Roman"/>
          <w:sz w:val="18"/>
          <w:szCs w:val="18"/>
          <w:lang w:val="en-US"/>
        </w:rPr>
      </w:pPr>
      <w:r w:rsidRPr="001A58E6">
        <w:rPr>
          <w:rFonts w:ascii="Times New Roman" w:hAnsi="Times New Roman" w:cs="Times New Roman"/>
          <w:sz w:val="18"/>
          <w:szCs w:val="18"/>
          <w:lang w:val="en-US"/>
        </w:rPr>
        <w:t xml:space="preserve">           ***********..::***.  :. :*    *:.: :*. : *:****: **.  **: **</w:t>
      </w:r>
    </w:p>
    <w:p w14:paraId="7BCD4E54" w14:textId="77777777" w:rsidR="00B26A4A" w:rsidRPr="001A58E6" w:rsidRDefault="00B26A4A" w:rsidP="00B26A4A">
      <w:pPr>
        <w:pStyle w:val="HTMLPreformatted"/>
        <w:rPr>
          <w:rFonts w:ascii="Times New Roman" w:hAnsi="Times New Roman" w:cs="Times New Roman"/>
          <w:sz w:val="18"/>
          <w:szCs w:val="18"/>
          <w:lang w:val="en-US"/>
        </w:rPr>
      </w:pPr>
    </w:p>
    <w:p w14:paraId="0E42DCC3" w14:textId="77777777" w:rsidR="00B26A4A" w:rsidRPr="001A58E6" w:rsidRDefault="00B26A4A" w:rsidP="00B26A4A">
      <w:pPr>
        <w:pStyle w:val="HTMLPreformatted"/>
        <w:rPr>
          <w:rFonts w:ascii="Times New Roman" w:hAnsi="Times New Roman" w:cs="Times New Roman"/>
          <w:sz w:val="18"/>
          <w:szCs w:val="18"/>
          <w:lang w:val="en-US"/>
        </w:rPr>
      </w:pPr>
      <w:proofErr w:type="spellStart"/>
      <w:r w:rsidRPr="001A58E6">
        <w:rPr>
          <w:rFonts w:ascii="Times New Roman" w:hAnsi="Times New Roman" w:cs="Times New Roman"/>
          <w:sz w:val="18"/>
          <w:szCs w:val="18"/>
          <w:lang w:val="en-US"/>
        </w:rPr>
        <w:t>ceFT</w:t>
      </w:r>
      <w:proofErr w:type="spellEnd"/>
      <w:r w:rsidRPr="001A58E6">
        <w:rPr>
          <w:rFonts w:ascii="Times New Roman" w:hAnsi="Times New Roman" w:cs="Times New Roman"/>
          <w:sz w:val="18"/>
          <w:szCs w:val="18"/>
        </w:rPr>
        <w:t>β</w:t>
      </w:r>
      <w:r w:rsidRPr="001A58E6">
        <w:rPr>
          <w:rFonts w:ascii="Times New Roman" w:hAnsi="Times New Roman" w:cs="Times New Roman"/>
          <w:sz w:val="18"/>
          <w:szCs w:val="18"/>
          <w:lang w:val="en-US"/>
        </w:rPr>
        <w:t xml:space="preserve">      PDKPVDLYHTCYVLSGLSVAQKYSLAR--DGKILGGDVNMLAEINPVFNVTIASEQFAKE</w:t>
      </w:r>
      <w:r w:rsidRPr="001A58E6">
        <w:rPr>
          <w:rFonts w:ascii="Times New Roman" w:hAnsi="Times New Roman" w:cs="Times New Roman"/>
          <w:sz w:val="18"/>
          <w:szCs w:val="18"/>
          <w:lang w:val="en-US"/>
        </w:rPr>
        <w:tab/>
        <w:t>396</w:t>
      </w:r>
    </w:p>
    <w:p w14:paraId="361BDC36" w14:textId="77777777" w:rsidR="00B26A4A" w:rsidRPr="001A58E6" w:rsidRDefault="00B26A4A" w:rsidP="00B26A4A">
      <w:pPr>
        <w:pStyle w:val="HTMLPreformatted"/>
        <w:rPr>
          <w:rFonts w:ascii="Times New Roman" w:hAnsi="Times New Roman" w:cs="Times New Roman"/>
          <w:sz w:val="18"/>
          <w:szCs w:val="18"/>
          <w:lang w:val="en-US"/>
        </w:rPr>
      </w:pPr>
      <w:proofErr w:type="spellStart"/>
      <w:r w:rsidRPr="001A58E6">
        <w:rPr>
          <w:rFonts w:ascii="Times New Roman" w:hAnsi="Times New Roman" w:cs="Times New Roman"/>
          <w:sz w:val="18"/>
          <w:szCs w:val="18"/>
          <w:lang w:val="en-US"/>
        </w:rPr>
        <w:t>hFT</w:t>
      </w:r>
      <w:proofErr w:type="spellEnd"/>
      <w:r w:rsidRPr="001A58E6">
        <w:rPr>
          <w:rFonts w:ascii="Times New Roman" w:hAnsi="Times New Roman" w:cs="Times New Roman"/>
          <w:sz w:val="18"/>
          <w:szCs w:val="18"/>
        </w:rPr>
        <w:t>β</w:t>
      </w:r>
      <w:r w:rsidRPr="001A58E6">
        <w:rPr>
          <w:rFonts w:ascii="Times New Roman" w:hAnsi="Times New Roman" w:cs="Times New Roman"/>
          <w:sz w:val="18"/>
          <w:szCs w:val="18"/>
          <w:lang w:val="en-US"/>
        </w:rPr>
        <w:t xml:space="preserve">       PGKSRDFYHTCYCLSGLSIAQHFGSGAMLHDVVLGVPENALQPTHPVYNIGPDKVIQATT</w:t>
      </w:r>
      <w:r w:rsidRPr="001A58E6">
        <w:rPr>
          <w:rFonts w:ascii="Times New Roman" w:hAnsi="Times New Roman" w:cs="Times New Roman"/>
          <w:sz w:val="18"/>
          <w:szCs w:val="18"/>
          <w:lang w:val="en-US"/>
        </w:rPr>
        <w:tab/>
        <w:t>413</w:t>
      </w:r>
    </w:p>
    <w:p w14:paraId="65DBE65F" w14:textId="77777777" w:rsidR="00B26A4A" w:rsidRPr="001A58E6" w:rsidRDefault="00B26A4A" w:rsidP="00B26A4A">
      <w:pPr>
        <w:pStyle w:val="HTMLPreformatted"/>
        <w:rPr>
          <w:rFonts w:ascii="Times New Roman" w:hAnsi="Times New Roman" w:cs="Times New Roman"/>
          <w:sz w:val="18"/>
          <w:szCs w:val="18"/>
          <w:lang w:val="en-US"/>
        </w:rPr>
      </w:pPr>
      <w:r w:rsidRPr="001A58E6">
        <w:rPr>
          <w:rFonts w:ascii="Times New Roman" w:hAnsi="Times New Roman" w:cs="Times New Roman"/>
          <w:sz w:val="18"/>
          <w:szCs w:val="18"/>
          <w:lang w:val="en-US"/>
        </w:rPr>
        <w:t xml:space="preserve">           *.*  *:***** *****:**::. .   .. :**   * *   :**:*:   .   *. </w:t>
      </w:r>
    </w:p>
    <w:p w14:paraId="4021B3C9" w14:textId="77777777" w:rsidR="00B26A4A" w:rsidRPr="001A58E6" w:rsidRDefault="00B26A4A" w:rsidP="00B26A4A">
      <w:pPr>
        <w:pStyle w:val="HTMLPreformatted"/>
        <w:rPr>
          <w:rFonts w:ascii="Times New Roman" w:hAnsi="Times New Roman" w:cs="Times New Roman"/>
          <w:sz w:val="18"/>
          <w:szCs w:val="18"/>
          <w:lang w:val="en-US"/>
        </w:rPr>
      </w:pPr>
    </w:p>
    <w:p w14:paraId="67FB07B9" w14:textId="77777777" w:rsidR="00B26A4A" w:rsidRPr="001A58E6" w:rsidRDefault="00B26A4A" w:rsidP="00B26A4A">
      <w:pPr>
        <w:pStyle w:val="HTMLPreformatted"/>
        <w:rPr>
          <w:rFonts w:ascii="Times New Roman" w:hAnsi="Times New Roman" w:cs="Times New Roman"/>
          <w:sz w:val="18"/>
          <w:szCs w:val="18"/>
          <w:lang w:val="en-US"/>
        </w:rPr>
      </w:pPr>
      <w:proofErr w:type="spellStart"/>
      <w:r w:rsidRPr="001A58E6">
        <w:rPr>
          <w:rFonts w:ascii="Times New Roman" w:hAnsi="Times New Roman" w:cs="Times New Roman"/>
          <w:sz w:val="18"/>
          <w:szCs w:val="18"/>
          <w:lang w:val="en-US"/>
        </w:rPr>
        <w:t>ceFT</w:t>
      </w:r>
      <w:proofErr w:type="spellEnd"/>
      <w:r w:rsidRPr="001A58E6">
        <w:rPr>
          <w:rFonts w:ascii="Times New Roman" w:hAnsi="Times New Roman" w:cs="Times New Roman"/>
          <w:sz w:val="18"/>
          <w:szCs w:val="18"/>
        </w:rPr>
        <w:t>β</w:t>
      </w:r>
      <w:r w:rsidRPr="001A58E6">
        <w:rPr>
          <w:rFonts w:ascii="Times New Roman" w:hAnsi="Times New Roman" w:cs="Times New Roman"/>
          <w:sz w:val="18"/>
          <w:szCs w:val="18"/>
          <w:lang w:val="en-US"/>
        </w:rPr>
        <w:t xml:space="preserve">      FFTSH-------------------</w:t>
      </w:r>
      <w:r w:rsidRPr="001A58E6">
        <w:rPr>
          <w:rFonts w:ascii="Times New Roman" w:hAnsi="Times New Roman" w:cs="Times New Roman"/>
          <w:sz w:val="18"/>
          <w:szCs w:val="18"/>
          <w:lang w:val="en-US"/>
        </w:rPr>
        <w:tab/>
        <w:t>401</w:t>
      </w:r>
    </w:p>
    <w:p w14:paraId="24643F04" w14:textId="77777777" w:rsidR="00B26A4A" w:rsidRPr="001A58E6" w:rsidRDefault="00B26A4A" w:rsidP="00B26A4A">
      <w:pPr>
        <w:pStyle w:val="HTMLPreformatted"/>
        <w:rPr>
          <w:rFonts w:ascii="Times New Roman" w:hAnsi="Times New Roman" w:cs="Times New Roman"/>
          <w:sz w:val="18"/>
          <w:szCs w:val="18"/>
          <w:lang w:val="en-US"/>
        </w:rPr>
      </w:pPr>
      <w:proofErr w:type="spellStart"/>
      <w:r w:rsidRPr="001A58E6">
        <w:rPr>
          <w:rFonts w:ascii="Times New Roman" w:hAnsi="Times New Roman" w:cs="Times New Roman"/>
          <w:sz w:val="18"/>
          <w:szCs w:val="18"/>
          <w:lang w:val="en-US"/>
        </w:rPr>
        <w:t>hFT</w:t>
      </w:r>
      <w:proofErr w:type="spellEnd"/>
      <w:r w:rsidRPr="001A58E6">
        <w:rPr>
          <w:rFonts w:ascii="Times New Roman" w:hAnsi="Times New Roman" w:cs="Times New Roman"/>
          <w:sz w:val="18"/>
          <w:szCs w:val="18"/>
        </w:rPr>
        <w:t>β</w:t>
      </w:r>
      <w:r w:rsidRPr="001A58E6">
        <w:rPr>
          <w:rFonts w:ascii="Times New Roman" w:hAnsi="Times New Roman" w:cs="Times New Roman"/>
          <w:sz w:val="18"/>
          <w:szCs w:val="18"/>
          <w:lang w:val="en-US"/>
        </w:rPr>
        <w:t xml:space="preserve">       YFLQKPVPGFEELKDETSAEPATD</w:t>
      </w:r>
      <w:r w:rsidRPr="001A58E6">
        <w:rPr>
          <w:rFonts w:ascii="Times New Roman" w:hAnsi="Times New Roman" w:cs="Times New Roman"/>
          <w:sz w:val="18"/>
          <w:szCs w:val="18"/>
          <w:lang w:val="en-US"/>
        </w:rPr>
        <w:tab/>
        <w:t>437</w:t>
      </w:r>
    </w:p>
    <w:p w14:paraId="34D24B21" w14:textId="77777777" w:rsidR="00B26A4A" w:rsidRPr="001A58E6" w:rsidRDefault="00B26A4A" w:rsidP="00B26A4A">
      <w:pPr>
        <w:pStyle w:val="HTMLPreformatted"/>
        <w:rPr>
          <w:rFonts w:ascii="Times New Roman" w:hAnsi="Times New Roman" w:cs="Times New Roman"/>
          <w:sz w:val="18"/>
          <w:szCs w:val="18"/>
          <w:lang w:val="en-US"/>
        </w:rPr>
      </w:pPr>
      <w:r w:rsidRPr="001A58E6">
        <w:rPr>
          <w:rFonts w:ascii="Times New Roman" w:hAnsi="Times New Roman" w:cs="Times New Roman"/>
          <w:sz w:val="18"/>
          <w:szCs w:val="18"/>
          <w:lang w:val="en-US"/>
        </w:rPr>
        <w:t xml:space="preserve">           :* .:                   </w:t>
      </w:r>
    </w:p>
    <w:p w14:paraId="02990031" w14:textId="77777777" w:rsidR="00B26A4A" w:rsidRPr="001A58E6" w:rsidRDefault="00B26A4A" w:rsidP="00B26A4A">
      <w:pPr>
        <w:rPr>
          <w:sz w:val="18"/>
          <w:szCs w:val="18"/>
          <w:lang w:val="en-US"/>
        </w:rPr>
      </w:pPr>
    </w:p>
    <w:p w14:paraId="7DE94583" w14:textId="3E3456A0" w:rsidR="00F310D1" w:rsidRPr="001A58E6" w:rsidRDefault="00F310D1" w:rsidP="00F310D1">
      <w:pPr>
        <w:spacing w:line="480" w:lineRule="auto"/>
        <w:jc w:val="both"/>
        <w:rPr>
          <w:rStyle w:val="apple-converted-space"/>
          <w:b/>
          <w:bCs/>
          <w:shd w:val="clear" w:color="auto" w:fill="FFFFFF"/>
          <w:lang w:val="en-US"/>
        </w:rPr>
      </w:pPr>
      <w:r w:rsidRPr="001A58E6">
        <w:rPr>
          <w:b/>
          <w:bCs/>
          <w:lang w:val="en-US" w:eastAsia="en-US"/>
        </w:rPr>
        <w:t xml:space="preserve">Figure S4 </w:t>
      </w:r>
      <w:proofErr w:type="spellStart"/>
      <w:r w:rsidRPr="001A58E6">
        <w:rPr>
          <w:b/>
          <w:bCs/>
          <w:lang w:val="en-US" w:eastAsia="en-US"/>
        </w:rPr>
        <w:t>Aminoacid</w:t>
      </w:r>
      <w:proofErr w:type="spellEnd"/>
      <w:r w:rsidRPr="001A58E6">
        <w:rPr>
          <w:b/>
          <w:bCs/>
          <w:lang w:val="en-US" w:eastAsia="en-US"/>
        </w:rPr>
        <w:t xml:space="preserve"> alignment of </w:t>
      </w:r>
      <w:r w:rsidRPr="001A58E6">
        <w:rPr>
          <w:b/>
          <w:bCs/>
          <w:i/>
          <w:iCs/>
          <w:lang w:val="en-US"/>
        </w:rPr>
        <w:t>Caenorhabditis</w:t>
      </w:r>
      <w:r w:rsidRPr="001A58E6">
        <w:rPr>
          <w:b/>
          <w:bCs/>
          <w:i/>
          <w:iCs/>
          <w:sz w:val="21"/>
          <w:szCs w:val="21"/>
          <w:lang w:val="en-US"/>
        </w:rPr>
        <w:t xml:space="preserve"> </w:t>
      </w:r>
      <w:r w:rsidRPr="001A58E6">
        <w:rPr>
          <w:b/>
          <w:bCs/>
          <w:i/>
          <w:iCs/>
          <w:lang w:val="en-US"/>
        </w:rPr>
        <w:t>elegans</w:t>
      </w:r>
      <w:r w:rsidRPr="001A58E6">
        <w:rPr>
          <w:rStyle w:val="apple-converted-space"/>
          <w:shd w:val="clear" w:color="auto" w:fill="FFFFFF"/>
          <w:lang w:val="en-US"/>
        </w:rPr>
        <w:t xml:space="preserve"> </w:t>
      </w:r>
      <w:r w:rsidRPr="001A58E6">
        <w:rPr>
          <w:rStyle w:val="apple-converted-space"/>
          <w:b/>
          <w:bCs/>
          <w:shd w:val="clear" w:color="auto" w:fill="FFFFFF"/>
          <w:lang w:val="en-US"/>
        </w:rPr>
        <w:t xml:space="preserve">and </w:t>
      </w:r>
      <w:r w:rsidRPr="001A58E6">
        <w:rPr>
          <w:rStyle w:val="apple-converted-space"/>
          <w:b/>
          <w:bCs/>
          <w:i/>
          <w:iCs/>
          <w:shd w:val="clear" w:color="auto" w:fill="FFFFFF"/>
          <w:lang w:val="en-US"/>
        </w:rPr>
        <w:t>Homo sapiens</w:t>
      </w:r>
      <w:r w:rsidRPr="001A58E6">
        <w:rPr>
          <w:rStyle w:val="apple-converted-space"/>
          <w:b/>
          <w:bCs/>
          <w:shd w:val="clear" w:color="auto" w:fill="FFFFFF"/>
          <w:lang w:val="en-US"/>
        </w:rPr>
        <w:t xml:space="preserve"> FTase β-subunits </w:t>
      </w:r>
    </w:p>
    <w:p w14:paraId="791C9BDC" w14:textId="77777777" w:rsidR="00F310D1" w:rsidRPr="001A58E6" w:rsidRDefault="00F310D1" w:rsidP="00F310D1">
      <w:pPr>
        <w:spacing w:line="360" w:lineRule="auto"/>
        <w:jc w:val="both"/>
        <w:rPr>
          <w:lang w:val="en-US"/>
        </w:rPr>
      </w:pPr>
      <w:r w:rsidRPr="001A58E6">
        <w:rPr>
          <w:rStyle w:val="apple-converted-space"/>
          <w:shd w:val="clear" w:color="auto" w:fill="FFFFFF"/>
          <w:lang w:val="en-US"/>
        </w:rPr>
        <w:t xml:space="preserve">Alignment with </w:t>
      </w:r>
      <w:r w:rsidRPr="001A58E6">
        <w:rPr>
          <w:bCs/>
          <w:i/>
          <w:iCs/>
          <w:lang w:val="en-US"/>
        </w:rPr>
        <w:t>Caenorhabditis</w:t>
      </w:r>
      <w:r w:rsidRPr="001A58E6">
        <w:rPr>
          <w:bCs/>
          <w:i/>
          <w:iCs/>
          <w:sz w:val="21"/>
          <w:szCs w:val="21"/>
          <w:lang w:val="en-US"/>
        </w:rPr>
        <w:t xml:space="preserve"> </w:t>
      </w:r>
      <w:r w:rsidRPr="001A58E6">
        <w:rPr>
          <w:bCs/>
          <w:i/>
          <w:iCs/>
          <w:lang w:val="en-US"/>
        </w:rPr>
        <w:t>elegans</w:t>
      </w:r>
      <w:r w:rsidRPr="001A58E6">
        <w:rPr>
          <w:rStyle w:val="apple-converted-space"/>
          <w:shd w:val="clear" w:color="auto" w:fill="FFFFFF"/>
          <w:lang w:val="en-US"/>
        </w:rPr>
        <w:t xml:space="preserve"> and Homo sapiens Farnesyltransferase </w:t>
      </w:r>
      <w:r w:rsidRPr="001A58E6">
        <w:rPr>
          <w:rStyle w:val="apple-converted-space"/>
          <w:bCs/>
          <w:shd w:val="clear" w:color="auto" w:fill="FFFFFF"/>
          <w:lang w:val="el-GR"/>
        </w:rPr>
        <w:t>α</w:t>
      </w:r>
      <w:r w:rsidRPr="001A58E6">
        <w:rPr>
          <w:rStyle w:val="apple-converted-space"/>
          <w:shd w:val="clear" w:color="auto" w:fill="FFFFFF"/>
          <w:lang w:val="en-US"/>
        </w:rPr>
        <w:t>-subunit (</w:t>
      </w:r>
      <w:proofErr w:type="spellStart"/>
      <w:r w:rsidRPr="001A58E6">
        <w:rPr>
          <w:rStyle w:val="apple-converted-space"/>
          <w:shd w:val="clear" w:color="auto" w:fill="FFFFFF"/>
          <w:lang w:val="en-US"/>
        </w:rPr>
        <w:t>ceFT</w:t>
      </w:r>
      <w:proofErr w:type="spellEnd"/>
      <w:r w:rsidRPr="001A58E6">
        <w:rPr>
          <w:rStyle w:val="apple-converted-space"/>
          <w:bCs/>
          <w:shd w:val="clear" w:color="auto" w:fill="FFFFFF"/>
          <w:lang w:val="el-GR"/>
        </w:rPr>
        <w:t>β</w:t>
      </w:r>
      <w:r w:rsidRPr="001A58E6">
        <w:rPr>
          <w:rStyle w:val="apple-converted-space"/>
          <w:bCs/>
          <w:shd w:val="clear" w:color="auto" w:fill="FFFFFF"/>
          <w:lang w:val="en-US"/>
        </w:rPr>
        <w:t xml:space="preserve"> and </w:t>
      </w:r>
      <w:proofErr w:type="spellStart"/>
      <w:r w:rsidRPr="001A58E6">
        <w:rPr>
          <w:rStyle w:val="apple-converted-space"/>
          <w:bCs/>
          <w:shd w:val="clear" w:color="auto" w:fill="FFFFFF"/>
          <w:lang w:val="en-US"/>
        </w:rPr>
        <w:t>hFT</w:t>
      </w:r>
      <w:proofErr w:type="spellEnd"/>
      <w:r w:rsidRPr="001A58E6">
        <w:rPr>
          <w:rStyle w:val="apple-converted-space"/>
          <w:bCs/>
          <w:shd w:val="clear" w:color="auto" w:fill="FFFFFF"/>
          <w:lang w:val="el-GR"/>
        </w:rPr>
        <w:t>β</w:t>
      </w:r>
      <w:r w:rsidRPr="001A58E6">
        <w:rPr>
          <w:rStyle w:val="apple-converted-space"/>
          <w:bCs/>
          <w:shd w:val="clear" w:color="auto" w:fill="FFFFFF"/>
          <w:lang w:val="en-US"/>
        </w:rPr>
        <w:t xml:space="preserve">). The reference sequences used NP_001379157.1 for </w:t>
      </w:r>
      <w:proofErr w:type="spellStart"/>
      <w:r w:rsidRPr="001A58E6">
        <w:rPr>
          <w:rStyle w:val="apple-converted-space"/>
          <w:shd w:val="clear" w:color="auto" w:fill="FFFFFF"/>
          <w:lang w:val="en-US"/>
        </w:rPr>
        <w:t>ceFT</w:t>
      </w:r>
      <w:proofErr w:type="spellEnd"/>
      <w:r w:rsidRPr="001A58E6">
        <w:rPr>
          <w:rStyle w:val="apple-converted-space"/>
          <w:bCs/>
          <w:shd w:val="clear" w:color="auto" w:fill="FFFFFF"/>
          <w:lang w:val="el-GR"/>
        </w:rPr>
        <w:t>β</w:t>
      </w:r>
      <w:r w:rsidRPr="001A58E6">
        <w:rPr>
          <w:rStyle w:val="apple-converted-space"/>
          <w:bCs/>
          <w:shd w:val="clear" w:color="auto" w:fill="FFFFFF"/>
          <w:lang w:val="en-US"/>
        </w:rPr>
        <w:t xml:space="preserve"> and NP_002019.1. The alignment</w:t>
      </w:r>
      <w:r w:rsidRPr="001A58E6">
        <w:rPr>
          <w:rStyle w:val="apple-converted-space"/>
          <w:shd w:val="clear" w:color="auto" w:fill="FFFFFF"/>
          <w:lang w:val="en-US"/>
        </w:rPr>
        <w:t xml:space="preserve"> was performed by the webtool </w:t>
      </w:r>
      <w:proofErr w:type="spellStart"/>
      <w:r w:rsidRPr="001A58E6">
        <w:rPr>
          <w:rStyle w:val="apple-converted-space"/>
          <w:shd w:val="clear" w:color="auto" w:fill="FFFFFF"/>
          <w:lang w:val="en-US"/>
        </w:rPr>
        <w:t>ClustalO</w:t>
      </w:r>
      <w:proofErr w:type="spellEnd"/>
      <w:r w:rsidRPr="001A58E6">
        <w:rPr>
          <w:rStyle w:val="apple-converted-space"/>
          <w:shd w:val="clear" w:color="auto" w:fill="FFFFFF"/>
          <w:lang w:val="en-US"/>
        </w:rPr>
        <w:t xml:space="preserve">. </w:t>
      </w:r>
      <w:r w:rsidRPr="001A58E6">
        <w:rPr>
          <w:lang w:val="en-US"/>
        </w:rPr>
        <w:t>An * (asterisk) indicates positions with a single, fully conserved residue.</w:t>
      </w:r>
      <w:r w:rsidRPr="001A58E6">
        <w:rPr>
          <w:b/>
          <w:bCs/>
          <w:shd w:val="clear" w:color="auto" w:fill="FFFFFF"/>
          <w:lang w:val="en-US"/>
        </w:rPr>
        <w:t xml:space="preserve"> </w:t>
      </w:r>
      <w:r w:rsidRPr="001A58E6">
        <w:rPr>
          <w:lang w:val="en-US"/>
        </w:rPr>
        <w:t xml:space="preserve">A : (colon) indicates conservation between groups of strongly similar properties. A . (period) indicates conservation between groups of weakly similar properties </w:t>
      </w:r>
      <w:r w:rsidRPr="001A58E6">
        <w:rPr>
          <w:rStyle w:val="apple-converted-space"/>
          <w:shd w:val="clear" w:color="auto" w:fill="FFFFFF"/>
          <w:lang w:val="en-US"/>
        </w:rPr>
        <w:fldChar w:fldCharType="begin">
          <w:fldData xml:space="preserve">PEVuZE5vdGU+PENpdGU+PEF1dGhvcj5TaWV2ZXJzPC9BdXRob3I+PFllYXI+MjAxMTwvWWVhcj48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</w:fldData>
        </w:fldChar>
      </w:r>
      <w:r w:rsidRPr="001A58E6">
        <w:rPr>
          <w:rStyle w:val="apple-converted-space"/>
          <w:shd w:val="clear" w:color="auto" w:fill="FFFFFF"/>
          <w:lang w:val="en-US"/>
        </w:rPr>
        <w:instrText xml:space="preserve"> ADDIN EN.CITE </w:instrText>
      </w:r>
      <w:r w:rsidRPr="001A58E6">
        <w:rPr>
          <w:rStyle w:val="apple-converted-space"/>
          <w:shd w:val="clear" w:color="auto" w:fill="FFFFFF"/>
          <w:lang w:val="en-US"/>
        </w:rPr>
        <w:fldChar w:fldCharType="begin">
          <w:fldData xml:space="preserve">PEVuZE5vdGU+PENpdGU+PEF1dGhvcj5TaWV2ZXJzPC9BdXRob3I+PFllYXI+MjAxMTwvWWVhcj48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</w:fldData>
        </w:fldChar>
      </w:r>
      <w:r w:rsidRPr="001A58E6">
        <w:rPr>
          <w:rStyle w:val="apple-converted-space"/>
          <w:shd w:val="clear" w:color="auto" w:fill="FFFFFF"/>
          <w:lang w:val="en-US"/>
        </w:rPr>
        <w:instrText xml:space="preserve"> ADDIN EN.CITE.DATA </w:instrText>
      </w:r>
      <w:r w:rsidRPr="001A58E6">
        <w:rPr>
          <w:rStyle w:val="apple-converted-space"/>
          <w:shd w:val="clear" w:color="auto" w:fill="FFFFFF"/>
          <w:lang w:val="en-US"/>
        </w:rPr>
      </w:r>
      <w:r w:rsidRPr="001A58E6">
        <w:rPr>
          <w:rStyle w:val="apple-converted-space"/>
          <w:shd w:val="clear" w:color="auto" w:fill="FFFFFF"/>
          <w:lang w:val="en-US"/>
        </w:rPr>
        <w:fldChar w:fldCharType="end"/>
      </w:r>
      <w:r w:rsidRPr="001A58E6">
        <w:rPr>
          <w:rStyle w:val="apple-converted-space"/>
          <w:shd w:val="clear" w:color="auto" w:fill="FFFFFF"/>
          <w:lang w:val="en-US"/>
        </w:rPr>
      </w:r>
      <w:r w:rsidRPr="001A58E6">
        <w:rPr>
          <w:rStyle w:val="apple-converted-space"/>
          <w:shd w:val="clear" w:color="auto" w:fill="FFFFFF"/>
          <w:lang w:val="en-US"/>
        </w:rPr>
        <w:fldChar w:fldCharType="separate"/>
      </w:r>
      <w:r w:rsidRPr="001A58E6">
        <w:rPr>
          <w:rStyle w:val="apple-converted-space"/>
          <w:noProof/>
          <w:shd w:val="clear" w:color="auto" w:fill="FFFFFF"/>
          <w:lang w:val="en-US"/>
        </w:rPr>
        <w:t>(Goujon, McWilliam et al. 2010, Sievers, Wilm et al. 2011, McWilliam, Li et al. 2013)</w:t>
      </w:r>
      <w:r w:rsidRPr="001A58E6">
        <w:rPr>
          <w:rStyle w:val="apple-converted-space"/>
          <w:shd w:val="clear" w:color="auto" w:fill="FFFFFF"/>
          <w:lang w:val="en-US"/>
        </w:rPr>
        <w:fldChar w:fldCharType="end"/>
      </w:r>
    </w:p>
    <w:p w14:paraId="76C94CAE" w14:textId="77777777" w:rsidR="002E4E84" w:rsidRPr="001A58E6" w:rsidRDefault="002E4E84">
      <w:pPr>
        <w:rPr>
          <w:b/>
          <w:bCs/>
          <w:lang w:val="en-US" w:eastAsia="en-US"/>
        </w:rPr>
      </w:pPr>
      <w:r w:rsidRPr="001A58E6">
        <w:rPr>
          <w:b/>
          <w:bCs/>
          <w:lang w:val="en-US" w:eastAsia="en-US"/>
        </w:rPr>
        <w:br w:type="page"/>
      </w:r>
    </w:p>
    <w:p w14:paraId="3F44D012" w14:textId="77777777" w:rsidR="002E4E84" w:rsidRPr="001A58E6" w:rsidRDefault="001A58E6">
      <w:pPr>
        <w:rPr>
          <w:b/>
          <w:bCs/>
          <w:lang w:val="en-US" w:eastAsia="en-US"/>
        </w:rPr>
      </w:pPr>
      <w:r w:rsidRPr="001A58E6">
        <w:rPr>
          <w:b/>
          <w:bCs/>
          <w:lang w:val="en-US" w:eastAsia="en-US"/>
        </w:rPr>
        <w:lastRenderedPageBreak/>
        <w:pict w14:anchorId="0CB3615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1pt;height:278.25pt">
            <v:imagedata r:id="rId11" o:title="Manu Crude Elegans"/>
          </v:shape>
        </w:pict>
      </w:r>
    </w:p>
    <w:p w14:paraId="7AC90A3E" w14:textId="1893BE33" w:rsidR="002E4E84" w:rsidRPr="001A58E6" w:rsidRDefault="002E4E84" w:rsidP="002E4E84">
      <w:pPr>
        <w:spacing w:line="480" w:lineRule="auto"/>
        <w:jc w:val="both"/>
        <w:rPr>
          <w:rStyle w:val="apple-converted-space"/>
          <w:b/>
          <w:bCs/>
          <w:shd w:val="clear" w:color="auto" w:fill="FFFFFF"/>
          <w:lang w:val="en-US"/>
        </w:rPr>
      </w:pPr>
      <w:r w:rsidRPr="001A58E6">
        <w:rPr>
          <w:b/>
          <w:bCs/>
          <w:lang w:val="en-US" w:eastAsia="en-US"/>
        </w:rPr>
        <w:t xml:space="preserve">Figure S5 Inhibition of endogenous </w:t>
      </w:r>
      <w:r w:rsidRPr="001A58E6">
        <w:rPr>
          <w:b/>
          <w:bCs/>
          <w:i/>
          <w:lang w:val="en-US" w:eastAsia="en-US"/>
        </w:rPr>
        <w:t xml:space="preserve">C. elegans </w:t>
      </w:r>
      <w:r w:rsidRPr="001A58E6">
        <w:rPr>
          <w:b/>
          <w:bCs/>
          <w:lang w:val="en-US" w:eastAsia="en-US"/>
        </w:rPr>
        <w:t>FTase after Manumycin A treatment</w:t>
      </w:r>
    </w:p>
    <w:p w14:paraId="72FBD855" w14:textId="2BF146FE" w:rsidR="0036309D" w:rsidRPr="001A58E6" w:rsidRDefault="0036309D" w:rsidP="0036309D">
      <w:pPr>
        <w:spacing w:line="480" w:lineRule="auto"/>
        <w:jc w:val="both"/>
        <w:rPr>
          <w:lang w:val="en-GB"/>
        </w:rPr>
      </w:pPr>
      <w:r w:rsidRPr="001A58E6">
        <w:rPr>
          <w:lang w:val="en-GB"/>
        </w:rPr>
        <w:t xml:space="preserve">Continuous fluorescent assays with endogenous </w:t>
      </w:r>
      <w:proofErr w:type="spellStart"/>
      <w:r w:rsidRPr="001A58E6">
        <w:rPr>
          <w:i/>
          <w:iCs/>
          <w:lang w:val="en-GB"/>
        </w:rPr>
        <w:t>ce</w:t>
      </w:r>
      <w:r w:rsidRPr="001A58E6">
        <w:rPr>
          <w:lang w:val="en-GB"/>
        </w:rPr>
        <w:t>FTase</w:t>
      </w:r>
      <w:proofErr w:type="spellEnd"/>
      <w:r w:rsidRPr="001A58E6">
        <w:rPr>
          <w:lang w:val="en-GB"/>
        </w:rPr>
        <w:t xml:space="preserve"> measured at 40°C. </w:t>
      </w:r>
    </w:p>
    <w:p w14:paraId="35909E23" w14:textId="28F44D43" w:rsidR="00E12953" w:rsidRPr="001A58E6" w:rsidRDefault="00A679F1">
      <w:pPr>
        <w:rPr>
          <w:b/>
          <w:bCs/>
          <w:lang w:val="en-US" w:eastAsia="en-US"/>
        </w:rPr>
      </w:pPr>
      <w:r w:rsidRPr="001A58E6">
        <w:rPr>
          <w:b/>
          <w:bCs/>
          <w:lang w:val="en-US" w:eastAsia="en-US"/>
        </w:rPr>
        <w:br w:type="page"/>
      </w:r>
    </w:p>
    <w:p w14:paraId="1D3AA5FB" w14:textId="77777777" w:rsidR="00E12953" w:rsidRPr="001A58E6" w:rsidRDefault="000C7C3F">
      <w:pPr>
        <w:rPr>
          <w:noProof/>
        </w:rPr>
      </w:pPr>
      <w:r w:rsidRPr="001A58E6">
        <w:rPr>
          <w:noProof/>
        </w:rPr>
        <w:object w:dxaOrig="6077" w:dyaOrig="4694" w14:anchorId="55F3C313">
          <v:shape id="_x0000_i1026" type="#_x0000_t75" alt="" style="width:248.25pt;height:192pt;mso-width-percent:0;mso-height-percent:0;mso-width-percent:0;mso-height-percent:0" o:ole="">
            <v:imagedata r:id="rId12" o:title=""/>
          </v:shape>
          <o:OLEObject Type="Embed" ProgID="Prism9.Document" ShapeID="_x0000_i1026" DrawAspect="Content" ObjectID="_1730805651" r:id="rId13"/>
        </w:object>
      </w:r>
    </w:p>
    <w:p w14:paraId="5106C116" w14:textId="77777777" w:rsidR="00E12953" w:rsidRPr="001A58E6" w:rsidRDefault="00E12953">
      <w:pPr>
        <w:rPr>
          <w:noProof/>
        </w:rPr>
      </w:pPr>
    </w:p>
    <w:p w14:paraId="4A13DDB8" w14:textId="67A7EED1" w:rsidR="00E12953" w:rsidRPr="001A58E6" w:rsidRDefault="00E12953" w:rsidP="00E12953">
      <w:pPr>
        <w:spacing w:line="480" w:lineRule="auto"/>
        <w:jc w:val="both"/>
        <w:rPr>
          <w:b/>
          <w:lang w:val="en-GB"/>
        </w:rPr>
      </w:pPr>
      <w:r w:rsidRPr="001A58E6">
        <w:rPr>
          <w:b/>
          <w:bCs/>
          <w:lang w:val="en-US" w:eastAsia="en-US"/>
        </w:rPr>
        <w:t>Figure S</w:t>
      </w:r>
      <w:r w:rsidR="002E4E84" w:rsidRPr="001A58E6">
        <w:rPr>
          <w:b/>
          <w:bCs/>
          <w:lang w:val="en-US" w:eastAsia="en-US"/>
        </w:rPr>
        <w:t>6</w:t>
      </w:r>
      <w:r w:rsidRPr="001A58E6">
        <w:rPr>
          <w:b/>
          <w:bCs/>
          <w:lang w:val="en-US" w:eastAsia="en-US"/>
        </w:rPr>
        <w:t xml:space="preserve"> </w:t>
      </w:r>
      <w:r w:rsidRPr="001A58E6">
        <w:rPr>
          <w:b/>
          <w:lang w:val="en-GB"/>
        </w:rPr>
        <w:t>IC</w:t>
      </w:r>
      <w:r w:rsidRPr="001A58E6">
        <w:rPr>
          <w:b/>
          <w:vertAlign w:val="subscript"/>
          <w:lang w:val="en-GB"/>
        </w:rPr>
        <w:t>50</w:t>
      </w:r>
      <w:r w:rsidRPr="001A58E6">
        <w:rPr>
          <w:b/>
          <w:lang w:val="en-GB"/>
        </w:rPr>
        <w:t xml:space="preserve"> for Manumycin A in a cell-free assay at 25°C</w:t>
      </w:r>
    </w:p>
    <w:p w14:paraId="772DA798" w14:textId="638339F2" w:rsidR="00E12953" w:rsidRPr="001A58E6" w:rsidRDefault="00E12953" w:rsidP="00E12953">
      <w:pPr>
        <w:spacing w:line="480" w:lineRule="auto"/>
        <w:jc w:val="both"/>
        <w:rPr>
          <w:bCs/>
          <w:lang w:val="en-GB"/>
        </w:rPr>
      </w:pPr>
      <w:r w:rsidRPr="001A58E6">
        <w:rPr>
          <w:lang w:val="en-GB"/>
        </w:rPr>
        <w:t>IC</w:t>
      </w:r>
      <w:r w:rsidRPr="001A58E6">
        <w:rPr>
          <w:vertAlign w:val="subscript"/>
          <w:lang w:val="en-GB"/>
        </w:rPr>
        <w:t>50</w:t>
      </w:r>
      <w:r w:rsidRPr="001A58E6">
        <w:rPr>
          <w:lang w:val="en-GB"/>
        </w:rPr>
        <w:t xml:space="preserve"> was determined with constant concentrations of FPP and </w:t>
      </w:r>
      <w:proofErr w:type="spellStart"/>
      <w:r w:rsidRPr="001A58E6">
        <w:rPr>
          <w:lang w:val="en-GB"/>
        </w:rPr>
        <w:t>Danysl</w:t>
      </w:r>
      <w:proofErr w:type="spellEnd"/>
      <w:r w:rsidRPr="001A58E6">
        <w:rPr>
          <w:lang w:val="en-GB"/>
        </w:rPr>
        <w:t xml:space="preserve">-GCVLS and increasing amounts of Manumycin A for </w:t>
      </w:r>
      <w:proofErr w:type="spellStart"/>
      <w:r w:rsidRPr="001A58E6">
        <w:rPr>
          <w:i/>
          <w:iCs/>
          <w:lang w:val="en-GB"/>
        </w:rPr>
        <w:t>ce</w:t>
      </w:r>
      <w:r w:rsidRPr="001A58E6">
        <w:rPr>
          <w:lang w:val="en-GB"/>
        </w:rPr>
        <w:t>FTase</w:t>
      </w:r>
      <w:proofErr w:type="spellEnd"/>
      <w:r w:rsidRPr="001A58E6">
        <w:rPr>
          <w:i/>
          <w:iCs/>
          <w:lang w:val="en-GB"/>
        </w:rPr>
        <w:t xml:space="preserve"> </w:t>
      </w:r>
      <w:r w:rsidRPr="001A58E6">
        <w:rPr>
          <w:lang w:val="en-GB"/>
        </w:rPr>
        <w:t xml:space="preserve">at suboptimal 25°C. The 95 % confidence interval (CI) is given in big brackets. </w:t>
      </w:r>
    </w:p>
    <w:p w14:paraId="72C24F79" w14:textId="2B92371E" w:rsidR="00E12953" w:rsidRPr="001A58E6" w:rsidRDefault="00E12953">
      <w:pPr>
        <w:rPr>
          <w:b/>
          <w:bCs/>
          <w:lang w:val="en-US" w:eastAsia="en-US"/>
        </w:rPr>
      </w:pPr>
    </w:p>
    <w:p w14:paraId="542E1086" w14:textId="77777777" w:rsidR="008104DB" w:rsidRPr="001A58E6" w:rsidRDefault="008104DB">
      <w:pPr>
        <w:rPr>
          <w:b/>
          <w:bCs/>
          <w:lang w:val="en-US" w:eastAsia="en-US"/>
        </w:rPr>
        <w:sectPr w:rsidR="008104DB" w:rsidRPr="001A58E6" w:rsidSect="00CA60D7">
          <w:pgSz w:w="11906" w:h="16838"/>
          <w:pgMar w:top="1417" w:right="1417" w:bottom="1134" w:left="1417" w:header="708" w:footer="708" w:gutter="0"/>
          <w:lnNumType w:countBy="1" w:restart="continuous"/>
          <w:cols w:space="708"/>
          <w:docGrid w:linePitch="360"/>
        </w:sectPr>
      </w:pPr>
    </w:p>
    <w:p w14:paraId="24DDD405" w14:textId="2810BB1A" w:rsidR="008104DB" w:rsidRPr="001A58E6" w:rsidRDefault="001A58E6">
      <w:pPr>
        <w:rPr>
          <w:b/>
          <w:bCs/>
          <w:lang w:val="en-US" w:eastAsia="en-US"/>
        </w:rPr>
      </w:pPr>
      <w:r w:rsidRPr="001A58E6">
        <w:rPr>
          <w:b/>
          <w:bCs/>
          <w:noProof/>
          <w:lang w:val="en-US" w:eastAsia="en-US"/>
        </w:rPr>
        <w:lastRenderedPageBreak/>
        <w:pict w14:anchorId="5EE19063">
          <v:shape id="_x0000_i1027" type="#_x0000_t75" alt="" style="width:606.75pt;height:304.5pt;mso-width-percent:0;mso-height-percent:0;mso-width-percent:0;mso-height-percent:0">
            <v:imagedata r:id="rId14" o:title="Fig"/>
          </v:shape>
        </w:pict>
      </w:r>
    </w:p>
    <w:p w14:paraId="24E68E71" w14:textId="55626B79" w:rsidR="008104DB" w:rsidRPr="001A58E6" w:rsidRDefault="008104DB">
      <w:pPr>
        <w:rPr>
          <w:b/>
          <w:bCs/>
          <w:lang w:val="en-US" w:eastAsia="en-US"/>
        </w:rPr>
      </w:pPr>
    </w:p>
    <w:p w14:paraId="4239F475" w14:textId="5A95FA3D" w:rsidR="008104DB" w:rsidRPr="001A58E6" w:rsidRDefault="008104DB" w:rsidP="008104DB">
      <w:pPr>
        <w:spacing w:line="480" w:lineRule="auto"/>
        <w:jc w:val="both"/>
        <w:rPr>
          <w:lang w:val="en-GB"/>
        </w:rPr>
      </w:pPr>
      <w:r w:rsidRPr="001A58E6">
        <w:rPr>
          <w:b/>
          <w:bCs/>
          <w:lang w:val="en-US" w:eastAsia="en-US"/>
        </w:rPr>
        <w:t>Figure S</w:t>
      </w:r>
      <w:r w:rsidR="002E4E84" w:rsidRPr="001A58E6">
        <w:rPr>
          <w:b/>
          <w:bCs/>
          <w:lang w:val="en-US" w:eastAsia="en-US"/>
        </w:rPr>
        <w:t>7</w:t>
      </w:r>
      <w:r w:rsidRPr="001A58E6">
        <w:rPr>
          <w:lang w:val="en-GB"/>
        </w:rPr>
        <w:t xml:space="preserve"> </w:t>
      </w:r>
      <w:r w:rsidRPr="001A58E6">
        <w:rPr>
          <w:b/>
          <w:bCs/>
          <w:lang w:val="en-GB"/>
        </w:rPr>
        <w:t>Change in the relative expression of FTase and apoptosis related genes after D-9 treatment</w:t>
      </w:r>
    </w:p>
    <w:p w14:paraId="3BC1E5BC" w14:textId="6058C89E" w:rsidR="008104DB" w:rsidRPr="001A58E6" w:rsidRDefault="008104DB" w:rsidP="008104DB">
      <w:pPr>
        <w:spacing w:line="480" w:lineRule="auto"/>
        <w:jc w:val="both"/>
        <w:rPr>
          <w:lang w:val="en-GB"/>
        </w:rPr>
        <w:sectPr w:rsidR="008104DB" w:rsidRPr="001A58E6" w:rsidSect="001A58E6">
          <w:pgSz w:w="16838" w:h="11906" w:orient="landscape"/>
          <w:pgMar w:top="1417" w:right="1417" w:bottom="1417" w:left="1134" w:header="708" w:footer="708" w:gutter="0"/>
          <w:cols w:space="708"/>
          <w:docGrid w:linePitch="360"/>
        </w:sectPr>
      </w:pPr>
      <w:r w:rsidRPr="001A58E6">
        <w:rPr>
          <w:lang w:val="en-GB"/>
        </w:rPr>
        <w:t xml:space="preserve">Relative expression of </w:t>
      </w:r>
      <w:proofErr w:type="spellStart"/>
      <w:r w:rsidRPr="001A58E6">
        <w:rPr>
          <w:i/>
          <w:iCs/>
          <w:lang w:val="en-GB"/>
        </w:rPr>
        <w:t>fnta</w:t>
      </w:r>
      <w:proofErr w:type="spellEnd"/>
      <w:r w:rsidRPr="001A58E6">
        <w:rPr>
          <w:i/>
          <w:iCs/>
          <w:lang w:val="en-GB"/>
        </w:rPr>
        <w:t xml:space="preserve"> </w:t>
      </w:r>
      <w:r w:rsidRPr="001A58E6">
        <w:rPr>
          <w:lang w:val="en-GB"/>
        </w:rPr>
        <w:t xml:space="preserve">and </w:t>
      </w:r>
      <w:proofErr w:type="spellStart"/>
      <w:r w:rsidRPr="001A58E6">
        <w:rPr>
          <w:i/>
          <w:iCs/>
          <w:lang w:val="en-GB"/>
        </w:rPr>
        <w:t>fntb</w:t>
      </w:r>
      <w:proofErr w:type="spellEnd"/>
      <w:r w:rsidRPr="001A58E6">
        <w:rPr>
          <w:lang w:val="en-GB"/>
        </w:rPr>
        <w:t xml:space="preserve"> and </w:t>
      </w:r>
      <w:r w:rsidRPr="001A58E6">
        <w:rPr>
          <w:i/>
          <w:iCs/>
          <w:lang w:val="en-GB"/>
        </w:rPr>
        <w:t xml:space="preserve">ced-3 </w:t>
      </w:r>
      <w:r w:rsidRPr="001A58E6">
        <w:rPr>
          <w:lang w:val="en-GB"/>
        </w:rPr>
        <w:t xml:space="preserve">and </w:t>
      </w:r>
      <w:r w:rsidRPr="001A58E6">
        <w:rPr>
          <w:i/>
          <w:iCs/>
          <w:lang w:val="en-GB"/>
        </w:rPr>
        <w:t xml:space="preserve">ced-4 </w:t>
      </w:r>
      <w:r w:rsidRPr="001A58E6">
        <w:rPr>
          <w:lang w:val="en-GB"/>
        </w:rPr>
        <w:t>after treatment with either 0.01 -0.03 </w:t>
      </w:r>
      <w:r w:rsidRPr="001A58E6">
        <w:t>μ</w:t>
      </w:r>
      <w:r w:rsidRPr="001A58E6">
        <w:rPr>
          <w:lang w:val="en-GB"/>
        </w:rPr>
        <w:t>M of D-9. Graphs represent the log10 relative fold changes (10</w:t>
      </w:r>
      <w:r w:rsidRPr="001A58E6">
        <w:rPr>
          <w:vertAlign w:val="superscript"/>
          <w:lang w:val="en-GB"/>
        </w:rPr>
        <w:t>-</w:t>
      </w:r>
      <w:r w:rsidRPr="001A58E6">
        <w:rPr>
          <w:rFonts w:ascii="Cambria Math" w:hAnsi="Cambria Math" w:cs="Cambria Math"/>
          <w:vertAlign w:val="superscript"/>
        </w:rPr>
        <w:t>𝛥𝛥</w:t>
      </w:r>
      <w:proofErr w:type="spellStart"/>
      <w:r w:rsidRPr="001A58E6">
        <w:rPr>
          <w:vertAlign w:val="superscript"/>
          <w:lang w:val="en-GB"/>
        </w:rPr>
        <w:t>Cq</w:t>
      </w:r>
      <w:proofErr w:type="spellEnd"/>
      <w:r w:rsidRPr="001A58E6">
        <w:rPr>
          <w:lang w:val="en-GB"/>
        </w:rPr>
        <w:t xml:space="preserve">) normalized to a respective DMSO control group. </w:t>
      </w:r>
      <w:proofErr w:type="spellStart"/>
      <w:r w:rsidRPr="001A58E6">
        <w:rPr>
          <w:lang w:val="en-GB"/>
        </w:rPr>
        <w:t>Cq</w:t>
      </w:r>
      <w:proofErr w:type="spellEnd"/>
      <w:r w:rsidRPr="001A58E6">
        <w:rPr>
          <w:lang w:val="en-GB"/>
        </w:rPr>
        <w:t xml:space="preserve"> values were corrected for amplification efficiency following the formula </w:t>
      </w:r>
      <w:proofErr w:type="spellStart"/>
      <w:r w:rsidRPr="001A58E6">
        <w:rPr>
          <w:lang w:val="en-GB"/>
        </w:rPr>
        <w:t>CqE</w:t>
      </w:r>
      <w:proofErr w:type="spellEnd"/>
      <w:r w:rsidRPr="001A58E6">
        <w:rPr>
          <w:lang w:val="en-GB"/>
        </w:rPr>
        <w:t>=log10(E</w:t>
      </w:r>
      <w:r w:rsidRPr="001A58E6">
        <w:rPr>
          <w:vertAlign w:val="subscript"/>
          <w:lang w:val="en-GB"/>
        </w:rPr>
        <w:t>p</w:t>
      </w:r>
      <w:r w:rsidRPr="001A58E6">
        <w:rPr>
          <w:lang w:val="en-GB"/>
        </w:rPr>
        <w:t>)*</w:t>
      </w:r>
      <w:proofErr w:type="spellStart"/>
      <w:r w:rsidRPr="001A58E6">
        <w:rPr>
          <w:lang w:val="en-GB"/>
        </w:rPr>
        <w:t>Cq</w:t>
      </w:r>
      <w:proofErr w:type="spellEnd"/>
      <w:r w:rsidRPr="001A58E6">
        <w:rPr>
          <w:lang w:val="en-GB"/>
        </w:rPr>
        <w:t>. ∆∆</w:t>
      </w:r>
      <w:proofErr w:type="spellStart"/>
      <w:r w:rsidRPr="001A58E6">
        <w:rPr>
          <w:lang w:val="en-GB"/>
        </w:rPr>
        <w:t>CqE</w:t>
      </w:r>
      <w:proofErr w:type="spellEnd"/>
      <w:r w:rsidRPr="001A58E6">
        <w:rPr>
          <w:lang w:val="en-GB"/>
        </w:rPr>
        <w:t xml:space="preserve"> was calculated by means of ANOVA and Tukey’s multiple comparisons test. Mean differences and 95% CI were transformed back (10</w:t>
      </w:r>
      <w:r w:rsidRPr="001A58E6">
        <w:rPr>
          <w:vertAlign w:val="superscript"/>
          <w:lang w:val="en-GB"/>
        </w:rPr>
        <w:t>-∆∆</w:t>
      </w:r>
      <w:proofErr w:type="spellStart"/>
      <w:r w:rsidRPr="001A58E6">
        <w:rPr>
          <w:vertAlign w:val="superscript"/>
          <w:lang w:val="en-GB"/>
        </w:rPr>
        <w:t>CqE</w:t>
      </w:r>
      <w:proofErr w:type="spellEnd"/>
      <w:r w:rsidRPr="001A58E6">
        <w:rPr>
          <w:lang w:val="en-GB"/>
        </w:rPr>
        <w:t xml:space="preserve">) to obtain the relative fold change. </w:t>
      </w:r>
      <w:r w:rsidRPr="001A58E6">
        <w:rPr>
          <w:lang w:val="en-US"/>
        </w:rPr>
        <w:t>*p&lt;0.05, **p&lt;0.01, ***p&lt;0.001</w:t>
      </w:r>
    </w:p>
    <w:p w14:paraId="22B9E129" w14:textId="77777777" w:rsidR="00F269D0" w:rsidRPr="001A58E6" w:rsidRDefault="00F269D0" w:rsidP="00121C15">
      <w:pPr>
        <w:rPr>
          <w:b/>
          <w:bCs/>
          <w:lang w:val="en-US" w:eastAsia="en-US"/>
        </w:rPr>
      </w:pPr>
    </w:p>
    <w:p w14:paraId="142178E2" w14:textId="77777777" w:rsidR="00E12953" w:rsidRPr="001A58E6" w:rsidRDefault="00F269D0" w:rsidP="00E12953">
      <w:pPr>
        <w:pStyle w:val="EndNoteBibliography"/>
        <w:rPr>
          <w:noProof/>
          <w:lang w:val="en-GB"/>
        </w:rPr>
      </w:pPr>
      <w:r w:rsidRPr="001A58E6">
        <w:rPr>
          <w:b/>
          <w:bCs/>
          <w:lang w:val="en-US" w:eastAsia="en-US"/>
        </w:rPr>
        <w:fldChar w:fldCharType="begin"/>
      </w:r>
      <w:r w:rsidRPr="001A58E6">
        <w:rPr>
          <w:b/>
          <w:bCs/>
          <w:lang w:val="en-US" w:eastAsia="en-US"/>
        </w:rPr>
        <w:instrText xml:space="preserve"> ADDIN EN.REFLIST </w:instrText>
      </w:r>
      <w:r w:rsidRPr="001A58E6">
        <w:rPr>
          <w:b/>
          <w:bCs/>
          <w:lang w:val="en-US" w:eastAsia="en-US"/>
        </w:rPr>
        <w:fldChar w:fldCharType="separate"/>
      </w:r>
      <w:r w:rsidR="00E12953" w:rsidRPr="001A58E6">
        <w:rPr>
          <w:noProof/>
          <w:lang w:val="en-GB"/>
        </w:rPr>
        <w:t xml:space="preserve">Goujon, M., H. McWilliam, W. Li, F. Valentin, S. Squizzato, J. Paern and R. Lopez (2010). "A new bioinformatics analysis tools framework at EMBL–EBI." </w:t>
      </w:r>
      <w:r w:rsidR="00E12953" w:rsidRPr="001A58E6">
        <w:rPr>
          <w:noProof/>
          <w:u w:val="single"/>
          <w:lang w:val="en-GB"/>
        </w:rPr>
        <w:t>Nucleic Acids Research</w:t>
      </w:r>
      <w:r w:rsidR="00E12953" w:rsidRPr="001A58E6">
        <w:rPr>
          <w:noProof/>
          <w:lang w:val="en-GB"/>
        </w:rPr>
        <w:t xml:space="preserve"> </w:t>
      </w:r>
      <w:r w:rsidR="00E12953" w:rsidRPr="001A58E6">
        <w:rPr>
          <w:b/>
          <w:noProof/>
          <w:lang w:val="en-GB"/>
        </w:rPr>
        <w:t>38</w:t>
      </w:r>
      <w:r w:rsidR="00E12953" w:rsidRPr="001A58E6">
        <w:rPr>
          <w:noProof/>
          <w:lang w:val="en-GB"/>
        </w:rPr>
        <w:t>(suppl_2): W695-W699.</w:t>
      </w:r>
    </w:p>
    <w:p w14:paraId="74886DE1" w14:textId="77777777" w:rsidR="00E12953" w:rsidRPr="001A58E6" w:rsidRDefault="00E12953" w:rsidP="00E12953">
      <w:pPr>
        <w:pStyle w:val="EndNoteBibliography"/>
        <w:rPr>
          <w:noProof/>
          <w:lang w:val="en-GB"/>
        </w:rPr>
      </w:pPr>
      <w:r w:rsidRPr="001A58E6">
        <w:rPr>
          <w:noProof/>
          <w:lang w:val="en-GB"/>
        </w:rPr>
        <w:t xml:space="preserve">McWilliam, H., W. Li, M. Uludag, S. Squizzato, Y. M. Park, N. Buso, A. P. Cowley and R. Lopez (2013). "Analysis Tool Web Services from the EMBL-EBI." </w:t>
      </w:r>
      <w:r w:rsidRPr="001A58E6">
        <w:rPr>
          <w:noProof/>
          <w:u w:val="single"/>
          <w:lang w:val="en-GB"/>
        </w:rPr>
        <w:t>Nucleic Acids Research</w:t>
      </w:r>
      <w:r w:rsidRPr="001A58E6">
        <w:rPr>
          <w:noProof/>
          <w:lang w:val="en-GB"/>
        </w:rPr>
        <w:t xml:space="preserve"> </w:t>
      </w:r>
      <w:r w:rsidRPr="001A58E6">
        <w:rPr>
          <w:b/>
          <w:noProof/>
          <w:lang w:val="en-GB"/>
        </w:rPr>
        <w:t>41</w:t>
      </w:r>
      <w:r w:rsidRPr="001A58E6">
        <w:rPr>
          <w:noProof/>
          <w:lang w:val="en-GB"/>
        </w:rPr>
        <w:t>(W1): W597-W600.</w:t>
      </w:r>
    </w:p>
    <w:p w14:paraId="2AD810E6" w14:textId="77777777" w:rsidR="00E12953" w:rsidRPr="001A58E6" w:rsidRDefault="00E12953" w:rsidP="00E12953">
      <w:pPr>
        <w:pStyle w:val="EndNoteBibliography"/>
        <w:rPr>
          <w:noProof/>
        </w:rPr>
      </w:pPr>
      <w:r w:rsidRPr="001A58E6">
        <w:rPr>
          <w:noProof/>
          <w:lang w:val="en-GB"/>
        </w:rPr>
        <w:t xml:space="preserve">Sievers, F., A. Wilm, D. Dineen, T. J. Gibson, K. Karplus, W. Li, R. Lopez, H. McWilliam, M. Remmert, J. Söding, J. D. Thompson and D. G. Higgins (2011). "Fast, scalable generation of high-quality protein multiple sequence alignments using Clustal Omega." </w:t>
      </w:r>
      <w:r w:rsidRPr="001A58E6">
        <w:rPr>
          <w:noProof/>
          <w:u w:val="single"/>
        </w:rPr>
        <w:t>Molecular Systems Biology</w:t>
      </w:r>
      <w:r w:rsidRPr="001A58E6">
        <w:rPr>
          <w:noProof/>
        </w:rPr>
        <w:t xml:space="preserve"> </w:t>
      </w:r>
      <w:r w:rsidRPr="001A58E6">
        <w:rPr>
          <w:b/>
          <w:noProof/>
        </w:rPr>
        <w:t>7</w:t>
      </w:r>
      <w:r w:rsidRPr="001A58E6">
        <w:rPr>
          <w:noProof/>
        </w:rPr>
        <w:t>(1): 539.</w:t>
      </w:r>
    </w:p>
    <w:p w14:paraId="0D8AD5DF" w14:textId="73129481" w:rsidR="00121C15" w:rsidRPr="001A58E6" w:rsidRDefault="00F269D0" w:rsidP="00121C15">
      <w:pPr>
        <w:rPr>
          <w:b/>
          <w:bCs/>
          <w:lang w:val="en-US" w:eastAsia="en-US"/>
        </w:rPr>
      </w:pPr>
      <w:r w:rsidRPr="001A58E6">
        <w:rPr>
          <w:b/>
          <w:bCs/>
          <w:lang w:val="en-US" w:eastAsia="en-US"/>
        </w:rPr>
        <w:fldChar w:fldCharType="end"/>
      </w:r>
    </w:p>
    <w:sectPr w:rsidR="00121C15" w:rsidRPr="001A58E6" w:rsidSect="008104DB">
      <w:pgSz w:w="11906" w:h="16838"/>
      <w:pgMar w:top="1417" w:right="1417" w:bottom="1134" w:left="1417" w:header="708" w:footer="708" w:gutter="0"/>
      <w:lnNumType w:countBy="1" w:restart="continuous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FFA64B5"/>
    <w:multiLevelType w:val="multilevel"/>
    <w:tmpl w:val="8F7ABF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04278155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Author-Date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/Libraries&gt;"/>
  </w:docVars>
  <w:rsids>
    <w:rsidRoot w:val="00121C15"/>
    <w:rsid w:val="0001320F"/>
    <w:rsid w:val="00030925"/>
    <w:rsid w:val="000403DF"/>
    <w:rsid w:val="00046B83"/>
    <w:rsid w:val="000C7C3F"/>
    <w:rsid w:val="000D2B95"/>
    <w:rsid w:val="000D6FC4"/>
    <w:rsid w:val="00121C15"/>
    <w:rsid w:val="001A58E6"/>
    <w:rsid w:val="00206051"/>
    <w:rsid w:val="00206374"/>
    <w:rsid w:val="002160B5"/>
    <w:rsid w:val="0022469F"/>
    <w:rsid w:val="0024322A"/>
    <w:rsid w:val="00245241"/>
    <w:rsid w:val="00251545"/>
    <w:rsid w:val="00263231"/>
    <w:rsid w:val="002E4E84"/>
    <w:rsid w:val="003316F5"/>
    <w:rsid w:val="00333747"/>
    <w:rsid w:val="0036309D"/>
    <w:rsid w:val="003664D8"/>
    <w:rsid w:val="003776F2"/>
    <w:rsid w:val="003A43C7"/>
    <w:rsid w:val="003F476A"/>
    <w:rsid w:val="00462426"/>
    <w:rsid w:val="00463078"/>
    <w:rsid w:val="00583C8B"/>
    <w:rsid w:val="005A3C6B"/>
    <w:rsid w:val="0064204F"/>
    <w:rsid w:val="00646F0E"/>
    <w:rsid w:val="00667F28"/>
    <w:rsid w:val="00674B4A"/>
    <w:rsid w:val="006955B7"/>
    <w:rsid w:val="006B54FB"/>
    <w:rsid w:val="00717AB1"/>
    <w:rsid w:val="00732D12"/>
    <w:rsid w:val="00735A14"/>
    <w:rsid w:val="00743EEC"/>
    <w:rsid w:val="007647B7"/>
    <w:rsid w:val="00780EA6"/>
    <w:rsid w:val="007B4221"/>
    <w:rsid w:val="00802B25"/>
    <w:rsid w:val="008104DB"/>
    <w:rsid w:val="008331CE"/>
    <w:rsid w:val="00846B35"/>
    <w:rsid w:val="008503F7"/>
    <w:rsid w:val="00871E96"/>
    <w:rsid w:val="00893187"/>
    <w:rsid w:val="008A6357"/>
    <w:rsid w:val="009124DB"/>
    <w:rsid w:val="009A0F70"/>
    <w:rsid w:val="00A11E99"/>
    <w:rsid w:val="00A679F1"/>
    <w:rsid w:val="00AB46EC"/>
    <w:rsid w:val="00AC336A"/>
    <w:rsid w:val="00B20D56"/>
    <w:rsid w:val="00B26A4A"/>
    <w:rsid w:val="00B36A68"/>
    <w:rsid w:val="00B74849"/>
    <w:rsid w:val="00B9579B"/>
    <w:rsid w:val="00C0197D"/>
    <w:rsid w:val="00CA60D7"/>
    <w:rsid w:val="00CC3D41"/>
    <w:rsid w:val="00CD49DE"/>
    <w:rsid w:val="00D039C0"/>
    <w:rsid w:val="00D5530E"/>
    <w:rsid w:val="00D8456B"/>
    <w:rsid w:val="00DB6816"/>
    <w:rsid w:val="00DF0AA7"/>
    <w:rsid w:val="00E00058"/>
    <w:rsid w:val="00E12953"/>
    <w:rsid w:val="00E52EAC"/>
    <w:rsid w:val="00F269D0"/>
    <w:rsid w:val="00F310D1"/>
    <w:rsid w:val="00F47631"/>
    <w:rsid w:val="00F553AB"/>
    <w:rsid w:val="00F83A0F"/>
    <w:rsid w:val="00FB42B4"/>
    <w:rsid w:val="00FE2EC6"/>
    <w:rsid w:val="00FF00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B3674C"/>
  <w15:chartTrackingRefBased/>
  <w15:docId w15:val="{60A8A94F-DFCE-824B-8655-E4DC3AD6BF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E4E84"/>
    <w:rPr>
      <w:rFonts w:ascii="Times New Roman" w:eastAsia="Times New Roman" w:hAnsi="Times New Roman" w:cs="Times New Roman"/>
      <w:lang w:eastAsia="de-D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autoRedefine/>
    <w:uiPriority w:val="35"/>
    <w:unhideWhenUsed/>
    <w:qFormat/>
    <w:rsid w:val="00F310D1"/>
    <w:pPr>
      <w:spacing w:after="200"/>
      <w:jc w:val="both"/>
    </w:pPr>
    <w:rPr>
      <w:rFonts w:ascii="Arial" w:eastAsiaTheme="minorHAnsi" w:hAnsi="Arial" w:cstheme="minorBidi"/>
      <w:iCs/>
      <w:color w:val="000000" w:themeColor="text1"/>
      <w:szCs w:val="18"/>
      <w:lang w:val="en-US" w:eastAsia="en-US"/>
    </w:rPr>
  </w:style>
  <w:style w:type="paragraph" w:styleId="ListParagraph">
    <w:name w:val="List Paragraph"/>
    <w:aliases w:val="Tabelle"/>
    <w:next w:val="Signature"/>
    <w:autoRedefine/>
    <w:uiPriority w:val="34"/>
    <w:qFormat/>
    <w:rsid w:val="0064204F"/>
    <w:pPr>
      <w:spacing w:before="360" w:after="720"/>
      <w:ind w:left="708"/>
      <w:contextualSpacing/>
    </w:pPr>
    <w:rPr>
      <w:rFonts w:ascii="Arial" w:hAnsi="Arial"/>
      <w:szCs w:val="22"/>
    </w:rPr>
  </w:style>
  <w:style w:type="paragraph" w:styleId="Signature">
    <w:name w:val="Signature"/>
    <w:basedOn w:val="Normal"/>
    <w:link w:val="SignatureChar"/>
    <w:uiPriority w:val="99"/>
    <w:semiHidden/>
    <w:unhideWhenUsed/>
    <w:rsid w:val="0064204F"/>
    <w:pPr>
      <w:ind w:left="4252"/>
    </w:pPr>
    <w:rPr>
      <w:rFonts w:asciiTheme="minorHAnsi" w:eastAsiaTheme="minorHAnsi" w:hAnsiTheme="minorHAnsi" w:cstheme="minorBidi"/>
      <w:lang w:eastAsia="en-US"/>
    </w:rPr>
  </w:style>
  <w:style w:type="character" w:customStyle="1" w:styleId="SignatureChar">
    <w:name w:val="Signature Char"/>
    <w:basedOn w:val="DefaultParagraphFont"/>
    <w:link w:val="Signature"/>
    <w:uiPriority w:val="99"/>
    <w:semiHidden/>
    <w:rsid w:val="0064204F"/>
  </w:style>
  <w:style w:type="paragraph" w:styleId="NormalWeb">
    <w:name w:val="Normal (Web)"/>
    <w:basedOn w:val="Normal"/>
    <w:uiPriority w:val="99"/>
    <w:semiHidden/>
    <w:unhideWhenUsed/>
    <w:rsid w:val="00AB46EC"/>
    <w:pPr>
      <w:spacing w:before="100" w:beforeAutospacing="1" w:after="100" w:afterAutospacing="1"/>
    </w:p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B26A4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B26A4A"/>
    <w:rPr>
      <w:rFonts w:ascii="Courier New" w:eastAsia="Times New Roman" w:hAnsi="Courier New" w:cs="Courier New"/>
      <w:sz w:val="20"/>
      <w:szCs w:val="20"/>
      <w:lang w:eastAsia="de-DE"/>
    </w:rPr>
  </w:style>
  <w:style w:type="character" w:customStyle="1" w:styleId="apple-converted-space">
    <w:name w:val="apple-converted-space"/>
    <w:basedOn w:val="DefaultParagraphFont"/>
    <w:rsid w:val="00F269D0"/>
  </w:style>
  <w:style w:type="paragraph" w:customStyle="1" w:styleId="EndNoteBibliographyTitle">
    <w:name w:val="EndNote Bibliography Title"/>
    <w:basedOn w:val="Normal"/>
    <w:link w:val="EndNoteBibliographyTitleZchn"/>
    <w:rsid w:val="00F269D0"/>
    <w:pPr>
      <w:jc w:val="center"/>
    </w:pPr>
  </w:style>
  <w:style w:type="character" w:customStyle="1" w:styleId="EndNoteBibliographyTitleZchn">
    <w:name w:val="EndNote Bibliography Title Zchn"/>
    <w:basedOn w:val="DefaultParagraphFont"/>
    <w:link w:val="EndNoteBibliographyTitle"/>
    <w:rsid w:val="00F269D0"/>
    <w:rPr>
      <w:rFonts w:ascii="Times New Roman" w:eastAsia="Times New Roman" w:hAnsi="Times New Roman" w:cs="Times New Roman"/>
      <w:lang w:eastAsia="de-DE"/>
    </w:rPr>
  </w:style>
  <w:style w:type="paragraph" w:customStyle="1" w:styleId="EndNoteBibliography">
    <w:name w:val="EndNote Bibliography"/>
    <w:basedOn w:val="Normal"/>
    <w:link w:val="EndNoteBibliographyZchn"/>
    <w:rsid w:val="00F269D0"/>
  </w:style>
  <w:style w:type="character" w:customStyle="1" w:styleId="EndNoteBibliographyZchn">
    <w:name w:val="EndNote Bibliography Zchn"/>
    <w:basedOn w:val="DefaultParagraphFont"/>
    <w:link w:val="EndNoteBibliography"/>
    <w:rsid w:val="00F269D0"/>
    <w:rPr>
      <w:rFonts w:ascii="Times New Roman" w:eastAsia="Times New Roman" w:hAnsi="Times New Roman" w:cs="Times New Roman"/>
      <w:lang w:eastAsia="de-DE"/>
    </w:rPr>
  </w:style>
  <w:style w:type="paragraph" w:styleId="Revision">
    <w:name w:val="Revision"/>
    <w:hidden/>
    <w:uiPriority w:val="99"/>
    <w:semiHidden/>
    <w:rsid w:val="008503F7"/>
    <w:rPr>
      <w:rFonts w:ascii="Times New Roman" w:eastAsia="Times New Roman" w:hAnsi="Times New Roman" w:cs="Times New Roman"/>
      <w:lang w:eastAsia="de-DE"/>
    </w:rPr>
  </w:style>
  <w:style w:type="character" w:styleId="CommentReference">
    <w:name w:val="annotation reference"/>
    <w:basedOn w:val="DefaultParagraphFont"/>
    <w:uiPriority w:val="99"/>
    <w:semiHidden/>
    <w:unhideWhenUsed/>
    <w:rsid w:val="008503F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503F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503F7"/>
    <w:rPr>
      <w:rFonts w:ascii="Times New Roman" w:eastAsia="Times New Roman" w:hAnsi="Times New Roman" w:cs="Times New Roman"/>
      <w:sz w:val="20"/>
      <w:szCs w:val="20"/>
      <w:lang w:eastAsia="de-D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503F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503F7"/>
    <w:rPr>
      <w:rFonts w:ascii="Times New Roman" w:eastAsia="Times New Roman" w:hAnsi="Times New Roman" w:cs="Times New Roman"/>
      <w:b/>
      <w:bCs/>
      <w:sz w:val="20"/>
      <w:szCs w:val="20"/>
      <w:lang w:eastAsia="de-D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7484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4849"/>
    <w:rPr>
      <w:rFonts w:ascii="Segoe UI" w:eastAsia="Times New Roman" w:hAnsi="Segoe UI" w:cs="Segoe UI"/>
      <w:sz w:val="18"/>
      <w:szCs w:val="18"/>
      <w:lang w:eastAsia="de-DE"/>
    </w:rPr>
  </w:style>
  <w:style w:type="character" w:styleId="LineNumber">
    <w:name w:val="line number"/>
    <w:basedOn w:val="DefaultParagraphFont"/>
    <w:uiPriority w:val="99"/>
    <w:semiHidden/>
    <w:unhideWhenUsed/>
    <w:rsid w:val="00CA60D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313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92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87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62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48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34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08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70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55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11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10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1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17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6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emf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E8BA08-568E-4A72-B51A-3DDF73556F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1349</Words>
  <Characters>7690</Characters>
  <Application>Microsoft Office Word</Application>
  <DocSecurity>0</DocSecurity>
  <Lines>64</Lines>
  <Paragraphs>18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Diehl, Daniel</dc:creator>
  <cp:keywords/>
  <dc:description/>
  <cp:lastModifiedBy>Frontiers</cp:lastModifiedBy>
  <cp:revision>3</cp:revision>
  <dcterms:created xsi:type="dcterms:W3CDTF">2022-11-07T10:58:00Z</dcterms:created>
  <dcterms:modified xsi:type="dcterms:W3CDTF">2022-11-24T14:34:00Z</dcterms:modified>
</cp:coreProperties>
</file>