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91"/>
        <w:tblW w:w="83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535"/>
        <w:gridCol w:w="1398"/>
      </w:tblGrid>
      <w:tr w:rsidR="000629C0" w:rsidRPr="000629C0" w14:paraId="0C85A25E" w14:textId="77777777" w:rsidTr="00AA0B4E">
        <w:trPr>
          <w:trHeight w:val="310"/>
        </w:trPr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47ED4" w14:textId="0B03E200" w:rsidR="000629C0" w:rsidRPr="000629C0" w:rsidRDefault="00AA0B4E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1DBF0" wp14:editId="1EA130F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-355600</wp:posOffset>
                      </wp:positionV>
                      <wp:extent cx="5245100" cy="2857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F90AE" w14:textId="101949AF" w:rsidR="00AA0B4E" w:rsidRDefault="00AA0B4E" w:rsidP="00AA0B4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1"/>
                                    </w:rPr>
                                    <w:t xml:space="preserve">Table 1.  The top 100 </w:t>
                                  </w:r>
                                  <w:r w:rsidR="001D5C3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1"/>
                                    </w:rPr>
                                    <w:t>LIAS-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1"/>
                                    </w:rPr>
                                    <w:t>related genes that obtained from the GEPIA2.0 database.</w:t>
                                  </w:r>
                                </w:p>
                                <w:p w14:paraId="16014343" w14:textId="77777777" w:rsidR="00AA0B4E" w:rsidRPr="00AA0B4E" w:rsidRDefault="00AA0B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1DB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6pt;margin-top:-28pt;width:41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" fillcolor="white [3201]" stroked="f" strokeweight=".5pt">
                      <v:textbox>
                        <w:txbxContent>
                          <w:p w14:paraId="5B5F90AE" w14:textId="101949AF" w:rsidR="00AA0B4E" w:rsidRDefault="00AA0B4E" w:rsidP="00AA0B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 xml:space="preserve">Table 1.  The top 100 </w:t>
                            </w:r>
                            <w:r w:rsidR="001D5C3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LIAS-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related genes that obtained from the GEPIA2.0 database.</w:t>
                            </w:r>
                          </w:p>
                          <w:p w14:paraId="16014343" w14:textId="77777777" w:rsidR="00AA0B4E" w:rsidRPr="00AA0B4E" w:rsidRDefault="00AA0B4E"/>
                        </w:txbxContent>
                      </v:textbox>
                    </v:shape>
                  </w:pict>
                </mc:Fallback>
              </mc:AlternateContent>
            </w:r>
            <w:r w:rsidR="000629C0" w:rsidRPr="000629C0">
              <w:rPr>
                <w:rFonts w:ascii="Times New Roman" w:hAnsi="Times New Roman" w:cs="Times New Roman"/>
                <w:b/>
                <w:bCs/>
                <w:szCs w:val="21"/>
              </w:rPr>
              <w:t>Gene Symbol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2931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629C0">
              <w:rPr>
                <w:rFonts w:ascii="Times New Roman" w:hAnsi="Times New Roman" w:cs="Times New Roman"/>
                <w:b/>
                <w:bCs/>
                <w:szCs w:val="21"/>
              </w:rPr>
              <w:t>Gene ID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1877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629C0">
              <w:rPr>
                <w:rFonts w:ascii="Times New Roman" w:hAnsi="Times New Roman" w:cs="Times New Roman"/>
                <w:b/>
                <w:bCs/>
                <w:szCs w:val="21"/>
              </w:rPr>
              <w:t>PCC</w:t>
            </w:r>
          </w:p>
        </w:tc>
      </w:tr>
      <w:tr w:rsidR="000629C0" w:rsidRPr="000629C0" w14:paraId="630AF0EE" w14:textId="77777777" w:rsidTr="00AA0B4E">
        <w:trPr>
          <w:trHeight w:val="310"/>
        </w:trPr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298F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MRPS27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3D52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ENSG00000113048.16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5690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0.49</w:t>
            </w:r>
          </w:p>
        </w:tc>
      </w:tr>
      <w:tr w:rsidR="000629C0" w:rsidRPr="000629C0" w14:paraId="1DFCAED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5C9CE1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OCIAD1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F3932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ENSG00000109180.14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6140B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0.49</w:t>
            </w:r>
          </w:p>
        </w:tc>
      </w:tr>
      <w:tr w:rsidR="000629C0" w:rsidRPr="000629C0" w14:paraId="5AB02F4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1CCE38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PACRGL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40541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ENSG00000163138.18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AE768E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0.49</w:t>
            </w:r>
          </w:p>
        </w:tc>
      </w:tr>
      <w:tr w:rsidR="000629C0" w:rsidRPr="000629C0" w14:paraId="6AE654E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412639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THAP9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083D64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ENSG00000168152.12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CBF1DC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0.49</w:t>
            </w:r>
          </w:p>
        </w:tc>
      </w:tr>
      <w:tr w:rsidR="000629C0" w:rsidRPr="000629C0" w14:paraId="41D7E5B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153F43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RAD17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CBC05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ENSG00000152942.18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9F6AF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0.48</w:t>
            </w:r>
          </w:p>
        </w:tc>
      </w:tr>
      <w:tr w:rsidR="000629C0" w:rsidRPr="000629C0" w14:paraId="4C7EF96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2938E3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CTD-2366F13.1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1C3C8C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ENSG00000247796.2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FAF46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0.47</w:t>
            </w:r>
          </w:p>
        </w:tc>
      </w:tr>
      <w:tr w:rsidR="000629C0" w:rsidRPr="000629C0" w14:paraId="5071D95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E3279B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ZCCHC4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17391F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ENSG00000168228.14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B42EB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0.47</w:t>
            </w:r>
          </w:p>
        </w:tc>
      </w:tr>
      <w:tr w:rsidR="000629C0" w:rsidRPr="000629C0" w14:paraId="06C9162F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AAC69F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LETMD1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696CB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ENSG00000050426.15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7C6F5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0.47</w:t>
            </w:r>
          </w:p>
        </w:tc>
      </w:tr>
      <w:tr w:rsidR="000629C0" w:rsidRPr="000629C0" w14:paraId="424D03C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B64C2F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RFC1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39973C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ENSG00000035928.14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0FB432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0.47</w:t>
            </w:r>
          </w:p>
        </w:tc>
      </w:tr>
      <w:tr w:rsidR="000629C0" w:rsidRPr="000629C0" w14:paraId="3A3C88A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F97528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TMEM128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B4694F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ENSG00000132406.11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DCD5B8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0.46</w:t>
            </w:r>
          </w:p>
        </w:tc>
      </w:tr>
      <w:tr w:rsidR="000629C0" w:rsidRPr="000629C0" w14:paraId="3D1F63A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F5272B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OSGEPL1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0885D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ENSG00000128694.11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045AE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0.46</w:t>
            </w:r>
          </w:p>
        </w:tc>
      </w:tr>
      <w:tr w:rsidR="000629C0" w:rsidRPr="000629C0" w14:paraId="4C75F85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83E9F1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ADAL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569E94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ENSG00000168803.14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B27445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0.46</w:t>
            </w:r>
          </w:p>
        </w:tc>
      </w:tr>
      <w:tr w:rsidR="000629C0" w:rsidRPr="000629C0" w14:paraId="2DE398E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4C47AD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KIAA0232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0AA740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ENSG00000170871.11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31570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0.46</w:t>
            </w:r>
          </w:p>
        </w:tc>
      </w:tr>
      <w:tr w:rsidR="000629C0" w:rsidRPr="000629C0" w14:paraId="3D9DDBB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F6CCF9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ZNF721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C63FA1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ENSG00000182903.15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27E2D5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0.45</w:t>
            </w:r>
          </w:p>
        </w:tc>
      </w:tr>
      <w:tr w:rsidR="000629C0" w:rsidRPr="000629C0" w14:paraId="616B48B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C02BA0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COX15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FA8428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ENSG00000014919.12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0D7C6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0.45</w:t>
            </w:r>
          </w:p>
        </w:tc>
      </w:tr>
      <w:tr w:rsidR="000629C0" w:rsidRPr="000629C0" w14:paraId="09048D3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BD0D27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SLC30A9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5271E7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ENSG00000014824.13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C858D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0.44</w:t>
            </w:r>
          </w:p>
        </w:tc>
      </w:tr>
      <w:tr w:rsidR="000629C0" w:rsidRPr="000629C0" w14:paraId="4F990DE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EA951E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FAN1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0B851E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ENSG00000198690.9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A2BDBB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0.44</w:t>
            </w:r>
          </w:p>
        </w:tc>
      </w:tr>
      <w:tr w:rsidR="000629C0" w:rsidRPr="000629C0" w14:paraId="2989A03D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DB6BAD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STX18-AS1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29DFB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ENSG00000247708.7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F77FF4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0.44</w:t>
            </w:r>
          </w:p>
        </w:tc>
      </w:tr>
      <w:tr w:rsidR="000629C0" w:rsidRPr="000629C0" w14:paraId="62A1D65A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FD4FC4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MRFAP1L1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8DF31D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ENSG00000178988.10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88F81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491FAC1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5A938A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LINC00909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7EF1F1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ENSG00000264247.1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B8930B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3DC98FF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F19914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RAB28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2E6F6A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ENSG00000157869.14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190744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4AF5C6BE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8A4340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PMPCB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6D70D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ENSG00000105819.13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9003F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0C4E85EE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1D64BF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GNPDA2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2C9CD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ENSG00000163281.11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88DB3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6717AB27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B74B0B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KDM3B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ACFBC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ENSG00000120733.13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4304B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2DF6CD4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20DE17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ZBTB49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9906EF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ENSG00000168826.15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4FD216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6D104B6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02CD48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CRYZL1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2E16B4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ENSG00000205758.11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CDD339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380AA48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5294CF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BRD8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7B63F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ENSG00000112983.17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4B6132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0629C0" w:rsidRPr="000629C0" w14:paraId="7CF56AC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B55A5B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COQ5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C2D71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ENSG00000110871.14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0C33C8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5E2DAB5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E0EDB9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TATDN3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B0B14C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ENSG00000203705.10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329304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0817F0F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91243F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LYRM7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C6C0D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ENSG00000186687.15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E0A49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12BD9A6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9848DC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C17orf80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D3FAE7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ENSG00000141219.15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F13B96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0ABA17D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ED8913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CRBN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48EA1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ENSG00000113851.13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4943C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07680D9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0305D6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RP11-284M14.1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A7C264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ENSG00000250326.1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7D4BD1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6A55B17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DDDACE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PTCD2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C3ECDF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ENSG00000049883.14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0716C5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6C3AB6F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48567E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PEX12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F12FE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ENSG00000108733.9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BC6FF3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3755A8D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38988C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SEPSECS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E5127E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ENSG00000109618.11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A750BE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5A6E56F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C3BA58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PPIL3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74A59A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ENSG00000240344.8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A5E304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3A44AAF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60A959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CBR4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19E8F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ENSG00000145439.11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00A680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4683731D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76036F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CTC-559E9.1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12AD05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ENSG00000266904.5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87959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2D2CBAE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BE3F98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DNAJC27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3E8694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ENSG00000115137.11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61C0D0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4A503C88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80A34F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FAM175A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9E986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ENSG00000163322.13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14AB6B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47F491B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32F142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lastRenderedPageBreak/>
              <w:t>DIS3L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024375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ENSG00000166938.12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86AE58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0629C0" w:rsidRPr="000629C0" w14:paraId="37F2ABA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C86BDE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METAP1D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2FDEA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ENSG00000172878.13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F7E363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4272B2D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3AF1C8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DCAF16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FE717A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ENSG00000163257.10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F823D3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62267BE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5435F0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MATR3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A1A4F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ENSG00000015479.17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41DF7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16966D5A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96BEBB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TMEM161B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3E980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ENSG00000164180.13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85C438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275177CE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3EDE61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AASDH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8A0FCB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ENSG00000157426.13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30CA63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03CCB59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B6DDBE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AGGF1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09ACE8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ENSG00000164252.12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DF1797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49A4AFE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F5E93D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MRFAP1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A5B0F0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ENSG00000179010.14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5C4A8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2202ED4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DFC2E7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GFM2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E8F825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ENSG00000164347.17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28922A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40FE0379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554C43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UNC119B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F901A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ENSG00000175970.8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C1EF1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09247DDD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BD802A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ATG14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8EBE99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ENSG00000126775.8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6CFCA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374B54F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7FD44F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ERCC8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4B0AE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ENSG00000049167.13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BEEE81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33AC09F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008271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BOD1L1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3D01AC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ENSG00000038219.12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1A14A4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0629C0" w:rsidRPr="000629C0" w14:paraId="120FCDB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A06559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GUF1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00D6E8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ENSG00000151806.13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E56C6A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33A90AC7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352845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MBLAC2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AB1E2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ENSG00000176055.9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B061E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10529A9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70F33A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ZFP2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3E8DA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ENSG00000198939.7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3CDFC3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2216E53F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C00371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F4E50B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ENSG00000083896.12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A7B2A6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5895EFBE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365795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PAIP2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6EC646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ENSG00000120727.12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5D3C76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177C1C2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B1B3BB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GIN1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CFBB3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ENSG00000145723.16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4D387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153AB91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F4FCAE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LARP7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269F4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ENSG00000174720.15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B977E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320D226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8DB407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EZH1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E449C9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ENSG00000108799.12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937859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16E8970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CED07B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N6AMT1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4D792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ENSG00000156239.11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32CC0A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389ECB08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3F6837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SENP8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31F491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ENSG00000166192.14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44132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3BDFF65E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EDFB71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COPS4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77ED3C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ENSG00000138663.8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78E5F0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1BC5664D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9FB4CC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KIAA1109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8BDB6A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ENSG00000138688.15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114F34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7A5DC58A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EF24F5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GPBP1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0DAD13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ENSG00000062194.15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5996FA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4C359DC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A7037D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RP11-522I20.3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E1B24E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ENSG00000254473.1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64484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6B0C603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FF2371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TAPT1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A38C48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ENSG00000169762.16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D9227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499F68D5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4D3D2F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LARS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50C4A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ENSG00000133706.17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95886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000E09D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38585E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RP11-472B18.1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6DBBB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ENSG00000224097.5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0C63C8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3B1CA168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59BAF6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TRIM23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0A4F4C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ENSG00000113595.14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34EA4F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15612E2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468D34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C9orf156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47ECD2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ENSG00000136932.13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90E9A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535E577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C351AC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MTMR10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5171D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ENSG00000166912.16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B889F9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316F0618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54D54C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TMEM170A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B94D9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ENSG00000166822.12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E3C0F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4D56E90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B49A77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USP30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A9D3B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ENSG00000135093.12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52C3E1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27A89F1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A37526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DZIP3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60A8C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ENSG00000198919.12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37F46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0629C0" w:rsidRPr="000629C0" w14:paraId="7B0EEE47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AEAFBC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HELQ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C91E3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ENSG00000163312.10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99DF0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6487A08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6D823F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TRAM2-AS1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E86C1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ENSG00000225791.6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B883C8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72A1275F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227050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ZNF658B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F8EC8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ENSG00000198416.9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196009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197B48D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B70602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KCTD7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2561C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ENSG00000243335.8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223FBA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31F686F9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9A6E30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ZNF554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26186B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ENSG00000172006.11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79491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052C59F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9A4DA1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DPH5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44FAA2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ENSG00000117543.19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4069ED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6EAD95C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183A99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FAM200A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0E491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ENSG00000221909.2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617EB6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15859BF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4588E6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ZNF555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45AB5A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ENSG00000186300.11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6F73A5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45861030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1BDC28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lastRenderedPageBreak/>
              <w:t>SPATA7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7DB8BE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ENSG00000042317.16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C9404B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7FBC86A9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327D94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RP11-77K12.9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C667F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ENSG00000274220.1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8EF79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2A8A38B3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E86ED7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ANKRA2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4FDF3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ENSG00000164331.9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8323E3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111894DC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3ADE7A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CTD-2017C7.2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9C7CC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ENSG00000259088.1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6AF3D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4DD5A59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713800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MAP2K5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23910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ENSG00000137764.19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7F25AF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3E80BFB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83F0EE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RP11-121C2.2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62B03A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ENSG00000259959.1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386B7E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174683AD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C472AD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WDR48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1435AC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ENSG00000114742.13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FFDD0F8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7FC3C5E8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736511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NUDT6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9D0A06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ENSG00000170917.13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3A6597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0A14B0E1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48C49A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SMARCAD1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F21C3A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ENSG00000163104.17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31BC6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193C7AE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6D260D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RP11-73K9.2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FD9B4F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ENSG00000260526.1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DFFCBD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4B6F4B26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043004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ZNF84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6E64E7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ENSG00000198040.10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21EC33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0E1B3A19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7A2DCD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RP11-539G18.3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DFF6E3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ENSG00000255458.5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B32FCDC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3634DC42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5909112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ZDHHC17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61A3E06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ENSG00000186908.14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7CA47E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4D6CFC4B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right w:val="nil"/>
            </w:tcBorders>
          </w:tcPr>
          <w:p w14:paraId="24F28F11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EIF4ENIF1</w:t>
            </w: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086756C5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ENSG00000184708.17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</w:tcPr>
          <w:p w14:paraId="7F788400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0629C0" w:rsidRPr="000629C0" w14:paraId="7C2FC534" w14:textId="77777777" w:rsidTr="00AA0B4E">
        <w:trPr>
          <w:trHeight w:val="31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7B2AB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ZNF23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E39C4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ENSG00000167377.17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AE069" w14:textId="77777777" w:rsidR="000629C0" w:rsidRPr="000629C0" w:rsidRDefault="000629C0" w:rsidP="00AA0B4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9C0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</w:tbl>
    <w:p w14:paraId="479C7E8A" w14:textId="77777777" w:rsidR="00A30637" w:rsidRDefault="00A8493C" w:rsidP="000629C0">
      <w:pPr>
        <w:spacing w:line="300" w:lineRule="exact"/>
        <w:jc w:val="center"/>
      </w:pPr>
    </w:p>
    <w:sectPr w:rsidR="00A3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7565" w14:textId="77777777" w:rsidR="00A8493C" w:rsidRDefault="00A8493C" w:rsidP="000629C0">
      <w:r>
        <w:separator/>
      </w:r>
    </w:p>
  </w:endnote>
  <w:endnote w:type="continuationSeparator" w:id="0">
    <w:p w14:paraId="3C6E1452" w14:textId="77777777" w:rsidR="00A8493C" w:rsidRDefault="00A8493C" w:rsidP="0006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D06C" w14:textId="77777777" w:rsidR="00A8493C" w:rsidRDefault="00A8493C" w:rsidP="000629C0">
      <w:r>
        <w:separator/>
      </w:r>
    </w:p>
  </w:footnote>
  <w:footnote w:type="continuationSeparator" w:id="0">
    <w:p w14:paraId="33BA512A" w14:textId="77777777" w:rsidR="00A8493C" w:rsidRDefault="00A8493C" w:rsidP="0006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4"/>
    <w:rsid w:val="000629C0"/>
    <w:rsid w:val="00062E5A"/>
    <w:rsid w:val="000F327C"/>
    <w:rsid w:val="001D5C30"/>
    <w:rsid w:val="005F747F"/>
    <w:rsid w:val="007A2ECA"/>
    <w:rsid w:val="00A8493C"/>
    <w:rsid w:val="00AA0B4E"/>
    <w:rsid w:val="00AE37A4"/>
    <w:rsid w:val="00DE055F"/>
    <w:rsid w:val="00E85CF1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0E76"/>
  <w15:chartTrackingRefBased/>
  <w15:docId w15:val="{7AEE7FDA-2E58-4ACC-8359-68BE6521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9C0"/>
    <w:rPr>
      <w:sz w:val="18"/>
      <w:szCs w:val="18"/>
    </w:rPr>
  </w:style>
  <w:style w:type="table" w:styleId="a7">
    <w:name w:val="Table Grid"/>
    <w:basedOn w:val="a1"/>
    <w:uiPriority w:val="39"/>
    <w:rsid w:val="00AA0B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媛</dc:creator>
  <cp:keywords/>
  <dc:description/>
  <cp:lastModifiedBy>蔡 媛</cp:lastModifiedBy>
  <cp:revision>9</cp:revision>
  <dcterms:created xsi:type="dcterms:W3CDTF">2022-05-24T05:00:00Z</dcterms:created>
  <dcterms:modified xsi:type="dcterms:W3CDTF">2022-05-24T05:29:00Z</dcterms:modified>
</cp:coreProperties>
</file>