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7EEE6" w14:textId="77777777" w:rsidR="00654E8F" w:rsidRPr="001549D3" w:rsidRDefault="00654E8F" w:rsidP="0001436A">
      <w:pPr>
        <w:pStyle w:val="SupplementaryMaterial"/>
        <w:rPr>
          <w:b w:val="0"/>
        </w:rPr>
      </w:pPr>
      <w:r w:rsidRPr="001549D3">
        <w:t>Supplementary Material</w:t>
      </w:r>
    </w:p>
    <w:p w14:paraId="63D7C2B0" w14:textId="77777777" w:rsidR="00994A3D" w:rsidRPr="001549D3" w:rsidRDefault="00994A3D" w:rsidP="00E5420F">
      <w:pPr>
        <w:pStyle w:val="Titre1"/>
      </w:pPr>
      <w:r w:rsidRPr="0001436A">
        <w:t>Supplementary</w:t>
      </w:r>
      <w:r w:rsidRPr="001549D3">
        <w:t xml:space="preserve"> Figures</w:t>
      </w:r>
    </w:p>
    <w:p w14:paraId="6754D378" w14:textId="77777777" w:rsidR="00994A3D" w:rsidRPr="001549D3" w:rsidRDefault="00994A3D" w:rsidP="00994A3D">
      <w:pPr>
        <w:keepNext/>
        <w:rPr>
          <w:rFonts w:cs="Times New Roman"/>
          <w:szCs w:val="24"/>
        </w:rPr>
      </w:pPr>
    </w:p>
    <w:p w14:paraId="3C419443" w14:textId="45E756E1" w:rsidR="00994A3D" w:rsidRPr="001549D3" w:rsidRDefault="00E5420F" w:rsidP="00994A3D">
      <w:pPr>
        <w:keepNext/>
        <w:jc w:val="center"/>
        <w:rPr>
          <w:rFonts w:cs="Times New Roman"/>
          <w:szCs w:val="24"/>
        </w:rPr>
      </w:pPr>
      <w:r>
        <w:rPr>
          <w:noProof/>
          <w:lang w:val="fr-BE" w:eastAsia="fr-BE"/>
        </w:rPr>
        <w:drawing>
          <wp:inline distT="0" distB="0" distL="0" distR="0" wp14:anchorId="598B8152" wp14:editId="57ECFA42">
            <wp:extent cx="6120130" cy="3442335"/>
            <wp:effectExtent l="0" t="0" r="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stretch>
                      <a:fillRect/>
                    </a:stretch>
                  </pic:blipFill>
                  <pic:spPr>
                    <a:xfrm>
                      <a:off x="0" y="0"/>
                      <a:ext cx="6120130" cy="3442335"/>
                    </a:xfrm>
                    <a:prstGeom prst="rect">
                      <a:avLst/>
                    </a:prstGeom>
                  </pic:spPr>
                </pic:pic>
              </a:graphicData>
            </a:graphic>
          </wp:inline>
        </w:drawing>
      </w:r>
    </w:p>
    <w:p w14:paraId="1FC7E34A" w14:textId="3F7F659B" w:rsidR="00E5420F" w:rsidRDefault="00994A3D" w:rsidP="00E5420F">
      <w:pPr>
        <w:pStyle w:val="Lgende"/>
        <w:jc w:val="both"/>
      </w:pPr>
      <w:r w:rsidRPr="0001436A">
        <w:t xml:space="preserve">Supplementary Figure </w:t>
      </w:r>
      <w:r w:rsidRPr="0001436A">
        <w:rPr>
          <w:b w:val="0"/>
        </w:rPr>
        <w:fldChar w:fldCharType="begin"/>
      </w:r>
      <w:r w:rsidRPr="0001436A">
        <w:instrText xml:space="preserve"> SEQ Figure \* ARABIC </w:instrText>
      </w:r>
      <w:r w:rsidRPr="0001436A">
        <w:rPr>
          <w:b w:val="0"/>
        </w:rPr>
        <w:fldChar w:fldCharType="separate"/>
      </w:r>
      <w:r w:rsidR="00ED20B5">
        <w:rPr>
          <w:noProof/>
        </w:rPr>
        <w:t>1</w:t>
      </w:r>
      <w:r w:rsidRPr="0001436A">
        <w:rPr>
          <w:b w:val="0"/>
        </w:rPr>
        <w:fldChar w:fldCharType="end"/>
      </w:r>
      <w:r w:rsidRPr="00E5420F">
        <w:rPr>
          <w:b w:val="0"/>
        </w:rPr>
        <w:t xml:space="preserve"> </w:t>
      </w:r>
      <w:r w:rsidR="00E5420F" w:rsidRPr="00E5420F">
        <w:rPr>
          <w:rFonts w:eastAsia="Cambria"/>
          <w:lang w:val="en-GB"/>
        </w:rPr>
        <w:t>Illustration of the starting angles of dogs in the arena during the quantitative MAP</w:t>
      </w:r>
      <w:r w:rsidR="00E5420F" w:rsidRPr="00E5420F">
        <w:rPr>
          <w:rFonts w:eastAsia="Cambria"/>
          <w:b w:val="0"/>
          <w:lang w:val="en-GB"/>
        </w:rPr>
        <w:t>.</w:t>
      </w:r>
      <w:r w:rsidR="00E5420F" w:rsidRPr="00E5420F">
        <w:rPr>
          <w:rFonts w:eastAsia="Cambria"/>
          <w:lang w:val="en-GB"/>
        </w:rPr>
        <w:t xml:space="preserve"> </w:t>
      </w:r>
      <w:r w:rsidR="00E5420F">
        <w:rPr>
          <w:b w:val="0"/>
          <w:bCs w:val="0"/>
        </w:rPr>
        <w:t xml:space="preserve">The position of the target </w:t>
      </w:r>
      <w:proofErr w:type="spellStart"/>
      <w:r w:rsidR="00E5420F">
        <w:rPr>
          <w:b w:val="0"/>
          <w:bCs w:val="0"/>
        </w:rPr>
        <w:t>odour</w:t>
      </w:r>
      <w:proofErr w:type="spellEnd"/>
      <w:r w:rsidR="00E5420F">
        <w:rPr>
          <w:b w:val="0"/>
          <w:bCs w:val="0"/>
        </w:rPr>
        <w:t xml:space="preserve"> of this trial is II. The black line is the initial direction of this dog when this trial began. The position of the target </w:t>
      </w:r>
      <w:proofErr w:type="spellStart"/>
      <w:r w:rsidR="00E5420F">
        <w:rPr>
          <w:b w:val="0"/>
          <w:bCs w:val="0"/>
        </w:rPr>
        <w:t>odour</w:t>
      </w:r>
      <w:proofErr w:type="spellEnd"/>
      <w:r w:rsidR="00E5420F">
        <w:rPr>
          <w:b w:val="0"/>
          <w:bCs w:val="0"/>
        </w:rPr>
        <w:t xml:space="preserve"> of the previous trial was V. </w:t>
      </w:r>
      <w:r w:rsidR="00E5420F">
        <w:t xml:space="preserve"> </w:t>
      </w:r>
      <w:r w:rsidR="00E5420F">
        <w:rPr>
          <w:b w:val="0"/>
          <w:bCs w:val="0"/>
        </w:rPr>
        <w:t xml:space="preserve">The orange line is the dog’s initial direction at the previous trial. The Zero angle is measured between the black line and the red line. The Target angle is the angle between the black line and the blue line. </w:t>
      </w:r>
      <w:r w:rsidR="00E5420F">
        <w:rPr>
          <w:b w:val="0"/>
          <w:bCs w:val="0"/>
        </w:rPr>
        <w:lastRenderedPageBreak/>
        <w:t>The Previous angle is between the black line and the orange line. The Previous Target angle is between the</w:t>
      </w:r>
      <w:r w:rsidR="00E5420F">
        <w:rPr>
          <w:b w:val="0"/>
          <w:bCs w:val="0"/>
        </w:rPr>
        <w:t xml:space="preserve"> black line and the purple line</w:t>
      </w:r>
      <w:r w:rsidRPr="00E5420F">
        <w:t>.</w:t>
      </w:r>
    </w:p>
    <w:p w14:paraId="13365194" w14:textId="77777777" w:rsidR="00E5420F" w:rsidRPr="005E5962" w:rsidRDefault="00E5420F" w:rsidP="00E5420F">
      <w:pPr>
        <w:keepNext/>
      </w:pPr>
      <w:r w:rsidRPr="005E5962">
        <w:rPr>
          <w:noProof/>
          <w:lang w:val="fr-BE" w:eastAsia="fr-BE"/>
        </w:rPr>
        <w:drawing>
          <wp:inline distT="0" distB="0" distL="0" distR="0" wp14:anchorId="438347B8" wp14:editId="1E6342B3">
            <wp:extent cx="6120130" cy="3442335"/>
            <wp:effectExtent l="0" t="0" r="0" b="571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a:stretch>
                      <a:fillRect/>
                    </a:stretch>
                  </pic:blipFill>
                  <pic:spPr>
                    <a:xfrm>
                      <a:off x="0" y="0"/>
                      <a:ext cx="6120130" cy="3442335"/>
                    </a:xfrm>
                    <a:prstGeom prst="rect">
                      <a:avLst/>
                    </a:prstGeom>
                  </pic:spPr>
                </pic:pic>
              </a:graphicData>
            </a:graphic>
          </wp:inline>
        </w:drawing>
      </w:r>
    </w:p>
    <w:p w14:paraId="1569B44B" w14:textId="37E3CF6B" w:rsidR="00E5420F" w:rsidRPr="00E5420F" w:rsidRDefault="00E5420F" w:rsidP="00E5420F">
      <w:pPr>
        <w:pStyle w:val="Sansinterligne"/>
      </w:pPr>
      <w:r w:rsidRPr="00E5420F">
        <w:rPr>
          <w:b/>
        </w:rPr>
        <w:t xml:space="preserve">Supplementary </w:t>
      </w:r>
      <w:r w:rsidRPr="00E5420F">
        <w:rPr>
          <w:b/>
        </w:rPr>
        <w:t xml:space="preserve">Figure 2 </w:t>
      </w:r>
      <w:proofErr w:type="spellStart"/>
      <w:r w:rsidRPr="00E5420F">
        <w:rPr>
          <w:b/>
        </w:rPr>
        <w:t>Coinertia</w:t>
      </w:r>
      <w:proofErr w:type="spellEnd"/>
      <w:r w:rsidRPr="00E5420F">
        <w:rPr>
          <w:b/>
        </w:rPr>
        <w:t xml:space="preserve"> analyses of the two evaluation from dogs’ handlers and supervisors</w:t>
      </w:r>
      <w:r w:rsidRPr="00E5420F">
        <w:t xml:space="preserve">. </w:t>
      </w:r>
      <w:r w:rsidRPr="00E5420F">
        <w:rPr>
          <w:bCs/>
        </w:rPr>
        <w:t xml:space="preserve">The two above cycle are the correlation plot generated by the PCA analyses of dog handler’s evaluation (right circle) and supervisor evaluation (left). Each criteria of evaluation are represented by the Letters in these two </w:t>
      </w:r>
      <w:proofErr w:type="spellStart"/>
      <w:r w:rsidRPr="00E5420F">
        <w:rPr>
          <w:bCs/>
        </w:rPr>
        <w:t>cercles</w:t>
      </w:r>
      <w:proofErr w:type="spellEnd"/>
      <w:r w:rsidRPr="00E5420F">
        <w:rPr>
          <w:bCs/>
        </w:rPr>
        <w:t xml:space="preserve"> (A: Rapidity; B: Strategy; C: Strategy</w:t>
      </w:r>
    </w:p>
    <w:p w14:paraId="3AE196DF" w14:textId="4AD6715D" w:rsidR="00994A3D" w:rsidRPr="002B4A57" w:rsidRDefault="00994A3D" w:rsidP="00E5420F">
      <w:pPr>
        <w:keepNext/>
        <w:jc w:val="both"/>
        <w:rPr>
          <w:rFonts w:cs="Times New Roman"/>
          <w:b/>
          <w:szCs w:val="24"/>
        </w:rPr>
      </w:pPr>
      <w:r w:rsidRPr="00E5420F">
        <w:rPr>
          <w:rFonts w:cs="Times New Roman"/>
          <w:b/>
          <w:szCs w:val="24"/>
        </w:rPr>
        <w:t xml:space="preserve"> </w:t>
      </w:r>
    </w:p>
    <w:p w14:paraId="7B65BC41" w14:textId="77777777" w:rsidR="00DE23E8" w:rsidRPr="001549D3" w:rsidRDefault="00DE23E8" w:rsidP="00654E8F">
      <w:pPr>
        <w:spacing w:before="240"/>
      </w:pPr>
      <w:bookmarkStart w:id="0" w:name="_GoBack"/>
      <w:bookmarkEnd w:id="0"/>
    </w:p>
    <w:sectPr w:rsidR="00DE23E8" w:rsidRPr="001549D3" w:rsidSect="0093429D">
      <w:headerReference w:type="even"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BAF69" w14:textId="77777777" w:rsidR="00C36003" w:rsidRDefault="00C36003" w:rsidP="00117666">
      <w:pPr>
        <w:spacing w:after="0"/>
      </w:pPr>
      <w:r>
        <w:separator/>
      </w:r>
    </w:p>
  </w:endnote>
  <w:endnote w:type="continuationSeparator" w:id="0">
    <w:p w14:paraId="207FC422" w14:textId="77777777" w:rsidR="00C36003" w:rsidRDefault="00C3600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3025F" w14:textId="77777777" w:rsidR="00995F6A" w:rsidRPr="00577C4C" w:rsidRDefault="00C52A7B">
    <w:pPr>
      <w:rPr>
        <w:color w:val="C00000"/>
        <w:szCs w:val="24"/>
      </w:rPr>
    </w:pPr>
    <w:r>
      <w:rPr>
        <w:noProof/>
        <w:lang w:val="fr-BE" w:eastAsia="fr-BE"/>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05DAC4A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420F">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05DAC4AE"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E5420F">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D6A35" w14:textId="77777777" w:rsidR="00995F6A" w:rsidRPr="00577C4C" w:rsidRDefault="00C52A7B">
    <w:pPr>
      <w:rPr>
        <w:b/>
        <w:sz w:val="20"/>
        <w:szCs w:val="24"/>
      </w:rPr>
    </w:pPr>
    <w:r>
      <w:rPr>
        <w:noProof/>
        <w:lang w:val="fr-BE" w:eastAsia="fr-BE"/>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17FFA" w14:textId="77777777" w:rsidR="00C36003" w:rsidRDefault="00C36003" w:rsidP="00117666">
      <w:pPr>
        <w:spacing w:after="0"/>
      </w:pPr>
      <w:r>
        <w:separator/>
      </w:r>
    </w:p>
  </w:footnote>
  <w:footnote w:type="continuationSeparator" w:id="0">
    <w:p w14:paraId="35C778F2" w14:textId="77777777" w:rsidR="00C36003" w:rsidRDefault="00C3600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68C6" w14:textId="77777777" w:rsidR="00995F6A" w:rsidRDefault="0093429D" w:rsidP="0093429D">
    <w:r w:rsidRPr="005A1D84">
      <w:rPr>
        <w:b/>
        <w:noProof/>
        <w:color w:val="A6A6A6" w:themeColor="background1" w:themeShade="A6"/>
        <w:lang w:val="fr-BE" w:eastAsia="fr-BE"/>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029688C6"/>
    <w:styleLink w:val="Headings"/>
    <w:lvl w:ilvl="0">
      <w:start w:val="1"/>
      <w:numFmt w:val="decimal"/>
      <w:pStyle w:val="Titre1"/>
      <w:lvlText w:val="%1"/>
      <w:lvlJc w:val="left"/>
      <w:pPr>
        <w:tabs>
          <w:tab w:val="num" w:pos="567"/>
        </w:tabs>
        <w:ind w:left="567" w:hanging="567"/>
      </w:pPr>
      <w:rPr>
        <w:rFonts w:hint="default"/>
      </w:rPr>
    </w:lvl>
    <w:lvl w:ilvl="1">
      <w:start w:val="1"/>
      <w:numFmt w:val="decimal"/>
      <w:pStyle w:val="Titre2"/>
      <w:lvlText w:val="%1.%2"/>
      <w:lvlJc w:val="left"/>
      <w:pPr>
        <w:tabs>
          <w:tab w:val="num" w:pos="567"/>
        </w:tabs>
        <w:ind w:left="567" w:hanging="567"/>
      </w:pPr>
      <w:rPr>
        <w:rFonts w:hint="default"/>
      </w:rPr>
    </w:lvl>
    <w:lvl w:ilvl="2">
      <w:start w:val="1"/>
      <w:numFmt w:val="decimal"/>
      <w:pStyle w:val="Titre3"/>
      <w:lvlText w:val="%1.%2.%3"/>
      <w:lvlJc w:val="left"/>
      <w:pPr>
        <w:tabs>
          <w:tab w:val="num" w:pos="567"/>
        </w:tabs>
        <w:ind w:left="567" w:hanging="567"/>
      </w:pPr>
      <w:rPr>
        <w:rFonts w:hint="default"/>
      </w:rPr>
    </w:lvl>
    <w:lvl w:ilvl="3">
      <w:start w:val="1"/>
      <w:numFmt w:val="decimal"/>
      <w:pStyle w:val="Titre4"/>
      <w:lvlText w:val="%1.%2.%3.%4"/>
      <w:lvlJc w:val="left"/>
      <w:pPr>
        <w:tabs>
          <w:tab w:val="num" w:pos="567"/>
        </w:tabs>
        <w:ind w:left="567" w:hanging="567"/>
      </w:pPr>
      <w:rPr>
        <w:rFonts w:hint="default"/>
      </w:rPr>
    </w:lvl>
    <w:lvl w:ilvl="4">
      <w:start w:val="1"/>
      <w:numFmt w:val="decimal"/>
      <w:pStyle w:val="Titre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agraphedeliste"/>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lvlOverride w:ilvl="0">
      <w:lvl w:ilvl="0">
        <w:start w:val="1"/>
        <w:numFmt w:val="decimal"/>
        <w:pStyle w:val="Titre1"/>
        <w:lvlText w:val="%1"/>
        <w:lvlJc w:val="left"/>
        <w:pPr>
          <w:tabs>
            <w:tab w:val="num" w:pos="567"/>
          </w:tabs>
          <w:ind w:left="567" w:hanging="567"/>
        </w:pPr>
        <w:rPr>
          <w:rFonts w:hint="default"/>
        </w:rPr>
      </w:lvl>
    </w:lvlOverride>
    <w:lvlOverride w:ilvl="1">
      <w:lvl w:ilvl="1">
        <w:start w:val="1"/>
        <w:numFmt w:val="decimal"/>
        <w:pStyle w:val="Titre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36003"/>
    <w:rsid w:val="00C52A7B"/>
    <w:rsid w:val="00C56BAF"/>
    <w:rsid w:val="00C679AA"/>
    <w:rsid w:val="00C75972"/>
    <w:rsid w:val="00CD066B"/>
    <w:rsid w:val="00CE4FEE"/>
    <w:rsid w:val="00D060CF"/>
    <w:rsid w:val="00DB59C3"/>
    <w:rsid w:val="00DC259A"/>
    <w:rsid w:val="00DE23E8"/>
    <w:rsid w:val="00E52377"/>
    <w:rsid w:val="00E537AD"/>
    <w:rsid w:val="00E5420F"/>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itre1">
    <w:name w:val="heading 1"/>
    <w:basedOn w:val="Paragraphedeliste"/>
    <w:next w:val="Normal"/>
    <w:link w:val="Titre1Car"/>
    <w:uiPriority w:val="2"/>
    <w:qFormat/>
    <w:rsid w:val="00AB6715"/>
    <w:pPr>
      <w:numPr>
        <w:numId w:val="19"/>
      </w:numPr>
      <w:spacing w:before="240"/>
      <w:contextualSpacing w:val="0"/>
      <w:outlineLvl w:val="0"/>
    </w:pPr>
    <w:rPr>
      <w:b/>
    </w:rPr>
  </w:style>
  <w:style w:type="paragraph" w:styleId="Titre2">
    <w:name w:val="heading 2"/>
    <w:basedOn w:val="Titre1"/>
    <w:next w:val="Normal"/>
    <w:link w:val="Titre2Car"/>
    <w:uiPriority w:val="2"/>
    <w:qFormat/>
    <w:rsid w:val="00AB6715"/>
    <w:pPr>
      <w:numPr>
        <w:ilvl w:val="1"/>
      </w:numPr>
      <w:spacing w:after="200"/>
      <w:outlineLvl w:val="1"/>
    </w:pPr>
  </w:style>
  <w:style w:type="paragraph" w:styleId="Titre3">
    <w:name w:val="heading 3"/>
    <w:basedOn w:val="Normal"/>
    <w:next w:val="Normal"/>
    <w:link w:val="Titre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itre4">
    <w:name w:val="heading 4"/>
    <w:basedOn w:val="Titre3"/>
    <w:next w:val="Normal"/>
    <w:link w:val="Titre4Car"/>
    <w:uiPriority w:val="2"/>
    <w:qFormat/>
    <w:rsid w:val="00AB6715"/>
    <w:pPr>
      <w:numPr>
        <w:ilvl w:val="3"/>
      </w:numPr>
      <w:outlineLvl w:val="3"/>
    </w:pPr>
    <w:rPr>
      <w:iCs/>
    </w:rPr>
  </w:style>
  <w:style w:type="paragraph" w:styleId="Titre5">
    <w:name w:val="heading 5"/>
    <w:basedOn w:val="Titre4"/>
    <w:next w:val="Normal"/>
    <w:link w:val="Titre5Car"/>
    <w:uiPriority w:val="2"/>
    <w:qFormat/>
    <w:rsid w:val="00AB6715"/>
    <w:pPr>
      <w:numPr>
        <w:ilvl w:val="4"/>
      </w:numPr>
      <w:outlineLvl w:val="4"/>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AB6715"/>
    <w:rPr>
      <w:rFonts w:ascii="Times New Roman" w:eastAsia="Cambria" w:hAnsi="Times New Roman" w:cs="Times New Roman"/>
      <w:b/>
      <w:sz w:val="24"/>
      <w:szCs w:val="24"/>
    </w:rPr>
  </w:style>
  <w:style w:type="character" w:customStyle="1" w:styleId="Titre2Car">
    <w:name w:val="Titre 2 Car"/>
    <w:basedOn w:val="Policepardfaut"/>
    <w:link w:val="Titre2"/>
    <w:uiPriority w:val="2"/>
    <w:rsid w:val="00AB6715"/>
    <w:rPr>
      <w:rFonts w:ascii="Times New Roman" w:eastAsia="Cambria" w:hAnsi="Times New Roman" w:cs="Times New Roman"/>
      <w:b/>
      <w:sz w:val="24"/>
      <w:szCs w:val="24"/>
    </w:rPr>
  </w:style>
  <w:style w:type="paragraph" w:styleId="Sous-titre">
    <w:name w:val="Subtitle"/>
    <w:basedOn w:val="Normal"/>
    <w:next w:val="Normal"/>
    <w:link w:val="Sous-titreCar"/>
    <w:uiPriority w:val="99"/>
    <w:unhideWhenUsed/>
    <w:qFormat/>
    <w:rsid w:val="00AB6715"/>
    <w:pPr>
      <w:spacing w:before="240"/>
    </w:pPr>
    <w:rPr>
      <w:rFonts w:cs="Times New Roman"/>
      <w:b/>
      <w:szCs w:val="24"/>
    </w:rPr>
  </w:style>
  <w:style w:type="character" w:customStyle="1" w:styleId="Sous-titreCar">
    <w:name w:val="Sous-titre Car"/>
    <w:basedOn w:val="Policepardfaut"/>
    <w:link w:val="Sous-titre"/>
    <w:uiPriority w:val="99"/>
    <w:rsid w:val="00AB6715"/>
    <w:rPr>
      <w:rFonts w:ascii="Times New Roman" w:hAnsi="Times New Roman" w:cs="Times New Roman"/>
      <w:b/>
      <w:sz w:val="24"/>
      <w:szCs w:val="24"/>
    </w:rPr>
  </w:style>
  <w:style w:type="paragraph" w:customStyle="1" w:styleId="AuthorList">
    <w:name w:val="Author List"/>
    <w:aliases w:val="Keywords,Abstract"/>
    <w:basedOn w:val="Sous-titre"/>
    <w:next w:val="Normal"/>
    <w:uiPriority w:val="1"/>
    <w:qFormat/>
    <w:rsid w:val="00AB6715"/>
  </w:style>
  <w:style w:type="paragraph" w:styleId="Textedebulles">
    <w:name w:val="Balloon Text"/>
    <w:basedOn w:val="Normal"/>
    <w:link w:val="TextedebullesCar"/>
    <w:uiPriority w:val="99"/>
    <w:semiHidden/>
    <w:unhideWhenUsed/>
    <w:rsid w:val="00AB6715"/>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B6715"/>
    <w:rPr>
      <w:rFonts w:ascii="Tahoma" w:hAnsi="Tahoma" w:cs="Tahoma"/>
      <w:sz w:val="16"/>
      <w:szCs w:val="16"/>
    </w:rPr>
  </w:style>
  <w:style w:type="character" w:styleId="Titredulivre">
    <w:name w:val="Book Title"/>
    <w:basedOn w:val="Policepardfaut"/>
    <w:uiPriority w:val="33"/>
    <w:qFormat/>
    <w:rsid w:val="00AB6715"/>
    <w:rPr>
      <w:rFonts w:ascii="Times New Roman" w:hAnsi="Times New Roman"/>
      <w:b/>
      <w:bCs/>
      <w:i/>
      <w:iCs/>
      <w:spacing w:val="5"/>
    </w:rPr>
  </w:style>
  <w:style w:type="paragraph" w:styleId="Lgende">
    <w:name w:val="caption"/>
    <w:basedOn w:val="Normal"/>
    <w:next w:val="Sansinterligne"/>
    <w:uiPriority w:val="35"/>
    <w:unhideWhenUsed/>
    <w:qFormat/>
    <w:rsid w:val="00AB6715"/>
    <w:pPr>
      <w:keepNext/>
    </w:pPr>
    <w:rPr>
      <w:rFonts w:cs="Times New Roman"/>
      <w:b/>
      <w:bCs/>
      <w:szCs w:val="24"/>
    </w:rPr>
  </w:style>
  <w:style w:type="paragraph" w:styleId="Sansinterligne">
    <w:name w:val="No Spacing"/>
    <w:uiPriority w:val="99"/>
    <w:unhideWhenUsed/>
    <w:qFormat/>
    <w:rsid w:val="00AB6715"/>
    <w:pPr>
      <w:spacing w:after="0" w:line="240" w:lineRule="auto"/>
    </w:pPr>
    <w:rPr>
      <w:rFonts w:ascii="Times New Roman" w:hAnsi="Times New Roman"/>
      <w:sz w:val="24"/>
    </w:rPr>
  </w:style>
  <w:style w:type="character" w:styleId="Marquedecommentaire">
    <w:name w:val="annotation reference"/>
    <w:basedOn w:val="Policepardfaut"/>
    <w:uiPriority w:val="99"/>
    <w:semiHidden/>
    <w:unhideWhenUsed/>
    <w:rsid w:val="00AB6715"/>
    <w:rPr>
      <w:sz w:val="16"/>
      <w:szCs w:val="16"/>
    </w:rPr>
  </w:style>
  <w:style w:type="paragraph" w:styleId="Commentaire">
    <w:name w:val="annotation text"/>
    <w:basedOn w:val="Normal"/>
    <w:link w:val="CommentaireCar"/>
    <w:uiPriority w:val="99"/>
    <w:semiHidden/>
    <w:unhideWhenUsed/>
    <w:rsid w:val="00AB6715"/>
    <w:rPr>
      <w:sz w:val="20"/>
      <w:szCs w:val="20"/>
    </w:rPr>
  </w:style>
  <w:style w:type="character" w:customStyle="1" w:styleId="CommentaireCar">
    <w:name w:val="Commentaire Car"/>
    <w:basedOn w:val="Policepardfaut"/>
    <w:link w:val="Commentaire"/>
    <w:uiPriority w:val="99"/>
    <w:semiHidden/>
    <w:rsid w:val="00AB6715"/>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AB6715"/>
    <w:rPr>
      <w:b/>
      <w:bCs/>
    </w:rPr>
  </w:style>
  <w:style w:type="character" w:customStyle="1" w:styleId="ObjetducommentaireCar">
    <w:name w:val="Objet du commentaire Car"/>
    <w:basedOn w:val="CommentaireCar"/>
    <w:link w:val="Objetducommentaire"/>
    <w:uiPriority w:val="99"/>
    <w:semiHidden/>
    <w:rsid w:val="00AB6715"/>
    <w:rPr>
      <w:rFonts w:ascii="Times New Roman" w:hAnsi="Times New Roman"/>
      <w:b/>
      <w:bCs/>
      <w:sz w:val="20"/>
      <w:szCs w:val="20"/>
    </w:rPr>
  </w:style>
  <w:style w:type="character" w:styleId="Accentuation">
    <w:name w:val="Emphasis"/>
    <w:basedOn w:val="Policepardfaut"/>
    <w:uiPriority w:val="20"/>
    <w:qFormat/>
    <w:rsid w:val="00AB6715"/>
    <w:rPr>
      <w:rFonts w:ascii="Times New Roman" w:hAnsi="Times New Roman"/>
      <w:i/>
      <w:iCs/>
    </w:rPr>
  </w:style>
  <w:style w:type="character" w:styleId="Appeldenotedefin">
    <w:name w:val="endnote reference"/>
    <w:basedOn w:val="Policepardfaut"/>
    <w:uiPriority w:val="99"/>
    <w:semiHidden/>
    <w:unhideWhenUsed/>
    <w:rsid w:val="00AB6715"/>
    <w:rPr>
      <w:vertAlign w:val="superscript"/>
    </w:rPr>
  </w:style>
  <w:style w:type="paragraph" w:styleId="Notedefin">
    <w:name w:val="endnote text"/>
    <w:basedOn w:val="Normal"/>
    <w:link w:val="NotedefinCar"/>
    <w:uiPriority w:val="99"/>
    <w:semiHidden/>
    <w:unhideWhenUsed/>
    <w:rsid w:val="00AB6715"/>
    <w:pPr>
      <w:spacing w:after="0"/>
    </w:pPr>
    <w:rPr>
      <w:sz w:val="20"/>
      <w:szCs w:val="20"/>
    </w:rPr>
  </w:style>
  <w:style w:type="character" w:customStyle="1" w:styleId="NotedefinCar">
    <w:name w:val="Note de fin Car"/>
    <w:basedOn w:val="Policepardfaut"/>
    <w:link w:val="Notedefin"/>
    <w:uiPriority w:val="99"/>
    <w:semiHidden/>
    <w:rsid w:val="00AB6715"/>
    <w:rPr>
      <w:rFonts w:ascii="Times New Roman" w:hAnsi="Times New Roman"/>
      <w:sz w:val="20"/>
      <w:szCs w:val="20"/>
    </w:rPr>
  </w:style>
  <w:style w:type="character" w:styleId="Lienhypertextesuivivisit">
    <w:name w:val="FollowedHyperlink"/>
    <w:basedOn w:val="Policepardfaut"/>
    <w:uiPriority w:val="99"/>
    <w:semiHidden/>
    <w:unhideWhenUsed/>
    <w:rsid w:val="00AB6715"/>
    <w:rPr>
      <w:color w:val="800080" w:themeColor="followedHyperlink"/>
      <w:u w:val="single"/>
    </w:rPr>
  </w:style>
  <w:style w:type="paragraph" w:styleId="Pieddepage">
    <w:name w:val="footer"/>
    <w:basedOn w:val="Normal"/>
    <w:link w:val="PieddepageCar"/>
    <w:uiPriority w:val="99"/>
    <w:unhideWhenUsed/>
    <w:rsid w:val="00AB6715"/>
    <w:pPr>
      <w:tabs>
        <w:tab w:val="center" w:pos="4844"/>
        <w:tab w:val="right" w:pos="9689"/>
      </w:tabs>
      <w:spacing w:after="0"/>
    </w:pPr>
  </w:style>
  <w:style w:type="character" w:customStyle="1" w:styleId="PieddepageCar">
    <w:name w:val="Pied de page Car"/>
    <w:basedOn w:val="Policepardfaut"/>
    <w:link w:val="Pieddepage"/>
    <w:uiPriority w:val="99"/>
    <w:rsid w:val="00AB6715"/>
    <w:rPr>
      <w:rFonts w:ascii="Times New Roman" w:hAnsi="Times New Roman"/>
      <w:sz w:val="24"/>
    </w:rPr>
  </w:style>
  <w:style w:type="character" w:styleId="Appelnotedebasdep">
    <w:name w:val="footnote reference"/>
    <w:basedOn w:val="Policepardfaut"/>
    <w:uiPriority w:val="99"/>
    <w:semiHidden/>
    <w:unhideWhenUsed/>
    <w:rsid w:val="00AB6715"/>
    <w:rPr>
      <w:vertAlign w:val="superscript"/>
    </w:rPr>
  </w:style>
  <w:style w:type="paragraph" w:styleId="Notedebasdepage">
    <w:name w:val="footnote text"/>
    <w:basedOn w:val="Normal"/>
    <w:link w:val="NotedebasdepageCar"/>
    <w:uiPriority w:val="99"/>
    <w:semiHidden/>
    <w:unhideWhenUsed/>
    <w:rsid w:val="00AB6715"/>
    <w:pPr>
      <w:spacing w:after="0"/>
    </w:pPr>
    <w:rPr>
      <w:sz w:val="20"/>
      <w:szCs w:val="20"/>
    </w:rPr>
  </w:style>
  <w:style w:type="character" w:customStyle="1" w:styleId="NotedebasdepageCar">
    <w:name w:val="Note de bas de page Car"/>
    <w:basedOn w:val="Policepardfaut"/>
    <w:link w:val="Notedebasdepage"/>
    <w:uiPriority w:val="99"/>
    <w:semiHidden/>
    <w:rsid w:val="00AB6715"/>
    <w:rPr>
      <w:rFonts w:ascii="Times New Roman" w:hAnsi="Times New Roman"/>
      <w:sz w:val="20"/>
      <w:szCs w:val="20"/>
    </w:rPr>
  </w:style>
  <w:style w:type="paragraph" w:styleId="En-tte">
    <w:name w:val="header"/>
    <w:basedOn w:val="Normal"/>
    <w:link w:val="En-tteCar"/>
    <w:uiPriority w:val="99"/>
    <w:unhideWhenUsed/>
    <w:rsid w:val="00AB6715"/>
    <w:pPr>
      <w:tabs>
        <w:tab w:val="center" w:pos="4844"/>
        <w:tab w:val="right" w:pos="9689"/>
      </w:tabs>
    </w:pPr>
    <w:rPr>
      <w:b/>
    </w:rPr>
  </w:style>
  <w:style w:type="character" w:customStyle="1" w:styleId="En-tteCar">
    <w:name w:val="En-tête Car"/>
    <w:basedOn w:val="Policepardfaut"/>
    <w:link w:val="En-tte"/>
    <w:uiPriority w:val="99"/>
    <w:rsid w:val="00AB6715"/>
    <w:rPr>
      <w:rFonts w:ascii="Times New Roman" w:hAnsi="Times New Roman"/>
      <w:b/>
      <w:sz w:val="24"/>
    </w:rPr>
  </w:style>
  <w:style w:type="paragraph" w:styleId="Paragraphedeliste">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Lienhypertexte">
    <w:name w:val="Hyperlink"/>
    <w:basedOn w:val="Policepardfaut"/>
    <w:uiPriority w:val="99"/>
    <w:unhideWhenUsed/>
    <w:rsid w:val="00AB6715"/>
    <w:rPr>
      <w:color w:val="0000FF"/>
      <w:u w:val="single"/>
    </w:rPr>
  </w:style>
  <w:style w:type="character" w:styleId="Emphaseintense">
    <w:name w:val="Intense Emphasis"/>
    <w:basedOn w:val="Policepardfaut"/>
    <w:uiPriority w:val="21"/>
    <w:unhideWhenUsed/>
    <w:rsid w:val="00AB6715"/>
    <w:rPr>
      <w:rFonts w:ascii="Times New Roman" w:hAnsi="Times New Roman"/>
      <w:i/>
      <w:iCs/>
      <w:color w:val="auto"/>
    </w:rPr>
  </w:style>
  <w:style w:type="character" w:styleId="Rfrenceintense">
    <w:name w:val="Intense Reference"/>
    <w:basedOn w:val="Policepardfaut"/>
    <w:uiPriority w:val="32"/>
    <w:qFormat/>
    <w:rsid w:val="00AB6715"/>
    <w:rPr>
      <w:b/>
      <w:bCs/>
      <w:smallCaps/>
      <w:color w:val="auto"/>
      <w:spacing w:val="5"/>
    </w:rPr>
  </w:style>
  <w:style w:type="character" w:styleId="Numrodeligne">
    <w:name w:val="line number"/>
    <w:basedOn w:val="Policepardfaut"/>
    <w:uiPriority w:val="99"/>
    <w:semiHidden/>
    <w:unhideWhenUsed/>
    <w:rsid w:val="00AB6715"/>
  </w:style>
  <w:style w:type="character" w:customStyle="1" w:styleId="Titre3Car">
    <w:name w:val="Titre 3 Car"/>
    <w:basedOn w:val="Policepardfaut"/>
    <w:link w:val="Titre3"/>
    <w:uiPriority w:val="2"/>
    <w:rsid w:val="00AB6715"/>
    <w:rPr>
      <w:rFonts w:ascii="Times New Roman" w:eastAsiaTheme="majorEastAsia" w:hAnsi="Times New Roman" w:cstheme="majorBidi"/>
      <w:b/>
      <w:sz w:val="24"/>
      <w:szCs w:val="24"/>
    </w:rPr>
  </w:style>
  <w:style w:type="character" w:customStyle="1" w:styleId="Titre4Car">
    <w:name w:val="Titre 4 Car"/>
    <w:basedOn w:val="Policepardfaut"/>
    <w:link w:val="Titre4"/>
    <w:uiPriority w:val="2"/>
    <w:rsid w:val="00AB6715"/>
    <w:rPr>
      <w:rFonts w:ascii="Times New Roman" w:eastAsiaTheme="majorEastAsia" w:hAnsi="Times New Roman" w:cstheme="majorBidi"/>
      <w:b/>
      <w:iCs/>
      <w:sz w:val="24"/>
      <w:szCs w:val="24"/>
    </w:rPr>
  </w:style>
  <w:style w:type="character" w:customStyle="1" w:styleId="Titre5Car">
    <w:name w:val="Titre 5 Car"/>
    <w:basedOn w:val="Policepardfaut"/>
    <w:link w:val="Titre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tion">
    <w:name w:val="Quote"/>
    <w:basedOn w:val="Normal"/>
    <w:next w:val="Normal"/>
    <w:link w:val="CitationCar"/>
    <w:uiPriority w:val="29"/>
    <w:qFormat/>
    <w:rsid w:val="00AB6715"/>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AB6715"/>
    <w:rPr>
      <w:rFonts w:ascii="Times New Roman" w:hAnsi="Times New Roman"/>
      <w:i/>
      <w:iCs/>
      <w:color w:val="404040" w:themeColor="text1" w:themeTint="BF"/>
      <w:sz w:val="24"/>
    </w:rPr>
  </w:style>
  <w:style w:type="character" w:styleId="lev">
    <w:name w:val="Strong"/>
    <w:basedOn w:val="Policepardfaut"/>
    <w:uiPriority w:val="22"/>
    <w:qFormat/>
    <w:rsid w:val="00AB6715"/>
    <w:rPr>
      <w:rFonts w:ascii="Times New Roman" w:hAnsi="Times New Roman"/>
      <w:b/>
      <w:bCs/>
    </w:rPr>
  </w:style>
  <w:style w:type="character" w:styleId="Emphaseple">
    <w:name w:val="Subtle Emphasis"/>
    <w:basedOn w:val="Policepardfaut"/>
    <w:uiPriority w:val="19"/>
    <w:qFormat/>
    <w:rsid w:val="00AB6715"/>
    <w:rPr>
      <w:rFonts w:ascii="Times New Roman" w:hAnsi="Times New Roman"/>
      <w:i/>
      <w:iCs/>
      <w:color w:val="404040" w:themeColor="text1" w:themeTint="BF"/>
    </w:rPr>
  </w:style>
  <w:style w:type="table" w:styleId="Grilledutableau">
    <w:name w:val="Table Grid"/>
    <w:basedOn w:val="Tableau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qFormat/>
    <w:rsid w:val="00AB6715"/>
    <w:pPr>
      <w:suppressLineNumbers/>
      <w:spacing w:before="240" w:after="360"/>
      <w:jc w:val="center"/>
    </w:pPr>
    <w:rPr>
      <w:rFonts w:cs="Times New Roman"/>
      <w:b/>
      <w:sz w:val="32"/>
      <w:szCs w:val="32"/>
    </w:rPr>
  </w:style>
  <w:style w:type="character" w:customStyle="1" w:styleId="TitreCar">
    <w:name w:val="Titre Car"/>
    <w:basedOn w:val="Policepardfaut"/>
    <w:link w:val="Titre"/>
    <w:rsid w:val="00AB6715"/>
    <w:rPr>
      <w:rFonts w:ascii="Times New Roman" w:hAnsi="Times New Roman" w:cs="Times New Roman"/>
      <w:b/>
      <w:sz w:val="32"/>
      <w:szCs w:val="32"/>
    </w:rPr>
  </w:style>
  <w:style w:type="paragraph" w:customStyle="1" w:styleId="SupplementaryMaterial">
    <w:name w:val="Supplementary Material"/>
    <w:basedOn w:val="Titre"/>
    <w:next w:val="Titre"/>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E0858F5-F2D7-4E17-AF3F-C58B9DE7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2</Pages>
  <Words>169</Words>
  <Characters>931</Characters>
  <Application>Microsoft Office Word</Application>
  <DocSecurity>0</DocSecurity>
  <Lines>7</Lines>
  <Paragraphs>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clément martin</cp:lastModifiedBy>
  <cp:revision>2</cp:revision>
  <cp:lastPrinted>2013-10-03T12:51:00Z</cp:lastPrinted>
  <dcterms:created xsi:type="dcterms:W3CDTF">2022-04-25T14:14:00Z</dcterms:created>
  <dcterms:modified xsi:type="dcterms:W3CDTF">2022-04-25T14:14:00Z</dcterms:modified>
</cp:coreProperties>
</file>