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11"/>
        <w:tblW w:w="9570" w:type="dxa"/>
        <w:tblLayout w:type="fixed"/>
        <w:tblLook w:val="04A0" w:firstRow="1" w:lastRow="0" w:firstColumn="1" w:lastColumn="0" w:noHBand="0" w:noVBand="1"/>
      </w:tblPr>
      <w:tblGrid>
        <w:gridCol w:w="987"/>
        <w:gridCol w:w="1818"/>
        <w:gridCol w:w="986"/>
        <w:gridCol w:w="992"/>
        <w:gridCol w:w="980"/>
        <w:gridCol w:w="6"/>
        <w:gridCol w:w="1811"/>
        <w:gridCol w:w="992"/>
        <w:gridCol w:w="992"/>
        <w:gridCol w:w="6"/>
      </w:tblGrid>
      <w:tr w:rsidR="007736B8" w:rsidRPr="00AB68C0" w:rsidTr="00F1404B">
        <w:trPr>
          <w:trHeight w:val="994"/>
        </w:trPr>
        <w:tc>
          <w:tcPr>
            <w:tcW w:w="987" w:type="dxa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Time interval from OCR to vaccine</w:t>
            </w:r>
          </w:p>
        </w:tc>
        <w:tc>
          <w:tcPr>
            <w:tcW w:w="3796" w:type="dxa"/>
            <w:gridSpan w:val="3"/>
          </w:tcPr>
          <w:p w:rsidR="007736B8" w:rsidRPr="000E632D" w:rsidRDefault="007736B8" w:rsidP="00AB6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2D">
              <w:rPr>
                <w:rFonts w:ascii="Arial" w:hAnsi="Arial" w:cs="Arial"/>
                <w:sz w:val="20"/>
                <w:szCs w:val="20"/>
              </w:rPr>
              <w:t>2</w:t>
            </w:r>
            <w:r w:rsidRPr="000E632D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0E632D">
              <w:rPr>
                <w:rFonts w:ascii="Arial" w:hAnsi="Arial" w:cs="Arial"/>
                <w:sz w:val="20"/>
                <w:szCs w:val="20"/>
              </w:rPr>
              <w:t xml:space="preserve"> vaccine</w:t>
            </w:r>
          </w:p>
        </w:tc>
        <w:tc>
          <w:tcPr>
            <w:tcW w:w="986" w:type="dxa"/>
            <w:gridSpan w:val="2"/>
          </w:tcPr>
          <w:p w:rsidR="007736B8" w:rsidRPr="000E632D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0E632D">
              <w:rPr>
                <w:rFonts w:ascii="Arial" w:hAnsi="Arial" w:cs="Arial"/>
                <w:sz w:val="20"/>
                <w:szCs w:val="20"/>
              </w:rPr>
              <w:t>Time interval from OCR to vaccine</w:t>
            </w:r>
          </w:p>
        </w:tc>
        <w:tc>
          <w:tcPr>
            <w:tcW w:w="3801" w:type="dxa"/>
            <w:gridSpan w:val="4"/>
          </w:tcPr>
          <w:p w:rsidR="007736B8" w:rsidRPr="000E632D" w:rsidRDefault="007736B8" w:rsidP="00AB6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32D">
              <w:rPr>
                <w:rFonts w:ascii="Arial" w:hAnsi="Arial" w:cs="Arial"/>
                <w:sz w:val="20"/>
                <w:szCs w:val="20"/>
              </w:rPr>
              <w:t>3</w:t>
            </w:r>
            <w:r w:rsidRPr="000E632D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0E632D">
              <w:rPr>
                <w:rFonts w:ascii="Arial" w:hAnsi="Arial" w:cs="Arial"/>
                <w:sz w:val="20"/>
                <w:szCs w:val="20"/>
              </w:rPr>
              <w:t xml:space="preserve"> vaccine</w:t>
            </w:r>
          </w:p>
        </w:tc>
      </w:tr>
      <w:tr w:rsidR="007736B8" w:rsidRPr="00AB68C0" w:rsidTr="00F1404B">
        <w:trPr>
          <w:gridAfter w:val="1"/>
          <w:wAfter w:w="6" w:type="dxa"/>
          <w:trHeight w:val="502"/>
        </w:trPr>
        <w:tc>
          <w:tcPr>
            <w:tcW w:w="987" w:type="dxa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 xml:space="preserve">Mean </w:t>
            </w:r>
            <w:proofErr w:type="spellStart"/>
            <w:r w:rsidRPr="00AB68C0">
              <w:rPr>
                <w:rFonts w:ascii="Arial" w:hAnsi="Arial" w:cs="Arial"/>
                <w:sz w:val="20"/>
                <w:szCs w:val="20"/>
              </w:rPr>
              <w:t>logIgG</w:t>
            </w:r>
            <w:proofErr w:type="spellEnd"/>
          </w:p>
        </w:tc>
        <w:tc>
          <w:tcPr>
            <w:tcW w:w="986" w:type="dxa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 xml:space="preserve">Median </w:t>
            </w:r>
            <w:proofErr w:type="spellStart"/>
            <w:r w:rsidRPr="00AB68C0">
              <w:rPr>
                <w:rFonts w:ascii="Arial" w:hAnsi="Arial" w:cs="Arial"/>
                <w:sz w:val="20"/>
                <w:szCs w:val="20"/>
              </w:rPr>
              <w:t>logIgG</w:t>
            </w:r>
            <w:proofErr w:type="spellEnd"/>
          </w:p>
        </w:tc>
        <w:tc>
          <w:tcPr>
            <w:tcW w:w="992" w:type="dxa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 xml:space="preserve">% </w:t>
            </w:r>
            <w:proofErr w:type="spellStart"/>
            <w:r w:rsidRPr="00AB68C0">
              <w:rPr>
                <w:rFonts w:ascii="Arial" w:hAnsi="Arial" w:cs="Arial"/>
                <w:sz w:val="20"/>
                <w:szCs w:val="20"/>
              </w:rPr>
              <w:t>sero</w:t>
            </w:r>
            <w:proofErr w:type="spellEnd"/>
            <w:r w:rsidRPr="00AB68C0">
              <w:rPr>
                <w:rFonts w:ascii="Arial" w:hAnsi="Arial" w:cs="Arial"/>
                <w:sz w:val="20"/>
                <w:szCs w:val="20"/>
              </w:rPr>
              <w:t>-positive</w:t>
            </w:r>
          </w:p>
        </w:tc>
        <w:tc>
          <w:tcPr>
            <w:tcW w:w="980" w:type="dxa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gridSpan w:val="2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 xml:space="preserve">Mean </w:t>
            </w:r>
            <w:proofErr w:type="spellStart"/>
            <w:r w:rsidRPr="00AB68C0">
              <w:rPr>
                <w:rFonts w:ascii="Arial" w:hAnsi="Arial" w:cs="Arial"/>
                <w:sz w:val="20"/>
                <w:szCs w:val="20"/>
              </w:rPr>
              <w:t>logIgG</w:t>
            </w:r>
            <w:proofErr w:type="spellEnd"/>
          </w:p>
        </w:tc>
        <w:tc>
          <w:tcPr>
            <w:tcW w:w="992" w:type="dxa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 xml:space="preserve">Median </w:t>
            </w:r>
            <w:proofErr w:type="spellStart"/>
            <w:r w:rsidRPr="00AB68C0">
              <w:rPr>
                <w:rFonts w:ascii="Arial" w:hAnsi="Arial" w:cs="Arial"/>
                <w:sz w:val="20"/>
                <w:szCs w:val="20"/>
              </w:rPr>
              <w:t>logIgG</w:t>
            </w:r>
            <w:proofErr w:type="spellEnd"/>
          </w:p>
        </w:tc>
        <w:tc>
          <w:tcPr>
            <w:tcW w:w="992" w:type="dxa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 xml:space="preserve">% </w:t>
            </w:r>
            <w:proofErr w:type="spellStart"/>
            <w:r w:rsidRPr="00AB68C0">
              <w:rPr>
                <w:rFonts w:ascii="Arial" w:hAnsi="Arial" w:cs="Arial"/>
                <w:sz w:val="20"/>
                <w:szCs w:val="20"/>
              </w:rPr>
              <w:t>sero</w:t>
            </w:r>
            <w:proofErr w:type="spellEnd"/>
            <w:r w:rsidRPr="00AB68C0">
              <w:rPr>
                <w:rFonts w:ascii="Arial" w:hAnsi="Arial" w:cs="Arial"/>
                <w:sz w:val="20"/>
                <w:szCs w:val="20"/>
              </w:rPr>
              <w:t>-positive</w:t>
            </w:r>
          </w:p>
        </w:tc>
      </w:tr>
      <w:tr w:rsidR="000924DE" w:rsidRPr="00AB68C0" w:rsidTr="00F1404B">
        <w:trPr>
          <w:gridAfter w:val="1"/>
          <w:wAfter w:w="6" w:type="dxa"/>
          <w:trHeight w:val="1134"/>
        </w:trPr>
        <w:tc>
          <w:tcPr>
            <w:tcW w:w="987" w:type="dxa"/>
          </w:tcPr>
          <w:p w:rsidR="000924DE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&lt;1m</w:t>
            </w:r>
          </w:p>
          <w:p w:rsidR="000924DE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N=5</w:t>
            </w:r>
          </w:p>
          <w:p w:rsidR="000924DE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>1m</w:t>
            </w:r>
          </w:p>
          <w:p w:rsidR="000924DE" w:rsidRPr="00AB68C0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N=81</w:t>
            </w:r>
          </w:p>
        </w:tc>
        <w:tc>
          <w:tcPr>
            <w:tcW w:w="1818" w:type="dxa"/>
          </w:tcPr>
          <w:p w:rsidR="000924DE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0.897</w:t>
            </w:r>
            <w:r w:rsidRPr="00AB68C0">
              <w:rPr>
                <w:rFonts w:ascii="Arial" w:hAnsi="Arial" w:cs="Arial"/>
                <w:sz w:val="20"/>
                <w:szCs w:val="20"/>
              </w:rPr>
              <w:t>±</w:t>
            </w:r>
            <w:r>
              <w:rPr>
                <w:rFonts w:ascii="Arial" w:hAnsi="Arial" w:cs="Arial"/>
                <w:sz w:val="20"/>
                <w:szCs w:val="20"/>
              </w:rPr>
              <w:t>0.417</w:t>
            </w:r>
          </w:p>
          <w:p w:rsidR="000924DE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1.013</w:t>
            </w:r>
            <w:r w:rsidRPr="00AB68C0">
              <w:rPr>
                <w:rFonts w:ascii="Arial" w:hAnsi="Arial" w:cs="Arial"/>
                <w:sz w:val="20"/>
                <w:szCs w:val="20"/>
              </w:rPr>
              <w:t>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4DE">
              <w:rPr>
                <w:rFonts w:ascii="Arial" w:hAnsi="Arial" w:cs="Arial"/>
                <w:sz w:val="20"/>
                <w:szCs w:val="20"/>
              </w:rPr>
              <w:t>0.126</w:t>
            </w:r>
          </w:p>
          <w:p w:rsidR="000924DE" w:rsidRPr="000924DE" w:rsidRDefault="000924DE" w:rsidP="00BB7E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24DE">
              <w:rPr>
                <w:rFonts w:ascii="Arial" w:hAnsi="Arial" w:cs="Arial"/>
                <w:i/>
                <w:iCs/>
                <w:sz w:val="20"/>
                <w:szCs w:val="20"/>
              </w:rPr>
              <w:t>p=0.</w:t>
            </w:r>
            <w:r w:rsidR="00BB7E2B"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  <w:r w:rsidRPr="000924DE">
              <w:rPr>
                <w:rFonts w:ascii="Arial" w:hAnsi="Arial" w:cs="Arial"/>
                <w:i/>
                <w:iCs/>
                <w:sz w:val="20"/>
                <w:szCs w:val="20"/>
              </w:rPr>
              <w:t>2, F=0.01</w:t>
            </w:r>
          </w:p>
        </w:tc>
        <w:tc>
          <w:tcPr>
            <w:tcW w:w="986" w:type="dxa"/>
          </w:tcPr>
          <w:p w:rsidR="000924DE" w:rsidRDefault="000924DE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0.255</w:t>
            </w:r>
          </w:p>
          <w:p w:rsidR="000924DE" w:rsidRDefault="000924DE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24DE" w:rsidRPr="00AB68C0" w:rsidRDefault="000924DE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0.462</w:t>
            </w:r>
          </w:p>
        </w:tc>
        <w:tc>
          <w:tcPr>
            <w:tcW w:w="992" w:type="dxa"/>
          </w:tcPr>
          <w:p w:rsidR="000924DE" w:rsidRDefault="000924DE" w:rsidP="00A84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2/5</w:t>
            </w:r>
          </w:p>
          <w:p w:rsidR="000924DE" w:rsidRDefault="000924DE" w:rsidP="00A84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(40%)</w:t>
            </w:r>
          </w:p>
          <w:p w:rsidR="000924DE" w:rsidRDefault="000924DE" w:rsidP="00A841D3">
            <w:pPr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A84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23/81</w:t>
            </w:r>
          </w:p>
          <w:p w:rsidR="000924DE" w:rsidRPr="00AB68C0" w:rsidRDefault="000924DE" w:rsidP="00A84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(28%)</w:t>
            </w:r>
          </w:p>
        </w:tc>
        <w:tc>
          <w:tcPr>
            <w:tcW w:w="980" w:type="dxa"/>
          </w:tcPr>
          <w:p w:rsidR="000924DE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&lt;1m</w:t>
            </w:r>
          </w:p>
          <w:p w:rsidR="000924DE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N=3</w:t>
            </w:r>
          </w:p>
          <w:p w:rsidR="000924DE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>1m</w:t>
            </w:r>
          </w:p>
          <w:p w:rsidR="000924DE" w:rsidRPr="00AB68C0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N=39</w:t>
            </w:r>
          </w:p>
        </w:tc>
        <w:tc>
          <w:tcPr>
            <w:tcW w:w="1817" w:type="dxa"/>
            <w:gridSpan w:val="2"/>
          </w:tcPr>
          <w:p w:rsidR="000924DE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924DE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1.408</w:t>
            </w:r>
            <w:r w:rsidRPr="00AB68C0">
              <w:rPr>
                <w:rFonts w:ascii="Arial" w:hAnsi="Arial" w:cs="Arial"/>
                <w:sz w:val="20"/>
                <w:szCs w:val="20"/>
              </w:rPr>
              <w:t>±</w:t>
            </w:r>
            <w:r>
              <w:rPr>
                <w:rFonts w:ascii="Arial" w:hAnsi="Arial" w:cs="Arial"/>
                <w:sz w:val="20"/>
                <w:szCs w:val="20"/>
              </w:rPr>
              <w:t>0.236</w:t>
            </w:r>
          </w:p>
          <w:p w:rsidR="000924DE" w:rsidRPr="000924DE" w:rsidRDefault="000924DE" w:rsidP="00AB68C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24DE">
              <w:rPr>
                <w:rFonts w:ascii="Arial" w:hAnsi="Arial" w:cs="Arial"/>
                <w:i/>
                <w:iCs/>
                <w:sz w:val="20"/>
                <w:szCs w:val="20"/>
              </w:rPr>
              <w:t>p=0.37, F=0.825</w:t>
            </w:r>
          </w:p>
        </w:tc>
        <w:tc>
          <w:tcPr>
            <w:tcW w:w="992" w:type="dxa"/>
          </w:tcPr>
          <w:p w:rsidR="000924DE" w:rsidRDefault="000924DE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924DE" w:rsidRDefault="000924DE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24DE" w:rsidRPr="00AB68C0" w:rsidRDefault="000924DE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0.663</w:t>
            </w:r>
          </w:p>
        </w:tc>
        <w:tc>
          <w:tcPr>
            <w:tcW w:w="992" w:type="dxa"/>
          </w:tcPr>
          <w:p w:rsidR="000924DE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  <w:p w:rsidR="000924DE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(0%)</w:t>
            </w:r>
          </w:p>
          <w:p w:rsidR="000924DE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16/39</w:t>
            </w:r>
          </w:p>
          <w:p w:rsidR="000924DE" w:rsidRPr="00AB68C0" w:rsidRDefault="000924DE" w:rsidP="00AB6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(41%)</w:t>
            </w:r>
          </w:p>
        </w:tc>
      </w:tr>
      <w:tr w:rsidR="000924DE" w:rsidRPr="00AB68C0" w:rsidTr="00F1404B">
        <w:trPr>
          <w:gridAfter w:val="1"/>
          <w:wAfter w:w="6" w:type="dxa"/>
          <w:trHeight w:val="1134"/>
        </w:trPr>
        <w:tc>
          <w:tcPr>
            <w:tcW w:w="987" w:type="dxa"/>
          </w:tcPr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&lt;2m</w:t>
            </w: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N=16</w:t>
            </w: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>2m</w:t>
            </w:r>
          </w:p>
          <w:p w:rsidR="000924DE" w:rsidRPr="00AB68C0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N=70</w:t>
            </w:r>
          </w:p>
        </w:tc>
        <w:tc>
          <w:tcPr>
            <w:tcW w:w="1818" w:type="dxa"/>
          </w:tcPr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 w:rsidRPr="000924DE">
              <w:rPr>
                <w:rFonts w:ascii="Arial" w:hAnsi="Arial" w:cs="Arial"/>
                <w:sz w:val="20"/>
                <w:szCs w:val="20"/>
              </w:rPr>
              <w:t>0.615±</w:t>
            </w:r>
            <w:r>
              <w:rPr>
                <w:rFonts w:ascii="Arial" w:hAnsi="Arial" w:cs="Arial"/>
                <w:sz w:val="20"/>
                <w:szCs w:val="20"/>
              </w:rPr>
              <w:t>0.207</w:t>
            </w: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1.087</w:t>
            </w:r>
            <w:r w:rsidRPr="00AB68C0">
              <w:rPr>
                <w:rFonts w:ascii="Arial" w:hAnsi="Arial" w:cs="Arial"/>
                <w:sz w:val="20"/>
                <w:szCs w:val="20"/>
              </w:rPr>
              <w:t>±</w:t>
            </w:r>
            <w:r>
              <w:rPr>
                <w:rFonts w:ascii="Arial" w:hAnsi="Arial" w:cs="Arial"/>
                <w:sz w:val="20"/>
                <w:szCs w:val="20"/>
              </w:rPr>
              <w:t>0.139</w:t>
            </w:r>
          </w:p>
          <w:p w:rsidR="000924DE" w:rsidRPr="000924DE" w:rsidRDefault="000924DE" w:rsidP="000924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24DE">
              <w:rPr>
                <w:rFonts w:ascii="Arial" w:hAnsi="Arial" w:cs="Arial"/>
                <w:i/>
                <w:iCs/>
                <w:sz w:val="20"/>
                <w:szCs w:val="20"/>
              </w:rPr>
              <w:t>p=0.42, F=0.66</w:t>
            </w:r>
          </w:p>
        </w:tc>
        <w:tc>
          <w:tcPr>
            <w:tcW w:w="986" w:type="dxa"/>
          </w:tcPr>
          <w:p w:rsidR="000924DE" w:rsidRDefault="000924DE" w:rsidP="0009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0.23</w:t>
            </w:r>
          </w:p>
          <w:p w:rsidR="000924DE" w:rsidRDefault="000924DE" w:rsidP="0009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09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24DE" w:rsidRPr="00AB68C0" w:rsidRDefault="000924DE" w:rsidP="0009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0.607</w:t>
            </w:r>
          </w:p>
        </w:tc>
        <w:tc>
          <w:tcPr>
            <w:tcW w:w="992" w:type="dxa"/>
          </w:tcPr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3/16</w:t>
            </w: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(19%)</w:t>
            </w: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22/70</w:t>
            </w:r>
          </w:p>
          <w:p w:rsidR="000924DE" w:rsidRPr="00AB68C0" w:rsidRDefault="000924DE" w:rsidP="000924DE">
            <w:pPr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(31%)</w:t>
            </w:r>
          </w:p>
        </w:tc>
        <w:tc>
          <w:tcPr>
            <w:tcW w:w="980" w:type="dxa"/>
          </w:tcPr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&lt;2m</w:t>
            </w: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N=3</w:t>
            </w: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≥</w:t>
            </w:r>
            <w:r>
              <w:rPr>
                <w:rFonts w:ascii="Arial" w:hAnsi="Arial" w:cs="Arial"/>
                <w:sz w:val="20"/>
                <w:szCs w:val="20"/>
              </w:rPr>
              <w:t>2m</w:t>
            </w:r>
          </w:p>
          <w:p w:rsidR="000924DE" w:rsidRPr="00AB68C0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N=37</w:t>
            </w:r>
          </w:p>
        </w:tc>
        <w:tc>
          <w:tcPr>
            <w:tcW w:w="1817" w:type="dxa"/>
            <w:gridSpan w:val="2"/>
          </w:tcPr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1.059</w:t>
            </w:r>
            <w:r w:rsidRPr="00AB68C0">
              <w:rPr>
                <w:rFonts w:ascii="Arial" w:hAnsi="Arial" w:cs="Arial"/>
                <w:sz w:val="20"/>
                <w:szCs w:val="20"/>
              </w:rPr>
              <w:t>±</w:t>
            </w:r>
            <w:r>
              <w:rPr>
                <w:rFonts w:ascii="Arial" w:hAnsi="Arial" w:cs="Arial"/>
                <w:sz w:val="20"/>
                <w:szCs w:val="20"/>
              </w:rPr>
              <w:t>0.765</w:t>
            </w: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1.398</w:t>
            </w:r>
            <w:r w:rsidRPr="00AB68C0">
              <w:rPr>
                <w:rFonts w:ascii="Arial" w:hAnsi="Arial" w:cs="Arial"/>
                <w:sz w:val="20"/>
                <w:szCs w:val="20"/>
              </w:rPr>
              <w:t>±</w:t>
            </w:r>
            <w:r>
              <w:rPr>
                <w:rFonts w:ascii="Arial" w:hAnsi="Arial" w:cs="Arial"/>
                <w:sz w:val="20"/>
                <w:szCs w:val="20"/>
              </w:rPr>
              <w:t>0.246</w:t>
            </w:r>
          </w:p>
          <w:p w:rsidR="000924DE" w:rsidRPr="000924DE" w:rsidRDefault="000924DE" w:rsidP="000924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924DE">
              <w:rPr>
                <w:rFonts w:ascii="Arial" w:hAnsi="Arial" w:cs="Arial"/>
                <w:i/>
                <w:iCs/>
                <w:sz w:val="20"/>
                <w:szCs w:val="20"/>
              </w:rPr>
              <w:t>p=0.75, F=0.10</w:t>
            </w:r>
          </w:p>
        </w:tc>
        <w:tc>
          <w:tcPr>
            <w:tcW w:w="992" w:type="dxa"/>
          </w:tcPr>
          <w:p w:rsidR="000924DE" w:rsidRDefault="000924DE" w:rsidP="0009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0.634</w:t>
            </w:r>
          </w:p>
          <w:p w:rsidR="000924DE" w:rsidRDefault="000924DE" w:rsidP="0009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09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24DE" w:rsidRPr="00AB68C0" w:rsidRDefault="000924DE" w:rsidP="0009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0.663</w:t>
            </w:r>
          </w:p>
        </w:tc>
        <w:tc>
          <w:tcPr>
            <w:tcW w:w="992" w:type="dxa"/>
          </w:tcPr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</w:t>
            </w: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(33%)</w:t>
            </w: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</w:p>
          <w:p w:rsidR="000924DE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15/37</w:t>
            </w:r>
          </w:p>
          <w:p w:rsidR="000924DE" w:rsidRPr="00AB68C0" w:rsidRDefault="000924DE" w:rsidP="00092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(41%)</w:t>
            </w:r>
          </w:p>
        </w:tc>
      </w:tr>
      <w:tr w:rsidR="007736B8" w:rsidRPr="00AB68C0" w:rsidTr="00F1404B">
        <w:trPr>
          <w:gridAfter w:val="1"/>
          <w:wAfter w:w="6" w:type="dxa"/>
          <w:trHeight w:val="1134"/>
        </w:trPr>
        <w:tc>
          <w:tcPr>
            <w:tcW w:w="987" w:type="dxa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&lt;3m   N=26</w:t>
            </w:r>
          </w:p>
          <w:p w:rsidR="00AB68C0" w:rsidRPr="00AB68C0" w:rsidRDefault="00AB68C0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≥3m   N=60</w:t>
            </w:r>
          </w:p>
        </w:tc>
        <w:tc>
          <w:tcPr>
            <w:tcW w:w="1818" w:type="dxa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0.894±0.241</w:t>
            </w: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8C0" w:rsidRPr="00AB68C0" w:rsidRDefault="00AB68C0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1.055±0.139</w:t>
            </w:r>
          </w:p>
          <w:p w:rsidR="007736B8" w:rsidRPr="00AB68C0" w:rsidRDefault="007736B8" w:rsidP="00AB68C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68C0">
              <w:rPr>
                <w:rFonts w:ascii="Arial" w:hAnsi="Arial" w:cs="Arial"/>
                <w:i/>
                <w:iCs/>
                <w:sz w:val="20"/>
                <w:szCs w:val="20"/>
              </w:rPr>
              <w:t>p=0.49, F=0.49</w:t>
            </w:r>
          </w:p>
        </w:tc>
        <w:tc>
          <w:tcPr>
            <w:tcW w:w="986" w:type="dxa"/>
          </w:tcPr>
          <w:p w:rsidR="007736B8" w:rsidRPr="00AB68C0" w:rsidRDefault="007736B8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0.241</w:t>
            </w:r>
          </w:p>
          <w:p w:rsidR="007736B8" w:rsidRPr="00AB68C0" w:rsidRDefault="007736B8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68C0" w:rsidRPr="00AB68C0" w:rsidRDefault="00AB68C0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36B8" w:rsidRPr="00AB68C0" w:rsidRDefault="007736B8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0.695</w:t>
            </w:r>
          </w:p>
        </w:tc>
        <w:tc>
          <w:tcPr>
            <w:tcW w:w="992" w:type="dxa"/>
          </w:tcPr>
          <w:p w:rsidR="007736B8" w:rsidRPr="00AB68C0" w:rsidRDefault="007736B8" w:rsidP="00A841D3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7/26 (2</w:t>
            </w:r>
            <w:r w:rsidR="00A841D3">
              <w:rPr>
                <w:rFonts w:ascii="Arial" w:hAnsi="Arial" w:cs="Arial"/>
                <w:sz w:val="20"/>
                <w:szCs w:val="20"/>
              </w:rPr>
              <w:t>7</w:t>
            </w:r>
            <w:r w:rsidRPr="00AB68C0">
              <w:rPr>
                <w:rFonts w:ascii="Arial" w:hAnsi="Arial" w:cs="Arial"/>
                <w:sz w:val="20"/>
                <w:szCs w:val="20"/>
              </w:rPr>
              <w:t>%)</w:t>
            </w:r>
          </w:p>
          <w:p w:rsidR="00AB68C0" w:rsidRPr="00AB68C0" w:rsidRDefault="00AB68C0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 xml:space="preserve">18/60 </w:t>
            </w: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(30%)</w:t>
            </w:r>
          </w:p>
        </w:tc>
        <w:tc>
          <w:tcPr>
            <w:tcW w:w="980" w:type="dxa"/>
          </w:tcPr>
          <w:p w:rsid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 xml:space="preserve">&lt;3m   </w:t>
            </w: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N=5</w:t>
            </w: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≥3m   N=35</w:t>
            </w:r>
          </w:p>
        </w:tc>
        <w:tc>
          <w:tcPr>
            <w:tcW w:w="1817" w:type="dxa"/>
            <w:gridSpan w:val="2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1.259±0.44</w:t>
            </w: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8C0" w:rsidRPr="00AB68C0" w:rsidRDefault="00AB68C0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1.389±0.26</w:t>
            </w:r>
          </w:p>
          <w:p w:rsidR="007736B8" w:rsidRPr="00AB68C0" w:rsidRDefault="007736B8" w:rsidP="00AB68C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68C0">
              <w:rPr>
                <w:rFonts w:ascii="Arial" w:hAnsi="Arial" w:cs="Arial"/>
                <w:i/>
                <w:iCs/>
                <w:sz w:val="20"/>
                <w:szCs w:val="20"/>
              </w:rPr>
              <w:t>p=0.89, F=0.03</w:t>
            </w:r>
          </w:p>
        </w:tc>
        <w:tc>
          <w:tcPr>
            <w:tcW w:w="992" w:type="dxa"/>
          </w:tcPr>
          <w:p w:rsidR="007736B8" w:rsidRPr="00AB68C0" w:rsidRDefault="007736B8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1.29</w:t>
            </w:r>
          </w:p>
          <w:p w:rsidR="007736B8" w:rsidRPr="00AB68C0" w:rsidRDefault="007736B8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68C0" w:rsidRPr="00AB68C0" w:rsidRDefault="00AB68C0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36B8" w:rsidRPr="00AB68C0" w:rsidRDefault="007736B8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0.556</w:t>
            </w:r>
          </w:p>
        </w:tc>
        <w:tc>
          <w:tcPr>
            <w:tcW w:w="992" w:type="dxa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2/5</w:t>
            </w: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(40%)</w:t>
            </w:r>
          </w:p>
          <w:p w:rsidR="00AB68C0" w:rsidRPr="00AB68C0" w:rsidRDefault="00AB68C0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14/35</w:t>
            </w: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(40%)</w:t>
            </w:r>
          </w:p>
        </w:tc>
      </w:tr>
      <w:tr w:rsidR="007736B8" w:rsidRPr="00AB68C0" w:rsidTr="00F1404B">
        <w:trPr>
          <w:gridAfter w:val="1"/>
          <w:wAfter w:w="6" w:type="dxa"/>
          <w:trHeight w:val="994"/>
        </w:trPr>
        <w:tc>
          <w:tcPr>
            <w:tcW w:w="987" w:type="dxa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&lt;4m   N=52</w:t>
            </w: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≥4m   N=34</w:t>
            </w:r>
          </w:p>
        </w:tc>
        <w:tc>
          <w:tcPr>
            <w:tcW w:w="1818" w:type="dxa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0.939±0.159</w:t>
            </w: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8C0" w:rsidRPr="00AB68C0" w:rsidRDefault="00AB68C0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1.123±0.187</w:t>
            </w:r>
          </w:p>
          <w:p w:rsidR="007736B8" w:rsidRPr="00AB68C0" w:rsidRDefault="007736B8" w:rsidP="00AB68C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68C0">
              <w:rPr>
                <w:rFonts w:ascii="Arial" w:hAnsi="Arial" w:cs="Arial"/>
                <w:i/>
                <w:iCs/>
                <w:sz w:val="20"/>
                <w:szCs w:val="20"/>
              </w:rPr>
              <w:t>p=0.41, F=0.65</w:t>
            </w:r>
          </w:p>
        </w:tc>
        <w:tc>
          <w:tcPr>
            <w:tcW w:w="986" w:type="dxa"/>
          </w:tcPr>
          <w:p w:rsidR="007736B8" w:rsidRPr="00AB68C0" w:rsidRDefault="007736B8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0.361</w:t>
            </w:r>
          </w:p>
          <w:p w:rsidR="007736B8" w:rsidRPr="00AB68C0" w:rsidRDefault="007736B8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68C0" w:rsidRPr="00AB68C0" w:rsidRDefault="00AB68C0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36B8" w:rsidRPr="00AB68C0" w:rsidRDefault="007736B8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0.843</w:t>
            </w:r>
          </w:p>
        </w:tc>
        <w:tc>
          <w:tcPr>
            <w:tcW w:w="992" w:type="dxa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13/52</w:t>
            </w: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(25%)</w:t>
            </w:r>
          </w:p>
          <w:p w:rsidR="00AB68C0" w:rsidRPr="00AB68C0" w:rsidRDefault="00AB68C0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12/34</w:t>
            </w:r>
          </w:p>
          <w:p w:rsidR="007736B8" w:rsidRPr="00AB68C0" w:rsidRDefault="007736B8" w:rsidP="00A841D3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(35%)</w:t>
            </w:r>
          </w:p>
        </w:tc>
        <w:tc>
          <w:tcPr>
            <w:tcW w:w="980" w:type="dxa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&lt;4m   N=15</w:t>
            </w: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≥4m   N=25</w:t>
            </w:r>
          </w:p>
        </w:tc>
        <w:tc>
          <w:tcPr>
            <w:tcW w:w="1817" w:type="dxa"/>
            <w:gridSpan w:val="2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1.542±0.385</w:t>
            </w: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8C0" w:rsidRPr="00AB68C0" w:rsidRDefault="00AB68C0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1.272±0.297</w:t>
            </w:r>
          </w:p>
          <w:p w:rsidR="007736B8" w:rsidRPr="00AB68C0" w:rsidRDefault="007736B8" w:rsidP="00AB68C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68C0">
              <w:rPr>
                <w:rFonts w:ascii="Arial" w:hAnsi="Arial" w:cs="Arial"/>
                <w:i/>
                <w:iCs/>
                <w:sz w:val="20"/>
                <w:szCs w:val="20"/>
              </w:rPr>
              <w:t>p=0.57, F=0.34</w:t>
            </w:r>
          </w:p>
        </w:tc>
        <w:tc>
          <w:tcPr>
            <w:tcW w:w="992" w:type="dxa"/>
          </w:tcPr>
          <w:p w:rsidR="007736B8" w:rsidRPr="00AB68C0" w:rsidRDefault="007736B8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1.29</w:t>
            </w:r>
          </w:p>
          <w:p w:rsidR="007736B8" w:rsidRPr="00AB68C0" w:rsidRDefault="007736B8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B68C0" w:rsidRPr="00AB68C0" w:rsidRDefault="00AB68C0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36B8" w:rsidRPr="00AB68C0" w:rsidRDefault="007736B8" w:rsidP="00A841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0.556</w:t>
            </w:r>
          </w:p>
        </w:tc>
        <w:tc>
          <w:tcPr>
            <w:tcW w:w="992" w:type="dxa"/>
          </w:tcPr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6/15</w:t>
            </w: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(40%)</w:t>
            </w:r>
          </w:p>
          <w:p w:rsidR="00AB68C0" w:rsidRPr="00AB68C0" w:rsidRDefault="00AB68C0" w:rsidP="00AB68C0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10/25</w:t>
            </w:r>
          </w:p>
          <w:p w:rsidR="007736B8" w:rsidRPr="00AB68C0" w:rsidRDefault="007736B8" w:rsidP="00AB68C0">
            <w:pPr>
              <w:rPr>
                <w:rFonts w:ascii="Arial" w:hAnsi="Arial" w:cs="Arial"/>
                <w:sz w:val="20"/>
                <w:szCs w:val="20"/>
              </w:rPr>
            </w:pPr>
            <w:r w:rsidRPr="00AB68C0">
              <w:rPr>
                <w:rFonts w:ascii="Arial" w:hAnsi="Arial" w:cs="Arial"/>
                <w:sz w:val="20"/>
                <w:szCs w:val="20"/>
              </w:rPr>
              <w:t>(40%)</w:t>
            </w:r>
          </w:p>
        </w:tc>
      </w:tr>
      <w:tr w:rsidR="007736B8" w:rsidRPr="00AB68C0" w:rsidTr="00F1404B">
        <w:trPr>
          <w:gridAfter w:val="1"/>
          <w:wAfter w:w="6" w:type="dxa"/>
          <w:trHeight w:val="994"/>
        </w:trPr>
        <w:tc>
          <w:tcPr>
            <w:tcW w:w="987" w:type="dxa"/>
          </w:tcPr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&lt;5m   N=70</w:t>
            </w: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≥5m   N=16</w:t>
            </w:r>
          </w:p>
        </w:tc>
        <w:tc>
          <w:tcPr>
            <w:tcW w:w="1818" w:type="dxa"/>
          </w:tcPr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0.889±0.13</w:t>
            </w: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AB68C0" w:rsidRPr="00AB68C0" w:rsidRDefault="00AB68C0" w:rsidP="00AB68C0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1.519±0.29</w:t>
            </w:r>
          </w:p>
          <w:p w:rsidR="007736B8" w:rsidRPr="00AB68C0" w:rsidRDefault="007736B8" w:rsidP="00AB68C0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AB68C0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p=0.039</w:t>
            </w:r>
            <w:r w:rsidRPr="00AB68C0">
              <w:rPr>
                <w:rFonts w:asciiTheme="minorBidi" w:hAnsiTheme="minorBidi"/>
                <w:i/>
                <w:iCs/>
                <w:sz w:val="20"/>
                <w:szCs w:val="20"/>
              </w:rPr>
              <w:t>, F=4.43</w:t>
            </w:r>
          </w:p>
        </w:tc>
        <w:tc>
          <w:tcPr>
            <w:tcW w:w="986" w:type="dxa"/>
          </w:tcPr>
          <w:p w:rsidR="007736B8" w:rsidRPr="00AB68C0" w:rsidRDefault="007736B8" w:rsidP="00A841D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0.342</w:t>
            </w:r>
          </w:p>
          <w:p w:rsidR="007736B8" w:rsidRPr="00AB68C0" w:rsidRDefault="007736B8" w:rsidP="00A841D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AB68C0" w:rsidRPr="00AB68C0" w:rsidRDefault="00AB68C0" w:rsidP="00A841D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7736B8" w:rsidRPr="00AB68C0" w:rsidRDefault="007736B8" w:rsidP="00A841D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1.567</w:t>
            </w:r>
          </w:p>
        </w:tc>
        <w:tc>
          <w:tcPr>
            <w:tcW w:w="992" w:type="dxa"/>
          </w:tcPr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18/70</w:t>
            </w:r>
          </w:p>
          <w:p w:rsidR="007736B8" w:rsidRPr="00AB68C0" w:rsidRDefault="007736B8" w:rsidP="00A841D3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(2</w:t>
            </w:r>
            <w:r w:rsidR="00A841D3">
              <w:rPr>
                <w:rFonts w:asciiTheme="minorBidi" w:hAnsiTheme="minorBidi"/>
                <w:sz w:val="20"/>
                <w:szCs w:val="20"/>
              </w:rPr>
              <w:t>6</w:t>
            </w:r>
            <w:r w:rsidRPr="00AB68C0">
              <w:rPr>
                <w:rFonts w:asciiTheme="minorBidi" w:hAnsiTheme="minorBidi"/>
                <w:sz w:val="20"/>
                <w:szCs w:val="20"/>
              </w:rPr>
              <w:t>%)</w:t>
            </w:r>
          </w:p>
          <w:p w:rsidR="00AB68C0" w:rsidRPr="00AB68C0" w:rsidRDefault="00AB68C0" w:rsidP="00AB68C0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7/16</w:t>
            </w:r>
          </w:p>
          <w:p w:rsidR="007736B8" w:rsidRPr="00AB68C0" w:rsidRDefault="007736B8" w:rsidP="00A841D3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(4</w:t>
            </w:r>
            <w:r w:rsidR="00A841D3">
              <w:rPr>
                <w:rFonts w:asciiTheme="minorBidi" w:hAnsiTheme="minorBidi"/>
                <w:sz w:val="20"/>
                <w:szCs w:val="20"/>
              </w:rPr>
              <w:t>4</w:t>
            </w:r>
            <w:r w:rsidRPr="00AB68C0">
              <w:rPr>
                <w:rFonts w:asciiTheme="minorBidi" w:hAnsiTheme="minorBidi"/>
                <w:sz w:val="20"/>
                <w:szCs w:val="20"/>
              </w:rPr>
              <w:t>%)</w:t>
            </w:r>
          </w:p>
        </w:tc>
        <w:tc>
          <w:tcPr>
            <w:tcW w:w="980" w:type="dxa"/>
          </w:tcPr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&lt;5m   N=27</w:t>
            </w: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≥5m   N=13</w:t>
            </w:r>
          </w:p>
        </w:tc>
        <w:tc>
          <w:tcPr>
            <w:tcW w:w="1817" w:type="dxa"/>
            <w:gridSpan w:val="2"/>
          </w:tcPr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1.031±0.259</w:t>
            </w: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AB68C0" w:rsidRPr="00AB68C0" w:rsidRDefault="00AB68C0" w:rsidP="00AB68C0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2.082±0.423</w:t>
            </w:r>
          </w:p>
          <w:p w:rsidR="007736B8" w:rsidRPr="00AB68C0" w:rsidRDefault="007736B8" w:rsidP="00AB68C0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AB68C0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p=0.036,</w:t>
            </w:r>
            <w:r w:rsidRPr="00AB68C0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 F=4.76</w:t>
            </w:r>
          </w:p>
        </w:tc>
        <w:tc>
          <w:tcPr>
            <w:tcW w:w="992" w:type="dxa"/>
          </w:tcPr>
          <w:p w:rsidR="007736B8" w:rsidRPr="00AB68C0" w:rsidRDefault="007736B8" w:rsidP="00A841D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0.447</w:t>
            </w:r>
          </w:p>
          <w:p w:rsidR="007736B8" w:rsidRPr="00AB68C0" w:rsidRDefault="007736B8" w:rsidP="00A841D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AB68C0" w:rsidRPr="00AB68C0" w:rsidRDefault="00AB68C0" w:rsidP="00A841D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7736B8" w:rsidRPr="00AB68C0" w:rsidRDefault="007736B8" w:rsidP="00A841D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2.38</w:t>
            </w:r>
          </w:p>
        </w:tc>
        <w:tc>
          <w:tcPr>
            <w:tcW w:w="992" w:type="dxa"/>
          </w:tcPr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8/27</w:t>
            </w:r>
          </w:p>
          <w:p w:rsidR="007736B8" w:rsidRPr="00AB68C0" w:rsidRDefault="007736B8" w:rsidP="00A841D3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(</w:t>
            </w:r>
            <w:r w:rsidR="00A841D3">
              <w:rPr>
                <w:rFonts w:asciiTheme="minorBidi" w:hAnsiTheme="minorBidi"/>
                <w:sz w:val="20"/>
                <w:szCs w:val="20"/>
              </w:rPr>
              <w:t>30</w:t>
            </w:r>
            <w:r w:rsidRPr="00AB68C0">
              <w:rPr>
                <w:rFonts w:asciiTheme="minorBidi" w:hAnsiTheme="minorBidi"/>
                <w:sz w:val="20"/>
                <w:szCs w:val="20"/>
              </w:rPr>
              <w:t>%)</w:t>
            </w:r>
          </w:p>
          <w:p w:rsidR="00AB68C0" w:rsidRDefault="00AB68C0" w:rsidP="00AB68C0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8/13</w:t>
            </w:r>
          </w:p>
          <w:p w:rsidR="007736B8" w:rsidRPr="00AB68C0" w:rsidRDefault="007736B8" w:rsidP="00A841D3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(6</w:t>
            </w:r>
            <w:r w:rsidR="00A841D3">
              <w:rPr>
                <w:rFonts w:asciiTheme="minorBidi" w:hAnsiTheme="minorBidi"/>
                <w:sz w:val="20"/>
                <w:szCs w:val="20"/>
              </w:rPr>
              <w:t>2</w:t>
            </w:r>
            <w:r w:rsidRPr="00AB68C0">
              <w:rPr>
                <w:rFonts w:asciiTheme="minorBidi" w:hAnsiTheme="minorBidi"/>
                <w:sz w:val="20"/>
                <w:szCs w:val="20"/>
              </w:rPr>
              <w:t>%)</w:t>
            </w:r>
          </w:p>
        </w:tc>
      </w:tr>
      <w:tr w:rsidR="007736B8" w:rsidRPr="00AB68C0" w:rsidTr="00F1404B">
        <w:trPr>
          <w:gridAfter w:val="1"/>
          <w:wAfter w:w="6" w:type="dxa"/>
          <w:trHeight w:val="1004"/>
        </w:trPr>
        <w:tc>
          <w:tcPr>
            <w:tcW w:w="987" w:type="dxa"/>
          </w:tcPr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&lt;6m   N=76</w:t>
            </w: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≥6m   N=10</w:t>
            </w:r>
          </w:p>
        </w:tc>
        <w:tc>
          <w:tcPr>
            <w:tcW w:w="1818" w:type="dxa"/>
          </w:tcPr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0.909±0.125</w:t>
            </w: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AB68C0" w:rsidRPr="00AB68C0" w:rsidRDefault="00AB68C0" w:rsidP="00AB68C0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1.749±0.351</w:t>
            </w:r>
          </w:p>
          <w:p w:rsidR="007736B8" w:rsidRPr="00AB68C0" w:rsidRDefault="007736B8" w:rsidP="00AB68C0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AB68C0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p=0.026</w:t>
            </w:r>
            <w:r w:rsidRPr="00AB68C0">
              <w:rPr>
                <w:rFonts w:asciiTheme="minorBidi" w:hAnsiTheme="minorBidi"/>
                <w:i/>
                <w:iCs/>
                <w:sz w:val="20"/>
                <w:szCs w:val="20"/>
              </w:rPr>
              <w:t>, F=5.19</w:t>
            </w:r>
          </w:p>
        </w:tc>
        <w:tc>
          <w:tcPr>
            <w:tcW w:w="986" w:type="dxa"/>
          </w:tcPr>
          <w:p w:rsidR="007736B8" w:rsidRPr="00AB68C0" w:rsidRDefault="007736B8" w:rsidP="00A841D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0.342</w:t>
            </w:r>
          </w:p>
          <w:p w:rsidR="007736B8" w:rsidRPr="00AB68C0" w:rsidRDefault="007736B8" w:rsidP="00A841D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AB68C0" w:rsidRPr="00AB68C0" w:rsidRDefault="00AB68C0" w:rsidP="00A841D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7736B8" w:rsidRPr="00AB68C0" w:rsidRDefault="007736B8" w:rsidP="00A841D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2.048</w:t>
            </w:r>
          </w:p>
        </w:tc>
        <w:tc>
          <w:tcPr>
            <w:tcW w:w="992" w:type="dxa"/>
          </w:tcPr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19/76</w:t>
            </w: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(25%)</w:t>
            </w:r>
          </w:p>
          <w:p w:rsidR="00AB68C0" w:rsidRPr="00AB68C0" w:rsidRDefault="00AB68C0" w:rsidP="00AB68C0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6/10</w:t>
            </w: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(60%)</w:t>
            </w:r>
          </w:p>
        </w:tc>
        <w:tc>
          <w:tcPr>
            <w:tcW w:w="980" w:type="dxa"/>
          </w:tcPr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&lt;6m   N=36</w:t>
            </w: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≥6m   N=4</w:t>
            </w:r>
          </w:p>
        </w:tc>
        <w:tc>
          <w:tcPr>
            <w:tcW w:w="1817" w:type="dxa"/>
            <w:gridSpan w:val="2"/>
          </w:tcPr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1.214±0.230</w:t>
            </w: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AB68C0" w:rsidRPr="00AB68C0" w:rsidRDefault="00AB68C0" w:rsidP="00AB68C0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2.804±0.843</w:t>
            </w:r>
          </w:p>
          <w:p w:rsidR="007736B8" w:rsidRPr="00AB68C0" w:rsidRDefault="007736B8" w:rsidP="00AB68C0">
            <w:pPr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 w:rsidRPr="00AB68C0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p=0.042</w:t>
            </w:r>
            <w:r w:rsidRPr="00AB68C0">
              <w:rPr>
                <w:rFonts w:asciiTheme="minorBidi" w:hAnsiTheme="minorBidi"/>
                <w:i/>
                <w:iCs/>
                <w:sz w:val="20"/>
                <w:szCs w:val="20"/>
              </w:rPr>
              <w:t>, F=4.43</w:t>
            </w:r>
          </w:p>
        </w:tc>
        <w:tc>
          <w:tcPr>
            <w:tcW w:w="992" w:type="dxa"/>
          </w:tcPr>
          <w:p w:rsidR="007736B8" w:rsidRPr="00AB68C0" w:rsidRDefault="007736B8" w:rsidP="00A841D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0.595</w:t>
            </w:r>
          </w:p>
          <w:p w:rsidR="007736B8" w:rsidRPr="00AB68C0" w:rsidRDefault="007736B8" w:rsidP="00A841D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AB68C0" w:rsidRPr="00AB68C0" w:rsidRDefault="00AB68C0" w:rsidP="00A841D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:rsidR="007736B8" w:rsidRPr="00AB68C0" w:rsidRDefault="007736B8" w:rsidP="00A841D3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3.305</w:t>
            </w:r>
          </w:p>
        </w:tc>
        <w:tc>
          <w:tcPr>
            <w:tcW w:w="992" w:type="dxa"/>
          </w:tcPr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13/36</w:t>
            </w:r>
          </w:p>
          <w:p w:rsidR="007736B8" w:rsidRPr="00AB68C0" w:rsidRDefault="007736B8" w:rsidP="00A841D3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(36%)</w:t>
            </w:r>
          </w:p>
          <w:p w:rsidR="00AB68C0" w:rsidRPr="00AB68C0" w:rsidRDefault="00AB68C0" w:rsidP="00AB68C0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3/4</w:t>
            </w:r>
          </w:p>
          <w:p w:rsidR="007736B8" w:rsidRPr="00AB68C0" w:rsidRDefault="007736B8" w:rsidP="00AB68C0">
            <w:pPr>
              <w:rPr>
                <w:rFonts w:asciiTheme="minorBidi" w:hAnsiTheme="minorBidi"/>
                <w:sz w:val="20"/>
                <w:szCs w:val="20"/>
              </w:rPr>
            </w:pPr>
            <w:r w:rsidRPr="00AB68C0">
              <w:rPr>
                <w:rFonts w:asciiTheme="minorBidi" w:hAnsiTheme="minorBidi"/>
                <w:sz w:val="20"/>
                <w:szCs w:val="20"/>
              </w:rPr>
              <w:t>(75%)</w:t>
            </w:r>
          </w:p>
        </w:tc>
      </w:tr>
    </w:tbl>
    <w:p w:rsidR="00AB68C0" w:rsidRPr="00AB68C0" w:rsidRDefault="00AB68C0" w:rsidP="001855FA">
      <w:pPr>
        <w:rPr>
          <w:rFonts w:ascii="Arial" w:hAnsi="Arial" w:cs="Arial"/>
          <w:b/>
          <w:bCs/>
        </w:rPr>
      </w:pPr>
      <w:r w:rsidRPr="00AB68C0">
        <w:rPr>
          <w:rFonts w:ascii="Arial" w:hAnsi="Arial" w:cs="Arial"/>
          <w:b/>
          <w:bCs/>
        </w:rPr>
        <w:t>Supplement</w:t>
      </w:r>
      <w:r w:rsidR="00A81AAF">
        <w:rPr>
          <w:rFonts w:ascii="Arial" w:hAnsi="Arial" w:cs="Arial"/>
          <w:b/>
          <w:bCs/>
        </w:rPr>
        <w:t>al</w:t>
      </w:r>
      <w:r w:rsidRPr="00AB68C0">
        <w:rPr>
          <w:rFonts w:ascii="Arial" w:hAnsi="Arial" w:cs="Arial"/>
          <w:b/>
          <w:bCs/>
        </w:rPr>
        <w:t xml:space="preserve"> Table </w:t>
      </w:r>
      <w:r w:rsidR="001855FA">
        <w:rPr>
          <w:rFonts w:ascii="Arial" w:hAnsi="Arial" w:cs="Arial"/>
          <w:b/>
          <w:bCs/>
        </w:rPr>
        <w:t>2</w:t>
      </w:r>
      <w:r w:rsidRPr="00AB68C0">
        <w:rPr>
          <w:rFonts w:ascii="Arial" w:hAnsi="Arial" w:cs="Arial"/>
          <w:b/>
          <w:bCs/>
        </w:rPr>
        <w:t xml:space="preserve">  </w:t>
      </w:r>
    </w:p>
    <w:p w:rsidR="00C90ED4" w:rsidRPr="00AB68C0" w:rsidRDefault="00AB68C0">
      <w:pPr>
        <w:rPr>
          <w:rFonts w:ascii="Arial" w:hAnsi="Arial" w:cs="Arial"/>
          <w:b/>
          <w:bCs/>
        </w:rPr>
      </w:pPr>
      <w:r w:rsidRPr="00AB68C0">
        <w:rPr>
          <w:rFonts w:ascii="Arial" w:hAnsi="Arial" w:cs="Arial"/>
          <w:b/>
          <w:bCs/>
        </w:rPr>
        <w:t xml:space="preserve">IgG levels in </w:t>
      </w:r>
      <w:proofErr w:type="spellStart"/>
      <w:r w:rsidRPr="00AB68C0">
        <w:rPr>
          <w:rFonts w:ascii="Arial" w:hAnsi="Arial" w:cs="Arial"/>
          <w:b/>
          <w:bCs/>
        </w:rPr>
        <w:t>ocrelizumab</w:t>
      </w:r>
      <w:proofErr w:type="spellEnd"/>
      <w:r w:rsidRPr="00AB68C0">
        <w:rPr>
          <w:rFonts w:ascii="Arial" w:hAnsi="Arial" w:cs="Arial"/>
          <w:b/>
          <w:bCs/>
        </w:rPr>
        <w:t xml:space="preserve">-treated patients according to the time interval between last treatment and vaccine. </w:t>
      </w:r>
      <w:bookmarkStart w:id="0" w:name="_GoBack"/>
      <w:bookmarkEnd w:id="0"/>
    </w:p>
    <w:p w:rsidR="00AB68C0" w:rsidRDefault="00AB68C0" w:rsidP="00AB68C0">
      <w:pPr>
        <w:rPr>
          <w:rFonts w:ascii="Arial" w:hAnsi="Arial" w:cs="Arial"/>
        </w:rPr>
      </w:pPr>
    </w:p>
    <w:p w:rsidR="006829A2" w:rsidRPr="00AB68C0" w:rsidRDefault="00AB68C0" w:rsidP="00AB68C0">
      <w:pPr>
        <w:rPr>
          <w:rFonts w:ascii="Arial" w:hAnsi="Arial" w:cs="Arial"/>
          <w:b/>
          <w:bCs/>
          <w:sz w:val="20"/>
          <w:szCs w:val="20"/>
        </w:rPr>
      </w:pPr>
      <w:r w:rsidRPr="00AB68C0">
        <w:rPr>
          <w:rFonts w:ascii="Arial" w:hAnsi="Arial" w:cs="Arial"/>
          <w:sz w:val="20"/>
          <w:szCs w:val="20"/>
        </w:rPr>
        <w:t xml:space="preserve">Comparison of IgG levels </w:t>
      </w:r>
      <w:r w:rsidR="0062311B">
        <w:rPr>
          <w:rFonts w:ascii="Arial" w:hAnsi="Arial" w:cs="Arial"/>
          <w:sz w:val="20"/>
          <w:szCs w:val="20"/>
        </w:rPr>
        <w:t xml:space="preserve"> after 2</w:t>
      </w:r>
      <w:r w:rsidR="0062311B" w:rsidRPr="0062311B">
        <w:rPr>
          <w:rFonts w:ascii="Arial" w:hAnsi="Arial" w:cs="Arial"/>
          <w:sz w:val="20"/>
          <w:szCs w:val="20"/>
          <w:vertAlign w:val="superscript"/>
        </w:rPr>
        <w:t>nd</w:t>
      </w:r>
      <w:r w:rsidR="0062311B">
        <w:rPr>
          <w:rFonts w:ascii="Arial" w:hAnsi="Arial" w:cs="Arial"/>
          <w:sz w:val="20"/>
          <w:szCs w:val="20"/>
        </w:rPr>
        <w:t xml:space="preserve"> or 3</w:t>
      </w:r>
      <w:r w:rsidR="0062311B" w:rsidRPr="0062311B">
        <w:rPr>
          <w:rFonts w:ascii="Arial" w:hAnsi="Arial" w:cs="Arial"/>
          <w:sz w:val="20"/>
          <w:szCs w:val="20"/>
          <w:vertAlign w:val="superscript"/>
        </w:rPr>
        <w:t>rd</w:t>
      </w:r>
      <w:r w:rsidR="0062311B">
        <w:rPr>
          <w:rFonts w:ascii="Arial" w:hAnsi="Arial" w:cs="Arial"/>
          <w:sz w:val="20"/>
          <w:szCs w:val="20"/>
        </w:rPr>
        <w:t xml:space="preserve"> vaccine </w:t>
      </w:r>
      <w:r w:rsidRPr="00AB68C0">
        <w:rPr>
          <w:rFonts w:ascii="Arial" w:hAnsi="Arial" w:cs="Arial"/>
          <w:sz w:val="20"/>
          <w:szCs w:val="20"/>
        </w:rPr>
        <w:t xml:space="preserve">between patients with &lt; or ≥ </w:t>
      </w:r>
      <w:r w:rsidR="001A06ED">
        <w:rPr>
          <w:rFonts w:ascii="Arial" w:hAnsi="Arial" w:cs="Arial"/>
          <w:sz w:val="20"/>
          <w:szCs w:val="20"/>
        </w:rPr>
        <w:t xml:space="preserve">1,2, </w:t>
      </w:r>
      <w:r w:rsidRPr="00AB68C0">
        <w:rPr>
          <w:rFonts w:ascii="Arial" w:hAnsi="Arial" w:cs="Arial"/>
          <w:sz w:val="20"/>
          <w:szCs w:val="20"/>
        </w:rPr>
        <w:t xml:space="preserve">3, 4, 5 or 6 </w:t>
      </w:r>
      <w:proofErr w:type="spellStart"/>
      <w:r w:rsidRPr="00AB68C0">
        <w:rPr>
          <w:rFonts w:ascii="Arial" w:hAnsi="Arial" w:cs="Arial"/>
          <w:sz w:val="20"/>
          <w:szCs w:val="20"/>
        </w:rPr>
        <w:t>months time</w:t>
      </w:r>
      <w:proofErr w:type="spellEnd"/>
      <w:r w:rsidRPr="00AB68C0">
        <w:rPr>
          <w:rFonts w:ascii="Arial" w:hAnsi="Arial" w:cs="Arial"/>
          <w:sz w:val="20"/>
          <w:szCs w:val="20"/>
        </w:rPr>
        <w:t xml:space="preserve"> intervals between last </w:t>
      </w:r>
      <w:proofErr w:type="spellStart"/>
      <w:r w:rsidRPr="00AB68C0">
        <w:rPr>
          <w:rFonts w:ascii="Arial" w:hAnsi="Arial" w:cs="Arial"/>
          <w:sz w:val="20"/>
          <w:szCs w:val="20"/>
        </w:rPr>
        <w:t>ocrelizumab</w:t>
      </w:r>
      <w:proofErr w:type="spellEnd"/>
      <w:r w:rsidRPr="00AB68C0">
        <w:rPr>
          <w:rFonts w:ascii="Arial" w:hAnsi="Arial" w:cs="Arial"/>
          <w:sz w:val="20"/>
          <w:szCs w:val="20"/>
        </w:rPr>
        <w:t xml:space="preserve"> infusion and </w:t>
      </w:r>
      <w:r w:rsidR="0062311B">
        <w:rPr>
          <w:rFonts w:ascii="Arial" w:hAnsi="Arial" w:cs="Arial"/>
          <w:sz w:val="20"/>
          <w:szCs w:val="20"/>
        </w:rPr>
        <w:t>1</w:t>
      </w:r>
      <w:r w:rsidR="0062311B" w:rsidRPr="0062311B">
        <w:rPr>
          <w:rFonts w:ascii="Arial" w:hAnsi="Arial" w:cs="Arial"/>
          <w:sz w:val="20"/>
          <w:szCs w:val="20"/>
          <w:vertAlign w:val="superscript"/>
        </w:rPr>
        <w:t>st</w:t>
      </w:r>
      <w:r w:rsidR="0062311B">
        <w:rPr>
          <w:rFonts w:ascii="Arial" w:hAnsi="Arial" w:cs="Arial"/>
          <w:sz w:val="20"/>
          <w:szCs w:val="20"/>
        </w:rPr>
        <w:t xml:space="preserve"> or 3</w:t>
      </w:r>
      <w:r w:rsidR="0062311B" w:rsidRPr="0062311B">
        <w:rPr>
          <w:rFonts w:ascii="Arial" w:hAnsi="Arial" w:cs="Arial"/>
          <w:sz w:val="20"/>
          <w:szCs w:val="20"/>
          <w:vertAlign w:val="superscript"/>
        </w:rPr>
        <w:t>rd</w:t>
      </w:r>
      <w:r w:rsidR="0062311B">
        <w:rPr>
          <w:rFonts w:ascii="Arial" w:hAnsi="Arial" w:cs="Arial"/>
          <w:sz w:val="20"/>
          <w:szCs w:val="20"/>
        </w:rPr>
        <w:t xml:space="preserve"> </w:t>
      </w:r>
      <w:r w:rsidRPr="00AB68C0">
        <w:rPr>
          <w:rFonts w:ascii="Arial" w:hAnsi="Arial" w:cs="Arial"/>
          <w:sz w:val="20"/>
          <w:szCs w:val="20"/>
        </w:rPr>
        <w:t xml:space="preserve">vaccination, using a general linear model adjusted for time between vaccination and blood collection. </w:t>
      </w:r>
      <w:r w:rsidR="006829A2" w:rsidRPr="00AB68C0">
        <w:rPr>
          <w:rFonts w:ascii="Arial" w:hAnsi="Arial" w:cs="Arial"/>
          <w:sz w:val="20"/>
          <w:szCs w:val="20"/>
        </w:rPr>
        <w:t>Seropositive border line</w:t>
      </w:r>
      <w:r w:rsidRPr="00AB68C0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AB68C0">
        <w:rPr>
          <w:rFonts w:ascii="Arial" w:hAnsi="Arial" w:cs="Arial"/>
          <w:sz w:val="20"/>
          <w:szCs w:val="20"/>
        </w:rPr>
        <w:t>Log(</w:t>
      </w:r>
      <w:proofErr w:type="gramEnd"/>
      <w:r w:rsidR="006829A2" w:rsidRPr="00AB68C0">
        <w:rPr>
          <w:rFonts w:ascii="Arial" w:hAnsi="Arial" w:cs="Arial"/>
          <w:sz w:val="20"/>
          <w:szCs w:val="20"/>
        </w:rPr>
        <w:t>50 AU/ml</w:t>
      </w:r>
      <w:r w:rsidRPr="00AB68C0">
        <w:rPr>
          <w:rFonts w:ascii="Arial" w:hAnsi="Arial" w:cs="Arial"/>
          <w:sz w:val="20"/>
          <w:szCs w:val="20"/>
        </w:rPr>
        <w:t>)= 1.</w:t>
      </w:r>
      <w:r w:rsidR="006829A2" w:rsidRPr="00AB68C0">
        <w:rPr>
          <w:rFonts w:ascii="Arial" w:hAnsi="Arial" w:cs="Arial"/>
          <w:sz w:val="20"/>
          <w:szCs w:val="20"/>
        </w:rPr>
        <w:t>699</w:t>
      </w:r>
      <w:r w:rsidRPr="00AB68C0">
        <w:rPr>
          <w:rFonts w:ascii="Arial" w:hAnsi="Arial" w:cs="Arial"/>
          <w:sz w:val="20"/>
          <w:szCs w:val="20"/>
        </w:rPr>
        <w:t>.</w:t>
      </w:r>
      <w:r w:rsidRPr="00AB68C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B68C0" w:rsidRPr="00AB68C0" w:rsidRDefault="00DF46F1" w:rsidP="00AB6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IgG- immunoglobulin G, m= months, </w:t>
      </w:r>
      <w:r w:rsidR="00AB68C0" w:rsidRPr="00AB68C0">
        <w:rPr>
          <w:rFonts w:ascii="Arial" w:hAnsi="Arial" w:cs="Arial"/>
          <w:sz w:val="20"/>
          <w:szCs w:val="20"/>
        </w:rPr>
        <w:t xml:space="preserve">OCR- </w:t>
      </w:r>
      <w:proofErr w:type="spellStart"/>
      <w:r w:rsidR="00AB68C0" w:rsidRPr="00AB68C0">
        <w:rPr>
          <w:rFonts w:ascii="Arial" w:hAnsi="Arial" w:cs="Arial"/>
          <w:sz w:val="20"/>
          <w:szCs w:val="20"/>
        </w:rPr>
        <w:t>ocrelizumab</w:t>
      </w:r>
      <w:proofErr w:type="spellEnd"/>
    </w:p>
    <w:sectPr w:rsidR="00AB68C0" w:rsidRPr="00AB68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12782"/>
    <w:multiLevelType w:val="hybridMultilevel"/>
    <w:tmpl w:val="D062F924"/>
    <w:lvl w:ilvl="0" w:tplc="7CFAFB0E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68"/>
    <w:rsid w:val="000924DE"/>
    <w:rsid w:val="000E632D"/>
    <w:rsid w:val="001676AF"/>
    <w:rsid w:val="001855FA"/>
    <w:rsid w:val="001A06ED"/>
    <w:rsid w:val="001C1815"/>
    <w:rsid w:val="00233D6E"/>
    <w:rsid w:val="00255546"/>
    <w:rsid w:val="00274EBF"/>
    <w:rsid w:val="0034392C"/>
    <w:rsid w:val="0039053E"/>
    <w:rsid w:val="0062311B"/>
    <w:rsid w:val="006829A2"/>
    <w:rsid w:val="006C2C01"/>
    <w:rsid w:val="0070281C"/>
    <w:rsid w:val="007736B8"/>
    <w:rsid w:val="00967B58"/>
    <w:rsid w:val="00A81AAF"/>
    <w:rsid w:val="00A841D3"/>
    <w:rsid w:val="00AB68C0"/>
    <w:rsid w:val="00BB7E2B"/>
    <w:rsid w:val="00BC1BB1"/>
    <w:rsid w:val="00C90ED4"/>
    <w:rsid w:val="00C92768"/>
    <w:rsid w:val="00DC6376"/>
    <w:rsid w:val="00DF46F1"/>
    <w:rsid w:val="00EB01FE"/>
    <w:rsid w:val="00F1404B"/>
    <w:rsid w:val="00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165A2-E01B-44EB-91C5-A39F5A01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Elsebeth Ram</dc:creator>
  <cp:keywords/>
  <dc:description/>
  <cp:lastModifiedBy>Elsebeth Ram</cp:lastModifiedBy>
  <cp:revision>13</cp:revision>
  <cp:lastPrinted>2022-01-30T15:45:00Z</cp:lastPrinted>
  <dcterms:created xsi:type="dcterms:W3CDTF">2022-01-30T15:34:00Z</dcterms:created>
  <dcterms:modified xsi:type="dcterms:W3CDTF">2022-01-31T07:20:00Z</dcterms:modified>
</cp:coreProperties>
</file>