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7037" w14:textId="2C3A06BE" w:rsidR="00B51666" w:rsidRPr="000912C7" w:rsidRDefault="00B51666" w:rsidP="00B51666">
      <w:pPr>
        <w:jc w:val="center"/>
        <w:rPr>
          <w:rFonts w:cs="Times New Roman"/>
          <w:szCs w:val="24"/>
        </w:rPr>
      </w:pPr>
      <w:bookmarkStart w:id="0" w:name="_Hlk91792677"/>
      <w:r w:rsidRPr="000912C7">
        <w:rPr>
          <w:rFonts w:cs="Times New Roman"/>
          <w:szCs w:val="24"/>
        </w:rPr>
        <w:t>Table S</w:t>
      </w:r>
      <w:r>
        <w:rPr>
          <w:rFonts w:cs="Times New Roman"/>
          <w:szCs w:val="24"/>
        </w:rPr>
        <w:t>1</w:t>
      </w:r>
      <w:r w:rsidRPr="000912C7">
        <w:rPr>
          <w:rFonts w:cs="Times New Roman"/>
          <w:szCs w:val="24"/>
        </w:rPr>
        <w:t>. Primers for RT-</w:t>
      </w:r>
      <w:r w:rsidR="00B9449A">
        <w:rPr>
          <w:rFonts w:cs="Times New Roman"/>
          <w:szCs w:val="24"/>
        </w:rPr>
        <w:t>q</w:t>
      </w:r>
      <w:r w:rsidRPr="000912C7">
        <w:rPr>
          <w:rFonts w:cs="Times New Roman"/>
          <w:szCs w:val="24"/>
        </w:rPr>
        <w:t>PCR analysis</w:t>
      </w:r>
    </w:p>
    <w:tbl>
      <w:tblPr>
        <w:tblStyle w:val="2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8"/>
        <w:gridCol w:w="7513"/>
      </w:tblGrid>
      <w:tr w:rsidR="00B51666" w:rsidRPr="00B51666" w14:paraId="0CE81E81" w14:textId="77777777" w:rsidTr="00EF3852">
        <w:trPr>
          <w:jc w:val="center"/>
        </w:trPr>
        <w:tc>
          <w:tcPr>
            <w:tcW w:w="1698" w:type="dxa"/>
            <w:tcBorders>
              <w:top w:val="single" w:sz="8" w:space="0" w:color="auto"/>
            </w:tcBorders>
          </w:tcPr>
          <w:bookmarkEnd w:id="0"/>
          <w:p w14:paraId="11DBDBB2" w14:textId="77777777" w:rsidR="00B51666" w:rsidRPr="00B51666" w:rsidRDefault="00B51666" w:rsidP="00B51666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</w:rPr>
            </w:pPr>
            <w:r w:rsidRPr="00B51666">
              <w:rPr>
                <w:rFonts w:eastAsia="等线" w:cs="Times New Roman"/>
                <w:sz w:val="21"/>
              </w:rPr>
              <w:t>N</w:t>
            </w:r>
            <w:r w:rsidRPr="00B51666">
              <w:rPr>
                <w:rFonts w:eastAsia="等线" w:cs="Times New Roman" w:hint="eastAsia"/>
                <w:sz w:val="21"/>
              </w:rPr>
              <w:t>ame</w:t>
            </w:r>
          </w:p>
        </w:tc>
        <w:tc>
          <w:tcPr>
            <w:tcW w:w="7513" w:type="dxa"/>
            <w:tcBorders>
              <w:top w:val="single" w:sz="8" w:space="0" w:color="auto"/>
            </w:tcBorders>
          </w:tcPr>
          <w:p w14:paraId="3A87F5A9" w14:textId="77777777" w:rsidR="00B51666" w:rsidRPr="00B51666" w:rsidRDefault="00B51666" w:rsidP="00B51666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</w:rPr>
            </w:pPr>
            <w:r w:rsidRPr="00B51666">
              <w:rPr>
                <w:rFonts w:eastAsia="等线" w:cs="Times New Roman"/>
                <w:sz w:val="21"/>
              </w:rPr>
              <w:t>Sequences (5'—3')</w:t>
            </w:r>
          </w:p>
        </w:tc>
      </w:tr>
      <w:tr w:rsidR="00B51666" w:rsidRPr="00B51666" w14:paraId="2A0B8632" w14:textId="77777777" w:rsidTr="00EF3852">
        <w:trPr>
          <w:jc w:val="center"/>
        </w:trPr>
        <w:tc>
          <w:tcPr>
            <w:tcW w:w="1698" w:type="dxa"/>
          </w:tcPr>
          <w:p w14:paraId="3FE6E0A1" w14:textId="77777777" w:rsidR="00B51666" w:rsidRPr="00B51666" w:rsidRDefault="00B51666" w:rsidP="00B51666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</w:rPr>
            </w:pPr>
            <w:r w:rsidRPr="00B51666">
              <w:rPr>
                <w:rFonts w:eastAsia="等线" w:cs="Times New Roman" w:hint="eastAsia"/>
                <w:sz w:val="21"/>
              </w:rPr>
              <w:t>A</w:t>
            </w:r>
            <w:r w:rsidRPr="00B51666">
              <w:rPr>
                <w:rFonts w:eastAsia="等线" w:cs="Times New Roman"/>
                <w:sz w:val="21"/>
              </w:rPr>
              <w:t>C099850.3</w:t>
            </w:r>
          </w:p>
        </w:tc>
        <w:tc>
          <w:tcPr>
            <w:tcW w:w="7513" w:type="dxa"/>
          </w:tcPr>
          <w:p w14:paraId="31AF3831" w14:textId="608D73EF" w:rsidR="00B51666" w:rsidRPr="00B51666" w:rsidRDefault="00B51666" w:rsidP="00B51666">
            <w:pPr>
              <w:widowControl w:val="0"/>
              <w:spacing w:before="0" w:after="0" w:line="360" w:lineRule="auto"/>
              <w:jc w:val="both"/>
              <w:rPr>
                <w:rFonts w:eastAsia="等线" w:cs="Times New Roman"/>
                <w:sz w:val="21"/>
              </w:rPr>
            </w:pPr>
            <w:r w:rsidRPr="00B51666">
              <w:rPr>
                <w:rFonts w:eastAsia="等线" w:cs="Times New Roman" w:hint="eastAsia"/>
                <w:sz w:val="21"/>
              </w:rPr>
              <w:t>F</w:t>
            </w:r>
            <w:r w:rsidRPr="00B51666">
              <w:rPr>
                <w:rFonts w:eastAsia="等线" w:cs="Times New Roman"/>
                <w:sz w:val="21"/>
              </w:rPr>
              <w:t>: CGCTATGTTTCCCAGGCTGTATT; R: GGTCACTGTGAGACCTAGTTCCCT</w:t>
            </w:r>
          </w:p>
        </w:tc>
      </w:tr>
      <w:tr w:rsidR="00B51666" w:rsidRPr="00B51666" w14:paraId="4DB9F6C4" w14:textId="77777777" w:rsidTr="00EF3852">
        <w:trPr>
          <w:jc w:val="center"/>
        </w:trPr>
        <w:tc>
          <w:tcPr>
            <w:tcW w:w="1698" w:type="dxa"/>
          </w:tcPr>
          <w:p w14:paraId="1727F034" w14:textId="77777777" w:rsidR="00B51666" w:rsidRPr="00B51666" w:rsidRDefault="00B51666" w:rsidP="00B51666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</w:rPr>
            </w:pPr>
            <w:r w:rsidRPr="00B51666">
              <w:rPr>
                <w:rFonts w:eastAsia="等线" w:cs="Times New Roman"/>
                <w:sz w:val="21"/>
              </w:rPr>
              <w:t>AC092171.2</w:t>
            </w:r>
          </w:p>
        </w:tc>
        <w:tc>
          <w:tcPr>
            <w:tcW w:w="7513" w:type="dxa"/>
          </w:tcPr>
          <w:p w14:paraId="3664A27A" w14:textId="2DA58991" w:rsidR="00B51666" w:rsidRPr="00B51666" w:rsidRDefault="00B51666" w:rsidP="00B51666">
            <w:pPr>
              <w:widowControl w:val="0"/>
              <w:spacing w:before="0" w:after="0" w:line="360" w:lineRule="auto"/>
              <w:jc w:val="both"/>
              <w:rPr>
                <w:rFonts w:eastAsia="等线" w:cs="Times New Roman"/>
                <w:sz w:val="21"/>
              </w:rPr>
            </w:pPr>
            <w:r w:rsidRPr="00B51666">
              <w:rPr>
                <w:rFonts w:eastAsia="等线" w:cs="Times New Roman" w:hint="eastAsia"/>
                <w:sz w:val="21"/>
              </w:rPr>
              <w:t>F</w:t>
            </w:r>
            <w:r w:rsidRPr="00B51666">
              <w:rPr>
                <w:rFonts w:eastAsia="等线" w:cs="Times New Roman"/>
                <w:sz w:val="21"/>
              </w:rPr>
              <w:t>: CTGGGGTAGGAGTAGCCAAGTGT; R: AGGAGTTGGATGTTGCAGTGAGC</w:t>
            </w:r>
          </w:p>
        </w:tc>
      </w:tr>
      <w:tr w:rsidR="00B51666" w:rsidRPr="00B51666" w14:paraId="7E05F878" w14:textId="77777777" w:rsidTr="00EF3852">
        <w:trPr>
          <w:jc w:val="center"/>
        </w:trPr>
        <w:tc>
          <w:tcPr>
            <w:tcW w:w="1698" w:type="dxa"/>
          </w:tcPr>
          <w:p w14:paraId="723C8BE0" w14:textId="77777777" w:rsidR="00B51666" w:rsidRPr="00B51666" w:rsidRDefault="00B51666" w:rsidP="00B51666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</w:rPr>
            </w:pPr>
            <w:r w:rsidRPr="00B51666">
              <w:rPr>
                <w:rFonts w:eastAsia="等线" w:cs="Times New Roman" w:hint="eastAsia"/>
                <w:sz w:val="21"/>
              </w:rPr>
              <w:t>A</w:t>
            </w:r>
            <w:r w:rsidRPr="00B51666">
              <w:rPr>
                <w:rFonts w:eastAsia="等线" w:cs="Times New Roman"/>
                <w:sz w:val="21"/>
              </w:rPr>
              <w:t>L158206.1</w:t>
            </w:r>
          </w:p>
        </w:tc>
        <w:tc>
          <w:tcPr>
            <w:tcW w:w="7513" w:type="dxa"/>
          </w:tcPr>
          <w:p w14:paraId="7C23A1E0" w14:textId="429B4F2D" w:rsidR="00B51666" w:rsidRPr="00B51666" w:rsidRDefault="00B51666" w:rsidP="00B51666">
            <w:pPr>
              <w:widowControl w:val="0"/>
              <w:spacing w:before="0" w:after="0" w:line="360" w:lineRule="auto"/>
              <w:jc w:val="both"/>
              <w:rPr>
                <w:rFonts w:eastAsia="等线" w:cs="Times New Roman"/>
                <w:sz w:val="21"/>
              </w:rPr>
            </w:pPr>
            <w:r w:rsidRPr="00B51666">
              <w:rPr>
                <w:rFonts w:eastAsia="等线" w:cs="Times New Roman" w:hint="eastAsia"/>
                <w:sz w:val="21"/>
              </w:rPr>
              <w:t>F</w:t>
            </w:r>
            <w:r w:rsidRPr="00B51666">
              <w:rPr>
                <w:rFonts w:eastAsia="等线" w:cs="Times New Roman"/>
                <w:sz w:val="21"/>
              </w:rPr>
              <w:t>: GGCAGTCAAGAATCTCCCTCCCT; R: GGGCAAATTCTGACCAGAACAAA</w:t>
            </w:r>
          </w:p>
        </w:tc>
      </w:tr>
      <w:tr w:rsidR="00B51666" w:rsidRPr="00B51666" w14:paraId="3A91FDB7" w14:textId="77777777" w:rsidTr="00EF3852">
        <w:trPr>
          <w:jc w:val="center"/>
        </w:trPr>
        <w:tc>
          <w:tcPr>
            <w:tcW w:w="1698" w:type="dxa"/>
          </w:tcPr>
          <w:p w14:paraId="461A1B97" w14:textId="77777777" w:rsidR="00B51666" w:rsidRPr="00B51666" w:rsidRDefault="00B51666" w:rsidP="00B51666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</w:rPr>
            </w:pPr>
            <w:r w:rsidRPr="00B51666">
              <w:rPr>
                <w:rFonts w:eastAsia="等线" w:cs="Times New Roman" w:hint="eastAsia"/>
                <w:sz w:val="21"/>
              </w:rPr>
              <w:t>C</w:t>
            </w:r>
            <w:r w:rsidRPr="00B51666">
              <w:rPr>
                <w:rFonts w:eastAsia="等线" w:cs="Times New Roman"/>
                <w:sz w:val="21"/>
              </w:rPr>
              <w:t>ASC19</w:t>
            </w:r>
          </w:p>
        </w:tc>
        <w:tc>
          <w:tcPr>
            <w:tcW w:w="7513" w:type="dxa"/>
          </w:tcPr>
          <w:p w14:paraId="2EBD988C" w14:textId="5B394078" w:rsidR="00B51666" w:rsidRPr="00B51666" w:rsidRDefault="00B51666" w:rsidP="00B51666">
            <w:pPr>
              <w:widowControl w:val="0"/>
              <w:spacing w:before="0" w:after="0" w:line="360" w:lineRule="auto"/>
              <w:jc w:val="both"/>
              <w:rPr>
                <w:rFonts w:eastAsia="等线" w:cs="Times New Roman"/>
                <w:sz w:val="21"/>
              </w:rPr>
            </w:pPr>
            <w:r w:rsidRPr="00B51666">
              <w:rPr>
                <w:rFonts w:eastAsia="等线" w:cs="Times New Roman" w:hint="eastAsia"/>
                <w:sz w:val="21"/>
              </w:rPr>
              <w:t>F</w:t>
            </w:r>
            <w:r w:rsidRPr="00B51666">
              <w:rPr>
                <w:rFonts w:eastAsia="等线" w:cs="Times New Roman"/>
                <w:sz w:val="21"/>
              </w:rPr>
              <w:t>: TCCTTGCTTTGTTCTGACTTTACG; R: TTCAAATCCAAGTGATAACCCATA</w:t>
            </w:r>
          </w:p>
        </w:tc>
      </w:tr>
      <w:tr w:rsidR="00B51666" w:rsidRPr="00B51666" w14:paraId="3EE47009" w14:textId="77777777" w:rsidTr="00EF3852">
        <w:trPr>
          <w:jc w:val="center"/>
        </w:trPr>
        <w:tc>
          <w:tcPr>
            <w:tcW w:w="1698" w:type="dxa"/>
            <w:tcBorders>
              <w:bottom w:val="single" w:sz="8" w:space="0" w:color="auto"/>
            </w:tcBorders>
          </w:tcPr>
          <w:p w14:paraId="0DBF1A91" w14:textId="77777777" w:rsidR="00B51666" w:rsidRPr="00B51666" w:rsidRDefault="00B51666" w:rsidP="00B51666">
            <w:pPr>
              <w:widowControl w:val="0"/>
              <w:spacing w:before="0" w:after="0" w:line="360" w:lineRule="auto"/>
              <w:jc w:val="center"/>
              <w:rPr>
                <w:rFonts w:eastAsia="等线" w:cs="Times New Roman"/>
                <w:sz w:val="21"/>
              </w:rPr>
            </w:pPr>
            <w:r w:rsidRPr="00B51666">
              <w:rPr>
                <w:rFonts w:eastAsia="等线" w:cs="Times New Roman" w:hint="eastAsia"/>
                <w:sz w:val="21"/>
              </w:rPr>
              <w:t>G</w:t>
            </w:r>
            <w:r w:rsidRPr="00B51666">
              <w:rPr>
                <w:rFonts w:eastAsia="等线" w:cs="Times New Roman"/>
                <w:sz w:val="21"/>
              </w:rPr>
              <w:t>APDH</w:t>
            </w:r>
          </w:p>
        </w:tc>
        <w:tc>
          <w:tcPr>
            <w:tcW w:w="7513" w:type="dxa"/>
            <w:tcBorders>
              <w:bottom w:val="single" w:sz="8" w:space="0" w:color="auto"/>
            </w:tcBorders>
          </w:tcPr>
          <w:p w14:paraId="5CDDAA8B" w14:textId="3E6B349A" w:rsidR="00B51666" w:rsidRPr="00B51666" w:rsidRDefault="00B51666" w:rsidP="00B51666">
            <w:pPr>
              <w:widowControl w:val="0"/>
              <w:spacing w:before="0" w:after="0" w:line="360" w:lineRule="auto"/>
              <w:jc w:val="both"/>
              <w:rPr>
                <w:rFonts w:eastAsia="等线" w:cs="Times New Roman"/>
                <w:sz w:val="21"/>
              </w:rPr>
            </w:pPr>
            <w:r w:rsidRPr="00B51666">
              <w:rPr>
                <w:rFonts w:eastAsia="等线" w:cs="Times New Roman" w:hint="eastAsia"/>
                <w:sz w:val="21"/>
              </w:rPr>
              <w:t>F:</w:t>
            </w:r>
            <w:r w:rsidRPr="00B51666">
              <w:rPr>
                <w:rFonts w:eastAsia="等线" w:cs="Times New Roman"/>
                <w:sz w:val="21"/>
              </w:rPr>
              <w:t xml:space="preserve"> GGAGCGAGATCCCTCCAAAAT; R: GGCTGTTGTCATACTTCTCATGG</w:t>
            </w:r>
          </w:p>
        </w:tc>
      </w:tr>
    </w:tbl>
    <w:p w14:paraId="7B65BC41" w14:textId="575D280D" w:rsidR="00DE23E8" w:rsidRPr="00B51666" w:rsidRDefault="00B51666" w:rsidP="00B51666">
      <w:pPr>
        <w:widowControl w:val="0"/>
        <w:spacing w:before="0" w:after="0"/>
        <w:jc w:val="both"/>
        <w:rPr>
          <w:rFonts w:eastAsia="等线" w:cs="Times New Roman"/>
          <w:kern w:val="2"/>
          <w:sz w:val="21"/>
          <w:szCs w:val="21"/>
          <w:lang w:eastAsia="zh-CN"/>
        </w:rPr>
      </w:pPr>
      <w:r w:rsidRPr="00B51666">
        <w:rPr>
          <w:rFonts w:eastAsia="等线" w:cs="Times New Roman"/>
          <w:kern w:val="2"/>
          <w:sz w:val="21"/>
          <w:szCs w:val="21"/>
          <w:lang w:eastAsia="zh-CN"/>
        </w:rPr>
        <w:t>F, forward; R, reverse.</w:t>
      </w:r>
    </w:p>
    <w:p w14:paraId="66C870FF" w14:textId="77777777" w:rsidR="00A5645D" w:rsidRPr="00A5645D" w:rsidRDefault="00A5645D" w:rsidP="00654E8F">
      <w:pPr>
        <w:spacing w:before="240"/>
      </w:pPr>
    </w:p>
    <w:sectPr w:rsidR="00A5645D" w:rsidRPr="00A5645D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9FAD" w14:textId="77777777" w:rsidR="00721F1A" w:rsidRDefault="00721F1A" w:rsidP="00117666">
      <w:pPr>
        <w:spacing w:after="0"/>
      </w:pPr>
      <w:r>
        <w:separator/>
      </w:r>
    </w:p>
  </w:endnote>
  <w:endnote w:type="continuationSeparator" w:id="0">
    <w:p w14:paraId="1E162681" w14:textId="77777777" w:rsidR="00721F1A" w:rsidRDefault="00721F1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4DB0" w14:textId="77777777" w:rsidR="00721F1A" w:rsidRDefault="00721F1A" w:rsidP="00117666">
      <w:pPr>
        <w:spacing w:after="0"/>
      </w:pPr>
      <w:r>
        <w:separator/>
      </w:r>
    </w:p>
  </w:footnote>
  <w:footnote w:type="continuationSeparator" w:id="0">
    <w:p w14:paraId="4C0504E9" w14:textId="77777777" w:rsidR="00721F1A" w:rsidRDefault="00721F1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9897749">
    <w:abstractNumId w:val="0"/>
  </w:num>
  <w:num w:numId="2" w16cid:durableId="1257129362">
    <w:abstractNumId w:val="4"/>
  </w:num>
  <w:num w:numId="3" w16cid:durableId="2058316802">
    <w:abstractNumId w:val="1"/>
  </w:num>
  <w:num w:numId="4" w16cid:durableId="552620908">
    <w:abstractNumId w:val="5"/>
  </w:num>
  <w:num w:numId="5" w16cid:durableId="32268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167855">
    <w:abstractNumId w:val="3"/>
  </w:num>
  <w:num w:numId="7" w16cid:durableId="204103684">
    <w:abstractNumId w:val="6"/>
  </w:num>
  <w:num w:numId="8" w16cid:durableId="404568501">
    <w:abstractNumId w:val="6"/>
  </w:num>
  <w:num w:numId="9" w16cid:durableId="1328434477">
    <w:abstractNumId w:val="6"/>
  </w:num>
  <w:num w:numId="10" w16cid:durableId="132333577">
    <w:abstractNumId w:val="6"/>
  </w:num>
  <w:num w:numId="11" w16cid:durableId="1408113849">
    <w:abstractNumId w:val="6"/>
  </w:num>
  <w:num w:numId="12" w16cid:durableId="489098200">
    <w:abstractNumId w:val="6"/>
  </w:num>
  <w:num w:numId="13" w16cid:durableId="14699696">
    <w:abstractNumId w:val="3"/>
  </w:num>
  <w:num w:numId="14" w16cid:durableId="1854418456">
    <w:abstractNumId w:val="2"/>
  </w:num>
  <w:num w:numId="15" w16cid:durableId="227965132">
    <w:abstractNumId w:val="2"/>
  </w:num>
  <w:num w:numId="16" w16cid:durableId="1311517612">
    <w:abstractNumId w:val="2"/>
  </w:num>
  <w:num w:numId="17" w16cid:durableId="1195265088">
    <w:abstractNumId w:val="2"/>
  </w:num>
  <w:num w:numId="18" w16cid:durableId="1350257963">
    <w:abstractNumId w:val="2"/>
  </w:num>
  <w:num w:numId="19" w16cid:durableId="190802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58DB"/>
    <w:rsid w:val="00517A89"/>
    <w:rsid w:val="005250F2"/>
    <w:rsid w:val="00593EEA"/>
    <w:rsid w:val="005A5EEE"/>
    <w:rsid w:val="006375C7"/>
    <w:rsid w:val="00654E8F"/>
    <w:rsid w:val="00660D05"/>
    <w:rsid w:val="006820B1"/>
    <w:rsid w:val="00686837"/>
    <w:rsid w:val="006B7D14"/>
    <w:rsid w:val="00701727"/>
    <w:rsid w:val="0070566C"/>
    <w:rsid w:val="00714C50"/>
    <w:rsid w:val="00721F1A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47023"/>
    <w:rsid w:val="00964134"/>
    <w:rsid w:val="00970F7D"/>
    <w:rsid w:val="00994A3D"/>
    <w:rsid w:val="009C2B12"/>
    <w:rsid w:val="00A174D9"/>
    <w:rsid w:val="00A5645D"/>
    <w:rsid w:val="00AA4D24"/>
    <w:rsid w:val="00AB6715"/>
    <w:rsid w:val="00B1671E"/>
    <w:rsid w:val="00B25EB8"/>
    <w:rsid w:val="00B37F4D"/>
    <w:rsid w:val="00B51666"/>
    <w:rsid w:val="00B9449A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2A2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numbering" w:customStyle="1" w:styleId="11">
    <w:name w:val="无列表1"/>
    <w:next w:val="a3"/>
    <w:uiPriority w:val="99"/>
    <w:semiHidden/>
    <w:unhideWhenUsed/>
    <w:rsid w:val="00A5645D"/>
  </w:style>
  <w:style w:type="paragraph" w:customStyle="1" w:styleId="msonormal0">
    <w:name w:val="msonormal"/>
    <w:basedOn w:val="a0"/>
    <w:rsid w:val="00A5645D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table" w:customStyle="1" w:styleId="12">
    <w:name w:val="网格型1"/>
    <w:basedOn w:val="a2"/>
    <w:next w:val="aff5"/>
    <w:uiPriority w:val="39"/>
    <w:rsid w:val="00A5645D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39"/>
    <w:rsid w:val="00B51666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胜兰</cp:lastModifiedBy>
  <cp:revision>6</cp:revision>
  <cp:lastPrinted>2013-10-03T12:51:00Z</cp:lastPrinted>
  <dcterms:created xsi:type="dcterms:W3CDTF">2018-11-23T08:58:00Z</dcterms:created>
  <dcterms:modified xsi:type="dcterms:W3CDTF">2022-05-01T01:22:00Z</dcterms:modified>
</cp:coreProperties>
</file>