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604"/>
        <w:gridCol w:w="580"/>
        <w:gridCol w:w="591"/>
        <w:gridCol w:w="580"/>
        <w:gridCol w:w="554"/>
        <w:gridCol w:w="616"/>
        <w:gridCol w:w="554"/>
        <w:gridCol w:w="554"/>
        <w:gridCol w:w="554"/>
        <w:gridCol w:w="652"/>
        <w:gridCol w:w="675"/>
        <w:gridCol w:w="591"/>
        <w:gridCol w:w="616"/>
        <w:gridCol w:w="591"/>
        <w:gridCol w:w="638"/>
        <w:gridCol w:w="664"/>
        <w:gridCol w:w="616"/>
        <w:gridCol w:w="566"/>
        <w:gridCol w:w="661"/>
      </w:tblGrid>
      <w:tr w:rsidR="00E3759B" w:rsidRPr="00E3759B" w14:paraId="05115E84" w14:textId="77777777" w:rsidTr="00401BFC">
        <w:trPr>
          <w:trHeight w:val="270"/>
        </w:trPr>
        <w:tc>
          <w:tcPr>
            <w:tcW w:w="9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5934" w14:textId="77777777" w:rsidR="00E3759B" w:rsidRPr="00401BFC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0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Poultry litter </w:t>
            </w:r>
          </w:p>
          <w:p w14:paraId="69CEBAC1" w14:textId="77777777" w:rsidR="00E3759B" w:rsidRPr="00401BFC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0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(First period)</w:t>
            </w:r>
          </w:p>
          <w:p w14:paraId="1FA01D68" w14:textId="4C08BA14" w:rsidR="00401BFC" w:rsidRPr="00401BFC" w:rsidRDefault="00401BFC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0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=21)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4E9C8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FOT</w:t>
            </w:r>
          </w:p>
        </w:tc>
        <w:tc>
          <w:tcPr>
            <w:tcW w:w="2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9970A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IMP</w:t>
            </w:r>
          </w:p>
        </w:tc>
        <w:tc>
          <w:tcPr>
            <w:tcW w:w="2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43E5D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TET</w:t>
            </w:r>
          </w:p>
        </w:tc>
        <w:tc>
          <w:tcPr>
            <w:tcW w:w="2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9468E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SXT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AE72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2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524BA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NAL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E130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EN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1E4AD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CIP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E8C9A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CN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4BBED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2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A2D9F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AMC</w:t>
            </w:r>
          </w:p>
        </w:tc>
        <w:tc>
          <w:tcPr>
            <w:tcW w:w="2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4DAEC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CFZ</w:t>
            </w:r>
          </w:p>
        </w:tc>
        <w:tc>
          <w:tcPr>
            <w:tcW w:w="2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F3F04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CFO</w:t>
            </w:r>
          </w:p>
        </w:tc>
        <w:tc>
          <w:tcPr>
            <w:tcW w:w="2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14787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CTF</w:t>
            </w:r>
          </w:p>
        </w:tc>
        <w:tc>
          <w:tcPr>
            <w:tcW w:w="22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20666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CRO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C305F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CAZ</w:t>
            </w:r>
          </w:p>
        </w:tc>
        <w:tc>
          <w:tcPr>
            <w:tcW w:w="2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8AAFD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CTX</w:t>
            </w:r>
          </w:p>
        </w:tc>
        <w:tc>
          <w:tcPr>
            <w:tcW w:w="2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49D21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FEP</w:t>
            </w:r>
          </w:p>
        </w:tc>
        <w:tc>
          <w:tcPr>
            <w:tcW w:w="236" w:type="pct"/>
            <w:tcBorders>
              <w:top w:val="nil"/>
              <w:left w:val="nil"/>
              <w:bottom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6CC013" w14:textId="77777777" w:rsidR="00E3759B" w:rsidRPr="00E3759B" w:rsidRDefault="00E3759B" w:rsidP="00401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ATM</w:t>
            </w:r>
          </w:p>
        </w:tc>
      </w:tr>
      <w:tr w:rsidR="00E3759B" w:rsidRPr="00E3759B" w14:paraId="1053DEB1" w14:textId="77777777" w:rsidTr="00401BFC">
        <w:trPr>
          <w:trHeight w:val="255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9BB9" w14:textId="77777777" w:rsidR="00E3759B" w:rsidRPr="00E3759B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Number</w:t>
            </w:r>
            <w:proofErr w:type="spellEnd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of positive isolates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09D6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1383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47FB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3549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07D7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802D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F340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9ADE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0E77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C092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9CF8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C0B8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1887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CA08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90AF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8C78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E462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6920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F58C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E3759B" w:rsidRPr="00E3759B" w14:paraId="51470A45" w14:textId="77777777" w:rsidTr="00401BFC">
        <w:trPr>
          <w:trHeight w:val="270"/>
        </w:trPr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F62D" w14:textId="77777777" w:rsidR="00E3759B" w:rsidRPr="00E3759B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Percentage</w:t>
            </w:r>
            <w:proofErr w:type="spellEnd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of resistance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204C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48%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D881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89EFD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0663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9B977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CD83B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2CA6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D8E49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83FEB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19%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D317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19%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0674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F5599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3B708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18FAF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2E59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52%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8FD40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4FD2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B27BF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48%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98EA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48%</w:t>
            </w:r>
          </w:p>
        </w:tc>
      </w:tr>
      <w:tr w:rsidR="00E3759B" w:rsidRPr="00782C60" w14:paraId="1BCBF5D7" w14:textId="77777777" w:rsidTr="00401BFC">
        <w:trPr>
          <w:trHeight w:val="270"/>
        </w:trPr>
        <w:tc>
          <w:tcPr>
            <w:tcW w:w="9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31CC9" w14:textId="77777777" w:rsidR="00E3759B" w:rsidRPr="007A5A1A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Poultry litter </w:t>
            </w:r>
          </w:p>
          <w:p w14:paraId="3D07BBAA" w14:textId="77777777" w:rsidR="00E3759B" w:rsidRPr="007A5A1A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(Second period)</w:t>
            </w:r>
          </w:p>
          <w:p w14:paraId="2D61DAED" w14:textId="25743CFF" w:rsidR="00401BFC" w:rsidRPr="007A5A1A" w:rsidRDefault="00401BFC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0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=24)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8721E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AF55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1FD4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6DA96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8CC7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1716D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5936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034C7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66B2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A18B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1409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05C22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B6D66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0D560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665E6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C780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5F83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064B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660E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</w:tr>
      <w:tr w:rsidR="00E3759B" w:rsidRPr="00E3759B" w14:paraId="4825D718" w14:textId="77777777" w:rsidTr="00401BFC">
        <w:trPr>
          <w:trHeight w:val="255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C9AD" w14:textId="77777777" w:rsidR="00E3759B" w:rsidRPr="00E3759B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Number</w:t>
            </w:r>
            <w:proofErr w:type="spellEnd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of positive isolates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B907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30CF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6B49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B38C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EE82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B33D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05F9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00FE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DA73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673C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5392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DBA9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B124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AE9B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6C50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2A94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50CD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8492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7C14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E3759B" w:rsidRPr="00E3759B" w14:paraId="68F4338B" w14:textId="77777777" w:rsidTr="00401BFC">
        <w:trPr>
          <w:trHeight w:val="270"/>
        </w:trPr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986A9" w14:textId="77777777" w:rsidR="00E3759B" w:rsidRPr="00E3759B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Percentage</w:t>
            </w:r>
            <w:proofErr w:type="spellEnd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of resistance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00484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58%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A375D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AA47B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D748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9B68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ABBE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4C05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5E44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39AF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8%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C664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17%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0BFAB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5FF0D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8032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0DC59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22888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71%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9E050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F6775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B9DC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63%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71C45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50%</w:t>
            </w:r>
          </w:p>
        </w:tc>
      </w:tr>
      <w:tr w:rsidR="00E3759B" w:rsidRPr="00782C60" w14:paraId="6D0419DD" w14:textId="77777777" w:rsidTr="00401BFC">
        <w:trPr>
          <w:trHeight w:val="270"/>
        </w:trPr>
        <w:tc>
          <w:tcPr>
            <w:tcW w:w="9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F69D" w14:textId="77777777" w:rsidR="00E3759B" w:rsidRPr="007A5A1A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Poultry litter </w:t>
            </w:r>
          </w:p>
          <w:p w14:paraId="08F21BAB" w14:textId="77777777" w:rsidR="00E3759B" w:rsidRPr="007A5A1A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(Third period)</w:t>
            </w:r>
          </w:p>
          <w:p w14:paraId="7B6A4956" w14:textId="1D1AAC0F" w:rsidR="00401BFC" w:rsidRPr="007A5A1A" w:rsidRDefault="00401BFC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0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=24)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7363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5C48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7FC4A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7D52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95D8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B5E41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B4D6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4BB0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55F87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878C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FDF8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F386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C5332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04DC7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49001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53F7F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1A968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AC16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8F66" w14:textId="77777777" w:rsidR="00E3759B" w:rsidRPr="007A5A1A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7A5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</w:tr>
      <w:tr w:rsidR="00E3759B" w:rsidRPr="00E3759B" w14:paraId="05FEA9A9" w14:textId="77777777" w:rsidTr="00401BFC">
        <w:trPr>
          <w:trHeight w:val="255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183A" w14:textId="77777777" w:rsidR="00E3759B" w:rsidRPr="00E3759B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Number</w:t>
            </w:r>
            <w:proofErr w:type="spellEnd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of positive isolates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2815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A49D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05F5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69A2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5FB1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DC3F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39A6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6A33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F8A5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D524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A203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486C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307A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789C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CCAB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875A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4942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4057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41DD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E3759B" w:rsidRPr="00E3759B" w14:paraId="02606B26" w14:textId="77777777" w:rsidTr="00401BFC">
        <w:trPr>
          <w:trHeight w:val="270"/>
        </w:trPr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F5ADD" w14:textId="77777777" w:rsidR="00E3759B" w:rsidRPr="00E3759B" w:rsidRDefault="00E3759B" w:rsidP="00E37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Percentage</w:t>
            </w:r>
            <w:proofErr w:type="spellEnd"/>
            <w:r w:rsidRPr="00E37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of resistance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D990A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71%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FCC8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270EE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1FFE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F42B1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E5DF5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8227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FFA4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F884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13%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B3CD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13%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B7CC3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E3502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6458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A5CE9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B216D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67%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E10B7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0637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F1543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67%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AEC5" w14:textId="77777777" w:rsidR="00E3759B" w:rsidRPr="00E3759B" w:rsidRDefault="00E3759B" w:rsidP="00E3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3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42%</w:t>
            </w:r>
          </w:p>
        </w:tc>
      </w:tr>
    </w:tbl>
    <w:p w14:paraId="64BF1C54" w14:textId="090B4ABD" w:rsidR="00907206" w:rsidRDefault="00907206" w:rsidP="007D13D0"/>
    <w:p w14:paraId="139FFFFE" w14:textId="2364CD21" w:rsidR="00381088" w:rsidRPr="00782C60" w:rsidRDefault="00401BFC" w:rsidP="00381088">
      <w:pPr>
        <w:spacing w:before="36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2C60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="00381088" w:rsidRPr="00782C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bookmarkStart w:id="0" w:name="_Hlk98649471"/>
      <w:r w:rsidR="00381088" w:rsidRPr="00782C6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337E3" w:rsidRPr="00782C60">
        <w:rPr>
          <w:rFonts w:ascii="Times New Roman" w:hAnsi="Times New Roman" w:cs="Times New Roman"/>
          <w:sz w:val="24"/>
          <w:szCs w:val="24"/>
          <w:lang w:val="en-US"/>
        </w:rPr>
        <w:t xml:space="preserve">Number of strains isolated from Poultry litter, per period, the </w:t>
      </w:r>
      <w:r w:rsidR="007A5A1A" w:rsidRPr="00782C60">
        <w:rPr>
          <w:rFonts w:ascii="Times New Roman" w:hAnsi="Times New Roman" w:cs="Times New Roman"/>
          <w:sz w:val="24"/>
          <w:szCs w:val="24"/>
          <w:lang w:val="en-US"/>
        </w:rPr>
        <w:t xml:space="preserve">number of </w:t>
      </w:r>
      <w:proofErr w:type="gramStart"/>
      <w:r w:rsidR="007A5A1A" w:rsidRPr="00782C60">
        <w:rPr>
          <w:rFonts w:ascii="Times New Roman" w:hAnsi="Times New Roman" w:cs="Times New Roman"/>
          <w:sz w:val="24"/>
          <w:szCs w:val="24"/>
          <w:lang w:val="en-US"/>
        </w:rPr>
        <w:t xml:space="preserve">isolates  </w:t>
      </w:r>
      <w:r w:rsidR="00B337E3" w:rsidRPr="00782C60">
        <w:rPr>
          <w:rFonts w:ascii="Times New Roman" w:hAnsi="Times New Roman" w:cs="Times New Roman"/>
          <w:sz w:val="24"/>
          <w:szCs w:val="24"/>
          <w:lang w:val="en-US"/>
        </w:rPr>
        <w:t>resistance</w:t>
      </w:r>
      <w:proofErr w:type="gramEnd"/>
      <w:r w:rsidR="00B337E3" w:rsidRPr="00782C60">
        <w:rPr>
          <w:rFonts w:ascii="Times New Roman" w:hAnsi="Times New Roman" w:cs="Times New Roman"/>
          <w:sz w:val="24"/>
          <w:szCs w:val="24"/>
          <w:lang w:val="en-US"/>
        </w:rPr>
        <w:t xml:space="preserve"> to antimicrobials and the percentage of resistance</w:t>
      </w:r>
      <w:bookmarkEnd w:id="0"/>
      <w:r w:rsidR="00B337E3" w:rsidRPr="00782C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2C6F5D" w14:textId="7A9C0480" w:rsidR="00381088" w:rsidRPr="00782C60" w:rsidRDefault="00381088" w:rsidP="00381088">
      <w:pPr>
        <w:spacing w:before="360"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eading=h.4d34og8" w:colFirst="0" w:colLast="0"/>
      <w:bookmarkEnd w:id="1"/>
      <w:r w:rsidRPr="00782C60">
        <w:rPr>
          <w:rFonts w:ascii="Times New Roman" w:hAnsi="Times New Roman" w:cs="Times New Roman"/>
          <w:sz w:val="24"/>
          <w:szCs w:val="24"/>
          <w:lang w:val="en-US"/>
        </w:rPr>
        <w:t>*Fosfomycin-trometamol (FOT), tetracycline (TET), trimethoprim-sulfamethoxazole (SXT), chloramphenicol (C), gentamicin (CN), ciprofloxacin (CIP), nalidixic acid (NAL), enrofloxacin (EN), amoxicillin-clavulanic acid (AMC), ampicillin (AMP), cefazolin (CFZ), cefoxitin (CFO), ceftiofur (CTF), ceftriaxone (CRO), ceftazidime (CAZ), cefotaxime (CTX), cefepime (FEP), aztreonam (ATM), imipenem (IMP).</w:t>
      </w:r>
    </w:p>
    <w:p w14:paraId="4E658A6D" w14:textId="77777777" w:rsidR="00401BFC" w:rsidRPr="00381088" w:rsidRDefault="00401BFC" w:rsidP="00381088">
      <w:pPr>
        <w:spacing w:before="360" w:after="0"/>
        <w:rPr>
          <w:lang w:val="en-US"/>
        </w:rPr>
      </w:pPr>
    </w:p>
    <w:p w14:paraId="0ADB217A" w14:textId="77777777" w:rsidR="00381088" w:rsidRPr="00381088" w:rsidRDefault="00381088" w:rsidP="007D13D0">
      <w:pPr>
        <w:rPr>
          <w:lang w:val="en-US"/>
        </w:rPr>
      </w:pPr>
    </w:p>
    <w:sectPr w:rsidR="00381088" w:rsidRPr="00381088" w:rsidSect="007D13D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D0"/>
    <w:rsid w:val="00381088"/>
    <w:rsid w:val="00401BFC"/>
    <w:rsid w:val="00782C60"/>
    <w:rsid w:val="007A5A1A"/>
    <w:rsid w:val="007D13D0"/>
    <w:rsid w:val="00907206"/>
    <w:rsid w:val="00B337E3"/>
    <w:rsid w:val="00E3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DB5B"/>
  <w15:chartTrackingRefBased/>
  <w15:docId w15:val="{FBF28FC7-43EC-47F9-A40F-244F7BC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menck</dc:creator>
  <cp:keywords/>
  <dc:description/>
  <cp:lastModifiedBy>maisa menck</cp:lastModifiedBy>
  <cp:revision>7</cp:revision>
  <dcterms:created xsi:type="dcterms:W3CDTF">2022-03-18T04:59:00Z</dcterms:created>
  <dcterms:modified xsi:type="dcterms:W3CDTF">2022-03-20T17:44:00Z</dcterms:modified>
</cp:coreProperties>
</file>