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lang w:val="en-US" w:eastAsia="zh-CN"/>
        </w:rPr>
        <w:t>Supplementary material 1 The retrieval strategy of each database.</w:t>
      </w:r>
    </w:p>
    <w:p>
      <w:pPr>
        <w:rPr>
          <w:rFonts w:hint="default" w:ascii="Times New Roman" w:hAnsi="Times New Roman" w:cs="Times New Roman"/>
          <w:b/>
          <w:bCs/>
          <w:sz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lang w:val="en-US" w:eastAsia="zh-CN"/>
        </w:rPr>
        <w:t>CNKI</w:t>
      </w:r>
    </w:p>
    <w:p>
      <w:pPr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"</w:t>
      </w:r>
      <w:r>
        <w:rPr>
          <w:rFonts w:hint="default" w:ascii="Times New Roman" w:hAnsi="Times New Roman" w:cs="Times New Roman"/>
          <w:sz w:val="21"/>
          <w:lang w:val="en-US" w:eastAsia="zh-CN"/>
        </w:rPr>
        <w:t>Xianling Gubao</w:t>
      </w:r>
      <w:r>
        <w:rPr>
          <w:rFonts w:hint="default" w:ascii="Times New Roman" w:hAnsi="Times New Roman" w:cs="Times New Roman"/>
          <w:sz w:val="21"/>
          <w:lang w:val="en-US" w:eastAsia="zh-CN"/>
        </w:rPr>
        <w:t>"</w:t>
      </w:r>
      <w:r>
        <w:rPr>
          <w:rFonts w:hint="default" w:ascii="Times New Roman" w:hAnsi="Times New Roman" w:cs="Times New Roman"/>
          <w:sz w:val="21"/>
          <w:lang w:val="en-US" w:eastAsia="zh-CN"/>
        </w:rPr>
        <w:t xml:space="preserve">[TKA] AND </w:t>
      </w:r>
      <w:r>
        <w:rPr>
          <w:rFonts w:hint="default" w:ascii="Times New Roman" w:hAnsi="Times New Roman" w:cs="Times New Roman"/>
          <w:sz w:val="21"/>
          <w:lang w:val="en-US" w:eastAsia="zh-CN"/>
        </w:rPr>
        <w:t>"osteoporosis"</w:t>
      </w:r>
      <w:r>
        <w:rPr>
          <w:rFonts w:hint="default" w:ascii="Times New Roman" w:hAnsi="Times New Roman" w:cs="Times New Roman"/>
          <w:sz w:val="21"/>
          <w:lang w:val="en-US" w:eastAsia="zh-CN"/>
        </w:rPr>
        <w:t>[TKA]</w:t>
      </w:r>
    </w:p>
    <w:p>
      <w:pPr>
        <w:rPr>
          <w:rFonts w:hint="default" w:ascii="Times New Roman" w:hAnsi="Times New Roman" w:cs="Times New Roman"/>
          <w:sz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lang w:val="en-US" w:eastAsia="zh-CN"/>
        </w:rPr>
        <w:t>SinoMed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"</w:t>
      </w:r>
      <w:r>
        <w:rPr>
          <w:rFonts w:hint="default" w:ascii="Times New Roman" w:hAnsi="Times New Roman" w:cs="Times New Roman"/>
          <w:sz w:val="21"/>
          <w:lang w:val="en-US" w:eastAsia="zh-CN"/>
        </w:rPr>
        <w:t>Xianling Gubao</w:t>
      </w:r>
      <w:r>
        <w:rPr>
          <w:rFonts w:hint="default" w:ascii="Times New Roman" w:hAnsi="Times New Roman" w:cs="Times New Roman"/>
          <w:sz w:val="21"/>
          <w:lang w:val="en-US" w:eastAsia="zh-CN"/>
        </w:rPr>
        <w:t>"</w:t>
      </w:r>
      <w:r>
        <w:rPr>
          <w:rFonts w:hint="default" w:ascii="Times New Roman" w:hAnsi="Times New Roman" w:cs="Times New Roman"/>
          <w:sz w:val="21"/>
          <w:lang w:val="en-US" w:eastAsia="zh-CN"/>
        </w:rPr>
        <w:t xml:space="preserve">[Title] AND </w:t>
      </w:r>
      <w:r>
        <w:rPr>
          <w:rFonts w:hint="default" w:ascii="Times New Roman" w:hAnsi="Times New Roman" w:cs="Times New Roman"/>
          <w:sz w:val="21"/>
          <w:lang w:val="en-US" w:eastAsia="zh-CN"/>
        </w:rPr>
        <w:t>"osteoporosis"</w:t>
      </w:r>
      <w:r>
        <w:rPr>
          <w:rFonts w:hint="default" w:ascii="Times New Roman" w:hAnsi="Times New Roman" w:cs="Times New Roman"/>
          <w:sz w:val="21"/>
          <w:lang w:val="en-US" w:eastAsia="zh-CN"/>
        </w:rPr>
        <w:t>[Title]</w:t>
      </w:r>
    </w:p>
    <w:p>
      <w:pPr>
        <w:rPr>
          <w:rFonts w:hint="default" w:ascii="Times New Roman" w:hAnsi="Times New Roman" w:cs="Times New Roman"/>
          <w:sz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lang w:val="en-US" w:eastAsia="zh-CN"/>
        </w:rPr>
        <w:t>Wanfang database</w:t>
      </w:r>
    </w:p>
    <w:p>
      <w:pPr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"</w:t>
      </w:r>
      <w:r>
        <w:rPr>
          <w:rFonts w:hint="default" w:ascii="Times New Roman" w:hAnsi="Times New Roman" w:cs="Times New Roman"/>
          <w:sz w:val="21"/>
          <w:lang w:val="en-US" w:eastAsia="zh-CN"/>
        </w:rPr>
        <w:t>Xianling Gubao</w:t>
      </w:r>
      <w:r>
        <w:rPr>
          <w:rFonts w:hint="default" w:ascii="Times New Roman" w:hAnsi="Times New Roman" w:cs="Times New Roman"/>
          <w:sz w:val="21"/>
          <w:lang w:val="en-US" w:eastAsia="zh-CN"/>
        </w:rPr>
        <w:t>"</w:t>
      </w:r>
      <w:r>
        <w:rPr>
          <w:rFonts w:hint="default" w:ascii="Times New Roman" w:hAnsi="Times New Roman" w:cs="Times New Roman"/>
          <w:sz w:val="21"/>
          <w:lang w:val="en-US" w:eastAsia="zh-CN"/>
        </w:rPr>
        <w:t xml:space="preserve">[Title or Key words] AND </w:t>
      </w:r>
      <w:r>
        <w:rPr>
          <w:rFonts w:hint="default" w:ascii="Times New Roman" w:hAnsi="Times New Roman" w:cs="Times New Roman"/>
          <w:sz w:val="21"/>
          <w:lang w:val="en-US" w:eastAsia="zh-CN"/>
        </w:rPr>
        <w:t>"osteoporosis"</w:t>
      </w:r>
      <w:r>
        <w:rPr>
          <w:rFonts w:hint="default" w:ascii="Times New Roman" w:hAnsi="Times New Roman" w:cs="Times New Roman"/>
          <w:sz w:val="21"/>
          <w:lang w:val="en-US" w:eastAsia="zh-CN"/>
        </w:rPr>
        <w:t>[Title or Key words]</w:t>
      </w:r>
    </w:p>
    <w:p>
      <w:pPr>
        <w:rPr>
          <w:rFonts w:hint="default" w:ascii="Times New Roman" w:hAnsi="Times New Roman" w:cs="Times New Roman"/>
          <w:sz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lang w:val="en-US" w:eastAsia="zh-CN"/>
        </w:rPr>
        <w:t>PubMed</w:t>
      </w:r>
    </w:p>
    <w:p>
      <w:pPr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("xianling gubao"[Title/Abstract] OR "Xianlinggubao"[Title/Abstract] OR "XLGB"[Title/Abstract]) AND ("osteoporosis, postmenopausal"[MeSH Terms] OR "osteoporosis"[MeSH Terms] OR "osteoporosis, postmenopausal"[MeSH Terms] OR "osteoporosis, postmenopausal"[MeSH Terms] OR (("primaries"[All Fields] OR "primary"[All Fields]) AND ("osteoporosis, postmenopausal"[MeSH Terms] OR "osteoporosis"[MeSH Terms])))</w:t>
      </w:r>
    </w:p>
    <w:p>
      <w:pPr>
        <w:rPr>
          <w:rFonts w:hint="default" w:ascii="Times New Roman" w:hAnsi="Times New Roman" w:cs="Times New Roman"/>
          <w:sz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lang w:val="en-US" w:eastAsia="zh-CN"/>
        </w:rPr>
        <w:t>Cochrane Library</w:t>
      </w:r>
    </w:p>
    <w:p>
      <w:pPr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#1 (xianling gubao):ti,ab,kw OR (Xianlinggubao):ti,ab,kw OR (XLGB):ti,ab,kw</w:t>
      </w:r>
    </w:p>
    <w:p>
      <w:pPr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#2 (Osteoporosis):ti,ab,kw OR (Postmenopausal osteoporosis):ti,ab,kw OR (Post-Menopausal Osteoporosis):ti,ab,kw OR (Primary osteoporosis):ti,ab,kw</w:t>
      </w:r>
    </w:p>
    <w:p>
      <w:pPr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#3 #1 AND #2</w:t>
      </w:r>
    </w:p>
    <w:p>
      <w:pPr>
        <w:rPr>
          <w:rFonts w:hint="default" w:ascii="Times New Roman" w:hAnsi="Times New Roman" w:cs="Times New Roman"/>
          <w:sz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lang w:val="en-US" w:eastAsia="zh-CN"/>
        </w:rPr>
        <w:t>Embase</w:t>
      </w:r>
    </w:p>
    <w:p>
      <w:pPr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#1 'xianling gubao':ab,ti OR xianlinggubao:ab,ti OR xlgb:ab,ti</w:t>
      </w:r>
    </w:p>
    <w:p>
      <w:pPr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#2 osteoporosis:ab,ti OR 'postmenopausal osteoporosis':ab,ti OR 'post-menopausal osteoporosis':ab,ti OR 'primary osteoporosis':ab,ti</w:t>
      </w:r>
    </w:p>
    <w:p>
      <w:pPr>
        <w:rPr>
          <w:rFonts w:hint="default" w:ascii="Times New Roman" w:hAnsi="Times New Roman" w:cs="Times New Roman"/>
          <w:sz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lang w:val="en-US" w:eastAsia="zh-CN"/>
        </w:rPr>
        <w:t>#3 #1 AND #2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81DCE"/>
    <w:rsid w:val="04BF46C7"/>
    <w:rsid w:val="06215C14"/>
    <w:rsid w:val="0EA44AD9"/>
    <w:rsid w:val="1329484A"/>
    <w:rsid w:val="18130B49"/>
    <w:rsid w:val="208F7270"/>
    <w:rsid w:val="22F55025"/>
    <w:rsid w:val="247D2326"/>
    <w:rsid w:val="34F116D8"/>
    <w:rsid w:val="361456CE"/>
    <w:rsid w:val="41DA3A01"/>
    <w:rsid w:val="4DA33EAB"/>
    <w:rsid w:val="4F13076A"/>
    <w:rsid w:val="58585CCE"/>
    <w:rsid w:val="5E581DCE"/>
    <w:rsid w:val="62E3403E"/>
    <w:rsid w:val="6A565C37"/>
    <w:rsid w:val="7FE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2021-11-22T06:36:00Z</dcterms:created>
  <dc:creator>Jinlong Zhao</dc:creator>
  <cp:lastModifiedBy>JL</cp:lastModifiedBy>
  <dcterms:modified xsi:type="dcterms:W3CDTF">2022-02-05T06:45:07Z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0FF6D41D85E54946A730499A2BC28B0B</vt:lpwstr>
  </property>
</Properties>
</file>