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227EEE6" w14:textId="77777777" w:rsidR="00654E8F" w:rsidRPr="001549D3" w:rsidRDefault="00654E8F" w:rsidP="0001436A">
      <w:pPr>
        <w:pStyle w:val="SupplementaryMaterial"/>
        <w:rPr>
          <w:b w:val="0"/>
        </w:rPr>
      </w:pPr>
      <w:r w:rsidRPr="001549D3">
        <w:t>Supplementary Material</w:t>
      </w:r>
    </w:p>
    <w:p w14:paraId="3BD5A427" w14:textId="601BA418" w:rsidR="00EA3D3C" w:rsidRDefault="00654E8F" w:rsidP="0001436A">
      <w:pPr>
        <w:pStyle w:val="1"/>
      </w:pPr>
      <w:r w:rsidRPr="00994A3D">
        <w:t>Supplementary Data</w:t>
      </w:r>
    </w:p>
    <w:p w14:paraId="6C490417" w14:textId="3C04EAD8" w:rsidR="00395D5C" w:rsidRDefault="009E3E0D" w:rsidP="00395D5C">
      <w:pPr>
        <w:pStyle w:val="1"/>
        <w:numPr>
          <w:ilvl w:val="0"/>
          <w:numId w:val="0"/>
        </w:numPr>
        <w:rPr>
          <w:lang w:eastAsia="zh-CN"/>
        </w:rPr>
      </w:pPr>
      <w:r>
        <w:rPr>
          <w:rFonts w:hint="eastAsia"/>
          <w:lang w:eastAsia="zh-CN"/>
        </w:rPr>
        <w:t>1.</w:t>
      </w:r>
      <w:r>
        <w:rPr>
          <w:lang w:eastAsia="zh-CN"/>
        </w:rPr>
        <w:t>1</w:t>
      </w:r>
      <w:r>
        <w:rPr>
          <w:rFonts w:hint="eastAsia"/>
          <w:lang w:eastAsia="zh-CN"/>
        </w:rPr>
        <w:t xml:space="preserve"> </w:t>
      </w:r>
      <w:r>
        <w:rPr>
          <w:bCs/>
        </w:rPr>
        <w:t>Supplementary Appendix 1</w:t>
      </w:r>
      <w:r w:rsidR="00395D5C">
        <w:rPr>
          <w:bCs/>
        </w:rPr>
        <w:t>.</w:t>
      </w:r>
      <w:r>
        <w:rPr>
          <w:bCs/>
        </w:rPr>
        <w:t xml:space="preserve"> </w:t>
      </w:r>
      <w:r w:rsidRPr="00395D5C">
        <w:rPr>
          <w:b w:val="0"/>
          <w:bCs/>
        </w:rPr>
        <w:t>The detailed search strategy</w:t>
      </w:r>
    </w:p>
    <w:tbl>
      <w:tblPr>
        <w:tblStyle w:val="aff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85"/>
        <w:gridCol w:w="1843"/>
        <w:gridCol w:w="5949"/>
      </w:tblGrid>
      <w:tr w:rsidR="007343A3" w14:paraId="3E153B2B" w14:textId="77777777" w:rsidTr="004A63FF">
        <w:tc>
          <w:tcPr>
            <w:tcW w:w="1985" w:type="dxa"/>
            <w:tcBorders>
              <w:top w:val="single" w:sz="12" w:space="0" w:color="auto"/>
              <w:bottom w:val="single" w:sz="12" w:space="0" w:color="auto"/>
            </w:tcBorders>
          </w:tcPr>
          <w:p w14:paraId="4C15667B" w14:textId="2EF25F56" w:rsidR="007343A3" w:rsidRPr="00395D5C" w:rsidRDefault="007343A3" w:rsidP="00395D5C">
            <w:pPr>
              <w:spacing w:line="360" w:lineRule="auto"/>
              <w:rPr>
                <w:rFonts w:ascii="Arial" w:hAnsi="Arial" w:cs="Arial"/>
                <w:b/>
                <w:bCs/>
              </w:rPr>
            </w:pPr>
            <w:r>
              <w:rPr>
                <w:rFonts w:ascii="Arial" w:hAnsi="Arial" w:cs="Arial"/>
                <w:b/>
                <w:bCs/>
              </w:rPr>
              <w:t>Database</w:t>
            </w:r>
          </w:p>
        </w:tc>
        <w:tc>
          <w:tcPr>
            <w:tcW w:w="1843" w:type="dxa"/>
            <w:tcBorders>
              <w:top w:val="single" w:sz="12" w:space="0" w:color="auto"/>
              <w:bottom w:val="single" w:sz="12" w:space="0" w:color="auto"/>
            </w:tcBorders>
          </w:tcPr>
          <w:p w14:paraId="3BAFF6B7" w14:textId="289BD1E0" w:rsidR="007343A3" w:rsidRPr="00395D5C" w:rsidRDefault="007343A3" w:rsidP="00395D5C">
            <w:pPr>
              <w:spacing w:line="360" w:lineRule="auto"/>
              <w:rPr>
                <w:rFonts w:ascii="Arial" w:hAnsi="Arial" w:cs="Arial"/>
                <w:b/>
                <w:bCs/>
              </w:rPr>
            </w:pPr>
            <w:r>
              <w:rPr>
                <w:rFonts w:ascii="Arial" w:hAnsi="Arial" w:cs="Arial"/>
                <w:b/>
                <w:bCs/>
              </w:rPr>
              <w:t>R</w:t>
            </w:r>
            <w:r w:rsidRPr="007343A3">
              <w:rPr>
                <w:rFonts w:ascii="Arial" w:hAnsi="Arial" w:cs="Arial"/>
                <w:b/>
                <w:bCs/>
              </w:rPr>
              <w:t>etrieval date</w:t>
            </w:r>
          </w:p>
        </w:tc>
        <w:tc>
          <w:tcPr>
            <w:tcW w:w="5949" w:type="dxa"/>
            <w:tcBorders>
              <w:top w:val="single" w:sz="12" w:space="0" w:color="auto"/>
              <w:bottom w:val="single" w:sz="12" w:space="0" w:color="auto"/>
            </w:tcBorders>
          </w:tcPr>
          <w:p w14:paraId="6C095BD7" w14:textId="7EB688ED" w:rsidR="007343A3" w:rsidRPr="00395D5C" w:rsidRDefault="007343A3" w:rsidP="00395D5C">
            <w:pPr>
              <w:spacing w:line="360" w:lineRule="auto"/>
              <w:rPr>
                <w:rFonts w:ascii="Arial" w:hAnsi="Arial" w:cs="Arial"/>
                <w:b/>
                <w:bCs/>
              </w:rPr>
            </w:pPr>
            <w:r w:rsidRPr="00395D5C">
              <w:rPr>
                <w:rFonts w:ascii="Arial" w:hAnsi="Arial" w:cs="Arial"/>
                <w:b/>
                <w:bCs/>
              </w:rPr>
              <w:t>detailed search strategy</w:t>
            </w:r>
          </w:p>
        </w:tc>
      </w:tr>
      <w:tr w:rsidR="007343A3" w14:paraId="7E66012F" w14:textId="77777777" w:rsidTr="004A63FF">
        <w:tc>
          <w:tcPr>
            <w:tcW w:w="1985" w:type="dxa"/>
            <w:tcBorders>
              <w:top w:val="single" w:sz="12" w:space="0" w:color="auto"/>
            </w:tcBorders>
          </w:tcPr>
          <w:p w14:paraId="60C2A1E0" w14:textId="77777777" w:rsidR="007343A3" w:rsidRPr="002C2585" w:rsidRDefault="007343A3" w:rsidP="00395D5C">
            <w:pPr>
              <w:spacing w:line="360" w:lineRule="auto"/>
            </w:pPr>
            <w:proofErr w:type="spellStart"/>
            <w:r w:rsidRPr="002C2585">
              <w:rPr>
                <w:rFonts w:hint="eastAsia"/>
              </w:rPr>
              <w:t>P</w:t>
            </w:r>
            <w:r w:rsidRPr="002C2585">
              <w:t>ubmed</w:t>
            </w:r>
            <w:proofErr w:type="spellEnd"/>
          </w:p>
          <w:p w14:paraId="4F8BC865" w14:textId="77777777" w:rsidR="007343A3" w:rsidRDefault="007343A3" w:rsidP="00395D5C">
            <w:pPr>
              <w:spacing w:line="360" w:lineRule="auto"/>
            </w:pPr>
          </w:p>
        </w:tc>
        <w:tc>
          <w:tcPr>
            <w:tcW w:w="1843" w:type="dxa"/>
            <w:tcBorders>
              <w:top w:val="single" w:sz="12" w:space="0" w:color="auto"/>
            </w:tcBorders>
          </w:tcPr>
          <w:p w14:paraId="431E2CE0" w14:textId="0232142C" w:rsidR="007343A3" w:rsidRPr="00FA1C4D" w:rsidRDefault="004A63FF" w:rsidP="00395D5C">
            <w:pPr>
              <w:rPr>
                <w:b/>
                <w:bCs/>
                <w:color w:val="FF0000"/>
              </w:rPr>
            </w:pPr>
            <w:r w:rsidRPr="00313EAB">
              <w:rPr>
                <w:rFonts w:cs="Times New Roman"/>
                <w:szCs w:val="24"/>
              </w:rPr>
              <w:t>August 22, 2021</w:t>
            </w:r>
          </w:p>
        </w:tc>
        <w:tc>
          <w:tcPr>
            <w:tcW w:w="5949" w:type="dxa"/>
            <w:tcBorders>
              <w:top w:val="single" w:sz="12" w:space="0" w:color="auto"/>
            </w:tcBorders>
          </w:tcPr>
          <w:p w14:paraId="6CE0BEB8" w14:textId="6898A5D1" w:rsidR="007343A3" w:rsidRDefault="007343A3" w:rsidP="00395D5C">
            <w:r w:rsidRPr="00FA1C4D">
              <w:rPr>
                <w:b/>
                <w:bCs/>
                <w:color w:val="FF0000"/>
              </w:rPr>
              <w:t>#1</w:t>
            </w:r>
            <w:r>
              <w:t xml:space="preserve"> </w:t>
            </w:r>
            <w:r w:rsidRPr="00FA1C4D">
              <w:t>("Etomidate"[Mesh]) AND "Myoclonus"[Mesh]</w:t>
            </w:r>
          </w:p>
          <w:p w14:paraId="0501965A" w14:textId="77777777" w:rsidR="007343A3" w:rsidRDefault="007343A3" w:rsidP="00395D5C">
            <w:r w:rsidRPr="00FA1C4D">
              <w:rPr>
                <w:rFonts w:hint="eastAsia"/>
                <w:b/>
                <w:bCs/>
                <w:color w:val="FF0000"/>
              </w:rPr>
              <w:t>#</w:t>
            </w:r>
            <w:r w:rsidRPr="00FA1C4D">
              <w:rPr>
                <w:b/>
                <w:bCs/>
                <w:color w:val="FF0000"/>
              </w:rPr>
              <w:t>2</w:t>
            </w:r>
            <w:r>
              <w:t xml:space="preserve"> </w:t>
            </w:r>
            <w:r w:rsidRPr="00FA1C4D">
              <w:t>("Randomized Controlled Trial" [Publication Type] OR "Controlled Clinical Trial" [Publication Type] OR "Clinical Trials as Topic"[</w:t>
            </w:r>
            <w:proofErr w:type="spellStart"/>
            <w:r w:rsidRPr="00FA1C4D">
              <w:t>Mesh:NoExp</w:t>
            </w:r>
            <w:proofErr w:type="spellEnd"/>
            <w:r w:rsidRPr="00FA1C4D">
              <w:t>] OR randomized[Title/Abstract] OR placebo</w:t>
            </w:r>
          </w:p>
          <w:p w14:paraId="4093BA7C" w14:textId="5C238F1A" w:rsidR="007343A3" w:rsidRDefault="007343A3" w:rsidP="00395D5C">
            <w:r w:rsidRPr="00FA1C4D">
              <w:rPr>
                <w:rFonts w:hint="eastAsia"/>
                <w:b/>
                <w:bCs/>
                <w:color w:val="FF0000"/>
              </w:rPr>
              <w:t>#</w:t>
            </w:r>
            <w:r w:rsidRPr="00FA1C4D">
              <w:rPr>
                <w:b/>
                <w:bCs/>
                <w:color w:val="FF0000"/>
              </w:rPr>
              <w:t>3</w:t>
            </w:r>
            <w:r>
              <w:t xml:space="preserve"> #1 AND #2</w:t>
            </w:r>
          </w:p>
        </w:tc>
      </w:tr>
      <w:tr w:rsidR="007343A3" w14:paraId="6B2C9895" w14:textId="77777777" w:rsidTr="004A63FF">
        <w:tc>
          <w:tcPr>
            <w:tcW w:w="1985" w:type="dxa"/>
          </w:tcPr>
          <w:p w14:paraId="70300736" w14:textId="77777777" w:rsidR="007343A3" w:rsidRPr="002C2585" w:rsidRDefault="007343A3" w:rsidP="00395D5C">
            <w:pPr>
              <w:spacing w:line="360" w:lineRule="auto"/>
            </w:pPr>
            <w:r w:rsidRPr="002C2585">
              <w:rPr>
                <w:rFonts w:hint="eastAsia"/>
              </w:rPr>
              <w:t>E</w:t>
            </w:r>
            <w:r w:rsidRPr="002C2585">
              <w:t>mbase</w:t>
            </w:r>
          </w:p>
          <w:p w14:paraId="2A48559F" w14:textId="77777777" w:rsidR="007343A3" w:rsidRDefault="007343A3" w:rsidP="00395D5C">
            <w:pPr>
              <w:spacing w:line="360" w:lineRule="auto"/>
            </w:pPr>
          </w:p>
        </w:tc>
        <w:tc>
          <w:tcPr>
            <w:tcW w:w="1843" w:type="dxa"/>
          </w:tcPr>
          <w:p w14:paraId="2B14C542" w14:textId="35785405" w:rsidR="007343A3" w:rsidRPr="00FA1C4D" w:rsidRDefault="004A63FF" w:rsidP="00395D5C">
            <w:pPr>
              <w:rPr>
                <w:b/>
                <w:bCs/>
                <w:color w:val="FF0000"/>
              </w:rPr>
            </w:pPr>
            <w:r w:rsidRPr="00313EAB">
              <w:rPr>
                <w:rFonts w:cs="Times New Roman"/>
                <w:szCs w:val="24"/>
              </w:rPr>
              <w:t>August 22, 2021</w:t>
            </w:r>
          </w:p>
        </w:tc>
        <w:tc>
          <w:tcPr>
            <w:tcW w:w="5949" w:type="dxa"/>
          </w:tcPr>
          <w:p w14:paraId="4B266980" w14:textId="77AC6111" w:rsidR="007343A3" w:rsidRPr="00FA1C4D" w:rsidRDefault="007343A3" w:rsidP="00395D5C">
            <w:r w:rsidRPr="00FA1C4D">
              <w:rPr>
                <w:rFonts w:hint="eastAsia"/>
                <w:b/>
                <w:bCs/>
                <w:color w:val="FF0000"/>
              </w:rPr>
              <w:t>#</w:t>
            </w:r>
            <w:r w:rsidRPr="00FA1C4D">
              <w:rPr>
                <w:b/>
                <w:bCs/>
                <w:color w:val="FF0000"/>
              </w:rPr>
              <w:t>1</w:t>
            </w:r>
            <w:r>
              <w:t xml:space="preserve"> </w:t>
            </w:r>
            <w:r w:rsidRPr="00FA1C4D">
              <w:t>'etomidate'/exp</w:t>
            </w:r>
          </w:p>
          <w:p w14:paraId="1BAA3B0E" w14:textId="77777777" w:rsidR="007343A3" w:rsidRPr="00FA1C4D" w:rsidRDefault="007343A3" w:rsidP="00395D5C">
            <w:r w:rsidRPr="00FA1C4D">
              <w:rPr>
                <w:rFonts w:hint="eastAsia"/>
                <w:b/>
                <w:bCs/>
                <w:color w:val="FF0000"/>
              </w:rPr>
              <w:t>#</w:t>
            </w:r>
            <w:r w:rsidRPr="00FA1C4D">
              <w:rPr>
                <w:b/>
                <w:bCs/>
                <w:color w:val="FF0000"/>
              </w:rPr>
              <w:t>2</w:t>
            </w:r>
            <w:r>
              <w:t xml:space="preserve"> </w:t>
            </w:r>
            <w:r w:rsidRPr="00FA1C4D">
              <w:t>'myoclonus'/exp</w:t>
            </w:r>
          </w:p>
          <w:p w14:paraId="6CA83C9C" w14:textId="77777777" w:rsidR="007343A3" w:rsidRPr="00FA1C4D" w:rsidRDefault="007343A3" w:rsidP="00395D5C">
            <w:r w:rsidRPr="00FA1C4D">
              <w:rPr>
                <w:rFonts w:hint="eastAsia"/>
                <w:b/>
                <w:bCs/>
                <w:color w:val="FF0000"/>
              </w:rPr>
              <w:t>#</w:t>
            </w:r>
            <w:r w:rsidRPr="00FA1C4D">
              <w:rPr>
                <w:b/>
                <w:bCs/>
                <w:color w:val="FF0000"/>
              </w:rPr>
              <w:t>3</w:t>
            </w:r>
            <w:r>
              <w:t xml:space="preserve"> </w:t>
            </w:r>
            <w:r w:rsidRPr="00FA1C4D">
              <w:rPr>
                <w:rFonts w:hint="eastAsia"/>
              </w:rPr>
              <w:t>#1 AND #2</w:t>
            </w:r>
          </w:p>
          <w:p w14:paraId="0D2A132D" w14:textId="77777777" w:rsidR="007343A3" w:rsidRPr="00FA1C4D" w:rsidRDefault="007343A3" w:rsidP="00395D5C">
            <w:r w:rsidRPr="00FA1C4D">
              <w:rPr>
                <w:rFonts w:hint="eastAsia"/>
                <w:b/>
                <w:bCs/>
                <w:color w:val="FF0000"/>
              </w:rPr>
              <w:t>#</w:t>
            </w:r>
            <w:r w:rsidRPr="00FA1C4D">
              <w:rPr>
                <w:b/>
                <w:bCs/>
                <w:color w:val="FF0000"/>
              </w:rPr>
              <w:t>4</w:t>
            </w:r>
            <w:r>
              <w:t xml:space="preserve"> </w:t>
            </w:r>
            <w:r w:rsidRPr="00FA1C4D">
              <w:t>'crossover procedure'/exp OR 'double blind procedure'/exp OR 'randomized controlled trial'/exp OR 'single blind procedure'/exp</w:t>
            </w:r>
          </w:p>
          <w:p w14:paraId="222E6B68" w14:textId="77777777" w:rsidR="007343A3" w:rsidRPr="00FA1C4D" w:rsidRDefault="007343A3" w:rsidP="00395D5C">
            <w:r w:rsidRPr="00FA1C4D">
              <w:rPr>
                <w:rFonts w:hint="eastAsia"/>
                <w:b/>
                <w:bCs/>
                <w:color w:val="FF0000"/>
              </w:rPr>
              <w:t>#</w:t>
            </w:r>
            <w:r w:rsidRPr="00FA1C4D">
              <w:rPr>
                <w:b/>
                <w:bCs/>
                <w:color w:val="FF0000"/>
              </w:rPr>
              <w:t>5</w:t>
            </w:r>
            <w:r>
              <w:t xml:space="preserve"> </w:t>
            </w:r>
            <w:r w:rsidRPr="00FA1C4D">
              <w:t>random*:</w:t>
            </w:r>
            <w:proofErr w:type="spellStart"/>
            <w:r w:rsidRPr="00FA1C4D">
              <w:t>ti,ab,kw</w:t>
            </w:r>
            <w:proofErr w:type="spellEnd"/>
            <w:r w:rsidRPr="00FA1C4D">
              <w:t xml:space="preserve"> OR factorial*:</w:t>
            </w:r>
            <w:proofErr w:type="spellStart"/>
            <w:r w:rsidRPr="00FA1C4D">
              <w:t>ti,ab,kw</w:t>
            </w:r>
            <w:proofErr w:type="spellEnd"/>
            <w:r w:rsidRPr="00FA1C4D">
              <w:t xml:space="preserve"> OR crossover*:</w:t>
            </w:r>
            <w:proofErr w:type="spellStart"/>
            <w:r w:rsidRPr="00FA1C4D">
              <w:t>ti,ab,kw</w:t>
            </w:r>
            <w:proofErr w:type="spellEnd"/>
            <w:r w:rsidRPr="00FA1C4D">
              <w:t xml:space="preserve"> OR ((cross NEXT/1 over*):</w:t>
            </w:r>
            <w:proofErr w:type="spellStart"/>
            <w:r w:rsidRPr="00FA1C4D">
              <w:t>ti,ab,kw</w:t>
            </w:r>
            <w:proofErr w:type="spellEnd"/>
            <w:r w:rsidRPr="00FA1C4D">
              <w:t>) OR placebo*:</w:t>
            </w:r>
            <w:proofErr w:type="spellStart"/>
            <w:r w:rsidRPr="00FA1C4D">
              <w:t>ti,ab,kw</w:t>
            </w:r>
            <w:proofErr w:type="spellEnd"/>
            <w:r w:rsidRPr="00FA1C4D">
              <w:t xml:space="preserve"> OR ((</w:t>
            </w:r>
            <w:proofErr w:type="spellStart"/>
            <w:r w:rsidRPr="00FA1C4D">
              <w:t>doubl</w:t>
            </w:r>
            <w:proofErr w:type="spellEnd"/>
            <w:r w:rsidRPr="00FA1C4D">
              <w:t>* NEAR/1 blind*):</w:t>
            </w:r>
            <w:proofErr w:type="spellStart"/>
            <w:r w:rsidRPr="00FA1C4D">
              <w:t>ti,ab,kw</w:t>
            </w:r>
            <w:proofErr w:type="spellEnd"/>
            <w:r w:rsidRPr="00FA1C4D">
              <w:t>) OR ((</w:t>
            </w:r>
            <w:proofErr w:type="spellStart"/>
            <w:r w:rsidRPr="00FA1C4D">
              <w:t>singl</w:t>
            </w:r>
            <w:proofErr w:type="spellEnd"/>
            <w:r w:rsidRPr="00FA1C4D">
              <w:t>* NEAR/1 blind*):</w:t>
            </w:r>
            <w:proofErr w:type="spellStart"/>
            <w:r w:rsidRPr="00FA1C4D">
              <w:t>ti,ab,kw</w:t>
            </w:r>
            <w:proofErr w:type="spellEnd"/>
            <w:r w:rsidRPr="00FA1C4D">
              <w:t>) OR assign*:</w:t>
            </w:r>
            <w:proofErr w:type="spellStart"/>
            <w:r w:rsidRPr="00FA1C4D">
              <w:t>ti,ab,kw</w:t>
            </w:r>
            <w:proofErr w:type="spellEnd"/>
            <w:r w:rsidRPr="00FA1C4D">
              <w:t xml:space="preserve"> OR </w:t>
            </w:r>
            <w:proofErr w:type="spellStart"/>
            <w:r w:rsidRPr="00FA1C4D">
              <w:t>allocat</w:t>
            </w:r>
            <w:proofErr w:type="spellEnd"/>
            <w:r w:rsidRPr="00FA1C4D">
              <w:t>*:</w:t>
            </w:r>
            <w:proofErr w:type="spellStart"/>
            <w:r w:rsidRPr="00FA1C4D">
              <w:t>ti,ab,kw</w:t>
            </w:r>
            <w:proofErr w:type="spellEnd"/>
            <w:r w:rsidRPr="00FA1C4D">
              <w:t xml:space="preserve"> OR volunteer*:</w:t>
            </w:r>
            <w:proofErr w:type="spellStart"/>
            <w:r w:rsidRPr="00FA1C4D">
              <w:t>ti,ab,kw</w:t>
            </w:r>
            <w:proofErr w:type="spellEnd"/>
          </w:p>
          <w:p w14:paraId="69DB4840" w14:textId="77777777" w:rsidR="007343A3" w:rsidRPr="00FA1C4D" w:rsidRDefault="007343A3" w:rsidP="00395D5C">
            <w:r w:rsidRPr="00FA1C4D">
              <w:rPr>
                <w:rFonts w:hint="eastAsia"/>
                <w:b/>
                <w:bCs/>
                <w:color w:val="FF0000"/>
              </w:rPr>
              <w:t>#</w:t>
            </w:r>
            <w:r w:rsidRPr="00FA1C4D">
              <w:rPr>
                <w:b/>
                <w:bCs/>
                <w:color w:val="FF0000"/>
              </w:rPr>
              <w:t>6</w:t>
            </w:r>
            <w:r>
              <w:t xml:space="preserve"> </w:t>
            </w:r>
            <w:r w:rsidRPr="00FA1C4D">
              <w:rPr>
                <w:rFonts w:hint="eastAsia"/>
              </w:rPr>
              <w:t>#4 OR #5</w:t>
            </w:r>
          </w:p>
          <w:p w14:paraId="34097DD1" w14:textId="02508203" w:rsidR="007343A3" w:rsidRDefault="007343A3" w:rsidP="00395D5C">
            <w:r w:rsidRPr="00FA1C4D">
              <w:rPr>
                <w:rFonts w:hint="eastAsia"/>
                <w:b/>
                <w:bCs/>
                <w:color w:val="FF0000"/>
              </w:rPr>
              <w:t>#</w:t>
            </w:r>
            <w:r w:rsidRPr="00FA1C4D">
              <w:rPr>
                <w:b/>
                <w:bCs/>
                <w:color w:val="FF0000"/>
              </w:rPr>
              <w:t>7</w:t>
            </w:r>
            <w:r>
              <w:t xml:space="preserve"> </w:t>
            </w:r>
            <w:r w:rsidRPr="00FA1C4D">
              <w:rPr>
                <w:rFonts w:hint="eastAsia"/>
              </w:rPr>
              <w:t>#3 AND #6</w:t>
            </w:r>
          </w:p>
        </w:tc>
      </w:tr>
      <w:tr w:rsidR="007343A3" w14:paraId="38081DA4" w14:textId="77777777" w:rsidTr="004A63FF">
        <w:tc>
          <w:tcPr>
            <w:tcW w:w="1985" w:type="dxa"/>
          </w:tcPr>
          <w:p w14:paraId="28E68E48" w14:textId="115FE5E2" w:rsidR="007343A3" w:rsidRDefault="007343A3" w:rsidP="00395D5C">
            <w:pPr>
              <w:spacing w:line="360" w:lineRule="auto"/>
            </w:pPr>
            <w:r w:rsidRPr="002C2585">
              <w:t>Cochrane Central Register of Controlled Trials</w:t>
            </w:r>
          </w:p>
        </w:tc>
        <w:tc>
          <w:tcPr>
            <w:tcW w:w="1843" w:type="dxa"/>
          </w:tcPr>
          <w:p w14:paraId="7511870B" w14:textId="55A83645" w:rsidR="007343A3" w:rsidRPr="00FA1C4D" w:rsidRDefault="004A63FF" w:rsidP="00395D5C">
            <w:pPr>
              <w:rPr>
                <w:b/>
                <w:bCs/>
                <w:color w:val="FF0000"/>
              </w:rPr>
            </w:pPr>
            <w:r w:rsidRPr="00313EAB">
              <w:rPr>
                <w:rFonts w:cs="Times New Roman"/>
                <w:szCs w:val="24"/>
              </w:rPr>
              <w:t>August 22, 2021</w:t>
            </w:r>
          </w:p>
        </w:tc>
        <w:tc>
          <w:tcPr>
            <w:tcW w:w="5949" w:type="dxa"/>
          </w:tcPr>
          <w:p w14:paraId="6E0C7F7B" w14:textId="56E04706" w:rsidR="007343A3" w:rsidRDefault="007343A3" w:rsidP="00395D5C">
            <w:r w:rsidRPr="00FA1C4D">
              <w:rPr>
                <w:b/>
                <w:bCs/>
                <w:color w:val="FF0000"/>
              </w:rPr>
              <w:t>#1</w:t>
            </w:r>
            <w:r>
              <w:tab/>
            </w:r>
            <w:proofErr w:type="spellStart"/>
            <w:r>
              <w:t>MeSH</w:t>
            </w:r>
            <w:proofErr w:type="spellEnd"/>
            <w:r>
              <w:t xml:space="preserve"> descriptor: [Etomidate] explode all trees</w:t>
            </w:r>
            <w:r>
              <w:tab/>
            </w:r>
          </w:p>
          <w:p w14:paraId="70838EA9" w14:textId="77777777" w:rsidR="007343A3" w:rsidRDefault="007343A3" w:rsidP="00395D5C">
            <w:r w:rsidRPr="00FA1C4D">
              <w:rPr>
                <w:b/>
                <w:bCs/>
                <w:color w:val="FF0000"/>
              </w:rPr>
              <w:t>#2</w:t>
            </w:r>
            <w:r>
              <w:tab/>
            </w:r>
            <w:proofErr w:type="spellStart"/>
            <w:r>
              <w:t>MeSH</w:t>
            </w:r>
            <w:proofErr w:type="spellEnd"/>
            <w:r>
              <w:t xml:space="preserve"> descriptor: [Myoclonus] explode all tree</w:t>
            </w:r>
            <w:r>
              <w:rPr>
                <w:rFonts w:hint="eastAsia"/>
              </w:rPr>
              <w:t>s</w:t>
            </w:r>
          </w:p>
          <w:p w14:paraId="2FED2744" w14:textId="2702D431" w:rsidR="007343A3" w:rsidRDefault="007343A3" w:rsidP="00395D5C">
            <w:r w:rsidRPr="00FA1C4D">
              <w:rPr>
                <w:b/>
                <w:bCs/>
                <w:color w:val="FF0000"/>
              </w:rPr>
              <w:t>#3</w:t>
            </w:r>
            <w:r>
              <w:tab/>
              <w:t>#1 AND #2</w:t>
            </w:r>
          </w:p>
        </w:tc>
      </w:tr>
      <w:tr w:rsidR="007343A3" w14:paraId="61A3EEA1" w14:textId="77777777" w:rsidTr="004A63FF">
        <w:tc>
          <w:tcPr>
            <w:tcW w:w="1985" w:type="dxa"/>
          </w:tcPr>
          <w:p w14:paraId="3008D130" w14:textId="77777777" w:rsidR="007343A3" w:rsidRPr="002C2585" w:rsidRDefault="007343A3" w:rsidP="00395D5C">
            <w:pPr>
              <w:spacing w:line="360" w:lineRule="auto"/>
            </w:pPr>
            <w:r w:rsidRPr="002C2585">
              <w:lastRenderedPageBreak/>
              <w:t>NIH ClinicalTrials.gov</w:t>
            </w:r>
          </w:p>
          <w:p w14:paraId="2A65F06D" w14:textId="77777777" w:rsidR="007343A3" w:rsidRDefault="007343A3" w:rsidP="00395D5C">
            <w:pPr>
              <w:spacing w:line="360" w:lineRule="auto"/>
            </w:pPr>
          </w:p>
        </w:tc>
        <w:tc>
          <w:tcPr>
            <w:tcW w:w="1843" w:type="dxa"/>
          </w:tcPr>
          <w:p w14:paraId="316478AC" w14:textId="33C6A863" w:rsidR="007343A3" w:rsidRPr="006B0345" w:rsidRDefault="004A63FF" w:rsidP="00395D5C">
            <w:pPr>
              <w:rPr>
                <w:b/>
                <w:bCs/>
                <w:color w:val="FF0000"/>
              </w:rPr>
            </w:pPr>
            <w:r w:rsidRPr="00313EAB">
              <w:rPr>
                <w:rFonts w:cs="Times New Roman"/>
                <w:szCs w:val="24"/>
              </w:rPr>
              <w:t>August 22, 2021</w:t>
            </w:r>
          </w:p>
        </w:tc>
        <w:tc>
          <w:tcPr>
            <w:tcW w:w="5949" w:type="dxa"/>
          </w:tcPr>
          <w:p w14:paraId="6864B9E6" w14:textId="3C76B758" w:rsidR="007343A3" w:rsidRPr="006B0345" w:rsidRDefault="007343A3" w:rsidP="00395D5C">
            <w:r w:rsidRPr="006B0345">
              <w:rPr>
                <w:b/>
                <w:bCs/>
                <w:color w:val="FF0000"/>
              </w:rPr>
              <w:t>Condition or disease:</w:t>
            </w:r>
            <w:r w:rsidRPr="006B0345">
              <w:t xml:space="preserve"> Myoclonus</w:t>
            </w:r>
          </w:p>
          <w:p w14:paraId="7B3C8FC2" w14:textId="77777777" w:rsidR="007343A3" w:rsidRPr="006B0345" w:rsidRDefault="007343A3" w:rsidP="00395D5C">
            <w:r w:rsidRPr="006B0345">
              <w:rPr>
                <w:b/>
                <w:bCs/>
                <w:color w:val="FF0000"/>
              </w:rPr>
              <w:t>Other terms:</w:t>
            </w:r>
            <w:r w:rsidRPr="006B0345">
              <w:t xml:space="preserve">  Etomidate</w:t>
            </w:r>
          </w:p>
          <w:p w14:paraId="23C542E4" w14:textId="4A3C2D45" w:rsidR="007343A3" w:rsidRDefault="007343A3" w:rsidP="00395D5C">
            <w:r w:rsidRPr="006B0345">
              <w:rPr>
                <w:b/>
                <w:bCs/>
                <w:color w:val="FF0000"/>
              </w:rPr>
              <w:t xml:space="preserve">Study </w:t>
            </w:r>
            <w:proofErr w:type="spellStart"/>
            <w:r w:rsidRPr="006B0345">
              <w:rPr>
                <w:b/>
                <w:bCs/>
                <w:color w:val="FF0000"/>
              </w:rPr>
              <w:t>type:</w:t>
            </w:r>
            <w:r w:rsidRPr="005215F1">
              <w:t>I</w:t>
            </w:r>
            <w:r w:rsidRPr="005215F1">
              <w:rPr>
                <w:rFonts w:hint="eastAsia"/>
              </w:rPr>
              <w:t>n</w:t>
            </w:r>
            <w:r w:rsidRPr="005215F1">
              <w:t>terventional</w:t>
            </w:r>
            <w:proofErr w:type="spellEnd"/>
            <w:r w:rsidRPr="005215F1">
              <w:t xml:space="preserve"> Studies(Clinical Trials)</w:t>
            </w:r>
          </w:p>
        </w:tc>
      </w:tr>
      <w:tr w:rsidR="007343A3" w14:paraId="067CC18D" w14:textId="77777777" w:rsidTr="004A63FF">
        <w:tc>
          <w:tcPr>
            <w:tcW w:w="1985" w:type="dxa"/>
            <w:tcBorders>
              <w:bottom w:val="single" w:sz="12" w:space="0" w:color="auto"/>
            </w:tcBorders>
          </w:tcPr>
          <w:p w14:paraId="69069377" w14:textId="01A184D0" w:rsidR="007343A3" w:rsidRDefault="007343A3" w:rsidP="00395D5C">
            <w:pPr>
              <w:spacing w:line="360" w:lineRule="auto"/>
            </w:pPr>
            <w:r w:rsidRPr="002C2585">
              <w:rPr>
                <w:rFonts w:hint="eastAsia"/>
              </w:rPr>
              <w:t>C</w:t>
            </w:r>
            <w:r w:rsidRPr="002C2585">
              <w:t>NKI (China National Knowledge Infrastructure)</w:t>
            </w:r>
          </w:p>
        </w:tc>
        <w:tc>
          <w:tcPr>
            <w:tcW w:w="1843" w:type="dxa"/>
            <w:tcBorders>
              <w:bottom w:val="single" w:sz="12" w:space="0" w:color="auto"/>
            </w:tcBorders>
          </w:tcPr>
          <w:p w14:paraId="2CAFA41E" w14:textId="4F645B46" w:rsidR="007343A3" w:rsidRDefault="004A63FF" w:rsidP="00395D5C">
            <w:pPr>
              <w:rPr>
                <w:rFonts w:ascii="Arial" w:hAnsi="Arial" w:cs="Arial"/>
                <w:color w:val="000000"/>
                <w:sz w:val="18"/>
                <w:szCs w:val="18"/>
                <w:shd w:val="clear" w:color="auto" w:fill="FFFFFF"/>
              </w:rPr>
            </w:pPr>
            <w:r w:rsidRPr="00313EAB">
              <w:rPr>
                <w:rFonts w:cs="Times New Roman"/>
                <w:szCs w:val="24"/>
              </w:rPr>
              <w:t>August 22, 2021</w:t>
            </w:r>
          </w:p>
        </w:tc>
        <w:tc>
          <w:tcPr>
            <w:tcW w:w="5949" w:type="dxa"/>
            <w:tcBorders>
              <w:bottom w:val="single" w:sz="12" w:space="0" w:color="auto"/>
            </w:tcBorders>
          </w:tcPr>
          <w:p w14:paraId="3C543B89" w14:textId="76761FD2" w:rsidR="007343A3" w:rsidRPr="00395D5C" w:rsidRDefault="007343A3" w:rsidP="00395D5C">
            <w:pPr>
              <w:rPr>
                <w:rFonts w:ascii="Arial" w:hAnsi="Arial" w:cs="Arial"/>
                <w:color w:val="000000"/>
                <w:sz w:val="18"/>
                <w:szCs w:val="18"/>
                <w:shd w:val="clear" w:color="auto" w:fill="FFFFFF"/>
              </w:rPr>
            </w:pPr>
            <w:r>
              <w:rPr>
                <w:rFonts w:ascii="Arial" w:hAnsi="Arial" w:cs="Arial"/>
                <w:color w:val="000000"/>
                <w:sz w:val="18"/>
                <w:szCs w:val="18"/>
                <w:shd w:val="clear" w:color="auto" w:fill="FFFFFF"/>
              </w:rPr>
              <w:t>( (</w:t>
            </w:r>
            <w:r>
              <w:rPr>
                <w:rFonts w:ascii="Arial" w:hAnsi="Arial" w:cs="Arial"/>
                <w:color w:val="000000"/>
                <w:sz w:val="18"/>
                <w:szCs w:val="18"/>
                <w:shd w:val="clear" w:color="auto" w:fill="FFFFFF"/>
              </w:rPr>
              <w:t>主题</w:t>
            </w:r>
            <w:r>
              <w:rPr>
                <w:rFonts w:ascii="Arial" w:hAnsi="Arial" w:cs="Arial"/>
                <w:color w:val="000000"/>
                <w:sz w:val="18"/>
                <w:szCs w:val="18"/>
                <w:shd w:val="clear" w:color="auto" w:fill="FFFFFF"/>
              </w:rPr>
              <w:t>=</w:t>
            </w:r>
            <w:r>
              <w:rPr>
                <w:rFonts w:ascii="Arial" w:hAnsi="Arial" w:cs="Arial"/>
                <w:color w:val="000000"/>
                <w:sz w:val="18"/>
                <w:szCs w:val="18"/>
                <w:shd w:val="clear" w:color="auto" w:fill="FFFFFF"/>
              </w:rPr>
              <w:t>中英文扩展</w:t>
            </w:r>
            <w:r>
              <w:rPr>
                <w:rFonts w:ascii="Arial" w:hAnsi="Arial" w:cs="Arial"/>
                <w:color w:val="000000"/>
                <w:sz w:val="18"/>
                <w:szCs w:val="18"/>
                <w:shd w:val="clear" w:color="auto" w:fill="FFFFFF"/>
              </w:rPr>
              <w:t>(Etomidate) </w:t>
            </w:r>
            <w:r>
              <w:rPr>
                <w:rFonts w:ascii="Arial" w:hAnsi="Arial" w:cs="Arial"/>
                <w:color w:val="FF0000"/>
                <w:sz w:val="18"/>
                <w:szCs w:val="18"/>
                <w:shd w:val="clear" w:color="auto" w:fill="FFFFFF"/>
              </w:rPr>
              <w:t>或者</w:t>
            </w:r>
            <w:r>
              <w:rPr>
                <w:rFonts w:ascii="Arial" w:hAnsi="Arial" w:cs="Arial"/>
                <w:color w:val="FF0000"/>
                <w:sz w:val="18"/>
                <w:szCs w:val="18"/>
                <w:shd w:val="clear" w:color="auto" w:fill="FFFFFF"/>
              </w:rPr>
              <w:t> </w:t>
            </w:r>
            <w:r>
              <w:rPr>
                <w:rFonts w:ascii="Arial" w:hAnsi="Arial" w:cs="Arial"/>
                <w:color w:val="000000"/>
                <w:sz w:val="18"/>
                <w:szCs w:val="18"/>
                <w:shd w:val="clear" w:color="auto" w:fill="FFFFFF"/>
              </w:rPr>
              <w:t>题名</w:t>
            </w:r>
            <w:r>
              <w:rPr>
                <w:rFonts w:ascii="Arial" w:hAnsi="Arial" w:cs="Arial"/>
                <w:color w:val="000000"/>
                <w:sz w:val="18"/>
                <w:szCs w:val="18"/>
                <w:shd w:val="clear" w:color="auto" w:fill="FFFFFF"/>
              </w:rPr>
              <w:t>=</w:t>
            </w:r>
            <w:r>
              <w:rPr>
                <w:rFonts w:ascii="Arial" w:hAnsi="Arial" w:cs="Arial"/>
                <w:color w:val="000000"/>
                <w:sz w:val="18"/>
                <w:szCs w:val="18"/>
                <w:shd w:val="clear" w:color="auto" w:fill="FFFFFF"/>
              </w:rPr>
              <w:t>中英文扩展</w:t>
            </w:r>
            <w:r>
              <w:rPr>
                <w:rFonts w:ascii="Arial" w:hAnsi="Arial" w:cs="Arial"/>
                <w:color w:val="000000"/>
                <w:sz w:val="18"/>
                <w:szCs w:val="18"/>
                <w:shd w:val="clear" w:color="auto" w:fill="FFFFFF"/>
              </w:rPr>
              <w:t>(Etomidate) </w:t>
            </w:r>
            <w:r>
              <w:rPr>
                <w:rFonts w:ascii="Arial" w:hAnsi="Arial" w:cs="Arial"/>
                <w:color w:val="FF0000"/>
                <w:sz w:val="18"/>
                <w:szCs w:val="18"/>
                <w:shd w:val="clear" w:color="auto" w:fill="FFFFFF"/>
              </w:rPr>
              <w:t>或者</w:t>
            </w:r>
            <w:r>
              <w:rPr>
                <w:rFonts w:ascii="Arial" w:hAnsi="Arial" w:cs="Arial"/>
                <w:color w:val="FF0000"/>
                <w:sz w:val="18"/>
                <w:szCs w:val="18"/>
                <w:shd w:val="clear" w:color="auto" w:fill="FFFFFF"/>
              </w:rPr>
              <w:t> </w:t>
            </w:r>
            <w:r>
              <w:rPr>
                <w:rFonts w:ascii="Arial" w:hAnsi="Arial" w:cs="Arial"/>
                <w:color w:val="000000"/>
                <w:sz w:val="18"/>
                <w:szCs w:val="18"/>
                <w:shd w:val="clear" w:color="auto" w:fill="FFFFFF"/>
              </w:rPr>
              <w:t>v_subject=Etomidate </w:t>
            </w:r>
            <w:r>
              <w:rPr>
                <w:rFonts w:ascii="Arial" w:hAnsi="Arial" w:cs="Arial"/>
                <w:color w:val="FF0000"/>
                <w:sz w:val="18"/>
                <w:szCs w:val="18"/>
                <w:shd w:val="clear" w:color="auto" w:fill="FFFFFF"/>
              </w:rPr>
              <w:t>或者</w:t>
            </w:r>
            <w:r>
              <w:rPr>
                <w:rFonts w:ascii="Arial" w:hAnsi="Arial" w:cs="Arial"/>
                <w:color w:val="FF0000"/>
                <w:sz w:val="18"/>
                <w:szCs w:val="18"/>
                <w:shd w:val="clear" w:color="auto" w:fill="FFFFFF"/>
              </w:rPr>
              <w:t> </w:t>
            </w:r>
            <w:r>
              <w:rPr>
                <w:rFonts w:ascii="Arial" w:hAnsi="Arial" w:cs="Arial"/>
                <w:color w:val="000000"/>
                <w:sz w:val="18"/>
                <w:szCs w:val="18"/>
                <w:shd w:val="clear" w:color="auto" w:fill="FFFFFF"/>
              </w:rPr>
              <w:t>title=Etomidate) </w:t>
            </w:r>
            <w:r>
              <w:rPr>
                <w:rFonts w:ascii="Arial" w:hAnsi="Arial" w:cs="Arial"/>
                <w:color w:val="FF0000"/>
                <w:sz w:val="18"/>
                <w:szCs w:val="18"/>
                <w:shd w:val="clear" w:color="auto" w:fill="FFFFFF"/>
              </w:rPr>
              <w:t>并且</w:t>
            </w:r>
            <w:r>
              <w:rPr>
                <w:rFonts w:ascii="Arial" w:hAnsi="Arial" w:cs="Arial"/>
                <w:color w:val="FF0000"/>
                <w:sz w:val="18"/>
                <w:szCs w:val="18"/>
                <w:shd w:val="clear" w:color="auto" w:fill="FFFFFF"/>
              </w:rPr>
              <w:t> </w:t>
            </w:r>
            <w:r>
              <w:rPr>
                <w:rFonts w:ascii="Arial" w:hAnsi="Arial" w:cs="Arial"/>
                <w:color w:val="000000"/>
                <w:sz w:val="18"/>
                <w:szCs w:val="18"/>
                <w:shd w:val="clear" w:color="auto" w:fill="FFFFFF"/>
              </w:rPr>
              <w:t>(</w:t>
            </w:r>
            <w:r>
              <w:rPr>
                <w:rFonts w:ascii="Arial" w:hAnsi="Arial" w:cs="Arial"/>
                <w:color w:val="000000"/>
                <w:sz w:val="18"/>
                <w:szCs w:val="18"/>
                <w:shd w:val="clear" w:color="auto" w:fill="FFFFFF"/>
              </w:rPr>
              <w:t>主题</w:t>
            </w:r>
            <w:r>
              <w:rPr>
                <w:rFonts w:ascii="Arial" w:hAnsi="Arial" w:cs="Arial"/>
                <w:color w:val="000000"/>
                <w:sz w:val="18"/>
                <w:szCs w:val="18"/>
                <w:shd w:val="clear" w:color="auto" w:fill="FFFFFF"/>
              </w:rPr>
              <w:t>=</w:t>
            </w:r>
            <w:r>
              <w:rPr>
                <w:rFonts w:ascii="Arial" w:hAnsi="Arial" w:cs="Arial"/>
                <w:color w:val="000000"/>
                <w:sz w:val="18"/>
                <w:szCs w:val="18"/>
                <w:shd w:val="clear" w:color="auto" w:fill="FFFFFF"/>
              </w:rPr>
              <w:t>中英文扩展</w:t>
            </w:r>
            <w:r>
              <w:rPr>
                <w:rFonts w:ascii="Arial" w:hAnsi="Arial" w:cs="Arial"/>
                <w:color w:val="000000"/>
                <w:sz w:val="18"/>
                <w:szCs w:val="18"/>
                <w:shd w:val="clear" w:color="auto" w:fill="FFFFFF"/>
              </w:rPr>
              <w:t>(Myoclonus) </w:t>
            </w:r>
            <w:r>
              <w:rPr>
                <w:rFonts w:ascii="Arial" w:hAnsi="Arial" w:cs="Arial"/>
                <w:color w:val="FF0000"/>
                <w:sz w:val="18"/>
                <w:szCs w:val="18"/>
                <w:shd w:val="clear" w:color="auto" w:fill="FFFFFF"/>
              </w:rPr>
              <w:t>或者</w:t>
            </w:r>
            <w:r>
              <w:rPr>
                <w:rFonts w:ascii="Arial" w:hAnsi="Arial" w:cs="Arial"/>
                <w:color w:val="FF0000"/>
                <w:sz w:val="18"/>
                <w:szCs w:val="18"/>
                <w:shd w:val="clear" w:color="auto" w:fill="FFFFFF"/>
              </w:rPr>
              <w:t> </w:t>
            </w:r>
            <w:r>
              <w:rPr>
                <w:rFonts w:ascii="Arial" w:hAnsi="Arial" w:cs="Arial"/>
                <w:color w:val="000000"/>
                <w:sz w:val="18"/>
                <w:szCs w:val="18"/>
                <w:shd w:val="clear" w:color="auto" w:fill="FFFFFF"/>
              </w:rPr>
              <w:t>题名</w:t>
            </w:r>
            <w:r>
              <w:rPr>
                <w:rFonts w:ascii="Arial" w:hAnsi="Arial" w:cs="Arial"/>
                <w:color w:val="000000"/>
                <w:sz w:val="18"/>
                <w:szCs w:val="18"/>
                <w:shd w:val="clear" w:color="auto" w:fill="FFFFFF"/>
              </w:rPr>
              <w:t>=</w:t>
            </w:r>
            <w:r>
              <w:rPr>
                <w:rFonts w:ascii="Arial" w:hAnsi="Arial" w:cs="Arial"/>
                <w:color w:val="000000"/>
                <w:sz w:val="18"/>
                <w:szCs w:val="18"/>
                <w:shd w:val="clear" w:color="auto" w:fill="FFFFFF"/>
              </w:rPr>
              <w:t>中英文扩展</w:t>
            </w:r>
            <w:r>
              <w:rPr>
                <w:rFonts w:ascii="Arial" w:hAnsi="Arial" w:cs="Arial"/>
                <w:color w:val="000000"/>
                <w:sz w:val="18"/>
                <w:szCs w:val="18"/>
                <w:shd w:val="clear" w:color="auto" w:fill="FFFFFF"/>
              </w:rPr>
              <w:t>(Myoclonus) </w:t>
            </w:r>
            <w:r>
              <w:rPr>
                <w:rFonts w:ascii="Arial" w:hAnsi="Arial" w:cs="Arial"/>
                <w:color w:val="FF0000"/>
                <w:sz w:val="18"/>
                <w:szCs w:val="18"/>
                <w:shd w:val="clear" w:color="auto" w:fill="FFFFFF"/>
              </w:rPr>
              <w:t>或者</w:t>
            </w:r>
            <w:r>
              <w:rPr>
                <w:rFonts w:ascii="Arial" w:hAnsi="Arial" w:cs="Arial"/>
                <w:color w:val="FF0000"/>
                <w:sz w:val="18"/>
                <w:szCs w:val="18"/>
                <w:shd w:val="clear" w:color="auto" w:fill="FFFFFF"/>
              </w:rPr>
              <w:t> </w:t>
            </w:r>
            <w:r>
              <w:rPr>
                <w:rFonts w:ascii="Arial" w:hAnsi="Arial" w:cs="Arial"/>
                <w:color w:val="000000"/>
                <w:sz w:val="18"/>
                <w:szCs w:val="18"/>
                <w:shd w:val="clear" w:color="auto" w:fill="FFFFFF"/>
              </w:rPr>
              <w:t>v_subject=Myoclonus </w:t>
            </w:r>
            <w:r>
              <w:rPr>
                <w:rFonts w:ascii="Arial" w:hAnsi="Arial" w:cs="Arial"/>
                <w:color w:val="FF0000"/>
                <w:sz w:val="18"/>
                <w:szCs w:val="18"/>
                <w:shd w:val="clear" w:color="auto" w:fill="FFFFFF"/>
              </w:rPr>
              <w:t>或者</w:t>
            </w:r>
            <w:r>
              <w:rPr>
                <w:rFonts w:ascii="Arial" w:hAnsi="Arial" w:cs="Arial"/>
                <w:color w:val="FF0000"/>
                <w:sz w:val="18"/>
                <w:szCs w:val="18"/>
                <w:shd w:val="clear" w:color="auto" w:fill="FFFFFF"/>
              </w:rPr>
              <w:t> </w:t>
            </w:r>
            <w:r>
              <w:rPr>
                <w:rFonts w:ascii="Arial" w:hAnsi="Arial" w:cs="Arial"/>
                <w:color w:val="000000"/>
                <w:sz w:val="18"/>
                <w:szCs w:val="18"/>
                <w:shd w:val="clear" w:color="auto" w:fill="FFFFFF"/>
              </w:rPr>
              <w:t>title=Myoclonus) ) (</w:t>
            </w:r>
            <w:proofErr w:type="spellStart"/>
            <w:r>
              <w:rPr>
                <w:rFonts w:ascii="Arial" w:hAnsi="Arial" w:cs="Arial"/>
                <w:color w:val="000000"/>
                <w:sz w:val="18"/>
                <w:szCs w:val="18"/>
                <w:shd w:val="clear" w:color="auto" w:fill="FFFFFF"/>
              </w:rPr>
              <w:t>模糊匹配</w:t>
            </w:r>
            <w:proofErr w:type="spellEnd"/>
            <w:r>
              <w:rPr>
                <w:rFonts w:ascii="Arial" w:hAnsi="Arial" w:cs="Arial"/>
                <w:color w:val="000000"/>
                <w:sz w:val="18"/>
                <w:szCs w:val="18"/>
                <w:shd w:val="clear" w:color="auto" w:fill="FFFFFF"/>
              </w:rPr>
              <w:t>)  </w:t>
            </w:r>
          </w:p>
        </w:tc>
      </w:tr>
    </w:tbl>
    <w:p w14:paraId="46E5F503" w14:textId="77777777" w:rsidR="00395D5C" w:rsidRDefault="00395D5C" w:rsidP="009E3E0D">
      <w:pPr>
        <w:spacing w:line="360" w:lineRule="auto"/>
      </w:pPr>
    </w:p>
    <w:p w14:paraId="6FCE9BE4" w14:textId="3137BC5A" w:rsidR="009229A3" w:rsidRPr="00E81200" w:rsidRDefault="009229A3" w:rsidP="009229A3">
      <w:pPr>
        <w:pStyle w:val="1"/>
        <w:numPr>
          <w:ilvl w:val="0"/>
          <w:numId w:val="0"/>
        </w:numPr>
        <w:rPr>
          <w:b w:val="0"/>
          <w:bCs/>
        </w:rPr>
      </w:pPr>
      <w:r>
        <w:rPr>
          <w:rFonts w:hint="eastAsia"/>
          <w:lang w:eastAsia="zh-CN"/>
        </w:rPr>
        <w:t>1.</w:t>
      </w:r>
      <w:r>
        <w:rPr>
          <w:lang w:eastAsia="zh-CN"/>
        </w:rPr>
        <w:t>2</w:t>
      </w:r>
      <w:r>
        <w:rPr>
          <w:rFonts w:hint="eastAsia"/>
          <w:lang w:eastAsia="zh-CN"/>
        </w:rPr>
        <w:t xml:space="preserve"> </w:t>
      </w:r>
      <w:r>
        <w:rPr>
          <w:bCs/>
        </w:rPr>
        <w:t xml:space="preserve">Supplementary Appendix 2. </w:t>
      </w:r>
      <w:r w:rsidR="00E81200" w:rsidRPr="00E81200">
        <w:rPr>
          <w:b w:val="0"/>
          <w:bCs/>
        </w:rPr>
        <w:t>The details of 31 articles included in this NMA.</w:t>
      </w:r>
    </w:p>
    <w:p w14:paraId="28A38D90" w14:textId="33CF8037" w:rsidR="00E81200" w:rsidRDefault="00E81200" w:rsidP="00E81200">
      <w:pPr>
        <w:spacing w:line="360" w:lineRule="auto"/>
      </w:pPr>
      <w:r>
        <w:fldChar w:fldCharType="begin">
          <w:fldData xml:space="preserve">Pk1lZGljaW5lPC9hYmJyLTE+PC9wZXJpb2RpY2FsPjxhbHQtcGVyaW9kaWNhbD48ZnVsbC10aXRs
ZT5NZWRpY2luZSAoQmFsdGltb3JlKTwvZnVsbC10aXRsZT48YWJici0xPk1lZGljaW5lPC9hYmJy
LTE+PC9hbHQtcGVyaW9kaWNhbD48cGFnZXM+ZTEwOTY5PC9wYWdlcz48dm9sdW1lPjk3PC92b2x1
bWU+PG51bWJlcj4yMzwvbnVtYmVyPjxlZGl0aW9uPjIwMTgvMDYvMDg8L2VkaXRpb24+PGtleXdv
cmRzPjxrZXl3b3JkPkFjdXB1bmN0dXJlIFBvaW50czwva2V5d29yZD48a2V5d29yZD5BZHVsdDwv
a2V5d29yZD48a2V5d29yZD5BbmVzdGhldGljcywgSW50cmF2ZW5vdXMvKmFkbWluaXN0cmF0aW9u
ICZhbXA7IGRvc2FnZS9hZHZlcnNlIGVmZmVjdHM8L2tleXdvcmQ+PGtleXdvcmQ+Q29tYmluZWQg
TW9kYWxpdHkgVGhlcmFweTwva2V5d29yZD48a2V5d29yZD5Eb3VibGUtQmxpbmQgTWV0aG9kPC9r
ZXl3b3JkPjxrZXl3b3JkPkV0b21pZGF0ZS8qYWR2ZXJzZSBlZmZlY3RzPC9rZXl3b3JkPjxrZXl3
b3JkPkZlbWFsZTwva2V5d29yZD48a2V5d29yZD5IdW1hbnM8L2tleXdvcmQ+PGtleXdvcmQ+SHlz
dGVyb3Njb3B5L2FkdmVyc2UgZWZmZWN0cy9tZXRob2RzPC9rZXl3b3JkPjxrZXl3b3JkPkluY2lk
ZW5jZTwva2V5d29yZD48a2V5d29yZD5NaWRkbGUgQWdlZDwva2V5d29yZD48a2V5d29yZD5NeW9j
bG9udXMvY2hlbWljYWxseSBpbmR1Y2VkL2VwaWRlbWlvbG9neS8qcHJldmVudGlvbiAmYW1wOyBj
b250cm9sPC9rZXl3b3JkPjxrZXl3b3JkPlN1ZmVudGFuaWwvKmFkbWluaXN0cmF0aW9uICZhbXA7
IGRvc2FnZTwva2V5d29yZD48a2V5d29yZD5UcmFuc2N1dGFuZW91cyBFbGVjdHJpYyBOZXJ2ZSBT
dGltdWxhdGlvbi8qbWV0aG9kczwva2V5d29yZD48a2V5d29yZD5UcmVhdG1lbnQgT3V0Y29tZTwv
a2V5d29yZD48a2V5d29yZD5Zb3VuZyBBZHVsdDwva2V5d29yZD48L2tleXdvcmRzPjxkYXRlcz48
eWVhcj4yMDE4PC95ZWFyPjxwdWItZGF0ZXM+PGRhdGU+SnVuPC9kYXRlPjwvcHViLWRhdGVzPjwv
ZGF0ZXM+PGlzYm4+MDAyNS03OTc0IChQcmludCkmI3hEOzAwMjUtNzk3NDwvaXNibj48YWNjZXNz
aW9uLW51bT4yOTg3OTA0ODwvYWNjZXNzaW9uLW51bT48dXJscz48L3VybHM+PGN1c3RvbTI+UE1D
NTk5OTUxMjwvY3VzdG9tMj48ZWxlY3Ryb25pYy1yZXNvdXJjZS1udW0+MTAuMTA5Ny9tZC4wMDAw
MDAwMDAwMDEwOTY5PC9lbGVjdHJvbmljLXJlc291cmNlLW51bT48cmVtb3RlLWRhdGFiYXNlLXBy
b3ZpZGVyPk5MTTwvcmVtb3RlLWRhdGFiYXNlLXByb3ZpZGVyPjxsYW5ndWFnZT5lbmc8L2xhbmd1
YWdlPjwvcmVjb3JkPjwvQ2l0ZT48Q2l0ZT48QXV0aG9yPkx2PC9BdXRob3I+PFllYXI+MjAxNDwv
WWVhcj48UmVjTnVtPjQ2PC9SZWNOdW0+PHJlY29yZD48cmVjLW51bWJlcj40NjwvcmVjLW51bWJl
cj48Zm9yZWlnbi1rZXlzPjxrZXkgYXBwPSJFTiIgZGItaWQ9InhlMmZzcjBzOWRyMjVhZTV0djZ4
ZnN6anowenh6MDBzMnY5ZCIgdGltZXN0YW1wPSIxNjMzNDI1NjA5Ij40Njwva2V5PjwvZm9yZWln
bi1rZXlzPjxyZWYtdHlwZSBuYW1lPSJKb3VybmFsIEFydGljbGUiPjE3PC9yZWYtdHlwZT48Y29u
dHJpYnV0b3JzPjxhdXRob3JzPjxhdXRob3I+THYsIFouPC9hdXRob3I+PGF1dGhvcj5GYW5nLCBK
LjwvYXV0aG9yPjxhdXRob3I+Wmh1LCBKLjwvYXV0aG9yPjxhdXRob3I+TGlhbmcsIEIuPC9hdXRo
b3I+PGF1dGhvcj5MaSwgRi48L2F1dGhvcj48YXV0aG9yPkppYW5nLCBTLjwvYXV0aG9yPjxhdXRo
b3I+TGksIEEuPC9hdXRob3I+PGF1dGhvcj5DaGVuZywgWi48L2F1dGhvcj48YXV0aG9yPkRvbmcs
IFQuPC9hdXRob3I+PC9hdXRob3JzPjwvY29udHJpYnV0b3JzPjx0aXRsZXM+PHRpdGxlPkludHJh
dmVub3VzIGRlem9jaW5lIHByZXRyZWF0bWVudCByZWR1Y2VzIHRoZSBpbmNpZGVuY2UgYW5kIGlu
dGVuc2l0eSBvZiBteW9jbG9udXMgaW5kdWNlZCBieSBldG9taWRhdGU8L3RpdGxlPjxzZWNvbmRh
cnktdGl0bGU+SiBBbmVzdGg8L3NlY29uZGFyeS10aXRsZT48YWx0LXRpdGxlPkpvdXJuYWwgb2Yg
YW5lc3RoZXNpYTwvYWx0LXRpdGxlPjwvdGl0bGVzPjxwZXJpb2RpY2FsPjxmdWxsLXRpdGxlPkog
QW5lc3RoPC9mdWxsLXRpdGxlPjxhYmJyLTE+Sm91cm5hbCBvZiBhbmVzdGhlc2lhPC9hYmJyLTE+
PC9wZXJpb2RpY2FsPjxhbHQtcGVyaW9kaWNhbD48ZnVsbC10aXRsZT5KIEFuZXN0aDwvZnVsbC10
aXRsZT48YWJici0xPkpvdXJuYWwgb2YgYW5lc3RoZXNpYTwvYWJici0xPjwvYWx0LXBlcmlvZGlj
YWw+PHBhZ2VzPjk0NC03PC9wYWdlcz48dm9sdW1lPjI4PC92b2x1bWU+PG51bWJlcj42PC9udW1i
ZXI+PGVkaXRpb24+MjAxNC8wNS8xNjwvZWRpdGlvbj48a2V5d29yZHM+PGtleXdvcmQ+QWRtaW5p
c3RyYXRpb24sIEludHJhdmVub3VzPC9rZXl3b3JkPjxrZXl3b3JkPkFkdWx0PC9rZXl3b3JkPjxr
ZXl3b3JkPkFuZXN0aGV0aWNzLCBJbnRyYXZlbm91cy9hZG1pbmlzdHJhdGlvbiAmYW1wOyBkb3Nh
Z2UvYWR2ZXJzZSBlZmZlY3RzPC9rZXl3b3JkPjxrZXl3b3JkPkJyaWRnZWQgQmljeWNsbyBDb21w
b3VuZHMsIEhldGVyb2N5Y2xpYy9hZG1pbmlzdHJhdGlvbiAmYW1wOyBkb3NhZ2UvKnBoYXJtYWNv
bG9neTwva2V5d29yZD48a2V5d29yZD5FdG9taWRhdGUvYWRtaW5pc3RyYXRpb24gJmFtcDsgZG9z
YWdlLyphZHZlcnNlIGVmZmVjdHM8L2tleXdvcmQ+PGtleXdvcmQ+RmVtYWxlPC9rZXl3b3JkPjxr
ZXl3b3JkPkh1bWFuczwva2V5d29yZD48a2V5d29yZD5JbmNpZGVuY2U8L2tleXdvcmQ+PGtleXdv
cmQ+TWFsZTwva2V5d29yZD48a2V5d29yZD5NaWRkbGUgQWdlZDwva2V5d29yZD48a2V5d29yZD5N
eW9jbG9udXMvY2hlbWljYWxseSBpbmR1Y2VkLypwcmV2ZW50aW9uICZhbXA7IGNvbnRyb2w8L2tl
eXdvcmQ+PGtleXdvcmQ+VGV0cmFoeWRyb25hcGh0aGFsZW5lcy9hZG1pbmlzdHJhdGlvbiAmYW1w
OyBkb3NhZ2UvKnBoYXJtYWNvbG9neTwva2V5d29yZD48L2tleXdvcmRzPjxkYXRlcz48eWVhcj4y
MDE0PC95ZWFyPjxwdWItZGF0ZXM+PGRhdGU+RGVjPC9kYXRlPjwvcHViLWRhdGVzPjwvZGF0ZXM+
PGlzYm4+MDkxMy04NjY4PC9pc2JuPjxhY2Nlc3Npb24tbnVtPjI0ODI4ODQ4PC9hY2Nlc3Npb24t
bnVtPjx1cmxzPjwvdXJscz48ZWxlY3Ryb25pYy1yZXNvdXJjZS1udW0+MTAuMTAwNy9zMDA1NDAt
MDE0LTE4NDItNjwvZWxlY3Ryb25pYy1yZXNvdXJjZS1udW0+PHJlbW90ZS1kYXRhYmFzZS1wcm92
aWRlcj5OTE08L3JlbW90ZS1kYXRhYmFzZS1wcm92aWRlcj48bGFuZ3VhZ2U+ZW5nPC9sYW5ndWFn
ZT48L3JlY29yZD48L0NpdGU+PENpdGU+PEF1dGhvcj5NaWFvPC9BdXRob3I+PFllYXI+MjAxOTwv
WWVhcj48UmVjTnVtPjY2PC9SZWNOdW0+PHJlY29yZD48cmVjLW51bWJlcj42NjwvcmVjLW51bWJl
cj48Zm9yZWlnbi1rZXlzPjxrZXkgYXBwPSJFTiIgZGItaWQ9InhlMmZzcjBzOWRyMjVhZTV0djZ4
ZnN6anowenh6MDBzMnY5ZCIgdGltZXN0YW1wPSIxNjMzNTY3OTc0Ij42Njwva2V5PjwvZm9yZWln
bi1rZXlzPjxyZWYtdHlwZSBuYW1lPSJKb3VybmFsIEFydGljbGUiPjE3PC9yZWYtdHlwZT48Y29u
dHJpYnV0b3JzPjxhdXRob3JzPjxhdXRob3I+TWlhbywgUy48L2F1dGhvcj48YXV0aG9yPlpvdSwg
TC48L2F1dGhvcj48YXV0aG9yPldhbmcsIEcuPC9hdXRob3I+PGF1dGhvcj5XYW5nLCBYLjwvYXV0
aG9yPjxhdXRob3I+TGl1LCBTLjwvYXV0aG9yPjxhdXRob3I+U2hpLCBNLjwvYXV0aG9yPjwvYXV0
aG9ycz48L2NvbnRyaWJ1dG9ycz48YXV0aC1hZGRyZXNzPkppYW5nc3UgUHJvdmluY2UgS2V5IExh
Ym9yYXRvcnkgb2YgQW5lc3RoZXNpb2xvZ3ksIFh1emhvdSBNZWRpY2FsIFVuaXZlcnNpdHksIFh1
emhvdSwgUGVvcGxlJmFwb3M7cyBSZXB1YmxpYyBvZiBDaGluYS4mI3hEO0RlcGFydG1lbnQgb2Yg
QW5lc3RoZXNpb2xvZ3ksIFRoZSBBZmZpbGlhdGVkIEhvc3BpdGFsIG9mIFh1emhvdSBNZWRpY2Fs
IFVuaXZlcnNpdHksIFh1emhvdSwgUGVvcGxlJmFwb3M7cyBSZXB1YmxpYyBvZiBDaGluYS48L2F1
dGgtYWRkcmVzcz48dGl0bGVzPjx0aXRsZT5FZmZlY3Qgb2YgZGV4bWVkZXRvbWlkaW5lIG9uIGV0
b21pZGF0ZS1pbmR1Y2VkIG15b2Nsb251czogYSByYW5kb21pemVkLCBkb3VibGUtYmxpbmQgY29u
dHJvbGxlZCB0cmlhbDwvdGl0bGU+PHNlY29uZGFyeS10aXRsZT5EcnVnIERlcyBEZXZlbCBUaGVy
PC9zZWNvbmRhcnktdGl0bGU+PGFsdC10aXRsZT5EcnVnIGRlc2lnbiwgZGV2ZWxvcG1lbnQgYW5k
IHRoZXJhcHk8L2FsdC10aXRsZT48L3RpdGxlcz48cGVyaW9kaWNhbD48ZnVsbC10aXRsZT5EcnVn
IERlcyBEZXZlbCBUaGVyPC9mdWxsLXRpdGxlPjxhYmJyLTE+RHJ1ZyBkZXNpZ24sIGRldmVsb3Bt
ZW50IGFuZCB0aGVyYXB5PC9hYmJyLTE+PC9wZXJpb2RpY2FsPjxhbHQtcGVyaW9kaWNhbD48ZnVs
bC10aXRsZT5EcnVnIERlcyBEZXZlbCBUaGVyPC9mdWxsLXRpdGxlPjxhYmJyLTE+RHJ1ZyBkZXNp
Z24sIGRldmVsb3BtZW50IGFuZCB0aGVyYXB5PC9hYmJyLTE+PC9hbHQtcGVyaW9kaWNhbD48cGFn
ZXM+MTgwMy0xODA4PC9wYWdlcz48dm9sdW1lPjEzPC92b2x1bWU+PGVkaXRpb24+MjAxOS8wNi8y
NzwvZWRpdGlvbj48a2V5d29yZHM+PGtleXdvcmQ+QW5hbGdlc2ljcywgTm9uLU5hcmNvdGljL2Fk
bWluaXN0cmF0aW9uICZhbXA7IGRvc2FnZS8qdGhlcmFwZXV0aWMgdXNlPC9rZXl3b3JkPjxrZXl3
b3JkPkFuZXN0aGV0aWNzLCBJbnRyYXZlbm91czwva2V5d29yZD48a2V5d29yZD5EZXhtZWRldG9t
aWRpbmUvYWRtaW5pc3RyYXRpb24gJmFtcDsgZG9zYWdlLyp0aGVyYXBldXRpYyB1c2U8L2tleXdv
cmQ+PGtleXdvcmQ+RG91YmxlLUJsaW5kIE1ldGhvZDwva2V5d29yZD48a2V5d29yZD5FdG9taWRh
dGU8L2tleXdvcmQ+PGtleXdvcmQ+RmVtYWxlPC9rZXl3b3JkPjxrZXl3b3JkPkh1bWFuczwva2V5
d29yZD48a2V5d29yZD5NYWxlPC9rZXl3b3JkPjxrZXl3b3JkPk1pZGRsZSBBZ2VkPC9rZXl3b3Jk
PjxrZXl3b3JkPk15b2Nsb251cy9jaGVtaWNhbGx5IGluZHVjZWQvKmRydWcgdGhlcmFweTwva2V5
d29yZD48a2V5d29yZD5Qcm9zcGVjdGl2ZSBTdHVkaWVzPC9rZXl3b3JkPjxrZXl3b3JkPmFkdmVy
c2UgZWZmZWN0czwva2V5d29yZD48a2V5d29yZD5nZW5lcmFsIGFuZXN0aGVzaWE8L2tleXdvcmQ+
PGtleXdvcmQ+bXlvY2xvbnVzPC9rZXl3b3JkPjwva2V5d29yZHM+PGRhdGVzPjx5ZWFyPjIwMTk8
L3llYXI+PC9kYXRlcz48aXNibj4xMTc3LTg4ODE8L2lzYm4+PGFjY2Vzc2lvbi1udW0+MzEyMzk2
Mzg8L2FjY2Vzc2lvbi1udW0+PHVybHM+PC91cmxzPjxjdXN0b20yPlBNQzY1NTQwMDA8L2N1c3Rv
bTI+PGVsZWN0cm9uaWMtcmVzb3VyY2UtbnVtPjEwLjIxNDcvZGRkdC5TMTk0NDU2PC9lbGVjdHJv
bmljLXJlc291cmNlLW51bT48cmVtb3RlLWRhdGFiYXNlLXByb3ZpZGVyPk5MTTwvcmVtb3RlLWRh
dGFiYXNlLXByb3ZpZGVyPjxsYW5ndWFnZT5lbmc8L2xhbmd1YWdlPjwvcmVjb3JkPjwvQ2l0ZT48
Q2l0ZT48QXV0aG9yPk1penJhazwvQXV0aG9yPjxZZWFyPjIwMTA8L1llYXI+PFJlY051bT42NTwv
UmVjTnVtPjxyZWNvcmQ+PHJlYy1udW1iZXI+NjU8L3JlYy1udW1iZXI+PGZvcmVpZ24ta2V5cz48
a2V5IGFwcD0iRU4iIGRiLWlkPSJ4ZTJmc3IwczlkcjI1YWU1dHY2eGZzemp6MHp4ejAwczJ2OWQi
IHRpbWVzdGFtcD0iMTYzMzU2Nzk2MSI+NjU8L2tleT48L2ZvcmVpZ24ta2V5cz48cmVmLXR5cGUg
bmFtZT0iSm91cm5hbCBBcnRpY2xlIj4xNzwvcmVmLXR5cGU+PGNvbnRyaWJ1dG9ycz48YXV0aG9y
cz48YXV0aG9yPk1penJhaywgQS48L2F1dGhvcj48YXV0aG9yPktvcnVrLCBTLjwvYXV0aG9yPjxh
dXRob3I+QmlsZ2ksIE0uPC9hdXRob3I+PGF1dGhvcj5Lb2NhbWVyLCBCLjwvYXV0aG9yPjxhdXRo
b3I+RXJrdXRsdSwgSS48L2F1dGhvcj48YXV0aG9yPkdhbmlkYWdsaSwgUy48L2F1dGhvcj48YXV0
aG9yPk9uZXIsIFUuPC9hdXRob3I+PC9hdXRob3JzPjwvY29udHJpYnV0b3JzPjxhdXRoLWFkZHJl
c3M+RGVwYXJ0bWVudCBvZiBBbmVzdGhlc2lvbG9neSBhbmQgUmVhbmltYXRpb24sIEdhemlhbnRl
cCBVbml2ZXJzaXR5IFNjaG9vbCBvZiBNZWRpY2luZSBHYXppYW50ZXAsIFR1cmtleS4gYXlzZW1p
enJha0BteW5ldC5jb208L2F1dGgtYWRkcmVzcz48dGl0bGVzPjx0aXRsZT5QcmV0cmVhdG1lbnQg
d2l0aCBkZXhtZWRldG9taWRpbmUgb3IgdGhpb3BlbnRhbCBkZWNyZWFzZXMgbXlvY2xvbnVzIGFm
dGVyIGV0b21pZGF0ZTogYSByYW5kb21pemVkLCBkb3VibGUtYmxpbmQgY29udHJvbGxlZCB0cmlh
bDwvdGl0bGU+PHNlY29uZGFyeS10aXRsZT5KIFN1cmcgUmVzPC9zZWNvbmRhcnktdGl0bGU+PGFs
dC10aXRsZT5UaGUgSm91cm5hbCBvZiBzdXJnaWNhbCByZXNlYXJjaDwvYWx0LXRpdGxlPjwvdGl0
bGVzPjxwZXJpb2RpY2FsPjxmdWxsLXRpdGxlPkogU3VyZyBSZXM8L2Z1bGwtdGl0bGU+PGFiYnIt
MT5UaGUgSm91cm5hbCBvZiBzdXJnaWNhbCByZXNlYXJjaDwvYWJici0xPjwvcGVyaW9kaWNhbD48
YWx0LXBlcmlvZGljYWw+PGZ1bGwtdGl0bGU+SiBTdXJnIFJlczwvZnVsbC10aXRsZT48YWJici0x
PlRoZSBKb3VybmFsIG9mIHN1cmdpY2FsIHJlc2VhcmNoPC9hYmJyLTE+PC9hbHQtcGVyaW9kaWNh
bD48cGFnZXM+ZTExLTY8L3BhZ2VzPjx2b2x1bWU+MTU5PC92b2x1bWU+PG51bWJlcj4xPC9udW1i
ZXI+PGVkaXRpb24+MjAwOS8xMi8xOTwvZWRpdGlvbj48a2V5d29yZHM+PGtleXdvcmQ+QWR1bHQ8
L2tleXdvcmQ+PGtleXdvcmQ+RGV4bWVkZXRvbWlkaW5lLyp0aGVyYXBldXRpYyB1c2U8L2tleXdv
cmQ+PGtleXdvcmQ+RG91YmxlLUJsaW5kIE1ldGhvZDwva2V5d29yZD48a2V5d29yZD5FdG9taWRh
dGUvKmFkdmVyc2UgZWZmZWN0czwva2V5d29yZD48a2V5d29yZD5GZW1hbGU8L2tleXdvcmQ+PGtl
eXdvcmQ+SHVtYW5zPC9rZXl3b3JkPjxrZXl3b3JkPkh5cG5vdGljcyBhbmQgU2VkYXRpdmVzLyph
ZHZlcnNlIGVmZmVjdHM8L2tleXdvcmQ+PGtleXdvcmQ+SW5jaWRlbmNlPC9rZXl3b3JkPjxrZXl3
b3JkPk1hbGU8L2tleXdvcmQ+PGtleXdvcmQ+TWlkZGxlIEFnZWQ8L2tleXdvcmQ+PGtleXdvcmQ+
TXlvY2xvbnVzL2NoZW1pY2FsbHkgaW5kdWNlZC8qcHJldmVudGlvbiAmYW1wOyBjb250cm9sPC9r
ZXl3b3JkPjxrZXl3b3JkPlBhaW4sIFBvc3RvcGVyYXRpdmUvcHJldmVudGlvbiAmYW1wOyBjb250
cm9sPC9rZXl3b3JkPjxrZXl3b3JkPlRoaW9wZW50YWwvKnRoZXJhcGV1dGljIHVzZTwva2V5d29y
ZD48L2tleXdvcmRzPjxkYXRlcz48eWVhcj4yMDEwPC95ZWFyPjxwdWItZGF0ZXM+PGRhdGU+TWFy
PC9kYXRlPjwvcHViLWRhdGVzPjwvZGF0ZXM+PGlzYm4+MDAyMi00ODA0PC9pc2JuPjxhY2Nlc3Np
b24tbnVtPjIwMDE4MzAwPC9hY2Nlc3Npb24tbnVtPjx1cmxzPjwvdXJscz48ZWxlY3Ryb25pYy1y
ZXNvdXJjZS1udW0+MTAuMTAxNi9qLmpzcy4yMDA5LjA3LjAzMTwvZWxlY3Ryb25pYy1yZXNvdXJj
ZS1udW0+PHJlbW90ZS1kYXRhYmFzZS1wcm92aWRlcj5OTE08L3JlbW90ZS1kYXRhYmFzZS1wcm92
aWRlcj48bGFuZ3VhZ2U+ZW5nPC9sYW5ndWFnZT48L3JlY29yZD48L0NpdGU+PENpdGU+PEF1dGhv
cj5NdWxsaWNrPC9BdXRob3I+PFllYXI+MjAxODwvWWVhcj48UmVjTnVtPjQxPC9SZWNOdW0+PHJl
Y29yZD48cmVjLW51bWJlcj40MTwvcmVjLW51bWJlcj48Zm9yZWlnbi1rZXlzPjxrZXkgYXBwPSJF
TiIgZGItaWQ9InhlMmZzcjBzOWRyMjVhZTV0djZ4ZnN6anowenh6MDBzMnY5ZCIgdGltZXN0YW1w
PSIxNjMzMDk2MDAzIj40MTwva2V5PjwvZm9yZWlnbi1rZXlzPjxyZWYtdHlwZSBuYW1lPSJKb3Vy
bmFsIEFydGljbGUiPjE3PC9yZWYtdHlwZT48Y29udHJpYnV0b3JzPjxhdXRob3JzPjxhdXRob3I+
TXVsbGljaywgUC48L2F1dGhvcj48YXV0aG9yPlRhbHdhciwgVi48L2F1dGhvcj48YXV0aG9yPkFn
Z2Fyd2FsLCBTLjwvYXV0aG9yPjxhdXRob3I+UHJha2FzaCwgUy48L2F1dGhvcj48YXV0aG9yPlBh
d2FyLCBNLjwvYXV0aG9yPjwvYXV0aG9ycz48L2NvbnRyaWJ1dG9ycz48YXV0aC1hZGRyZXNzPkRl
cGFydG1lbnQgb2YgQW5hZXN0aGVzaWEgYW5kIEludGVuc2l2ZSBDYXJlLCBWYXJkaG1hbiBNYWhh
dmlyIE1lZGljYWwgQ29sbGVnZSBhbmQgU2FmZGFyanVuZyBIb3NwaXRhbCwgTmV3IERlbGhpLCBJ
bmRpYS48L2F1dGgtYWRkcmVzcz48dGl0bGVzPjx0aXRsZT5Db21wYXJpc29uIG9mIHByaW1pbmcg
dmVyc3VzIHNsb3cgaW5qZWN0aW9uIGZvciByZWR1Y2luZyBldG9taWRhdGUtaW5kdWNlZCBteW9j
bG9udXM6IGEgcmFuZG9taXplZCBjb250cm9sbGVkIHN0dWR5PC90aXRsZT48c2Vjb25kYXJ5LXRp
dGxlPktvcmVhbiBKIEFuZXN0aGVzaW9sPC9zZWNvbmRhcnktdGl0bGU+PGFsdC10aXRsZT5Lb3Jl
YW4gam91cm5hbCBvZiBhbmVzdGhlc2lvbG9neTwvYWx0LXRpdGxlPjwvdGl0bGVzPjxwZXJpb2Rp
Y2FsPjxmdWxsLXRpdGxlPktvcmVhbiBKIEFuZXN0aGVzaW9sPC9mdWxsLXRpdGxlPjxhYmJyLTE+
S29yZWFuIGpvdXJuYWwgb2YgYW5lc3RoZXNpb2xvZ3k8L2FiYnItMT48L3BlcmlvZGljYWw+PGFs
dC1wZXJpb2RpY2FsPjxmdWxsLXRpdGxlPktvcmVhbiBKIEFuZXN0aGVzaW9sPC9mdWxsLXRpdGxl
PjxhYmJyLTE+S29yZWFuIGpvdXJuYWwgb2YgYW5lc3RoZXNpb2xvZ3k8L2FiYnItMT48L2FsdC1w
ZXJpb2RpY2FsPjxwYWdlcz4zMDUtMzEwPC9wYWdlcz48dm9sdW1lPjcxPC92b2x1bWU+PG51bWJl
cj40PC9udW1iZXI+PGVkaXRpb24+MjAxOC8wOC8wNDwvZWRpdGlvbj48a2V5d29yZHM+PGtleXdv
cmQ+RXRvbWlkYXRlPC9rZXl3b3JkPjxrZXl3b3JkPkluamVjdGlvbiBtZXRob2Q8L2tleXdvcmQ+
PGtleXdvcmQ+TXlvY2xvbnVzPC9rZXl3b3JkPjxrZXl3b3JkPkFkdmVyc2UgZWZmZWN0PC9rZXl3
b3JkPjwva2V5d29yZHM+PGRhdGVzPjx5ZWFyPjIwMTg8L3llYXI+PHB1Yi1kYXRlcz48ZGF0ZT5B
dWc8L2RhdGU+PC9wdWItZGF0ZXM+PC9kYXRlcz48aXNibj4yMDA1LTY0MTkgKFByaW50KSYjeEQ7
MjAwNS02NDE5PC9pc2JuPjxhY2Nlc3Npb24tbnVtPjMwMDcxNzEzPC9hY2Nlc3Npb24tbnVtPjx1
cmxzPjwvdXJscz48Y3VzdG9tMj5QTUM2MDc4ODc0PC9jdXN0b20yPjxlbGVjdHJvbmljLXJlc291
cmNlLW51bT4xMC40MDk3L2tqYS5kLjE4LjI3MTY4PC9lbGVjdHJvbmljLXJlc291cmNlLW51bT48
cmVtb3RlLWRhdGFiYXNlLXByb3ZpZGVyPk5MTTwvcmVtb3RlLWRhdGFiYXNlLXByb3ZpZGVyPjxs
YW5ndWFnZT5lbmc8L2xhbmd1YWdlPjwvcmVjb3JkPjwvQ2l0ZT48Q2l0ZT48QXV0aG9yPk11dGx1
PC9BdXRob3I+PFllYXI+MjAwNzwvWWVhcj48UmVjTnVtPjY5PC9SZWNOdW0+PHJlY29yZD48cmVj
LW51bWJlcj42OTwvcmVjLW51bWJlcj48Zm9yZWlnbi1rZXlzPjxrZXkgYXBwPSJFTiIgZGItaWQ9
InhlMmZzcjBzOWRyMjVhZTV0djZ4ZnN6anowenh6MDBzMnY5ZCIgdGltZXN0YW1wPSIxNjMzNTY4
MTI1Ij42OTwva2V5PjwvZm9yZWlnbi1rZXlzPjxyZWYtdHlwZSBuYW1lPSJKb3VybmFsIEFydGlj
bGUiPjE3PC9yZWYtdHlwZT48Y29udHJpYnV0b3JzPjxhdXRob3JzPjxhdXRob3I+Ti4gTS4gTXV0
bHU8L2F1dGhvcj48YXV0aG9yPk4uIEVkaXo8L2F1dGhvcj48YXV0aG9yPkUuIEthcmFidWx1dDwv
YXV0aG9yPjxhdXRob3I+Ti4gR29ndXM8L2F1dGhvcj48L2F1dGhvcnM+PC9jb250cmlidXRvcnM+
PGF1dGgtYWRkcmVzcz5BbmVzdGhlc2lvbG9neSBhbmQgUmVhbmltYXN0aW9uLCBBbmthcmEgTnVt
dW5lIFRyYWlubmcgYW5kIFJlc2FyY2ggSG9zcGl0YWwsIEFua2FyYSwgVHVya2V5PC9hdXRoLWFk
ZHJlc3M+PHRpdGxlcz48dGl0bGU+VGhlIGVmZmVjdHMgb2YgZGlmZmVyZW50IGRvc2VzIG9mIHJl
bWlmZW50YW5pbCBwcmV0cmVhdG1lbnQgb24gZXRvbWlkYXRlIGluamVjdGlvbiBwYWluIGFuZCBt
eW9jbG9udXM6IDlBUDMtOSAlSiBFdXJvcGVhbiBKb3VybmFsIG9mIEFuYWVzdGhlc2lvbG9neTwv
dGl0bGU+PC90aXRsZXM+PHZvbHVtZT4yNCBTdXBwbCAzOTwvdm9sdW1lPjxkYXRlcz48eWVhcj4y
MDA3PC95ZWFyPjwvZGF0ZXM+PGlzYm4+MDI2NS0wMjE1PC9pc2JuPjx1cmxzPjwvdXJscz48cmVt
b3RlLWRhdGFiYXNlLXByb3ZpZGVyPkNua2k8L3JlbW90ZS1kYXRhYmFzZS1wcm92aWRlcj48L3Jl
Y29yZD48L0NpdGU+PENpdGU+PEF1dGhvcj5QcmFrYXNoPC9BdXRob3I+PFllYXI+MjAxOTwvWWVh
cj48UmVjTnVtPjY4PC9SZWNOdW0+PHJlY29yZD48cmVjLW51bWJlcj42ODwvcmVjLW51bWJlcj48
Zm9yZWlnbi1rZXlzPjxrZXkgYXBwPSJFTiIgZGItaWQ9InhlMmZzcjBzOWRyMjVhZTV0djZ4ZnN6
anowenh6MDBzMnY5ZCIgdGltZXN0YW1wPSIxNjMzNTY4MTExIj42ODwva2V5PjwvZm9yZWlnbi1r
ZXlzPjxyZWYtdHlwZSBuYW1lPSJKb3VybmFsIEFydGljbGUiPjE3PC9yZWYtdHlwZT48Y29udHJp
YnV0b3JzPjxhdXRob3JzPjxhdXRob3I+U21pdGEgUHJha2FzaDwvYXV0aG9yPjxhdXRob3I+UGFy
dWwgTXVsbGljazwvYXV0aG9yPjxhdXRob3I+UG9vamEgVmlybWFuaTwvYXV0aG9yPjxhdXRob3I+
VmFuZGFuYSBUYWx3YXI8L2F1dGhvcj48YXV0aG9yPlJhanZpciBTaW5naDwvYXV0aG9yPjwvYXV0
aG9ycz48L2NvbnRyaWJ1dG9ycz48YXV0aC1hZGRyZXNzPkRlcGFydG1lbnQgb2YgQW5hZXN0aGVz
aWEgYW5kIEludGVuc2l2ZSBDYXJlLCBWYXJkaG1hbiBNYWhhdmlyIE1lZGljYWwgQ29sbGVnZSBh
bmQgU2FmZGFyanVuZyBIb3NwaXRhbCwgTmV3IERlbGhpLCBJbmRpYTtEZXBhcnRtZW50IG9mIEFu
YWVzdGhlc2lvbG9neSwgRm9ydGlzIEhvc3BpdGFsLCBWYXNhbnQgS3VuaiwgTmV3IERlbGhpLCBJ
bmRpYTtEZXBhcnRtZW50IG9mIENhcmRpb2xvZ3ksIENhcmRpb2xvZ3kgUmVzZWFyY2ggQ2VudGVy
LCBIZWFydCBIb3NwaXRhbCwgSE1DLCBEb2hhLCBRYXRhcjwvYXV0aC1hZGRyZXNzPjx0aXRsZXM+
PHRpdGxlPkVmZmVjdCBvZiBQcmUtVHJlYXRtZW50IHdpdGggYSBDb21iaW5hdGlvbiBvZiBGZW50
YW55bCBhbmQgTWlkYXpvbGFtIGZvciBQcmV2ZW50aW9uIG9mIEV0b21pZGF0ZS1JbmR1Y2VkIE15
b2Nsb251cyAlSiBUdXJrIEogQW5hZXN0aGVzaW9sIFJlYW5pbTwvdGl0bGU+PC90aXRsZXM+PHZv
bHVtZT40OTwvdm9sdW1lPjxudW1iZXI+MTwvbnVtYmVyPjxrZXl3b3Jkcz48a2V5d29yZD5FdG9t
aWRhdGU8L2tleXdvcmQ+PGtleXdvcmQ+ZmVudGFueWw8L2tleXdvcmQ+PGtleXdvcmQ+bWlkYXpv
bGFtPC9rZXl3b3JkPjxrZXl3b3JkPm15b2Nsb251czwva2V5d29yZD48L2tleXdvcmRzPjxkYXRl
cz48eWVhcj4yMDE5PC95ZWFyPjwvZGF0ZXM+PHVybHM+PC91cmxzPjxyZW1vdGUtZGF0YWJhc2Ut
cHJvdmlkZXI+Q25raTwvcmVtb3RlLWRhdGFiYXNlLXByb3ZpZGVyPjwvcmVjb3JkPjwvQ2l0ZT48
Q2l0ZT48QXV0aG9yPlNlZGlnaGluZWphZDwvQXV0aG9yPjxZZWFyPjIwMTY8L1llYXI+PFJlY051
bT40MDwvUmVjTnVtPjxyZWNvcmQ+PHJlYy1udW1iZXI+NDA8L3JlYy1udW1iZXI+PGZvcmVpZ24t
a2V5cz48a2V5IGFwcD0iRU4iIGRiLWlkPSJ4ZTJmc3IwczlkcjI1YWU1dHY2eGZzemp6MHp4ejAw
czJ2OWQiIHRpbWVzdGFtcD0iMTYzMzA5NTk5MiI+NDA8L2tleT48L2ZvcmVpZ24ta2V5cz48cmVm
LXR5cGUgbmFtZT0iSm91cm5hbCBBcnRpY2xlIj4xNzwvcmVmLXR5cGU+PGNvbnRyaWJ1dG9ycz48
YXV0aG9ycz48YXV0aG9yPlNlZGlnaGluZWphZCwgQS48L2F1dGhvcj48YXV0aG9yPk5hZGVyaSBO
YWJpLCBCLjwvYXV0aG9yPjxhdXRob3I+SGFnaGlnaGksIE0uPC9hdXRob3I+PGF1dGhvcj5CaWF6
YXIsIEcuPC9hdXRob3I+PGF1dGhvcj5JbWFudGFsYWIsIFYuPC9hdXRob3I+PGF1dGhvcj5SaW1h
eiwgUy48L2F1dGhvcj48YXV0aG9yPlphcmlkb29zdCwgWi48L2F1dGhvcj48L2F1dGhvcnM+PC9j
b250cmlidXRvcnM+PGF1dGgtYWRkcmVzcz5BbmVzdGhlc2lvbG9neSBSZXNlYXJjaCBDZW50ZXIs
IEd1aWxhbiBVbml2ZXJzaXR5IG9mIE1lZGljYWwgU2NpZW5jZXMgKEdVTVMpLCBSYXNodCwgSXJh
bi48L2F1dGgtYWRkcmVzcz48dGl0bGVzPjx0aXRsZT5Db21wYXJpc29uIG9mIHRoZSBFZmZlY3Rz
IG9mIExvdy1Eb3NlIE1pZGF6b2xhbSwgTWFnbmVzaXVtIFN1bGZhdGUsIFJlbWlmZW50YW5pbCBh
bmQgTG93LURvc2UgRXRvbWlkYXRlIG9uIFByZXZlbnRpb24gb2YgRXRvbWlkYXRlLUluZHVjZWQg
TXlvY2xvbnVzIGluIE9ydGhvcGVkaWMgU3VyZ2VyaWVzPC90aXRsZT48c2Vjb25kYXJ5LXRpdGxl
PkFuZXN0aCBQYWluIE1lZDwvc2Vjb25kYXJ5LXRpdGxlPjxhbHQtdGl0bGU+QW5lc3RoZXNpb2xv
Z3kgYW5kIHBhaW4gbWVkaWNpbmU8L2FsdC10aXRsZT48L3RpdGxlcz48cGVyaW9kaWNhbD48ZnVs
bC10aXRsZT5BbmVzdGggUGFpbiBNZWQ8L2Z1bGwtdGl0bGU+PGFiYnItMT5BbmVzdGhlc2lvbG9n
eSBhbmQgcGFpbiBtZWRpY2luZTwvYWJici0xPjwvcGVyaW9kaWNhbD48YWx0LXBlcmlvZGljYWw+
PGZ1bGwtdGl0bGU+QW5lc3RoIFBhaW4gTWVkPC9mdWxsLXRpdGxlPjxhYmJyLTE+QW5lc3RoZXNp
b2xvZ3kgYW5kIHBhaW4gbWVkaWNpbmU8L2FiYnItMT48L2FsdC1wZXJpb2RpY2FsPjxwYWdlcz5l
MzUzMzM8L3BhZ2VzPjx2b2x1bWU+Njwvdm9sdW1lPjxudW1iZXI+MjwvbnVtYmVyPjxlZGl0aW9u
PjIwMTYvMDYvMDI8L2VkaXRpb24+PGtleXdvcmRzPjxrZXl3b3JkPkV0b21pZGF0ZTwva2V5d29y
ZD48a2V5d29yZD5NYWduZXNpdW0gU3VsZmF0ZTwva2V5d29yZD48a2V5d29yZD5NaWRhem9sYW08
L2tleXdvcmQ+PGtleXdvcmQ+UHJldmVudGlvbiwgTXlvY2xvbnVzPC9rZXl3b3JkPjxrZXl3b3Jk
PlJlbWlmZW50YW5pbDwva2V5d29yZD48L2tleXdvcmRzPjxkYXRlcz48eWVhcj4yMDE2PC95ZWFy
PjxwdWItZGF0ZXM+PGRhdGU+QXByPC9kYXRlPjwvcHViLWRhdGVzPjwvZGF0ZXM+PGlzYm4+MjIy
OC03NTIzIChQcmludCkmI3hEOzIyMjgtNzUyMzwvaXNibj48YWNjZXNzaW9uLW51bT4yNzI0Nzkx
NTwvYWNjZXNzaW9uLW51bT48dXJscz48L3VybHM+PGN1c3RvbTI+UE1DNDg4NTQ2MTwvY3VzdG9t
Mj48ZWxlY3Ryb25pYy1yZXNvdXJjZS1udW0+MTAuNTgxMi9hYXBtLjM1MzMzPC9lbGVjdHJvbmlj
LXJlc291cmNlLW51bT48cmVtb3RlLWRhdGFiYXNlLXByb3ZpZGVyPk5MTTwvcmVtb3RlLWRhdGFi
YXNlLXByb3ZpZGVyPjxsYW5ndWFnZT5lbmc8L2xhbmd1YWdlPjwvcmVjb3JkPjwvQ2l0ZT48Q2l0
ZT48QXV0aG9yPlNpbmdoPC9BdXRob3I+PFllYXI+MjAxNDwvWWVhcj48UmVjTnVtPjczPC9SZWNO
dW0+PHJlY29yZD48cmVjLW51bWJlcj43MzwvcmVjLW51bWJlcj48Zm9yZWlnbi1rZXlzPjxrZXkg
YXBwPSJFTiIgZGItaWQ9InhlMmZzcjBzOWRyMjVhZTV0djZ4ZnN6anowenh6MDBzMnY5ZCIgdGlt
ZXN0YW1wPSIxNjMzNTY4MTY4Ij43Mzwva2V5PjwvZm9yZWlnbi1rZXlzPjxyZWYtdHlwZSBuYW1l
PSJKb3VybmFsIEFydGljbGUiPjE3PC9yZWYtdHlwZT48Y29udHJpYnV0b3JzPjxhdXRob3JzPjxh
dXRob3I+S2FobG9uIFNpbmdoPC9hdXRob3I+PGF1dGhvcj5HdXB0YSBSdWNoaTwvYXV0aG9yPjxh
dXRob3I+QXVqbGEgU2luZ2g8L2F1dGhvcj48YXV0aG9yPkJpbmRyYSBLYXVyPC9hdXRob3I+PC9h
dXRob3JzPjwvY29udHJpYnV0b3JzPjxhdXRoLWFkZHJlc3M+RGVwYXJ0bWVudCBvZiBBbmFlc3Ro
ZXNpYSBhbmQgQ3JpdGljYWwgQ2FyZSwgU3JpIEd1cnUgUmFtIERhcyBJbnN0aXR1dGUgb2YgTWVk
aWNhbCBTY2llbmNlIGFuZCBSZXNlYXJjaCwgVmFsbGFoLCBBbXJpdHNhciwgUHVuamFiOztEZXBh
cnRtZW50IG9mIEFuYWVzdGhlc2lhIGFuZCBDcml0aWNhbCBDYXJlLCBTcmkgR3VydSBSYW0gRGFz
IEluc3RpdHV0ZSBvZiBNZWRpY2FsIFNjaWVuY2UgYW5kIFJlc2VhcmNoLCBWYWxsYWgsIEFtcml0
c2FyLCBQdW5qYWI7O0RlcGFydG1lbnQgb2YgQW5hZXN0aGVzaWEgYW5kIENyaXRpY2FsIENhcmUs
IFNyaSBHdXJ1IFJhbSBEYXMgSW5zdGl0dXRlIG9mIE1lZGljYWwgU2NpZW5jZSBhbmQgUmVzZWFy
Y2gsIFZhbGxhaCwgQW1yaXRzYXIsIFB1bmphYjs7RGVwYXJ0bWVudCBvZiBBbmFlc3RoZXNpYSBh
bmQgQ3JpdGljYWwgQ2FyZSwgU3JpIEd1cnUgUmFtIERhcyBJbnN0aXR1dGUgb2YgTWVkaWNhbCBT
Y2llbmNlIGFuZCBSZXNlYXJjaCwgVmFsbGFoLCBBbXJpdHNhciwgUHVuamFiPC9hdXRoLWFkZHJl
c3M+PHRpdGxlcz48dGl0bGU+RWZmaWNhY3kgb2YgbGlnbm9jYWluZSB2ZXJzdXMgbWlkYXpvbGFt
IGluIGNvbnRyb2xsaW5nIGV0b21pZGF0ZS1pbmR1Y2VkIG15b2Nsb251czogYSByYW5kb21pemVk
IHBsYWNlYm8tY29udHJvbGxlZCBzdHVkeSAlSiBBaW4tU2hhbXMgSm91cm5hbCBvZiBBbmFlc3Ro
ZXNpb2xvZ3k8L3RpdGxlPjwvdGl0bGVzPjx2b2x1bWU+Nzwvdm9sdW1lPjxudW1iZXI+MzwvbnVt
YmVyPjxrZXl3b3Jkcz48a2V5d29yZD5ldG9taWRhdGU8L2tleXdvcmQ+PGtleXdvcmQ+aW5jaWRl
bmNlPC9rZXl3b3JkPjxrZXl3b3JkPmxpZ25vY2FpbmU8L2tleXdvcmQ+PGtleXdvcmQ+bWlkYXpv
bGFtPC9rZXl3b3JkPjxrZXl3b3JkPm15b2Nsb251czwva2V5d29yZD48L2tleXdvcmRzPjxkYXRl
cz48eWVhcj4yMDE0PC95ZWFyPjwvZGF0ZXM+PGlzYm4+MTY4Ny03OTM0PC9pc2JuPjx1cmxzPjwv
dXJscz48cmVtb3RlLWRhdGFiYXNlLXByb3ZpZGVyPkNua2k8L3JlbW90ZS1kYXRhYmFzZS1wcm92
aWRlcj48L3JlY29yZD48L0NpdGU+PENpdGU+PEF1dGhvcj5VbjwvQXV0aG9yPjxZZWFyPjIwMTE8
L1llYXI+PFJlY051bT41MzwvUmVjTnVtPjxyZWNvcmQ+PHJlYy1udW1iZXI+NTM8L3JlYy1udW1i
ZXI+PGZvcmVpZ24ta2V5cz48a2V5IGFwcD0iRU4iIGRiLWlkPSJ4ZTJmc3IwczlkcjI1YWU1dHY2
eGZzemp6MHp4ejAwczJ2OWQiIHRpbWVzdGFtcD0iMTYzMzUzMDM1MyI+NTM8L2tleT48L2ZvcmVp
Z24ta2V5cz48cmVmLXR5cGUgbmFtZT0iSm91cm5hbCBBcnRpY2xlIj4xNzwvcmVmLXR5cGU+PGNv
bnRyaWJ1dG9ycz48YXV0aG9ycz48YXV0aG9yPlVuLCBCLjwvYXV0aG9yPjxhdXRob3I+Q2V5aGFu
LCBELjwvYXV0aG9yPjxhdXRob3I+WWVsa2VuLCBCLjwvYXV0aG9yPjwvYXV0aG9ycz48L2NvbnRy
aWJ1dG9ycz48YXV0aC1hZGRyZXNzPkRlcGFydG1lbnQgb2YgQW5lc3RoZXNpb2xvZ3kgYW5kIFJl
YW5pbWF0aW9uLCBTY2hvb2wgb2YgTWVkaWNpbmUsIE9zbWFuZ2F6aSBVbml2ZXJzaXR5LCBFc2tp
c2VoaXIsIFR1cmtleS48L2F1dGgtYWRkcmVzcz48dGl0bGVzPjx0aXRsZT5QcmV2ZW50aW9uIG9m
IGV0b21pZGF0ZS1yZWxhdGVkIG15b2Nsb251cyBpbiBhbmVzdGhldGljIGluZHVjdGlvbiBieSBw
cmV0cmVhdG1lbnQgd2l0aCBtYWduZXNpdW08L3RpdGxlPjxzZWNvbmRhcnktdGl0bGU+SiBSZXMg
TWVkIFNjaTwvc2Vjb25kYXJ5LXRpdGxlPjxhbHQtdGl0bGU+Sm91cm5hbCBvZiByZXNlYXJjaCBp
biBtZWRpY2FsIHNjaWVuY2VzIDogdGhlIG9mZmljaWFsIGpvdXJuYWwgb2YgSXNmYWhhbiBVbml2
ZXJzaXR5IG9mIE1lZGljYWwgU2NpZW5jZXM8L2FsdC10aXRsZT48L3RpdGxlcz48cGVyaW9kaWNh
bD48ZnVsbC10aXRsZT5KIFJlcyBNZWQgU2NpPC9mdWxsLXRpdGxlPjxhYmJyLTE+Sm91cm5hbCBv
ZiByZXNlYXJjaCBpbiBtZWRpY2FsIHNjaWVuY2VzIDogdGhlIG9mZmljaWFsIGpvdXJuYWwgb2Yg
SXNmYWhhbiBVbml2ZXJzaXR5IG9mIE1lZGljYWwgU2NpZW5jZXM8L2FiYnItMT48L3BlcmlvZGlj
YWw+PGFsdC1wZXJpb2RpY2FsPjxmdWxsLXRpdGxlPkogUmVzIE1lZCBTY2k8L2Z1bGwtdGl0bGU+
PGFiYnItMT5Kb3VybmFsIG9mIHJlc2VhcmNoIGluIG1lZGljYWwgc2NpZW5jZXMgOiB0aGUgb2Zm
aWNpYWwgam91cm5hbCBvZiBJc2ZhaGFuIFVuaXZlcnNpdHkgb2YgTWVkaWNhbCBTY2llbmNlczwv
YWJici0xPjwvYWx0LXBlcmlvZGljYWw+PHBhZ2VzPjE0OTAtNDwvcGFnZXM+PHZvbHVtZT4xNjwv
dm9sdW1lPjxudW1iZXI+MTE8L251bWJlcj48ZWRpdGlvbj4yMDEyLzA5LzE0PC9lZGl0aW9uPjxr
ZXl3b3Jkcz48a2V5d29yZD5FdG9taWRhdGU8L2tleXdvcmQ+PGtleXdvcmQ+TWFnbmVzaXVtIFN1
bHBoYXRlPC9rZXl3b3JkPjxrZXl3b3JkPk15b2Nsb251czwva2V5d29yZD48L2tleXdvcmRzPjxk
YXRlcz48eWVhcj4yMDExPC95ZWFyPjxwdWItZGF0ZXM+PGRhdGU+Tm92PC9kYXRlPjwvcHViLWRh
dGVzPjwvZGF0ZXM+PGlzYm4+MTczNS0xOTk1IChQcmludCkmI3hEOzE3MzUtMTk5NTwvaXNibj48
YWNjZXNzaW9uLW51bT4yMjk3MzM1MjwvYWNjZXNzaW9uLW51bT48dXJscz48L3VybHM+PGN1c3Rv
bTI+UE1DMzQzMDA2ODwvY3VzdG9tMj48cmVtb3RlLWRhdGFiYXNlLXByb3ZpZGVyPk5MTTwvcmVt
b3RlLWRhdGFiYXNlLXByb3ZpZGVyPjxsYW5ndWFnZT5lbmc8L2xhbmd1YWdlPjwvcmVjb3JkPjwv
Q2l0ZT48Q2l0ZT48QXV0aG9yPldhbmc8L0F1dGhvcj48WWVhcj4yMDE4PC9ZZWFyPjxSZWNOdW0+
NjE8L1JlY051bT48cmVjb3JkPjxyZWMtbnVtYmVyPjYxPC9yZWMtbnVtYmVyPjxmb3JlaWduLWtl
eXM+PGtleSBhcHA9IkVOIiBkYi1pZD0ieGUyZnNyMHM5ZHIyNWFlNXR2Nnhmc3pqejB6eHowMHMy
djlkIiB0aW1lc3RhbXA9IjE2MzM1Njc5MTMiPjYxPC9rZXk+PC9mb3JlaWduLWtleXM+PHJlZi10
eXBlIG5hbWU9IkpvdXJuYWwgQXJ0aWNsZSI+MTc8L3JlZi10eXBlPjxjb250cmlidXRvcnM+PGF1
dGhvcnM+PGF1dGhvcj5XYW5nLCBXLjwvYXV0aG9yPjxhdXRob3I+THYsIEouPC9hdXRob3I+PGF1
dGhvcj5XYW5nLCBRLjwvYXV0aG9yPjxhdXRob3I+WWFuZywgTC48L2F1dGhvcj48YXV0aG9yPll1
LCBXLjwvYXV0aG9yPjwvYXV0aG9ycz48L2NvbnRyaWJ1dG9ycz48YXV0aC1hZGRyZXNzPkRlcGFy
dG1lbnQgb2YgQW5lc3RoZXNpb2xvZ3ksIEppYW5nbmluZyBIb3NwaXRhbCBBZmZpbGlhdGVkIHRv
IE5hbmppbmcgTWVkaWNhbCBVbml2ZXJzaXR5LCBOYW5qaW5nLCBKaWFuZ3N1LCBDaGluYS48L2F1
dGgtYWRkcmVzcz48dGl0bGVzPjx0aXRsZT5PeHljb2RvbmUgZm9yIHByZXZlbnRpb24gb2YgZXRv
bWlkYXRlLWluZHVjZWQgbXlvY2xvbnVzOiBhIHJhbmRvbWl6ZWQgZG91YmxlLWJsaW5kIGNvbnRy
b2xsZWQgdHJpYWw8L3RpdGxlPjxzZWNvbmRhcnktdGl0bGU+SiBJbnQgTWVkIFJlczwvc2Vjb25k
YXJ5LXRpdGxlPjxhbHQtdGl0bGU+VGhlIEpvdXJuYWwgb2YgaW50ZXJuYXRpb25hbCBtZWRpY2Fs
IHJlc2VhcmNoPC9hbHQtdGl0bGU+PC90aXRsZXM+PHBlcmlvZGljYWw+PGZ1bGwtdGl0bGU+SiBJ
bnQgTWVkIFJlczwvZnVsbC10aXRsZT48YWJici0xPlRoZSBKb3VybmFsIG9mIGludGVybmF0aW9u
YWwgbWVkaWNhbCByZXNlYXJjaDwvYWJici0xPjwvcGVyaW9kaWNhbD48YWx0LXBlcmlvZGljYWw+
PGZ1bGwtdGl0bGU+SiBJbnQgTWVkIFJlczwvZnVsbC10aXRsZT48YWJici0xPlRoZSBKb3VybmFs
IG9mIGludGVybmF0aW9uYWwgbWVkaWNhbCByZXNlYXJjaDwvYWJici0xPjwvYWx0LXBlcmlvZGlj
YWw+PHBhZ2VzPjE4MzktMTg0NTwvcGFnZXM+PHZvbHVtZT40Njwvdm9sdW1lPjxudW1iZXI+NTwv
bnVtYmVyPjxlZGl0aW9uPjIwMTgvMDMvMTU8L2VkaXRpb24+PGtleXdvcmRzPjxrZXl3b3JkPkFk
dWx0PC9rZXl3b3JkPjxrZXl3b3JkPkV0b21pZGF0ZS8qYWR2ZXJzZSBlZmZlY3RzPC9rZXl3b3Jk
PjxrZXl3b3JkPkZlbWFsZTwva2V5d29yZD48a2V5d29yZD5IdW1hbnM8L2tleXdvcmQ+PGtleXdv
cmQ+SW5jaWRlbmNlPC9rZXl3b3JkPjxrZXl3b3JkPk1hbGU8L2tleXdvcmQ+PGtleXdvcmQ+TWlk
ZGxlIEFnZWQ8L2tleXdvcmQ+PGtleXdvcmQ+TXlvY2xvbnVzLypjaGVtaWNhbGx5IGluZHVjZWQv
KmRydWcgdGhlcmFweS9lcGlkZW1pb2xvZ3k8L2tleXdvcmQ+PGtleXdvcmQ+T3h5Y29kb25lLyp0
aGVyYXBldXRpYyB1c2U8L2tleXdvcmQ+PGtleXdvcmQ+U2V2ZXJpdHkgb2YgSWxsbmVzcyBJbmRl
eDwva2V5d29yZD48a2V5d29yZD5Zb3VuZyBBZHVsdDwva2V5d29yZD48a2V5d29yZD5BbmVzdGhl
dGljczwva2V5d29yZD48a2V5d29yZD5ldG9taWRhdGU8L2tleXdvcmQ+PGtleXdvcmQ+ZmVudGFu
eWw8L2tleXdvcmQ+PGtleXdvcmQ+Z2VuZXJhbCBhbmVzdGhlc2lhPC9rZXl3b3JkPjxrZXl3b3Jk
Pm15b2Nsb251czwva2V5d29yZD48a2V5d29yZD5veHljb2RvbmU8L2tleXdvcmQ+PC9rZXl3b3Jk
cz48ZGF0ZXM+PHllYXI+MjAxODwveWVhcj48cHViLWRhdGVzPjxkYXRlPk1heTwvZGF0ZT48L3B1
Yi1kYXRlcz48L2RhdGVzPjxpc2JuPjAzMDAtMDYwNSAoUHJpbnQpJiN4RDswMzAwLTA2MDU8L2lz
Ym4+PGFjY2Vzc2lvbi1udW0+Mjk1MzY3ODI8L2FjY2Vzc2lvbi1udW0+PHVybHM+PC91cmxzPjxj
dXN0b20yPlBNQzU5OTEyMjk8L2N1c3RvbTI+PGVsZWN0cm9uaWMtcmVzb3VyY2UtbnVtPjEwLjEx
NzcvMDMwMDA2MDUxODc2MTc4ODwvZWxlY3Ryb25pYy1yZXNvdXJjZS1udW0+PHJlbW90ZS1kYXRh
YmFzZS1wcm92aWRlcj5OTE08L3JlbW90ZS1kYXRhYmFzZS1wcm92aWRlcj48bGFuZ3VhZ2U+ZW5n
PC9sYW5ndWFnZT48L3JlY29yZD48L0NpdGU+PENpdGU+PEF1dGhvcj5Xb288L0F1dGhvcj48WWVh
cj4yMDA5PC9ZZWFyPjxSZWNOdW0+NzA8L1JlY051bT48cmVjb3JkPjxyZWMtbnVtYmVyPjcwPC9y
ZWMtbnVtYmVyPjxmb3JlaWduLWtleXM+PGtleSBhcHA9IkVOIiBkYi1pZD0ieGUyZnNyMHM5ZHIy
NWFlNXR2Nnhmc3pqejB6eHowMHMydjlkIiB0aW1lc3RhbXA9IjE2MzM1NjgxMzUiPjcwPC9rZXk+
PC9mb3JlaWduLWtleXM+PHJlZi10eXBlIG5hbWU9IkpvdXJuYWwgQXJ0aWNsZSI+MTc8L3JlZi10
eXBlPjxjb250cmlidXRvcnM+PGF1dGhvcnM+PGF1dGhvcj5MZWUgU2FuZyBXb288L2F1dGhvcj48
YXV0aG9yPkdpbGwgSHl1biBKdWU8L2F1dGhvcj48YXV0aG9yPlBhcmsgU3VuZyBDaHVsPC9hdXRo
b3I+PGF1dGhvcj5LaW0gSnVuIFlvdW5nPC9hdXRob3I+PGF1dGhvcj5LaW0gSmkgSHl1bmc8L2F1
dGhvcj48YXV0aG9yPkxlZSBKb25nIFllb248L2F1dGhvcj48YXV0aG9yPllhbmcgSHllb24gSmVv
bmc8L2F1dGhvcj48YXV0aG9yPktpbSBNaW4gS3U8L2F1dGhvcj48L2F1dGhvcnM+PC9jb250cmli
dXRvcnM+PGF1dGgtYWRkcmVzcz5EZXBhcnRtZW50IG9mIEFuZXN0aGVzaW9sb2d5IGFuZCBQYWlu
IG1lZGljaW5lLCBTY2hvb2wgb2YgTWVkaWNpbmUsIENIQSBVbml2ZXJzaXR5LCBTZW9uZ25hbSwg
S29yZWEuIGdpbGw1NDMyQG5hdmVyLmNvbS47O0RlcGFydG1lbnQgb2YgQW5lc3RoZXNpb2xvZ3kg
YW5kIFBhaW4gbWVkaWNpbmUsIFNjaG9vbCBvZiBNZWRpY2luZSwgQ0hBIFVuaXZlcnNpdHksIFNl
b25nbmFtLCBLb3JlYS4gZ2lsbDU0MzJAbmF2ZXIuY29tLjs7RGVwYXJ0bWVudCBvZiBBbmVzdGhl
c2lvbG9neSBhbmQgUGFpbiBtZWRpY2luZSwgU2Nob29sIG9mIE1lZGljaW5lLCBDSEEgVW5pdmVy
c2l0eSwgU2VvbmduYW0sIEtvcmVhLiBnaWxsNTQzMkBuYXZlci5jb20uOztEZXBhcnRtZW50IG9m
IEFuZXN0aGVzaW9sb2d5IGFuZCBQYWluIG1lZGljaW5lLCBTY2hvb2wgb2YgTWVkaWNpbmUsIENI
QSBVbml2ZXJzaXR5LCBTZW9uZ25hbSwgS29yZWEuIGdpbGw1NDMyQG5hdmVyLmNvbS47O0RlcGFy
dG1lbnQgb2YgQW5lc3RoZXNpb2xvZ3kgYW5kIFBhaW4gbWVkaWNpbmUsIFNjaG9vbCBvZiBNZWRp
Y2luZSwgQ0hBIFVuaXZlcnNpdHksIFNlb25nbmFtLCBLb3JlYS4gZ2lsbDU0MzJAbmF2ZXIuY29t
Ljs7RGVwYXJ0bWVudCBvZiBBbmVzdGhlc2lvbG9neSBhbmQgUGFpbiBtZWRpY2luZSwgU2Nob29s
IG9mIE1lZGljaW5lLCBDSEEgVW5pdmVyc2l0eSwgU2VvbmduYW0sIEtvcmVhLiBnaWxsNTQzMkBu
YXZlci5jb20uOztEZXBhcnRtZW50IG9mIEFuZXN0aGVzaW9sb2d5IGFuZCBQYWluIG1lZGljaW5l
LCBTY2hvb2wgb2YgTWVkaWNpbmUsIENIQSBVbml2ZXJzaXR5LCBTZW9uZ25hbSwgS29yZWEuIGdp
bGw1NDMyQG5hdmVyLmNvbS47O0RlcGFydG1lbnQgb2YgQW5lc3RoZXNpb2xvZ3kgYW5kIFBhaW4g
bWVkaWNpbmUsIFNjaG9vbCBvZiBNZWRpY2luZSwgQ0hBIFVuaXZlcnNpdHksIFNlb25nbmFtLCBL
b3JlYS4gZ2lsbDU0MzJAbmF2ZXIuY29tLjwvYXV0aC1hZGRyZXNzPjx0aXRsZXM+PHRpdGxlPlRo
ZSBlZmZlY3Qgb2YgcmVtaWZlbnRhbmlsIGZvciByZWR1Y2luZyBteW9jbG9udXMgZHVyaW5nIGlu
ZHVjdGlvbiBvZiBhbmVzdGhlc2lhIHdpdGggZXRvbWlkYXRlLiAlSiBLb3JlYW4gam91cm5hbCBv
ZiBhbmVzdGhlc2lvbG9neTwvdGl0bGU+PC90aXRsZXM+PHZvbHVtZT41Nzwvdm9sdW1lPjxudW1i
ZXI+NDwvbnVtYmVyPjxrZXl3b3Jkcz48a2V5d29yZD5FdG9taWRhdGU8L2tleXdvcmQ+PGtleXdv
cmQ+TXlvY2xvbnVzPC9rZXl3b3JkPjxrZXl3b3JkPlByZXRyZWF0bWVudDwva2V5d29yZD48a2V5
d29yZD5SZW1pZmVudGFuaWw8L2tleXdvcmQ+PC9rZXl3b3Jkcz48ZGF0ZXM+PHllYXI+MjAwOTwv
eWVhcj48L2RhdGVzPjx1cmxzPjwvdXJscz48cmVtb3RlLWRhdGFiYXNlLXByb3ZpZGVyPkNua2k8
L3JlbW90ZS1kYXRhYmFzZS1wcm92aWRlcj48L3JlY29yZD48L0NpdGU+PENpdGU+PEF1dGhvcj5X
dTwvQXV0aG9yPjxZZWFyPjIwMTY8L1llYXI+PFJlY051bT41MjwvUmVjTnVtPjxyZWNvcmQ+PHJl
Yy1udW1iZXI+NTI8L3JlYy1udW1iZXI+PGZvcmVpZ24ta2V5cz48a2V5IGFwcD0iRU4iIGRiLWlk
PSJ4ZTJmc3IwczlkcjI1YWU1dHY2eGZzemp6MHp4ejAwczJ2OWQiIHRpbWVzdGFtcD0iMTYzMzUy
OTAzMSI+NTI8L2tleT48L2ZvcmVpZ24ta2V5cz48cmVmLXR5cGUgbmFtZT0iSm91cm5hbCBBcnRp
Y2xlIj4xNzwvcmVmLXR5cGU+PGNvbnRyaWJ1dG9ycz48YXV0aG9ycz48YXV0aG9yPld1LCBHLiBO
LjwvYXV0aG9yPjxhdXRob3I+WHUsIEguIEouPC9hdXRob3I+PGF1dGhvcj5MaXUsIEYuIEYuPC9h
dXRob3I+PGF1dGhvcj5XdSwgWC48L2F1dGhvcj48YXV0aG9yPlpob3UsIEguPC9hdXRob3I+PC9h
dXRob3JzPjwvY29udHJpYnV0b3JzPjxhdXRoLWFkZHJlc3M+RnJvbSB0aGUgRGVwYXJ0bWVudCBv
ZiBBbmVzdGhlc2lvbG9neSwgWHV6aG91IENlbnRyYWwgSG9zcGl0YWwsIFh1emhvdSwgQ2hpbmEu
PC9hdXRoLWFkZHJlc3M+PHRpdGxlcz48dGl0bGU+TG93LURvc2UgS2V0YW1pbmUgUHJldHJlYXRt
ZW50IFJlZHVjZXMgdGhlIEluY2lkZW5jZSBhbmQgU2V2ZXJpdHkgb2YgTXlvY2xvbnVzIEluZHVj
ZWQgYnkgRXRvbWlkYXRlOiBBIFJhbmRvbWl6ZWQsIERvdWJsZS1CbGluZGVkLCBDb250cm9sbGVk
IENsaW5pY2FsIFRyaWFsPC90aXRsZT48c2Vjb25kYXJ5LXRpdGxlPk1lZGljaW5lIChCYWx0aW1v
cmUpPC9zZWNvbmRhcnktdGl0bGU+PGFsdC10aXRsZT5NZWRpY2luZTwvYWx0LXRpdGxlPjwvdGl0
bGVzPjxwZXJpb2RpY2FsPjxmdWxsLXRpdGxlPk1lZGljaW5lIChCYWx0aW1vcmUpPC9mdWxsLXRp
dGxlPjxhYmJyLTE+TWVkaWNpbmU8L2FiYnItMT48L3BlcmlvZGljYWw+PGFsdC1wZXJpb2RpY2Fs
PjxmdWxsLXRpdGxlPk1lZGljaW5lIChCYWx0aW1vcmUpPC9mdWxsLXRpdGxlPjxhYmJyLTE+TWVk
aWNpbmU8L2FiYnItMT48L2FsdC1wZXJpb2RpY2FsPjxwYWdlcz5lMjcwMTwvcGFnZXM+PHZvbHVt
ZT45NTwvdm9sdW1lPjxudW1iZXI+NjwvbnVtYmVyPjxlZGl0aW9uPjIwMTYvMDIvMTM8L2VkaXRp
b24+PGtleXdvcmRzPjxrZXl3b3JkPkFkb2xlc2NlbnQ8L2tleXdvcmQ+PGtleXdvcmQ+QWR1bHQ8
L2tleXdvcmQ+PGtleXdvcmQ+QWdlZDwva2V5d29yZD48a2V5d29yZD5BbmVzdGhlc2lhLCBHZW5l
cmFsLyphZHZlcnNlIGVmZmVjdHMvbWV0aG9kczwva2V5d29yZD48a2V5d29yZD5BbmVzdGhldGlj
cywgRGlzc29jaWF0aXZlLyphZG1pbmlzdHJhdGlvbiAmYW1wOyBkb3NhZ2UvdGhlcmFwZXV0aWMg
dXNlPC9rZXl3b3JkPjxrZXl3b3JkPkFuZXN0aGV0aWNzLCBJbnRyYXZlbm91cy9hZG1pbmlzdHJh
dGlvbiAmYW1wOyBkb3NhZ2UvKmFkdmVyc2UgZWZmZWN0czwva2V5d29yZD48a2V5d29yZD5Eb3Vi
bGUtQmxpbmQgTWV0aG9kPC9rZXl3b3JkPjxrZXl3b3JkPkRydWcgQWRtaW5pc3RyYXRpb24gU2No
ZWR1bGU8L2tleXdvcmQ+PGtleXdvcmQ+RXRvbWlkYXRlL2FkbWluaXN0cmF0aW9uICZhbXA7IGRv
c2FnZS8qYWR2ZXJzZSBlZmZlY3RzPC9rZXl3b3JkPjxrZXl3b3JkPkZlbWFsZTwva2V5d29yZD48
a2V5d29yZD5IdW1hbnM8L2tleXdvcmQ+PGtleXdvcmQ+SW5jaWRlbmNlPC9rZXl3b3JkPjxrZXl3
b3JkPkluZnVzaW9ucywgSW50cmF2ZW5vdXM8L2tleXdvcmQ+PGtleXdvcmQ+S2V0YW1pbmUvKmFk
bWluaXN0cmF0aW9uICZhbXA7IGRvc2FnZS90aGVyYXBldXRpYyB1c2U8L2tleXdvcmQ+PGtleXdv
cmQ+TWFsZTwva2V5d29yZD48a2V5d29yZD5NaWRkbGUgQWdlZDwva2V5d29yZD48a2V5d29yZD5N
eW9jbG9udXMvY2hlbWljYWxseSBpbmR1Y2VkL2RpYWdub3Npcy9lcGlkZW1pb2xvZ3kvKnByZXZl
bnRpb24gJmFtcDsgY29udHJvbDwva2V5d29yZD48a2V5d29yZD5TZXZlcml0eSBvZiBJbGxuZXNz
IEluZGV4PC9rZXl3b3JkPjxrZXl3b3JkPlRyZWF0bWVudCBPdXRjb21lPC9rZXl3b3JkPjxrZXl3
b3JkPllvdW5nIEFkdWx0PC9rZXl3b3JkPjwva2V5d29yZHM+PGRhdGVzPjx5ZWFyPjIwMTY8L3ll
YXI+PHB1Yi1kYXRlcz48ZGF0ZT5GZWI8L2RhdGU+PC9wdWItZGF0ZXM+PC9kYXRlcz48aXNibj4w
MDI1LTc5NzQgKFByaW50KSYjeEQ7MDAyNS03OTc0PC9pc2JuPjxhY2Nlc3Npb24tbnVtPjI2ODcx
ODA1PC9hY2Nlc3Npb24tbnVtPjx1cmxzPjwvdXJscz48Y3VzdG9tMj5QTUM0NzUzOTAxPC9jdXN0
b20yPjxlbGVjdHJvbmljLXJlc291cmNlLW51bT4xMC4xMDk3L21kLjAwMDAwMDAwMDAwMDI3MDE8
L2VsZWN0cm9uaWMtcmVzb3VyY2UtbnVtPjxyZW1vdGUtZGF0YWJhc2UtcHJvdmlkZXI+TkxNPC9y
ZW1vdGUtZGF0YWJhc2UtcHJvdmlkZXI+PGxhbmd1YWdlPmVuZzwvbGFuZ3VhZ2U+PC9yZWNvcmQ+
PC9DaXRlPjxDaXRlPjxBdXRob3I+WcSxbG1heiDDh2FraXJnw7Z6PC9BdXRob3I+PFllYXI+MjAx
NjwvWWVhcj48UmVjTnVtPjMyPC9SZWNOdW0+PHJlY29yZD48cmVjLW51bWJlcj4zMjwvcmVjLW51
bWJlcj48Zm9yZWlnbi1rZXlzPjxrZXkgYXBwPSJFTiIgZGItaWQ9InhlMmZzcjBzOWRyMjVhZTV0
djZ4ZnN6anowenh6MDBzMnY5ZCIgdGltZXN0YW1wPSIxNjMyOTEyMzM1Ij4zMjwva2V5PjwvZm9y
ZWlnbi1rZXlzPjxyZWYtdHlwZSBuYW1lPSJKb3VybmFsIEFydGljbGUiPjE3PC9yZWYtdHlwZT48
Y29udHJpYnV0b3JzPjxhdXRob3JzPjxhdXRob3I+WcSxbG1heiDDh2FraXJnw7Z6LCBNLjwvYXV0
aG9yPjxhdXRob3I+RGVtaXJlbCwgxLA8L2F1dGhvcj48YXV0aG9yPkR1cmFuLCBFLjwvYXV0aG9y
PjxhdXRob3I+w5Z6ZXIsIEEuIEIuPC9hdXRob3I+PGF1dGhvcj5IYW5jxLEsIFYuPC9hdXRob3I+
PGF1dGhvcj5Uw7xya21lbiDDnCwgQS48L2F1dGhvcj48YXV0aG9yPkF5ZMSxbiwgQS48L2F1dGhv
cj48YXV0aG9yPkVyc295LCBBLjwvYXV0aG9yPjxhdXRob3I+QsO8ecO8a3nEsWxkxLFyxLFtLCBB
LjwvYXV0aG9yPjwvYXV0aG9ycz48L2NvbnRyaWJ1dG9ycz48YXV0aC1hZGRyZXNzPk9rbWV5ZGFu
xLEgVHJhaW5pbmcgYW5kIFJlc2VhcmNoIEhvc3BpdGFsLCBEZXBhcnRtZW50IG9mIEFuZXN0aGVz
aW9sb2d5IGFuZCBSZWFuaW1hdGlvbiwgxZ5pxZ9saSwgxLBzdGFuYnVsLCBUdXJrZXkuIEVsZWN0
cm9uaWMgYWRkcmVzczogZHJtZW5zdXJlQGdtYWlsLmNvbS4mI3hEO0bEsXJhdCBVbml2ZXJzaXR5
LCBTY2hvb2wgb2YgTWVkaWNpbmUsIERlcGFydG1lbnQgb2YgQW5lc3RoZXNpb2xvZ3kgYW5kIFJl
YW5pbWF0aW9uLCBFbGF6xLHEnywgVHVya2V5LiYjeEQ7xZ5laGl0IEthbWlsIFN0YXRlIEhvc3Bp
dGFsLCBHYXppYW50ZXAsIFR1cmtleS4mI3hEO0Rva3V6IEV5bMO8bCBVbml2ZXJzaXR5LCBTY2hv
b2wgb2YgTWVkaWNpbmUsIERlcGFydG1lbnQgb2YgQW5lc3RoZXNpb2xvZ3kgYW5kIFJlYW5pbWF0
aW9uLCDEsHptaXIsIFR1cmtleS4mI3hEO09rbWV5ZGFuxLEgVHJhaW5pbmcgYW5kIFJlc2VhcmNo
IEhvc3BpdGFsLCBEZXBhcnRtZW50IG9mIEFuZXN0aGVzaW9sb2d5IGFuZCBSZWFuaW1hdGlvbiwg
xZ5pxZ9saSwgxLBzdGFuYnVsLCBUdXJrZXkuPC9hdXRoLWFkZHJlc3M+PHRpdGxlcz48dGl0bGU+
RWZmZWN0IG9mIGdhYmFwZW50aW4gcHJldHJlYXRtZW50IG9uIG15b2Nsb251cyBhZnRlciBldG9t
aWRhdGU6IGEgcmFuZG9taXplZCwgZG91YmxlLWJsaW5kLCBwbGFjZWJvLWNvbnRyb2xsZWQgc3R1
ZHk8L3RpdGxlPjxzZWNvbmRhcnktdGl0bGU+QnJheiBKIEFuZXN0aGVzaW9sPC9zZWNvbmRhcnkt
dGl0bGU+PGFsdC10aXRsZT5CcmF6aWxpYW4gam91cm5hbCBvZiBhbmVzdGhlc2lvbG9neSAoRWxz
ZXZpZXIpPC9hbHQtdGl0bGU+PC90aXRsZXM+PHBlcmlvZGljYWw+PGZ1bGwtdGl0bGU+QnJheiBK
IEFuZXN0aGVzaW9sPC9mdWxsLXRpdGxlPjxhYmJyLTE+QnJhemlsaWFuIGpvdXJuYWwgb2YgYW5l
c3RoZXNpb2xvZ3kgKEVsc2V2aWVyKTwvYWJici0xPjwvcGVyaW9kaWNhbD48YWx0LXBlcmlvZGlj
YWw+PGZ1bGwtdGl0bGU+QnJheiBKIEFuZXN0aGVzaW9sPC9mdWxsLXRpdGxlPjxhYmJyLTE+QnJh
emlsaWFuIGpvdXJuYWwgb2YgYW5lc3RoZXNpb2xvZ3kgKEVsc2V2aWVyKTwvYWJici0xPjwvYWx0
LXBlcmlvZGljYWw+PHBhZ2VzPjM1Ni02MjwvcGFnZXM+PHZvbHVtZT42Njwvdm9sdW1lPjxudW1i
ZXI+NDwvbnVtYmVyPjxlZGl0aW9uPjIwMTYvMDYvMjg8L2VkaXRpb24+PGtleXdvcmRzPjxrZXl3
b3JkPkFkb2xlc2NlbnQ8L2tleXdvcmQ+PGtleXdvcmQ+QWR1bHQ8L2tleXdvcmQ+PGtleXdvcmQ+
QW1pbmVzLypwaGFybWFjb2xvZ3k8L2tleXdvcmQ+PGtleXdvcmQ+QW5lc3RoZXRpY3MsIEludHJh
dmVub3VzL2FkdmVyc2UgZWZmZWN0czwva2V5d29yZD48a2V5d29yZD5BbnRpY29udnVsc2FudHMv
cGhhcm1hY29sb2d5PC9rZXl3b3JkPjxrZXl3b3JkPkN5Y2xvaGV4YW5lY2FyYm94eWxpYyBBY2lk
cy8qcGhhcm1hY29sb2d5PC9rZXl3b3JkPjxrZXl3b3JkPkRvc2UtUmVzcG9uc2UgUmVsYXRpb25z
aGlwLCBEcnVnPC9rZXl3b3JkPjxrZXl3b3JkPkRvdWJsZS1CbGluZCBNZXRob2Q8L2tleXdvcmQ+
PGtleXdvcmQ+RXRvbWlkYXRlLyphZHZlcnNlIGVmZmVjdHM8L2tleXdvcmQ+PGtleXdvcmQ+RmVt
YWxlPC9rZXl3b3JkPjxrZXl3b3JkPkdhYmFwZW50aW48L2tleXdvcmQ+PGtleXdvcmQ+SHVtYW5z
PC9rZXl3b3JkPjxrZXl3b3JkPk1hbGU8L2tleXdvcmQ+PGtleXdvcmQ+TWlkZGxlIEFnZWQ8L2tl
eXdvcmQ+PGtleXdvcmQ+TXlvY2xvbnVzLypjaGVtaWNhbGx5IGluZHVjZWQvKnByZXZlbnRpb24g
JmFtcDsgY29udHJvbDwva2V5d29yZD48a2V5d29yZD5TZXZlcml0eSBvZiBJbGxuZXNzIEluZGV4
PC9rZXl3b3JkPjxrZXl3b3JkPllvdW5nIEFkdWx0PC9rZXl3b3JkPjxrZXl3b3JkPmdhbW1hLUFt
aW5vYnV0eXJpYyBBY2lkLypwaGFybWFjb2xvZ3k8L2tleXdvcmQ+PGtleXdvcmQ+RG9yIMOgIGlu
amXDp8Ojbzwva2V5d29yZD48a2V5d29yZD5FdG9taWRhdGU8L2tleXdvcmQ+PGtleXdvcmQ+RXRv
bWlkYXRvPC9rZXl3b3JkPjxrZXl3b3JkPkdhYmFwZW50aW5hPC9rZXl3b3JkPjxrZXl3b3JkPklu
amVjdGlvbiBwYWluPC9rZXl3b3JkPjxrZXl3b3JkPk1pb2Nsb25pYTwva2V5d29yZD48a2V5d29y
ZD5NeW9jbG9udXM8L2tleXdvcmQ+PC9rZXl3b3Jkcz48ZGF0ZXM+PHllYXI+MjAxNjwveWVhcj48
cHViLWRhdGVzPjxkYXRlPkp1bC1BdWc8L2RhdGU+PC9wdWItZGF0ZXM+PC9kYXRlcz48YWNjZXNz
aW9uLW51bT4yNzM0Mzc4NDwvYWNjZXNzaW9uLW51bT48dXJscz48L3VybHM+PGVsZWN0cm9uaWMt
cmVzb3VyY2UtbnVtPjEwLjEwMTYvai5iamFuZS4yMDE0LjExLjAxNDwvZWxlY3Ryb25pYy1yZXNv
dXJjZS1udW0+PHJlbW90ZS1kYXRhYmFzZS1wcm92aWRlcj5OTE08L3JlbW90ZS1kYXRhYmFzZS1w
cm92aWRlcj48bGFuZ3VhZ2U+ZW5nPC9sYW5ndWFnZT48L3JlY29yZD48L0NpdGU+PENpdGU+PEF1
dGhvcj5ZdWtzZWxlbjwvQXV0aG9yPjxZZWFyPjIwMDU8L1llYXI+PFJlY051bT43MjwvUmVjTnVt
PjxyZWNvcmQ+PHJlYy1udW1iZXI+NzI8L3JlYy1udW1iZXI+PGZvcmVpZ24ta2V5cz48a2V5IGFw
cD0iRU4iIGRiLWlkPSJ4ZTJmc3IwczlkcjI1YWU1dHY2eGZzemp6MHp4ejAwczJ2OWQiIHRpbWVz
dGFtcD0iMTYzMzU2ODE1OCI+NzI8L2tleT48L2ZvcmVpZ24ta2V5cz48cmVmLXR5cGUgbmFtZT0i
Sm91cm5hbCBBcnRpY2xlIj4xNzwvcmVmLXR5cGU+PGNvbnRyaWJ1dG9ycz48YXV0aG9ycz48YXV0
aG9yPkFsaSBNLiBZdWtzZWxlbjwvYXV0aG9yPjxhdXRob3I+QS4gR3VsZXI8L2F1dGhvcj48YXV0
aG9yPkIuIENlbGViaW9nbHU8L2F1dGhvcj48YXV0aG9yPk0uIEthbmJhazwvYXV0aG9yPjxhdXRo
b3I+VS4gQXlwYXI8L2F1dGhvcj48L2F1dGhvcnM+PC9jb250cmlidXRvcnM+PGF1dGgtYWRkcmVz
cz5BbmFlc3RoZXNpb2xvZ3kgYW5kIFJlYW5pbWF0aW9uLCBIYWNldHRlcGUgVW5pdmVyc2l0eSBG
YWN1bHR5IG9mIE1lZGljaW5lLCBBbmthcmEsIFR1cmtleTwvYXV0aC1hZGRyZXNzPjx0aXRsZXM+
PHRpdGxlPkNvbXBhcmlzb24gb2YgdGhlIGVmZmVjdCBvZiByZW1pZmVudGFuaWwgYW5kIGZlbnRh
bnlsIG9uIG15b2Nsb251cyBkdWUgdG8gZXRvbWlkYXRlOiBBLTUwNyAlSiBFdXJvcGVhbiBKb3Vy
bmFsIG9mIEFuYWVzdGhlc2lvbG9neTwvdGl0bGU+PC90aXRsZXM+PHZvbHVtZT4yMiBTdXBwbCAz
NDwvdm9sdW1lPjxkYXRlcz48eWVhcj4yMDA1PC95ZWFyPjwvZGF0ZXM+PGlzYm4+MDI2NS0wMjE1
PC9pc2JuPjx1cmxzPjwvdXJscz48cmVtb3RlLWRhdGFiYXNlLXByb3ZpZGVyPkNua2k8L3JlbW90
ZS1kYXRhYmFzZS1wcm92aWRlcj48L3JlY29yZD48L0NpdGU+PC9FbmROb3RlPgB=
</w:fldData>
        </w:fldChar>
      </w:r>
      <w:r>
        <w:instrText xml:space="preserve"> ADDIN EN.CITE </w:instrText>
      </w:r>
      <w:r>
        <w:fldChar w:fldCharType="begin">
          <w:fldData xml:space="preserve">PEVuZE5vdGU+PENpdGU+PEF1dGhvcj5Ba3RvbGdhPC9BdXRob3I+PFllYXI+MjAxMDwvWWVhcj48
UmVjTnVtPjY3PC9SZWNOdW0+PERpc3BsYXlUZXh0PigxLTMxKTwvRGlzcGxheVRleHQ+PHJlY29y
ZD48cmVjLW51bWJlcj42NzwvcmVjLW51bWJlcj48Zm9yZWlnbi1rZXlzPjxrZXkgYXBwPSJFTiIg
ZGItaWQ9InhlMmZzcjBzOWRyMjVhZTV0djZ4ZnN6anowenh6MDBzMnY5ZCIgdGltZXN0YW1wPSIx
NjMzNTY4MTAxIj42Nzwva2V5PjwvZm9yZWlnbi1rZXlzPjxyZWYtdHlwZSBuYW1lPSJKb3VybmFs
IEFydGljbGUiPjE3PC9yZWYtdHlwZT48Y29udHJpYnV0b3JzPjxhdXRob3JzPjxhdXRob3I+U2Vt
YSBBa3RvbGdhPC9hdXRob3I+PGF1dGhvcj5ZYXNlbWluIEd1bmVzPC9hdXRob3I+PGF1dGhvcj5N
dXJhdCBHdW5kdXo8L2F1dGhvcj48YXV0aG9yPkdleWxhbiBJc2lrPC9hdXRob3I+PC9hdXRob3Jz
PjwvY29udHJpYnV0b3JzPjx0aXRsZXM+PHRpdGxlPkEgY29tcGFyaXNvbiBvZiBtaWRhem9sYW0g
YW5kIGRleG1lZGV0b21pZGluZSBmb3IgdGhlIHByZXZlbnRpb24gb2YgbXlvY2xvbmljIG1vdmVt
ZW50cyBhbmQgcGFpbiBmb2xsb3dpbmcgZXRvbWlkYXRlIGluamVjdGlvbiAlSiBKb3VybmFsIG9m
IEFuYWVzdGhlc2lvbG9neSBDbGluaWNhbCBQaGFybWFjb2xvZ3k8L3RpdGxlPjwvdGl0bGVzPjx2
b2x1bWU+MjY8L3ZvbHVtZT48bnVtYmVyPjI8L251bWJlcj48ZGF0ZXM+PHllYXI+MjAxMDwveWVh
cj48L2RhdGVzPjxpc2JuPjA5NzAtOTE4NTwvaXNibj48dXJscz48L3VybHM+PHJlbW90ZS1kYXRh
YmFzZS1wcm92aWRlcj5DbmtpPC9yZW1vdGUtZGF0YWJhc2UtcHJvdmlkZXI+PC9yZWNvcmQ+PC9D
aXRlPjxDaXRlPjxBdXRob3I+QWxpcG91cjwvQXV0aG9yPjxZZWFyPjIwMTY8L1llYXI+PFJlY051
bT42MzwvUmVjTnVtPjxyZWNvcmQ+PHJlYy1udW1iZXI+NjM8L3JlYy1udW1iZXI+PGZvcmVpZ24t
a2V5cz48a2V5IGFwcD0iRU4iIGRiLWlkPSJ4ZTJmc3IwczlkcjI1YWU1dHY2eGZzemp6MHp4ejAw
czJ2OWQiIHRpbWVzdGFtcD0iMTYzMzU2NzkzNSI+NjM8L2tleT48L2ZvcmVpZ24ta2V5cz48cmVm
LXR5cGUgbmFtZT0iSm91cm5hbCBBcnRpY2xlIj4xNzwvcmVmLXR5cGU+PGNvbnRyaWJ1dG9ycz48
YXV0aG9ycz48YXV0aG9yPkFsaXBvdXIsIE0uPC9hdXRob3I+PGF1dGhvcj5UYWJhcmksIE0uPC9h
dXRob3I+PGF1dGhvcj5BemFkLCBBLiBNLjwvYXV0aG9yPjwvYXV0aG9ycz48L2NvbnRyaWJ1dG9y
cz48YXV0aC1hZGRyZXNzPkRlcGFydG1lbnQgb2YgQW5lc3RoZXNpb2xvZ3ksIEdoYWVtIEhvc3Bp
dGFsLCBNYXNoaGFkIFVuaXZlcnNpdHkgb2YgTWVkaWNhbCBTY2llbmNlcywgTWFzaGhhZCwgSXJh
bi48L2F1dGgtYWRkcmVzcz48dGl0bGVzPjx0aXRsZT5Db21wYXJhdGl2ZSBzdHVkeSBldmFsdWF0
aW5nIGVmZmljYWN5IG9mIHN1ZmVudGFuaWwgdmVyc3VzIG1pZGF6b2xhbSBpbiBwcmV2ZW50aW5n
IG15b2Nsb25pYyBtb3ZlbWVudHMgZm9sbG93aW5nIGV0b21pZGF0ZTwvdGl0bGU+PHNlY29uZGFy
eS10aXRsZT5KIEFuYWVzdGhlc2lvbCBDbGluIFBoYXJtYWNvbDwvc2Vjb25kYXJ5LXRpdGxlPjxh
bHQtdGl0bGU+Sm91cm5hbCBvZiBhbmFlc3RoZXNpb2xvZ3ksIGNsaW5pY2FsIHBoYXJtYWNvbG9n
eTwvYWx0LXRpdGxlPjwvdGl0bGVzPjxwZXJpb2RpY2FsPjxmdWxsLXRpdGxlPkogQW5hZXN0aGVz
aW9sIENsaW4gUGhhcm1hY29sPC9mdWxsLXRpdGxlPjxhYmJyLTE+Sm91cm5hbCBvZiBhbmFlc3Ro
ZXNpb2xvZ3ksIGNsaW5pY2FsIHBoYXJtYWNvbG9neTwvYWJici0xPjwvcGVyaW9kaWNhbD48YWx0
LXBlcmlvZGljYWw+PGZ1bGwtdGl0bGU+SiBBbmFlc3RoZXNpb2wgQ2xpbiBQaGFybWFjb2w8L2Z1
bGwtdGl0bGU+PGFiYnItMT5Kb3VybmFsIG9mIGFuYWVzdGhlc2lvbG9neSwgY2xpbmljYWwgcGhh
cm1hY29sb2d5PC9hYmJyLTE+PC9hbHQtcGVyaW9kaWNhbD48cGFnZXM+MjktMzI8L3BhZ2VzPjx2
b2x1bWU+MzI8L3ZvbHVtZT48bnVtYmVyPjE8L251bWJlcj48ZWRpdGlvbj4yMDE2LzAzLzI0PC9l
ZGl0aW9uPjxrZXl3b3Jkcz48a2V5d29yZD5FdG9taWRhdGU8L2tleXdvcmQ+PGtleXdvcmQ+bWlk
YXpvbGFtPC9rZXl3b3JkPjxrZXl3b3JkPm15b2Nsb251czwva2V5d29yZD48a2V5d29yZD5zdWZl
bnRhbmlsPC9rZXl3b3JkPjwva2V5d29yZHM+PGRhdGVzPjx5ZWFyPjIwMTY8L3llYXI+PHB1Yi1k
YXRlcz48ZGF0ZT5KYW4tTWFyPC9kYXRlPjwvcHViLWRhdGVzPjwvZGF0ZXM+PGlzYm4+MDk3MC05
MTg1IChQcmludCkmI3hEOzA5NzAtOTE4NTwvaXNibj48YWNjZXNzaW9uLW51bT4yNzAwNjUzNzwv
YWNjZXNzaW9uLW51bT48dXJscz48L3VybHM+PGN1c3RvbTI+UE1DNDc4NDIwOTwvY3VzdG9tMj48
ZWxlY3Ryb25pYy1yZXNvdXJjZS1udW0+MTAuNDEwMy8wOTcwLTkxODUuMTczMzgyPC9lbGVjdHJv
bmljLXJlc291cmNlLW51bT48cmVtb3RlLWRhdGFiYXNlLXByb3ZpZGVyPk5MTTwvcmVtb3RlLWRh
dGFiYXNlLXByb3ZpZGVyPjxsYW5ndWFnZT5lbmc8L2xhbmd1YWdlPjwvcmVjb3JkPjwvQ2l0ZT48
Q2l0ZT48QXV0aG9yPkFuPC9BdXRob3I+PFllYXI+MjAxNzwvWWVhcj48UmVjTnVtPjY0PC9SZWNO
dW0+PHJlY29yZD48cmVjLW51bWJlcj42NDwvcmVjLW51bWJlcj48Zm9yZWlnbi1rZXlzPjxrZXkg
YXBwPSJFTiIgZGItaWQ9InhlMmZzcjBzOWRyMjVhZTV0djZ4ZnN6anowenh6MDBzMnY5ZCIgdGlt
ZXN0YW1wPSIxNjMzNTY3OTUxIj42NDwva2V5PjwvZm9yZWlnbi1rZXlzPjxyZWYtdHlwZSBuYW1l
PSJKb3VybmFsIEFydGljbGUiPjE3PC9yZWYtdHlwZT48Y29udHJpYnV0b3JzPjxhdXRob3JzPjxh
dXRob3I+QW4sIFguPC9hdXRob3I+PGF1dGhvcj5MaSwgQy48L2F1dGhvcj48YXV0aG9yPlNhaGVi
YWxseSwgWi48L2F1dGhvcj48YXV0aG9yPldlbiwgWC48L2F1dGhvcj48YXV0aG9yPlpoYW8sIEIu
PC9hdXRob3I+PGF1dGhvcj5GYW5nLCBYLjwvYXV0aG9yPjwvYXV0aG9ycz48L2NvbnRyaWJ1dG9y
cz48YXV0aC1hZGRyZXNzPkRlcGFydG1lbnQgb2YgQW5lc3RoZXNpb2xvZ3ksIFRoZSBGaXJzdCBB
ZmZpbGlhdGVkIEhvc3BpdGFsLCBTY2hvb2wgb2YgTWVkaWNpbmUsIFpoZWppYW5nIFVuaXZlcnNp
dHksIEhhbmd6aG91LCBaaGVqaWFuZywgQ2hpbmEgKG1haW5sYW5kKS4mI3hEO0RlcGFydG1lbnQg
b2YgR2VuZXJhbCBTdXJnZXJ5LCBUaGUgRmlyc3QgQWZmaWxpYXRlZCBIb3NwaXRhbCwgU2Nob29s
IG9mIE1lZGljaW5lLCBaaGVqaWFuZyBVbml2ZXJzaXR5LCBIYW5nemhvdSwgWmhlamlhbmcsIENo
aW5hIChtYWlubGFuZCkuPC9hdXRoLWFkZHJlc3M+PHRpdGxlcz48dGl0bGU+UHJldHJlYXRtZW50
IHdpdGggT3h5Y29kb25lIFNpbXVsdGFuZW91c2x5IFJlZHVjZXMgRXRvbWlkYXRlLUluZHVjZWQg
TXlvY2xvbnVzIGFuZCBSb2N1cm9uaXVtLUluZHVjZWQgV2l0aGRyYXdhbCBNb3ZlbWVudHMgRHVy
aW5nIFJhcGlkLVNlcXVlbmNlIEluZHVjdGlvbjwvdGl0bGU+PHNlY29uZGFyeS10aXRsZT5NZWQg
U2NpIE1vbml0PC9zZWNvbmRhcnktdGl0bGU+PGFsdC10aXRsZT5NZWRpY2FsIHNjaWVuY2UgbW9u
aXRvciA6IGludGVybmF0aW9uYWwgbWVkaWNhbCBqb3VybmFsIG9mIGV4cGVyaW1lbnRhbCBhbmQg
Y2xpbmljYWwgcmVzZWFyY2g8L2FsdC10aXRsZT48L3RpdGxlcz48cGVyaW9kaWNhbD48ZnVsbC10
aXRsZT5NZWQgU2NpIE1vbml0PC9mdWxsLXRpdGxlPjxhYmJyLTE+TWVkaWNhbCBzY2llbmNlIG1v
bml0b3IgOiBpbnRlcm5hdGlvbmFsIG1lZGljYWwgam91cm5hbCBvZiBleHBlcmltZW50YWwgYW5k
IGNsaW5pY2FsIHJlc2VhcmNoPC9hYmJyLTE+PC9wZXJpb2RpY2FsPjxhbHQtcGVyaW9kaWNhbD48
ZnVsbC10aXRsZT5NZWQgU2NpIE1vbml0PC9mdWxsLXRpdGxlPjxhYmJyLTE+TWVkaWNhbCBzY2ll
bmNlIG1vbml0b3IgOiBpbnRlcm5hdGlvbmFsIG1lZGljYWwgam91cm5hbCBvZiBleHBlcmltZW50
YWwgYW5kIGNsaW5pY2FsIHJlc2VhcmNoPC9hYmJyLTE+PC9hbHQtcGVyaW9kaWNhbD48cGFnZXM+
NDk4OS00OTk0PC9wYWdlcz48dm9sdW1lPjIzPC92b2x1bWU+PGVkaXRpb24+MjAxNy8xMC8yMDwv
ZWRpdGlvbj48a2V5d29yZHM+PGtleXdvcmQ+QWR1bHQ8L2tleXdvcmQ+PGtleXdvcmQ+QWdlZDwv
a2V5d29yZD48a2V5d29yZD5BbmRyb3N0YW5vbHMvYWRtaW5pc3RyYXRpb24gJmFtcDsgZG9zYWdl
LyphZHZlcnNlIGVmZmVjdHMvbWV0YWJvbGlzbTwva2V5d29yZD48a2V5d29yZD5BbmVzdGhlc2lh
LCBHZW5lcmFsL21ldGhvZHM8L2tleXdvcmQ+PGtleXdvcmQ+QW5lc3RoZXRpY3MsIEludHJhdmVu
b3VzL2FkbWluaXN0cmF0aW9uICZhbXA7IGRvc2FnZTwva2V5d29yZD48a2V5d29yZD5Eb3VibGUt
QmxpbmQgTWV0aG9kPC9rZXl3b3JkPjxrZXl3b3JkPkR5c2tpbmVzaWFzL2RydWcgdGhlcmFweTwv
a2V5d29yZD48a2V5d29yZD5FcGlsZXBzeS9jaGVtaWNhbGx5IGluZHVjZWQ8L2tleXdvcmQ+PGtl
eXdvcmQ+RXRvbWlkYXRlL2FkbWluaXN0cmF0aW9uICZhbXA7IGRvc2FnZS8qYWR2ZXJzZSBlZmZl
Y3RzL21ldGFib2xpc208L2tleXdvcmQ+PGtleXdvcmQ+RmVtYWxlPC9rZXl3b3JkPjxrZXl3b3Jk
Pkh1bWFuczwva2V5d29yZD48a2V5d29yZD5JbmNpZGVuY2U8L2tleXdvcmQ+PGtleXdvcmQ+TWFs
ZTwva2V5d29yZD48a2V5d29yZD5NaWRkbGUgQWdlZDwva2V5d29yZD48a2V5d29yZD5NeW9jbG9u
dXMvY2hlbWljYWxseSBpbmR1Y2VkL3BoeXNpb3BhdGhvbG9neTwva2V5d29yZD48a2V5d29yZD5P
eHljb2RvbmUvKnBoYXJtYWNvbG9neS90aGVyYXBldXRpYyB1c2U8L2tleXdvcmQ+PGtleXdvcmQ+
Um9jdXJvbml1bTwva2V5d29yZD48L2tleXdvcmRzPjxkYXRlcz48eWVhcj4yMDE3PC95ZWFyPjxw
dWItZGF0ZXM+PGRhdGU+T2N0IDE5PC9kYXRlPjwvcHViLWRhdGVzPjwvZGF0ZXM+PGlzYm4+MTIz
NC0xMDEwIChQcmludCkmI3hEOzEyMzQtMTAxMDwvaXNibj48YWNjZXNzaW9uLW51bT4yOTA0NjUx
ODwvYWNjZXNzaW9uLW51bT48dXJscz48L3VybHM+PGN1c3RvbTI+UE1DNTY1OTEzOTwvY3VzdG9t
Mj48ZWxlY3Ryb25pYy1yZXNvdXJjZS1udW0+MTAuMTI2NTkvbXNtLjkwMjY1MjwvZWxlY3Ryb25p
Yy1yZXNvdXJjZS1udW0+PHJlbW90ZS1kYXRhYmFzZS1wcm92aWRlcj5OTE08L3JlbW90ZS1kYXRh
YmFzZS1wcm92aWRlcj48bGFuZ3VhZ2U+ZW5nPC9sYW5ndWFnZT48L3JlY29yZD48L0NpdGU+PENp
dGU+PEF1dGhvcj5Cb3p0dWc8L0F1dGhvcj48WWVhcj4yMDA1PC9ZZWFyPjxSZWNOdW0+NzQ8L1Jl
Y051bT48cmVjb3JkPjxyZWMtbnVtYmVyPjc0PC9yZWMtbnVtYmVyPjxmb3JlaWduLWtleXM+PGtl
eSBhcHA9IkVOIiBkYi1pZD0ieGUyZnNyMHM5ZHIyNWFlNXR2Nnhmc3pqejB6eHowMHMydjlkIiB0
aW1lc3RhbXA9IjE2MzM1NjgxODEiPjc0PC9rZXk+PC9mb3JlaWduLWtleXM+PHJlZi10eXBlIG5h
bWU9IkpvdXJuYWwgQXJ0aWNsZSI+MTc8L3JlZi10eXBlPjxjb250cmlidXRvcnM+PGF1dGhvcnM+
PGF1dGhvcj5OLiBCb3p0dWc8L2F1dGhvcj48YXV0aG9yPlouIEJpZ2F0PC9hdXRob3I+PGF1dGhv
cj5HLiBPbmRlcjwvYXV0aG9yPjxhdXRob3I+QS4gRGlraWNpPC9hdXRob3I+PGF1dGhvcj5CLiBL
YXJzbGk8L2F1dGhvcj48YXV0aG9yPkUuIEVydG9rPC9hdXRob3I+PC9hdXRob3JzPjwvY29udHJp
YnV0b3JzPjxhdXRoLWFkZHJlc3M+RGVwYXJ0bWVudCBvZiBBbmVzdGhlc2lvbG9neSBhbmQgUmVh
bmltYXRpb24sIEFrZGVuaXogVW5pdmVyc2l0eSBIb3NwaXRhbCwgQW50YWx5YSwgVHVya2V5PC9h
dXRoLWFkZHJlc3M+PHRpdGxlcz48dGl0bGU+VGhlIGNvbXBhcmlzb24gb2YgZGlmZmVyZW50IGRv
c2VzIG9mIHJlbWlmZW50YW5pbCBvbiBwcmV2ZW50aW5nIG15b2Nsb251cyBkdWUgdG8gZXRvbWlk
YXRlOiBBLTUwNCAlSiBFdXJvcGVhbiBKb3VybmFsIG9mIEFuYWVzdGhlc2lvbG9neTwvdGl0bGU+
PC90aXRsZXM+PHZvbHVtZT4yMiBTdXBwbCAzNDwvdm9sdW1lPjxkYXRlcz48eWVhcj4yMDA1PC95
ZWFyPjwvZGF0ZXM+PGlzYm4+MDI2NS0wMjE1PC9pc2JuPjx1cmxzPjwvdXJscz48cmVtb3RlLWRh
dGFiYXNlLXByb3ZpZGVyPkNua2k8L3JlbW90ZS1kYXRhYmFzZS1wcm92aWRlcj48L3JlY29yZD48
L0NpdGU+PENpdGU+PEF1dGhvcj5DaG9pPC9BdXRob3I+PFllYXI+MjAwODwvWWVhcj48UmVjTnVt
PjU0PC9SZWNOdW0+PHJlY29yZD48cmVjLW51bWJlcj41NDwvcmVjLW51bWJlcj48Zm9yZWlnbi1r
ZXlzPjxrZXkgYXBwPSJFTiIgZGItaWQ9InhlMmZzcjBzOWRyMjVhZTV0djZ4ZnN6anowenh6MDBz
MnY5ZCIgdGltZXN0YW1wPSIxNjMzNTMyNDA3Ij41NDwva2V5PjwvZm9yZWlnbi1rZXlzPjxyZWYt
dHlwZSBuYW1lPSJKb3VybmFsIEFydGljbGUiPjE3PC9yZWYtdHlwZT48Y29udHJpYnV0b3JzPjxh
dXRob3JzPjxhdXRob3I+Q2hvaSwgSi4gTS48L2F1dGhvcj48YXV0aG9yPkNob2ksIEkuIEMuPC9h
dXRob3I+PGF1dGhvcj5KZW9uZywgWS4gQi48L2F1dGhvcj48YXV0aG9yPktpbSwgVC4gSC48L2F1
dGhvcj48YXV0aG9yPkhhaG0sIEsuIEQuPC9hdXRob3I+PC9hdXRob3JzPjwvY29udHJpYnV0b3Jz
PjxhdXRoLWFkZHJlc3M+RGVwYXJ0bWVudCBvZiBBbmVzdGhlc2lvbG9neSBhbmQgUGFpbiBNZWRp
Y2luZSwgQXNhbiBNZWRpY2FsIENlbnRlciwgQ29sbGVnZSBvZiBNZWRpY2luZSwgVW5pdmVyc2l0
eSBvZiBVbHNhbiwgU2VvdWwsIEtvcmVhLjwvYXV0aC1hZGRyZXNzPjx0aXRsZXM+PHRpdGxlPlBy
ZXRyZWF0bWVudCBvZiByb2N1cm9uaXVtIHJlZHVjZXMgdGhlIGZyZXF1ZW5jeSBhbmQgc2V2ZXJp
dHkgb2YgZXRvbWlkYXRlLWluZHVjZWQgbXlvY2xvbnVzPC90aXRsZT48c2Vjb25kYXJ5LXRpdGxl
PkogQ2xpbiBBbmVzdGg8L3NlY29uZGFyeS10aXRsZT48YWx0LXRpdGxlPkpvdXJuYWwgb2YgY2xp
bmljYWwgYW5lc3RoZXNpYTwvYWx0LXRpdGxlPjwvdGl0bGVzPjxwZXJpb2RpY2FsPjxmdWxsLXRp
dGxlPkogQ2xpbiBBbmVzdGg8L2Z1bGwtdGl0bGU+PGFiYnItMT5Kb3VybmFsIG9mIGNsaW5pY2Fs
IGFuZXN0aGVzaWE8L2FiYnItMT48L3BlcmlvZGljYWw+PGFsdC1wZXJpb2RpY2FsPjxmdWxsLXRp
dGxlPkogQ2xpbiBBbmVzdGg8L2Z1bGwtdGl0bGU+PGFiYnItMT5Kb3VybmFsIG9mIGNsaW5pY2Fs
IGFuZXN0aGVzaWE8L2FiYnItMT48L2FsdC1wZXJpb2RpY2FsPjxwYWdlcz42MDEtNDwvcGFnZXM+
PHZvbHVtZT4yMDwvdm9sdW1lPjxudW1iZXI+ODwvbnVtYmVyPjxlZGl0aW9uPjIwMDgvMTIvMjM8
L2VkaXRpb24+PGtleXdvcmRzPjxrZXl3b3JkPkFkdWx0PC9rZXl3b3JkPjxrZXl3b3JkPkFnZWQ8
L2tleXdvcmQ+PGtleXdvcmQ+QW5kcm9zdGFub2xzLyp0aGVyYXBldXRpYyB1c2U8L2tleXdvcmQ+
PGtleXdvcmQ+QW5lc3RoZXRpY3MsIEludHJhdmVub3VzL2FkbWluaXN0cmF0aW9uICZhbXA7IGRv
c2FnZS8qYWR2ZXJzZSBlZmZlY3RzPC9rZXl3b3JkPjxrZXl3b3JkPkNhcmRpYWMgU3VyZ2ljYWwg
UHJvY2VkdXJlcy9tZXRob2RzPC9rZXl3b3JkPjxrZXl3b3JkPkRvdWJsZS1CbGluZCBNZXRob2Q8
L2tleXdvcmQ+PGtleXdvcmQ+RWxlY3Ryb215b2dyYXBoeTwva2V5d29yZD48a2V5d29yZD5FdG9t
aWRhdGUvKmFkdmVyc2UgZWZmZWN0cy90aGVyYXBldXRpYyB1c2U8L2tleXdvcmQ+PGtleXdvcmQ+
RmVtYWxlPC9rZXl3b3JkPjxrZXl3b3JkPkh1bWFuczwva2V5d29yZD48a2V5d29yZD5Lb3JlYTwv
a2V5d29yZD48a2V5d29yZD5NYWxlPC9rZXl3b3JkPjxrZXl3b3JkPk1pZGRsZSBBZ2VkPC9rZXl3
b3JkPjxrZXl3b3JkPk1vbml0b3JpbmcsIEludHJhb3BlcmF0aXZlL21ldGhvZHM8L2tleXdvcmQ+
PGtleXdvcmQ+TXlvY2xvbnVzL2NoZW1pY2FsbHkgaW5kdWNlZC8qcHJldmVudGlvbiAmYW1wOyBj
b250cm9sPC9rZXl3b3JkPjxrZXl3b3JkPk5ldXJvbXVzY3VsYXIgTm9uZGVwb2xhcml6aW5nIEFn
ZW50cy90aGVyYXBldXRpYyB1c2U8L2tleXdvcmQ+PGtleXdvcmQ+UHJvc3BlY3RpdmUgU3R1ZGll
czwva2V5d29yZD48a2V5d29yZD5QdWxtb25hcnkgU3VyZ2ljYWwgUHJvY2VkdXJlcy9tZXRob2Rz
PC9rZXl3b3JkPjxrZXl3b3JkPlJvY3Vyb25pdW08L2tleXdvcmQ+PGtleXdvcmQ+U2V2ZXJpdHkg
b2YgSWxsbmVzcyBJbmRleDwva2V5d29yZD48L2tleXdvcmRzPjxkYXRlcz48eWVhcj4yMDA4PC95
ZWFyPjxwdWItZGF0ZXM+PGRhdGU+RGVjPC9kYXRlPjwvcHViLWRhdGVzPjwvZGF0ZXM+PGlzYm4+
MDk1Mi04MTgwIChQcmludCkmI3hEOzA5NTItODE4MDwvaXNibj48YWNjZXNzaW9uLW51bT4xOTEw
MDkzMzwvYWNjZXNzaW9uLW51bT48dXJscz48L3VybHM+PGVsZWN0cm9uaWMtcmVzb3VyY2UtbnVt
PjEwLjEwMTYvai5qY2xpbmFuZS4yMDA4LjA2LjAxMDwvZWxlY3Ryb25pYy1yZXNvdXJjZS1udW0+
PHJlbW90ZS1kYXRhYmFzZS1wcm92aWRlcj5OTE08L3JlbW90ZS1kYXRhYmFzZS1wcm92aWRlcj48
bGFuZ3VhZ2U+ZW5nPC9sYW5ndWFnZT48L3JlY29yZD48L0NpdGU+PENpdGU+PEF1dGhvcj5HdWxl
cjwvQXV0aG9yPjxZZWFyPjIwMDU8L1llYXI+PFJlY051bT41OTwvUmVjTnVtPjxyZWNvcmQ+PHJl
Yy1udW1iZXI+NTk8L3JlYy1udW1iZXI+PGZvcmVpZ24ta2V5cz48a2V5IGFwcD0iRU4iIGRiLWlk
PSJ4ZTJmc3IwczlkcjI1YWU1dHY2eGZzemp6MHp4ejAwczJ2OWQiIHRpbWVzdGFtcD0iMTYzMzU2
Nzg5NSI+NTk8L2tleT48L2ZvcmVpZ24ta2V5cz48cmVmLXR5cGUgbmFtZT0iSm91cm5hbCBBcnRp
Y2xlIj4xNzwvcmVmLXR5cGU+PGNvbnRyaWJ1dG9ycz48YXV0aG9ycz48YXV0aG9yPkd1bGVyLCBB
LjwvYXV0aG9yPjxhdXRob3I+U2F0aWxtaXMsIFQuPC9hdXRob3I+PGF1dGhvcj5Ba2luY2ksIFMu
IEIuPC9hdXRob3I+PGF1dGhvcj5DZWxlYmlvZ2x1LCBCLjwvYXV0aG9yPjxhdXRob3I+S2FuYmFr
LCBNLjwvYXV0aG9yPjwvYXV0aG9ycz48L2NvbnRyaWJ1dG9ycz48YXV0aC1hZGRyZXNzPkRlcGFy
dG1lbnQgb2YgQW5lc3RoZXNpb2xvZ3kgYW5kIFJlYW5pbWF0aW9uLCBIYWNldHRlcGUgVW5pdmVy
c2l0eSwgU2loaGl5ZSBBbmthcmEsIFR1cmtleS48L2F1dGgtYWRkcmVzcz48dGl0bGVzPjx0aXRs
ZT5NYWduZXNpdW0gc3VsZmF0ZSBwcmV0cmVhdG1lbnQgcmVkdWNlcyBteW9jbG9udXMgYWZ0ZXIg
ZXRvbWlkYXRlPC90aXRsZT48c2Vjb25kYXJ5LXRpdGxlPkFuZXN0aCBBbmFsZzwvc2Vjb25kYXJ5
LXRpdGxlPjxhbHQtdGl0bGU+QW5lc3RoZXNpYSBhbmQgYW5hbGdlc2lhPC9hbHQtdGl0bGU+PC90
aXRsZXM+PHBlcmlvZGljYWw+PGZ1bGwtdGl0bGU+QW5lc3RoIEFuYWxnPC9mdWxsLXRpdGxlPjxh
YmJyLTE+QW5lc3RoZXNpYSBhbmQgYW5hbGdlc2lhPC9hYmJyLTE+PC9wZXJpb2RpY2FsPjxhbHQt
cGVyaW9kaWNhbD48ZnVsbC10aXRsZT5BbmVzdGggQW5hbGc8L2Z1bGwtdGl0bGU+PGFiYnItMT5B
bmVzdGhlc2lhIGFuZCBhbmFsZ2VzaWE8L2FiYnItMT48L2FsdC1wZXJpb2RpY2FsPjxwYWdlcz43
MDUtNzA5PC9wYWdlcz48dm9sdW1lPjEwMTwvdm9sdW1lPjxudW1iZXI+MzwvbnVtYmVyPjxlZGl0
aW9uPjIwMDUvMDgvMjQ8L2VkaXRpb24+PGtleXdvcmRzPjxrZXl3b3JkPkFkdWx0PC9rZXl3b3Jk
PjxrZXl3b3JkPkFuZXN0aGVzaWEsIEludHJhdmVub3VzLyphZHZlcnNlIGVmZmVjdHM8L2tleXdv
cmQ+PGtleXdvcmQ+QW5lc3RoZXRpY3MsIEludHJhdmVub3VzLyphZHZlcnNlIGVmZmVjdHM8L2tl
eXdvcmQ+PGtleXdvcmQ+QW50aWNvbnZ1bHNhbnRzLyp0aGVyYXBldXRpYyB1c2U8L2tleXdvcmQ+
PGtleXdvcmQ+RGVwcmVzc2lvbiwgQ2hlbWljYWw8L2tleXdvcmQ+PGtleXdvcmQ+RG91YmxlLUJs
aW5kIE1ldGhvZDwva2V5d29yZD48a2V5d29yZD5FdG9taWRhdGUvKmFkdmVyc2UgZWZmZWN0czwv
a2V5d29yZD48a2V5d29yZD5FeGNpdGF0b3J5IEFtaW5vIEFjaWQgQW50YWdvbmlzdHMvdGhlcmFw
ZXV0aWMgdXNlPC9rZXl3b3JkPjxrZXl3b3JkPkZlbWFsZTwva2V5d29yZD48a2V5d29yZD5IdW1h
bnM8L2tleXdvcmQ+PGtleXdvcmQ+S2V0YW1pbmUvdGhlcmFwZXV0aWMgdXNlPC9rZXl3b3JkPjxr
ZXl3b3JkPk1hZ25lc2l1bSBTdWxmYXRlLyp0aGVyYXBldXRpYyB1c2U8L2tleXdvcmQ+PGtleXdv
cmQ+TWFsZTwva2V5d29yZD48a2V5d29yZD5NaWRkbGUgQWdlZDwva2V5d29yZD48a2V5d29yZD5N
eW9jbG9udXMvKmNoZW1pY2FsbHkgaW5kdWNlZC8qcHJldmVudGlvbiAmYW1wOyBjb250cm9sPC9r
ZXl3b3JkPjxrZXl3b3JkPlBhaW4sIFBvc3RvcGVyYXRpdmUvZXBpZGVtaW9sb2d5PC9rZXl3b3Jk
PjxrZXl3b3JkPlJlc3BpcmF0b3J5IE1lY2hhbmljcy9kcnVnIGVmZmVjdHM8L2tleXdvcmQ+PC9r
ZXl3b3Jkcz48ZGF0ZXM+PHllYXI+MjAwNTwveWVhcj48cHViLWRhdGVzPjxkYXRlPlNlcDwvZGF0
ZT48L3B1Yi1kYXRlcz48L2RhdGVzPjxpc2JuPjAwMDMtMjk5OSAoUHJpbnQpJiN4RDswMDAzLTI5
OTk8L2lzYm4+PGFjY2Vzc2lvbi1udW0+MTYxMTU5Nzg8L2FjY2Vzc2lvbi1udW0+PHVybHM+PC91
cmxzPjxlbGVjdHJvbmljLXJlc291cmNlLW51bT4xMC4xMjEzLzAxLkFuZS4wMDAwMTYwNTI5Ljk1
MDE5LkU2PC9lbGVjdHJvbmljLXJlc291cmNlLW51bT48cmVtb3RlLWRhdGFiYXNlLXByb3ZpZGVy
Pk5MTTwvcmVtb3RlLWRhdGFiYXNlLXByb3ZpZGVyPjxsYW5ndWFnZT5lbmc8L2xhbmd1YWdlPjwv
cmVjb3JkPjwvQ2l0ZT48Q2l0ZT48QXV0aG9yPkd1bHRvcDwvQXV0aG9yPjxZZWFyPjIwMTA8L1ll
YXI+PFJlY051bT42MDwvUmVjTnVtPjxyZWNvcmQ+PHJlYy1udW1iZXI+NjA8L3JlYy1udW1iZXI+
PGZvcmVpZ24ta2V5cz48a2V5IGFwcD0iRU4iIGRiLWlkPSJ4ZTJmc3IwczlkcjI1YWU1dHY2eGZz
emp6MHp4ejAwczJ2OWQiIHRpbWVzdGFtcD0iMTYzMzU2NzkwMyI+NjA8L2tleT48L2ZvcmVpZ24t
a2V5cz48cmVmLXR5cGUgbmFtZT0iSm91cm5hbCBBcnRpY2xlIj4xNzwvcmVmLXR5cGU+PGNvbnRy
aWJ1dG9ycz48YXV0aG9ycz48YXV0aG9yPkd1bHRvcCwgRi48L2F1dGhvcj48YXV0aG9yPkFra2F5
YSwgVC48L2F1dGhvcj48YXV0aG9yPkJlZGlybGksIE4uPC9hdXRob3I+PGF1dGhvcj5HdW11cywg
SC48L2F1dGhvcj48L2F1dGhvcnM+PC9jb250cmlidXRvcnM+PGF1dGgtYWRkcmVzcz5EaXNrYXBp
IEVkdWNhdGlvbmFsIGFuZCBSZXNlYXJjaCBIb3NwaXRhbCwgQW5lc3RoZXNpYSBDbGluaWMsIEt1
bWVldmxlciBDYWQuIDI3NTEvMSBTb2suIFNpeWFzYWwgVmlsbGFyaSBObzogNDQsIFllbmltYWhh
bGxlLCBBbmthcmEsIFR1cmtleS48L2F1dGgtYWRkcmVzcz48dGl0bGVzPjx0aXRsZT5MaWRvY2Fp
bmUgcHJldHJlYXRtZW50IHJlZHVjZXMgdGhlIGZyZXF1ZW5jeSBhbmQgc2V2ZXJpdHkgb2YgbXlv
Y2xvbnVzIGluZHVjZWQgYnkgZXRvbWlkYXRlPC90aXRsZT48c2Vjb25kYXJ5LXRpdGxlPkogQW5l
c3RoPC9zZWNvbmRhcnktdGl0bGU+PGFsdC10aXRsZT5Kb3VybmFsIG9mIGFuZXN0aGVzaWE8L2Fs
dC10aXRsZT48L3RpdGxlcz48cGVyaW9kaWNhbD48ZnVsbC10aXRsZT5KIEFuZXN0aDwvZnVsbC10
aXRsZT48YWJici0xPkpvdXJuYWwgb2YgYW5lc3RoZXNpYTwvYWJici0xPjwvcGVyaW9kaWNhbD48
YWx0LXBlcmlvZGljYWw+PGZ1bGwtdGl0bGU+SiBBbmVzdGg8L2Z1bGwtdGl0bGU+PGFiYnItMT5K
b3VybmFsIG9mIGFuZXN0aGVzaWE8L2FiYnItMT48L2FsdC1wZXJpb2RpY2FsPjxwYWdlcz4zMDAt
MjwvcGFnZXM+PHZvbHVtZT4yNDwvdm9sdW1lPjxudW1iZXI+MjwvbnVtYmVyPjxlZGl0aW9uPjIw
MTAvMDEvMjk8L2VkaXRpb24+PGtleXdvcmRzPjxrZXl3b3JkPkFuZXN0aGV0aWNzLCBMb2NhbC8q
cGhhcm1hY29sb2d5PC9rZXl3b3JkPjxrZXl3b3JkPkRvdWJsZS1CbGluZCBNZXRob2Q8L2tleXdv
cmQ+PGtleXdvcmQ+RXRvbWlkYXRlLyphZHZlcnNlIGVmZmVjdHM8L2tleXdvcmQ+PGtleXdvcmQ+
SHVtYW5zPC9rZXl3b3JkPjxrZXl3b3JkPkh5cG5vdGljcyBhbmQgU2VkYXRpdmVzLyphZHZlcnNl
IGVmZmVjdHM8L2tleXdvcmQ+PGtleXdvcmQ+TGlkb2NhaW5lLypwaGFybWFjb2xvZ3k8L2tleXdv
cmQ+PGtleXdvcmQ+Kk15b2Nsb251cy9jaGVtaWNhbGx5IGluZHVjZWQvcHJldmVudGlvbiAmYW1w
OyBjb250cm9sPC9rZXl3b3JkPjxrZXl3b3JkPlByZW9wZXJhdGl2ZSBDYXJlLyptZXRob2RzPC9r
ZXl3b3JkPjxrZXl3b3JkPlByb3NwZWN0aXZlIFN0dWRpZXM8L2tleXdvcmQ+PGtleXdvcmQ+VHJl
YXRtZW50IE91dGNvbWU8L2tleXdvcmQ+PC9rZXl3b3Jkcz48ZGF0ZXM+PHllYXI+MjAxMDwveWVh
cj48cHViLWRhdGVzPjxkYXRlPkFwcjwvZGF0ZT48L3B1Yi1kYXRlcz48L2RhdGVzPjxpc2JuPjA5
MTMtODY2ODwvaXNibj48YWNjZXNzaW9uLW51bT4yMDEwODAwNjwvYWNjZXNzaW9uLW51bT48dXJs
cz48L3VybHM+PGVsZWN0cm9uaWMtcmVzb3VyY2UtbnVtPjEwLjEwMDcvczAwNTQwLTAxMC0wODY5
LTY8L2VsZWN0cm9uaWMtcmVzb3VyY2UtbnVtPjxyZW1vdGUtZGF0YWJhc2UtcHJvdmlkZXI+TkxN
PC9yZW1vdGUtZGF0YWJhc2UtcHJvdmlkZXI+PGxhbmd1YWdlPmVuZzwvbGFuZ3VhZ2U+PC9yZWNv
cmQ+PC9DaXRlPjxDaXRlPjxBdXRob3I+R3VwdGE8L0F1dGhvcj48WWVhcj4yMDE4PC9ZZWFyPjxS
ZWNOdW0+NDQ8L1JlY051bT48cmVjb3JkPjxyZWMtbnVtYmVyPjQ0PC9yZWMtbnVtYmVyPjxmb3Jl
aWduLWtleXM+PGtleSBhcHA9IkVOIiBkYi1pZD0ieGUyZnNyMHM5ZHIyNWFlNXR2Nnhmc3pqejB6
eHowMHMydjlkIiB0aW1lc3RhbXA9IjE2MzM0MjU1ODkiPjQ0PC9rZXk+PC9mb3JlaWduLWtleXM+
PHJlZi10eXBlIG5hbWU9IkpvdXJuYWwgQXJ0aWNsZSI+MTc8L3JlZi10eXBlPjxjb250cmlidXRv
cnM+PGF1dGhvcnM+PGF1dGhvcj5HdXB0YSwgTS48L2F1dGhvcj48YXV0aG9yPkd1cHRhLCBQLjwv
YXV0aG9yPjwvYXV0aG9ycz48L2NvbnRyaWJ1dG9ycz48YXV0aC1hZGRyZXNzPkRlcGFydG1lbnQg
b2YgQW5hZXN0aGVzaWEsIElDVSBhbmQgUGFpbiwgU2hyaSBHdXJ1IFJhbSBSYWkgSW5zdGl0dXRl
IG9mIE1lZGljYWwgYW5kIEhlYWx0aCBTY2llbmNlcywgU2hyaSBNYWhhbnQgSW5kcmVzaCBIb3Nw
aXRhbCwgRGVocmFkdW4sIFV0dGFyYWtoYW5kLCBJbmRpYS48L2F1dGgtYWRkcmVzcz48dGl0bGVz
Pjx0aXRsZT5OYWxidXBoaW5lIHByZXRyZWF0bWVudCBmb3IgcHJldmVudGlvbiBvZiBldG9taWRh
dGUgaW5kdWNlZCBteW9jbG9udXM6IEEgcHJvc3BlY3RpdmUsIHJhbmRvbWl6ZWQgYW5kIGRvdWJs
ZS1ibGluZCBzdHVkeTwvdGl0bGU+PHNlY29uZGFyeS10aXRsZT5KIEFuYWVzdGhlc2lvbCBDbGlu
IFBoYXJtYWNvbDwvc2Vjb25kYXJ5LXRpdGxlPjxhbHQtdGl0bGU+Sm91cm5hbCBvZiBhbmFlc3Ro
ZXNpb2xvZ3ksIGNsaW5pY2FsIHBoYXJtYWNvbG9neTwvYWx0LXRpdGxlPjwvdGl0bGVzPjxwZXJp
b2RpY2FsPjxmdWxsLXRpdGxlPkogQW5hZXN0aGVzaW9sIENsaW4gUGhhcm1hY29sPC9mdWxsLXRp
dGxlPjxhYmJyLTE+Sm91cm5hbCBvZiBhbmFlc3RoZXNpb2xvZ3ksIGNsaW5pY2FsIHBoYXJtYWNv
bG9neTwvYWJici0xPjwvcGVyaW9kaWNhbD48YWx0LXBlcmlvZGljYWw+PGZ1bGwtdGl0bGU+SiBB
bmFlc3RoZXNpb2wgQ2xpbiBQaGFybWFjb2w8L2Z1bGwtdGl0bGU+PGFiYnItMT5Kb3VybmFsIG9m
IGFuYWVzdGhlc2lvbG9neSwgY2xpbmljYWwgcGhhcm1hY29sb2d5PC9hYmJyLTE+PC9hbHQtcGVy
aW9kaWNhbD48cGFnZXM+MjAwLTIwNDwvcGFnZXM+PHZvbHVtZT4zNDwvdm9sdW1lPjxudW1iZXI+
MjwvbnVtYmVyPjxlZGl0aW9uPjIwMTgvMDgvMTU8L2VkaXRpb24+PGtleXdvcmRzPjxrZXl3b3Jk
PkFuZXN0aGVzaWE8L2tleXdvcmQ+PGtleXdvcmQ+ZXRvbWlkYXRlPC9rZXl3b3JkPjxrZXl3b3Jk
Pm1peGVkIGFnb25pc3QtYW50YWdvbmlzdHM8L2tleXdvcmQ+PGtleXdvcmQ+bXlvY2xvbnVzPC9r
ZXl3b3JkPjxrZXl3b3JkPm5hbGJ1cGhpbmU8L2tleXdvcmQ+PGtleXdvcmQ+b3Bpb2lkPC9rZXl3
b3JkPjwva2V5d29yZHM+PGRhdGVzPjx5ZWFyPjIwMTg8L3llYXI+PHB1Yi1kYXRlcz48ZGF0ZT5B
cHItSnVuPC9kYXRlPjwvcHViLWRhdGVzPjwvZGF0ZXM+PGlzYm4+MDk3MC05MTg1IChQcmludCkm
I3hEOzA5NzAtOTE4NTwvaXNibj48YWNjZXNzaW9uLW51bT4zMDEwNDgyOTwvYWNjZXNzaW9uLW51
bT48dXJscz48L3VybHM+PGN1c3RvbTI+UE1DNjA2NjkwNjwvY3VzdG9tMj48ZWxlY3Ryb25pYy1y
ZXNvdXJjZS1udW0+MTAuNDEwMy9qb2FjcC5KT0FDUF8yMTBfMTY8L2VsZWN0cm9uaWMtcmVzb3Vy
Y2UtbnVtPjxyZW1vdGUtZGF0YWJhc2UtcHJvdmlkZXI+TkxNPC9yZW1vdGUtZGF0YWJhc2UtcHJv
dmlkZXI+PGxhbmd1YWdlPmVuZzwvbGFuZ3VhZ2U+PC9yZWNvcmQ+PC9DaXRlPjxDaXRlPjxBdXRo
b3I+R3VwdGE8L0F1dGhvcj48WWVhcj4yMDE4PC9ZZWFyPjxSZWNOdW0+NTg8L1JlY051bT48cmVj
b3JkPjxyZWMtbnVtYmVyPjU4PC9yZWMtbnVtYmVyPjxmb3JlaWduLWtleXM+PGtleSBhcHA9IkVO
IiBkYi1pZD0ieGUyZnNyMHM5ZHIyNWFlNXR2Nnhmc3pqejB6eHowMHMydjlkIiB0aW1lc3RhbXA9
IjE2MzM1Njc4ODciPjU4PC9rZXk+PC9mb3JlaWduLWtleXM+PHJlZi10eXBlIG5hbWU9IkpvdXJu
YWwgQXJ0aWNsZSI+MTc8L3JlZi10eXBlPjxjb250cmlidXRvcnM+PGF1dGhvcnM+PGF1dGhvcj5H
dXB0YSwgUC48L2F1dGhvcj48YXV0aG9yPkd1cHRhLCBNLjwvYXV0aG9yPjwvYXV0aG9ycz48L2Nv
bnRyaWJ1dG9ycz48YXV0aC1hZGRyZXNzPkRlcGFydG1lbnQgb2YgQW5hZXN0aGVzaWEsIElDVSBh
bmQgUGFpbiwgU2hyaSBHdXJ1IFJhbSBSYWkgSW5zdGl0dXRlIG9mIE1lZGljYWwgYW5kIEhlYWx0
aCBTY2llbmNlcywgU2hyaSBNYWhhbnQgSW5kaXJlc2ggSG9zcGl0YWwsIERlaHJhZHVuLCBVdHRh
cmFraGFuZCwgSW5kaWEuPC9hdXRoLWFkZHJlc3M+PHRpdGxlcz48dGl0bGU+Q29tcGFyaXNvbiBv
ZiBkaWZmZXJlbnQgZG9zZXMgb2YgaW50cmF2ZW5vdXMgbGlnbm9jYWluZSBvbiBldG9taWRhdGUt
aW5kdWNlZCBteW9jbG9udXM6IEEgcHJvc3BlY3RpdmUgcmFuZG9taXNlZCBhbmQgcGxhY2Viby1j
b250cm9sbGVkIHN0dWR5PC90aXRsZT48c2Vjb25kYXJ5LXRpdGxlPkluZGlhbiBKIEFuYWVzdGg8
L3NlY29uZGFyeS10aXRsZT48YWx0LXRpdGxlPkluZGlhbiBqb3VybmFsIG9mIGFuYWVzdGhlc2lh
PC9hbHQtdGl0bGU+PC90aXRsZXM+PHBlcmlvZGljYWw+PGZ1bGwtdGl0bGU+SW5kaWFuIEogQW5h
ZXN0aDwvZnVsbC10aXRsZT48YWJici0xPkluZGlhbiBqb3VybmFsIG9mIGFuYWVzdGhlc2lhPC9h
YmJyLTE+PC9wZXJpb2RpY2FsPjxhbHQtcGVyaW9kaWNhbD48ZnVsbC10aXRsZT5JbmRpYW4gSiBB
bmFlc3RoPC9mdWxsLXRpdGxlPjxhYmJyLTE+SW5kaWFuIGpvdXJuYWwgb2YgYW5hZXN0aGVzaWE8
L2FiYnItMT48L2FsdC1wZXJpb2RpY2FsPjxwYWdlcz4xMjEtMTI2PC9wYWdlcz48dm9sdW1lPjYy
PC92b2x1bWU+PG51bWJlcj4yPC9udW1iZXI+PGVkaXRpb24+MjAxOC8wMy8wMjwvZWRpdGlvbj48
a2V5d29yZHM+PGtleXdvcmQ+QW5hZXN0aGVzaWE8L2tleXdvcmQ+PGtleXdvcmQ+ZXRvbWlkYXRl
PC9rZXl3b3JkPjxrZXl3b3JkPmxpZG9jYWluZTwva2V5d29yZD48a2V5d29yZD5teW9jbG9udXM8
L2tleXdvcmQ+PGtleXdvcmQ+cHJlbWVkaWNhdGlvbjwva2V5d29yZD48L2tleXdvcmRzPjxkYXRl
cz48eWVhcj4yMDE4PC95ZWFyPjxwdWItZGF0ZXM+PGRhdGU+RmViPC9kYXRlPjwvcHViLWRhdGVz
PjwvZGF0ZXM+PGlzYm4+MDAxOS01MDQ5IChQcmludCkmI3hEOzAwMTktNTA0OTwvaXNibj48YWNj
ZXNzaW9uLW51bT4yOTQ5MTUxNzwvYWNjZXNzaW9uLW51bT48dXJscz48L3VybHM+PGN1c3RvbTI+
UE1DNTgyNzQ3ODwvY3VzdG9tMj48ZWxlY3Ryb25pYy1yZXNvdXJjZS1udW0+MTAuNDEwMy9pamEu
SUpBXzU2M18xNzwvZWxlY3Ryb25pYy1yZXNvdXJjZS1udW0+PHJlbW90ZS1kYXRhYmFzZS1wcm92
aWRlcj5OTE08L3JlbW90ZS1kYXRhYmFzZS1wcm92aWRlcj48bGFuZ3VhZ2U+ZW5nPC9sYW5ndWFn
ZT48L3JlY29yZD48L0NpdGU+PENpdGU+PEF1dGhvcj5IZTwvQXV0aG9yPjxZZWFyPjIwMTQ8L1ll
YXI+PFJlY051bT40MzwvUmVjTnVtPjxyZWNvcmQ+PHJlYy1udW1iZXI+NDM8L3JlYy1udW1iZXI+
PGZvcmVpZ24ta2V5cz48a2V5IGFwcD0iRU4iIGRiLWlkPSJ4ZTJmc3IwczlkcjI1YWU1dHY2eGZz
emp6MHp4ejAwczJ2OWQiIHRpbWVzdGFtcD0iMTYzMzQyNTU4MCI+NDM8L2tleT48L2ZvcmVpZ24t
a2V5cz48cmVmLXR5cGUgbmFtZT0iSm91cm5hbCBBcnRpY2xlIj4xNzwvcmVmLXR5cGU+PGNvbnRy
aWJ1dG9ycz48YXV0aG9ycz48YXV0aG9yPkhlLCBMLjwvYXV0aG9yPjxhdXRob3I+RGluZywgWS48
L2F1dGhvcj48YXV0aG9yPkNoZW4sIEguPC9hdXRob3I+PGF1dGhvcj5RaWFuLCBZLjwvYXV0aG9y
PjxhdXRob3I+TGksIFouPC9hdXRob3I+PC9hdXRob3JzPjwvY29udHJpYnV0b3JzPjxhdXRoLWFk
ZHJlc3M+RGVwYXJ0bWVudCBvZiBBbmFlc3RoZXNpb2xvZ3ksIFRoZSBTZWNvbmQgQWZmaWxpYXRl
ZCBIb3NwaXRhbCBvZiBOYW5qaW5nIE1lZGljYWwgVW5pdmVyc2l0eSwgTmFuamluZywgQ2hpbmEu
JiN4RDtEZXBhcnRtZW50IG9mIEFuYWVzdGhlc2lvbG9neSwgVGhlIEZpcnN0IEFmZmlsaWF0ZWQg
SG9zcGl0YWwgb2YgTmFuamluZyBNZWRpY2FsIFVuaXZlcnNpdHksIE5hbmppbmcsIENoaW5hLiYj
eEQ7S2V5IExhYm9yYXRvcnkgb2YgTW9kZXJuIFRveGljb2xvZ3kgKE1pbmlzdHJ5IG9mIEVkdWNh
dGlvbiksIFNjaG9vbCBvZiBQdWJsaWMgSGVhbHRoLCBOYW5qaW5nIE1lZGljYWwgVW5pdmVyc2l0
eSwgTmFuamluZywgQ2hpbmEuPC9hdXRoLWFkZHJlc3M+PHRpdGxlcz48dGl0bGU+QnV0b3JwaGFu
b2wgcHJlLXRyZWF0bWVudCBwcmV2ZW50cyBteW9jbG9udXMgaW5kdWNlZCBieSBldG9taWRhdGU6
IGEgcmFuZG9taXNlZCwgZG91YmxlLWJsaW5kLCBjb250cm9sbGVkIGNsaW5pY2FsIHRyaWFsPC90
aXRsZT48c2Vjb25kYXJ5LXRpdGxlPlN3aXNzIE1lZCBXa2x5PC9zZWNvbmRhcnktdGl0bGU+PGFs
dC10aXRsZT5Td2lzcyBtZWRpY2FsIHdlZWtseTwvYWx0LXRpdGxlPjwvdGl0bGVzPjxwZXJpb2Rp
Y2FsPjxmdWxsLXRpdGxlPlN3aXNzIE1lZCBXa2x5PC9mdWxsLXRpdGxlPjxhYmJyLTE+U3dpc3Mg
bWVkaWNhbCB3ZWVrbHk8L2FiYnItMT48L3BlcmlvZGljYWw+PGFsdC1wZXJpb2RpY2FsPjxmdWxs
LXRpdGxlPlN3aXNzIE1lZCBXa2x5PC9mdWxsLXRpdGxlPjxhYmJyLTE+U3dpc3MgbWVkaWNhbCB3
ZWVrbHk8L2FiYnItMT48L2FsdC1wZXJpb2RpY2FsPjxwYWdlcz53MTQwNDI8L3BhZ2VzPjx2b2x1
bWU+MTQ0PC92b2x1bWU+PGVkaXRpb24+MjAxNC8xMC8xNjwvZWRpdGlvbj48a2V5d29yZHM+PGtl
eXdvcmQ+QWR1bHQ8L2tleXdvcmQ+PGtleXdvcmQ+QWdlZDwva2V5d29yZD48a2V5d29yZD5BbmFs
Z2VzaWNzLCBPcGlvaWQvKmFkbWluaXN0cmF0aW9uICZhbXA7IGRvc2FnZTwva2V5d29yZD48a2V5
d29yZD5BbmVzdGhldGljcywgSW50cmF2ZW5vdXMvKmFkdmVyc2UgZWZmZWN0czwva2V5d29yZD48
a2V5d29yZD5CdXRvcnBoYW5vbC8qYWRtaW5pc3RyYXRpb24gJmFtcDsgZG9zYWdlPC9rZXl3b3Jk
PjxrZXl3b3JkPkRvdWJsZS1CbGluZCBNZXRob2Q8L2tleXdvcmQ+PGtleXdvcmQ+RXRvbWlkYXRl
LyphZHZlcnNlIGVmZmVjdHM8L2tleXdvcmQ+PGtleXdvcmQ+RmVtYWxlPC9rZXl3b3JkPjxrZXl3
b3JkPkh1bWFuczwva2V5d29yZD48a2V5d29yZD5JbmNpZGVuY2U8L2tleXdvcmQ+PGtleXdvcmQ+
TWFsZTwva2V5d29yZD48a2V5d29yZD5NaWRkbGUgQWdlZDwva2V5d29yZD48a2V5d29yZD5NeW9j
bG9udXMvKmNoZW1pY2FsbHkgaW5kdWNlZC8qcHJldmVudGlvbiAmYW1wOyBjb250cm9sPC9rZXl3
b3JkPjwva2V5d29yZHM+PGRhdGVzPjx5ZWFyPjIwMTQ8L3llYXI+PC9kYXRlcz48aXNibj4wMDM2
LTc2NzI8L2lzYm4+PGFjY2Vzc2lvbi1udW0+MjUzMTc1NDU8L2FjY2Vzc2lvbi1udW0+PHVybHM+
PC91cmxzPjxlbGVjdHJvbmljLXJlc291cmNlLW51bT4xMC40NDE0L3Ntdy4yMDE0LjE0MDQyPC9l
bGVjdHJvbmljLXJlc291cmNlLW51bT48cmVtb3RlLWRhdGFiYXNlLXByb3ZpZGVyPk5MTTwvcmVt
b3RlLWRhdGFiYXNlLXByb3ZpZGVyPjxsYW5ndWFnZT5lbmc8L2xhbmd1YWdlPjwvcmVjb3JkPjwv
Q2l0ZT48Q2l0ZT48QXV0aG9yPkhlPC9BdXRob3I+PFllYXI+MjAxNTwvWWVhcj48UmVjTnVtPjQ1
PC9SZWNOdW0+PHJlY29yZD48cmVjLW51bWJlcj40NTwvcmVjLW51bWJlcj48Zm9yZWlnbi1rZXlz
PjxrZXkgYXBwPSJFTiIgZGItaWQ9InhlMmZzcjBzOWRyMjVhZTV0djZ4ZnN6anowenh6MDBzMnY5
ZCIgdGltZXN0YW1wPSIxNjMzNDI1NTk5Ij40NTwva2V5PjwvZm9yZWlnbi1rZXlzPjxyZWYtdHlw
ZSBuYW1lPSJKb3VybmFsIEFydGljbGUiPjE3PC9yZWYtdHlwZT48Y29udHJpYnV0b3JzPjxhdXRo
b3JzPjxhdXRob3I+SGUsIEwuPC9hdXRob3I+PGF1dGhvcj5EaW5nLCBZLjwvYXV0aG9yPjxhdXRo
b3I+Q2hlbiwgSC48L2F1dGhvcj48YXV0aG9yPlFpYW4sIFkuPC9hdXRob3I+PGF1dGhvcj5MaSwg
Wi48L2F1dGhvcj48L2F1dGhvcnM+PC9jb250cmlidXRvcnM+PGF1dGgtYWRkcmVzcz5EZXBhcnRt
ZW50IG9mIEFuZXN0aGVzaW9sb2d5LCBUaGUgU2Vjb25kIEFmZmlsaWF0ZWQgSG9zcGl0YWwgb2Yg
TmFuamluZyBNZWRpY2FsIFVuaXZlcnNpdHksIE5hbmppbmcsIDIxMDAxMSwgQ2hpbmEuPC9hdXRo
LWFkZHJlc3M+PHRpdGxlcz48dGl0bGU+RGV6b2NpbmUgcHJldHJlYXRtZW50IHByZXZlbnRzIG15
b2Nsb251cyBpbmR1Y2VkIGJ5IGV0b21pZGF0ZTogYSByYW5kb21pemVkLCBkb3VibGUtYmxpbmRl
ZCBjb250cm9sbGVkIHRyaWFsPC90aXRsZT48c2Vjb25kYXJ5LXRpdGxlPkogQW5lc3RoPC9zZWNv
bmRhcnktdGl0bGU+PGFsdC10aXRsZT5Kb3VybmFsIG9mIGFuZXN0aGVzaWE8L2FsdC10aXRsZT48
L3RpdGxlcz48cGVyaW9kaWNhbD48ZnVsbC10aXRsZT5KIEFuZXN0aDwvZnVsbC10aXRsZT48YWJi
ci0xPkpvdXJuYWwgb2YgYW5lc3RoZXNpYTwvYWJici0xPjwvcGVyaW9kaWNhbD48YWx0LXBlcmlv
ZGljYWw+PGZ1bGwtdGl0bGU+SiBBbmVzdGg8L2Z1bGwtdGl0bGU+PGFiYnItMT5Kb3VybmFsIG9m
IGFuZXN0aGVzaWE8L2FiYnItMT48L2FsdC1wZXJpb2RpY2FsPjxwYWdlcz4xNDMtNTwvcGFnZXM+
PHZvbHVtZT4yOTwvdm9sdW1lPjxudW1iZXI+MTwvbnVtYmVyPjxlZGl0aW9uPjIwMTQvMDUvMjc8
L2VkaXRpb24+PGtleXdvcmRzPjxrZXl3b3JkPkFkdWx0PC9rZXl3b3JkPjxrZXl3b3JkPkFnZWQ8
L2tleXdvcmQ+PGtleXdvcmQ+QW5hbGdlc2ljcywgT3Bpb2lkL2FkdmVyc2UgZWZmZWN0cy8qdGhl
cmFwZXV0aWMgdXNlPC9rZXl3b3JkPjxrZXl3b3JkPkFuZXN0aGVzaWEsIEdlbmVyYWw8L2tleXdv
cmQ+PGtleXdvcmQ+QnJpZGdlZCBCaWN5Y2xvIENvbXBvdW5kcywgSGV0ZXJvY3ljbGljL2FkdmVy
c2UgZWZmZWN0cy8qdGhlcmFwZXV0aWMgdXNlPC9rZXl3b3JkPjxrZXl3b3JkPkRvdWJsZS1CbGlu
ZCBNZXRob2Q8L2tleXdvcmQ+PGtleXdvcmQ+RXRvbWlkYXRlLyphZHZlcnNlIGVmZmVjdHM8L2tl
eXdvcmQ+PGtleXdvcmQ+RmVtYWxlPC9rZXl3b3JkPjxrZXl3b3JkPkh1bWFuczwva2V5d29yZD48
a2V5d29yZD5IeXBub3RpY3MgYW5kIFNlZGF0aXZlcy8qYWR2ZXJzZSBlZmZlY3RzPC9rZXl3b3Jk
PjxrZXl3b3JkPkluY2lkZW5jZTwva2V5d29yZD48a2V5d29yZD5JbmZ1c2lvbnMsIEludHJhdmVu
b3VzPC9rZXl3b3JkPjxrZXl3b3JkPkludHJhb3BlcmF0aXZlIENvbXBsaWNhdGlvbnMvKmNoZW1p
Y2FsbHkgaW5kdWNlZC8qcHJldmVudGlvbiAmYW1wOyBjb250cm9sPC9rZXl3b3JkPjxrZXl3b3Jk
Pk1hbGU8L2tleXdvcmQ+PGtleXdvcmQ+TWlkZGxlIEFnZWQ8L2tleXdvcmQ+PGtleXdvcmQ+TXlv
Y2xvbnVzLypjaGVtaWNhbGx5IGluZHVjZWQvKnByZXZlbnRpb24gJmFtcDsgY29udHJvbDwva2V5
d29yZD48a2V5d29yZD5UZXRyYWh5ZHJvbmFwaHRoYWxlbmVzL2FkdmVyc2UgZWZmZWN0cy8qdGhl
cmFwZXV0aWMgdXNlPC9rZXl3b3JkPjxrZXl3b3JkPllvdW5nIEFkdWx0PC9rZXl3b3JkPjwva2V5
d29yZHM+PGRhdGVzPjx5ZWFyPjIwMTU8L3llYXI+PHB1Yi1kYXRlcz48ZGF0ZT5GZWI8L2RhdGU+
PC9wdWItZGF0ZXM+PC9kYXRlcz48aXNibj4wOTEzLTg2Njg8L2lzYm4+PGFjY2Vzc2lvbi1udW0+
MjQ4NTgyMzE8L2FjY2Vzc2lvbi1udW0+PHVybHM+PC91cmxzPjxlbGVjdHJvbmljLXJlc291cmNl
LW51bT4xMC4xMDA3L3MwMDU0MC0wMTQtMTg1NC0yPC9lbGVjdHJvbmljLXJlc291cmNlLW51bT48
cmVtb3RlLWRhdGFiYXNlLXByb3ZpZGVyPk5MTTwvcmVtb3RlLWRhdGFiYXNlLXByb3ZpZGVyPjxs
YW5ndWFnZT5lbmc8L2xhbmd1YWdlPjwvcmVjb3JkPjwvQ2l0ZT48Q2l0ZT48QXV0aG9yPkjDvHRl
cjwvQXV0aG9yPjxZZWFyPjIwMDc8L1llYXI+PFJlY051bT41NzwvUmVjTnVtPjxyZWNvcmQ+PHJl
Yy1udW1iZXI+NTc8L3JlYy1udW1iZXI+PGZvcmVpZ24ta2V5cz48a2V5IGFwcD0iRU4iIGRiLWlk
PSJ4ZTJmc3IwczlkcjI1YWU1dHY2eGZzemp6MHp4ejAwczJ2OWQiIHRpbWVzdGFtcD0iMTYzMzU2
Nzg3OCI+NTc8L2tleT48L2ZvcmVpZ24ta2V5cz48cmVmLXR5cGUgbmFtZT0iSm91cm5hbCBBcnRp
Y2xlIj4xNzwvcmVmLXR5cGU+PGNvbnRyaWJ1dG9ycz48YXV0aG9ycz48YXV0aG9yPkjDvHRlciwg
TC48L2F1dGhvcj48YXV0aG9yPlNjaHJlaWJlciwgVC48L2F1dGhvcj48YXV0aG9yPkd1Z2VsLCBN
LjwvYXV0aG9yPjxhdXRob3I+U2Nod2FyemtvcGYsIEsuPC9hdXRob3I+PC9hdXRob3JzPjwvY29u
dHJpYnV0b3JzPjxhdXRoLWFkZHJlc3M+S2xpbmlrIGbDvHIgQW7DpHN0aGVzaW9sb2dpZSB1bmQg
SW50ZW5zaXZ0aGVyYXBpZSwgRnJpZWRyaWNoLVNjaGlsbGVyLVVuaXZlcnNpdMOkdCBKZW5hLCBH
ZXJtYW55LiBsYXJzLmh1ZXRlckBtZWQudW5pLWplbmEuZGU8L2F1dGgtYWRkcmVzcz48dGl0bGVz
Pjx0aXRsZT5Mb3ctZG9zZSBpbnRyYXZlbm91cyBtaWRhem9sYW0gcmVkdWNlcyBldG9taWRhdGUt
aW5kdWNlZCBteW9jbG9udXM6IGEgcHJvc3BlY3RpdmUsIHJhbmRvbWl6ZWQgc3R1ZHkgaW4gcGF0
aWVudHMgdW5kZXJnb2luZyBlbGVjdGl2ZSBjYXJkaW92ZXJzaW9uPC90aXRsZT48c2Vjb25kYXJ5
LXRpdGxlPkFuZXN0aCBBbmFsZzwvc2Vjb25kYXJ5LXRpdGxlPjxhbHQtdGl0bGU+QW5lc3RoZXNp
YSBhbmQgYW5hbGdlc2lhPC9hbHQtdGl0bGU+PC90aXRsZXM+PHBlcmlvZGljYWw+PGZ1bGwtdGl0
bGU+QW5lc3RoIEFuYWxnPC9mdWxsLXRpdGxlPjxhYmJyLTE+QW5lc3RoZXNpYSBhbmQgYW5hbGdl
c2lhPC9hYmJyLTE+PC9wZXJpb2RpY2FsPjxhbHQtcGVyaW9kaWNhbD48ZnVsbC10aXRsZT5BbmVz
dGggQW5hbGc8L2Z1bGwtdGl0bGU+PGFiYnItMT5BbmVzdGhlc2lhIGFuZCBhbmFsZ2VzaWE8L2Fi
YnItMT48L2FsdC1wZXJpb2RpY2FsPjxwYWdlcz4xMjk4LTMwMiwgdGFibGUgb2YgY29udGVudHM8
L3BhZ2VzPjx2b2x1bWU+MTA1PC92b2x1bWU+PG51bWJlcj41PC9udW1iZXI+PGVkaXRpb24+MjAw
Ny8xMC8yNjwvZWRpdGlvbj48a2V5d29yZHM+PGtleXdvcmQ+QWdlZDwva2V5d29yZD48a2V5d29y
ZD5BbmVzdGhldGljcywgSW50cmF2ZW5vdXMvKmFkbWluaXN0cmF0aW9uICZhbXA7IGRvc2FnZTwv
a2V5d29yZD48a2V5d29yZD5Eb3VibGUtQmxpbmQgTWV0aG9kPC9rZXl3b3JkPjxrZXl3b3JkPipF
bGVjdHJpYyBDb3VudGVyc2hvY2svbWV0aG9kczwva2V5d29yZD48a2V5d29yZD5FdG9taWRhdGUv
KmFkdmVyc2UgZWZmZWN0czwva2V5d29yZD48a2V5d29yZD5GZW1hbGU8L2tleXdvcmQ+PGtleXdv
cmQ+SHVtYW5zPC9rZXl3b3JkPjxrZXl3b3JkPk1hbGU8L2tleXdvcmQ+PGtleXdvcmQ+TWlkYXpv
bGFtLyphZG1pbmlzdHJhdGlvbiAmYW1wOyBkb3NhZ2U8L2tleXdvcmQ+PGtleXdvcmQ+TWlkZGxl
IEFnZWQ8L2tleXdvcmQ+PGtleXdvcmQ+TXlvY2xvbnVzL2NoZW1pY2FsbHkgaW5kdWNlZC8qcHJl
dmVudGlvbiAmYW1wOyBjb250cm9sPC9rZXl3b3JkPjxrZXl3b3JkPlByb3NwZWN0aXZlIFN0dWRp
ZXM8L2tleXdvcmQ+PGtleXdvcmQ+VGltZSBGYWN0b3JzPC9rZXl3b3JkPjwva2V5d29yZHM+PGRh
dGVzPjx5ZWFyPjIwMDc8L3llYXI+PHB1Yi1kYXRlcz48ZGF0ZT5Ob3Y8L2RhdGU+PC9wdWItZGF0
ZXM+PC9kYXRlcz48aXNibj4wMDAzLTI5OTk8L2lzYm4+PGFjY2Vzc2lvbi1udW0+MTc5NTk5NTg8
L2FjY2Vzc2lvbi1udW0+PHVybHM+PC91cmxzPjxlbGVjdHJvbmljLXJlc291cmNlLW51bT4xMC4x
MjEzLzAxLmFuZS4wMDAwMjg3MjQ4LjI1NjEwLmMwPC9lbGVjdHJvbmljLXJlc291cmNlLW51bT48
cmVtb3RlLWRhdGFiYXNlLXByb3ZpZGVyPk5MTTwvcmVtb3RlLWRhdGFiYXNlLXByb3ZpZGVyPjxs
YW5ndWFnZT5lbmc8L2xhbmd1YWdlPjwvcmVjb3JkPjwvQ2l0ZT48Q2l0ZT48QXV0aG9yPkh3YW5n
PC9BdXRob3I+PFllYXI+MjAwODwvWWVhcj48UmVjTnVtPjUxPC9SZWNOdW0+PHJlY29yZD48cmVj
LW51bWJlcj41MTwvcmVjLW51bWJlcj48Zm9yZWlnbi1rZXlzPjxrZXkgYXBwPSJFTiIgZGItaWQ9
InhlMmZzcjBzOWRyMjVhZTV0djZ4ZnN6anowenh6MDBzMnY5ZCIgdGltZXN0YW1wPSIxNjMzNDQ1
MTU1Ij41MTwva2V5PjwvZm9yZWlnbi1rZXlzPjxyZWYtdHlwZSBuYW1lPSJKb3VybmFsIEFydGlj
bGUiPjE3PC9yZWYtdHlwZT48Y29udHJpYnV0b3JzPjxhdXRob3JzPjxhdXRob3I+SHdhbmcsIEou
IFkuPC9hdXRob3I+PGF1dGhvcj5LaW0sIEouIEguPC9hdXRob3I+PGF1dGhvcj5PaCwgQS4gWS48
L2F1dGhvcj48YXV0aG9yPkRvLCBTLiBILjwvYXV0aG9yPjxhdXRob3I+SmVvbiwgWS4gVC48L2F1
dGhvcj48YXV0aG9yPkhhbiwgUy4gSC48L2F1dGhvcj48L2F1dGhvcnM+PC9jb250cmlidXRvcnM+
PGF1dGgtYWRkcmVzcz5EZXBhcnRtZW50IG9mIEFuYWVzdGhlc2lvbG9neSBhbmQgUGFpbiBNZWRp
Y2luZSwgQnVuZGFuZyBIb3NwaXRhbCwgU2VvdWwgTmF0aW9uYWwgVW5pdmVyc2l0eSwgQnVuZGFu
Zy1ndSwgR3llb25nZ2ktZG8sIEtvcmVhLjwvYXV0aC1hZGRyZXNzPjx0aXRsZXM+PHRpdGxlPkEg
Y29tcGFyaXNvbiBvZiBtaWRhem9sYW0gd2l0aCByZW1pZmVudGFuaWwgZm9yIHRoZSBwcmV2ZW50
aW9uIG9mIG15b2Nsb25pYyBtb3ZlbWVudHMgZm9sbG93aW5nIGV0b21pZGF0ZSBpbmplY3Rpb248
L3RpdGxlPjxzZWNvbmRhcnktdGl0bGU+SiBJbnQgTWVkIFJlczwvc2Vjb25kYXJ5LXRpdGxlPjxh
bHQtdGl0bGU+VGhlIEpvdXJuYWwgb2YgaW50ZXJuYXRpb25hbCBtZWRpY2FsIHJlc2VhcmNoPC9h
bHQtdGl0bGU+PC90aXRsZXM+PHBlcmlvZGljYWw+PGZ1bGwtdGl0bGU+SiBJbnQgTWVkIFJlczwv
ZnVsbC10aXRsZT48YWJici0xPlRoZSBKb3VybmFsIG9mIGludGVybmF0aW9uYWwgbWVkaWNhbCBy
ZXNlYXJjaDwvYWJici0xPjwvcGVyaW9kaWNhbD48YWx0LXBlcmlvZGljYWw+PGZ1bGwtdGl0bGU+
SiBJbnQgTWVkIFJlczwvZnVsbC10aXRsZT48YWJici0xPlRoZSBKb3VybmFsIG9mIGludGVybmF0
aW9uYWwgbWVkaWNhbCByZXNlYXJjaDwvYWJici0xPjwvYWx0LXBlcmlvZGljYWw+PHBhZ2VzPjE3
LTIyPC9wYWdlcz48dm9sdW1lPjM2PC92b2x1bWU+PG51bWJlcj4xPC9udW1iZXI+PGVkaXRpb24+
MjAwOC8wMS8zMTwvZWRpdGlvbj48a2V5d29yZHM+PGtleXdvcmQ+QW5lc3RoZXRpY3MsIEludHJh
dmVub3VzL2FkdmVyc2UgZWZmZWN0cy8qYW50YWdvbmlzdHMgJmFtcDsgaW5oaWJpdG9yczwva2V5
d29yZD48a2V5d29yZD5Eb3VibGUtQmxpbmQgTWV0aG9kPC9rZXl3b3JkPjxrZXl3b3JkPkV0b21p
ZGF0ZS9hZHZlcnNlIGVmZmVjdHMvKmFnb25pc3RzPC9rZXl3b3JkPjxrZXl3b3JkPkh1bWFuczwv
a2V5d29yZD48a2V5d29yZD5JbmNpZGVuY2U8L2tleXdvcmQ+PGtleXdvcmQ+TWlkYXpvbGFtLyp0
aGVyYXBldXRpYyB1c2U8L2tleXdvcmQ+PGtleXdvcmQ+TWlkZGxlIEFnZWQ8L2tleXdvcmQ+PGtl
eXdvcmQ+TXlvY2xvbnVzL2NoZW1pY2FsbHkgaW5kdWNlZC9lcGlkZW1pb2xvZ3kvKnByZXZlbnRp
b24gJmFtcDsgY29udHJvbDwva2V5d29yZD48a2V5d29yZD5QaXBlcmlkaW5lcy8qdGhlcmFwZXV0
aWMgdXNlPC9rZXl3b3JkPjxrZXl3b3JkPlJlbWlmZW50YW5pbDwva2V5d29yZD48a2V5d29yZD5U
cmVhdG1lbnQgT3V0Y29tZTwva2V5d29yZD48L2tleXdvcmRzPjxkYXRlcz48eWVhcj4yMDA4PC95
ZWFyPjxwdWItZGF0ZXM+PGRhdGU+SmFuLUZlYjwvZGF0ZT48L3B1Yi1kYXRlcz48L2RhdGVzPjxp
c2JuPjAzMDAtMDYwNSAoUHJpbnQpJiN4RDswMzAwLTA2MDU8L2lzYm4+PGFjY2Vzc2lvbi1udW0+
MTgyMzAyNjM8L2FjY2Vzc2lvbi1udW0+PHVybHM+PC91cmxzPjxlbGVjdHJvbmljLXJlc291cmNl
LW51bT4xMC4xMTc3LzE0NzMyMzAwMDgwMzYwMDEwMzwvZWxlY3Ryb25pYy1yZXNvdXJjZS1udW0+
PHJlbW90ZS1kYXRhYmFzZS1wcm92aWRlcj5OTE08L3JlbW90ZS1kYXRhYmFzZS1wcm92aWRlcj48
bGFuZ3VhZ2U+ZW5nPC9sYW5ndWFnZT48L3JlY29yZD48L0NpdGU+PENpdGU+PEF1dGhvcj5JbGtl
PC9BdXRob3I+PFllYXI+MjAxNDwvWWVhcj48UmVjTnVtPjcxPC9SZWNOdW0+PHJlY29yZD48cmVj
LW51bWJlcj43MTwvcmVjLW51bWJlcj48Zm9yZWlnbi1rZXlzPjxrZXkgYXBwPSJFTiIgZGItaWQ9
InhlMmZzcjBzOWRyMjVhZTV0djZ4ZnN6anowenh6MDBzMnY5ZCIgdGltZXN0YW1wPSIxNjMzNTY4
MTQ4Ij43MTwva2V5PjwvZm9yZWlnbi1rZXlzPjxyZWYtdHlwZSBuYW1lPSJKb3VybmFsIEFydGlj
bGUiPjE3PC9yZWYtdHlwZT48Y29udHJpYnV0b3JzPjxhdXRob3JzPjxhdXRob3I+SXNpdGVtaXog
SWxrZTwvYXV0aG9yPjxhdXRob3I+VXptYW4gU2luYW48L2F1dGhvcj48YXV0aG9yPlRvcHRhxZ8g
TWVobWV0PC9hdXRob3I+PGF1dGhvcj5WYWhhcG9nbHUgQXnFn2U8L2F1dGhvcj48YXV0aG9yPkfD
vGwgWWHFn2FyIEfDtmtoYW48L2F1dGhvcj48YXV0aG9yPkluYWwgRmVyZGEgWWlsbWF6PC9hdXRo
b3I+PGF1dGhvcj5Ba2tvYyBJYnJhaGltPC9hdXRob3I+PC9hdXRob3JzPjwvY29udHJpYnV0b3Jz
PjxhdXRoLWFkZHJlc3M+RGVwYXJ0bWVudCBvZiBBbmVzdGhlc2lvbG9neSBhbmQgUmVhbmltYXRp
b24sIEhhc2VraSBUcmFpbmluZyBhbmQgUmVzZWFyY2ggSG9zcGl0YWwsIElzdGFuYnVsLCBUdXJr
ZXkuOztEZXBhcnRtZW50IG9mIEFuZXN0aGVzaW9sb2d5IGFuZCBSZWFuaW1hdGlvbiwgSGFzZWtp
IFRyYWluaW5nIGFuZCBSZXNlYXJjaCBIb3NwaXRhbCwgSXN0YW5idWwsIFR1cmtleS47O0RlcGFy
dG1lbnQgb2YgQW5lc3RoZXNpb2xvZ3kgYW5kIFJlYW5pbWF0aW9uLCBIYXNla2kgVHJhaW5pbmcg
YW5kIFJlc2VhcmNoIEhvc3BpdGFsLCBJc3RhbmJ1bCwgVHVya2V5Ljs7RGVwYXJ0bWVudCBvZiBB
bmVzdGhlc2lvbG9neSBhbmQgUmVhbmltYXRpb24sIEhhc2VraSBUcmFpbmluZyBhbmQgUmVzZWFy
Y2ggSG9zcGl0YWwsIElzdGFuYnVsLCBUdXJrZXkuOztEZXBhcnRtZW50IG9mIEFuZXN0aGVzaW9s
b2d5IGFuZCBSZWFuaW1hdGlvbiwgS29zdXlvbHUgSGlnaCBTcGVjaWFsaXR5IFRyYWluaW5nIGFu
ZCBSZXNlYXJjaCBIb3NwaXRhbCwgSXN0YW5idWwsIFR1cmtleS47O0RlcGFydG1lbnQgb2YgQW5l
c3RoZXNpb2xvZ3kgYW5kIFJlYW5pbWF0aW9uLCBIYXNla2kgVHJhaW5pbmcgYW5kIFJlc2VhcmNo
IEhvc3BpdGFsLCBJc3RhbmJ1bCwgVHVya2V5Ljs7RGVwYXJ0bWVudCBvZiBBbmVzdGhlc2lvbG9n
eSBhbmQgUmVhbmltYXRpb24sIEhhc2VraSBUcmFpbmluZyBhbmQgUmVzZWFyY2ggSG9zcGl0YWws
IElzdGFuYnVsLCBUdXJrZXkuPC9hdXRoLWFkZHJlc3M+PHRpdGxlcz48dGl0bGU+UHJldmVudGlv
biBvZiBldG9taWRhdGUtaW5kdWNlZCBteW9jbG9udXM6IHdoaWNoIGlzIHN1cGVyaW9yOiBGZW50
YW55bCwgbWlkYXpvbGFtLCBvciBhIGNvbWJpbmF0aW9uPyBBIFJldHJvc3BlY3RpdmUgY29tcGFy
YXRpdmUgc3R1ZHkuICVKIE1lZGljYWwgc2NpZW5jZSBtb25pdG9yIDogaW50ZXJuYXRpb25hbCBt
ZWRpY2FsIGpvdXJuYWwgb2YgZXhwZXJpbWVudGFsIGFuZCBjbGluaWNhbCByZXNlYXJjaDwvdGl0
bGU+PC90aXRsZXM+PHZvbHVtZT4yMDwvdm9sdW1lPjxkYXRlcz48eWVhcj4yMDE0PC95ZWFyPjwv
ZGF0ZXM+PHVybHM+PC91cmxzPjxyZW1vdGUtZGF0YWJhc2UtcHJvdmlkZXI+Q25raTwvcmVtb3Rl
LWRhdGFiYXNlLXByb3ZpZGVyPjwvcmVjb3JkPjwvQ2l0ZT48Q2l0ZT48QXV0aG9yPktvPC9BdXRo
b3I+PFllYXI+MjAxMzwvWWVhcj48UmVjTnVtPjYyPC9SZWNOdW0+PHJlY29yZD48cmVjLW51bWJl
cj42MjwvcmVjLW51bWJlcj48Zm9yZWlnbi1rZXlzPjxrZXkgYXBwPSJFTiIgZGItaWQ9InhlMmZz
cjBzOWRyMjVhZTV0djZ4ZnN6anowenh6MDBzMnY5ZCIgdGltZXN0YW1wPSIxNjMzNTY3OTIzIj42
Mjwva2V5PjwvZm9yZWlnbi1rZXlzPjxyZWYtdHlwZSBuYW1lPSJKb3VybmFsIEFydGljbGUiPjE3
PC9yZWYtdHlwZT48Y29udHJpYnV0b3JzPjxhdXRob3JzPjxhdXRob3I+S28sIEIuIEouPC9hdXRo
b3I+PGF1dGhvcj5PaCwgSi4gTi48L2F1dGhvcj48YXV0aG9yPkxlZSwgSi4gSC48L2F1dGhvcj48
YXV0aG9yPkNob2ksIFMuIFIuPC9hdXRob3I+PGF1dGhvcj5MZWUsIFMuIEMuPC9hdXRob3I+PGF1
dGhvcj5DaHVuZywgQy4gSi48L2F1dGhvcj48L2F1dGhvcnM+PC9jb250cmlidXRvcnM+PGF1dGgt
YWRkcmVzcz5EZXBhcnRtZW50IG9mIEFuZXN0aGVzaW9sb2d5IGFuZCBQYWluIE1lZGljaW5lLCBE
b25nLUEgVW5pdmVyc2l0eSBIb3NwaXRhbCwgQnVzYW4sIEtvcmVhLjwvYXV0aC1hZGRyZXNzPjx0
aXRsZXM+PHRpdGxlPkNvbXBhcmlzb24gb2YgZWZmZWN0cyBvZiBmZW50YW55bCBhbmQgcmVtaWZl
bnRhbmlsIG9uIGhlbW9keW5hbWljIHJlc3BvbnNlIHRvIGVuZG90cmFjaGVhbCBpbnR1YmF0aW9u
IGFuZCBteW9jbG9udXMgaW4gZWxkZXJseSBwYXRpZW50cyB3aXRoIGV0b21pZGF0ZSBpbmR1Y3Rp
b248L3RpdGxlPjxzZWNvbmRhcnktdGl0bGU+S29yZWFuIEogQW5lc3RoZXNpb2w8L3NlY29uZGFy
eS10aXRsZT48YWx0LXRpdGxlPktvcmVhbiBqb3VybmFsIG9mIGFuZXN0aGVzaW9sb2d5PC9hbHQt
dGl0bGU+PC90aXRsZXM+PHBlcmlvZGljYWw+PGZ1bGwtdGl0bGU+S29yZWFuIEogQW5lc3RoZXNp
b2w8L2Z1bGwtdGl0bGU+PGFiYnItMT5Lb3JlYW4gam91cm5hbCBvZiBhbmVzdGhlc2lvbG9neTwv
YWJici0xPjwvcGVyaW9kaWNhbD48YWx0LXBlcmlvZGljYWw+PGZ1bGwtdGl0bGU+S29yZWFuIEog
QW5lc3RoZXNpb2w8L2Z1bGwtdGl0bGU+PGFiYnItMT5Lb3JlYW4gam91cm5hbCBvZiBhbmVzdGhl
c2lvbG9neTwvYWJici0xPjwvYWx0LXBlcmlvZGljYWw+PHBhZ2VzPjEyLTg8L3BhZ2VzPjx2b2x1
bWU+NjQ8L3ZvbHVtZT48bnVtYmVyPjE8L251bWJlcj48ZWRpdGlvbj4yMDEzLzAyLzAyPC9lZGl0
aW9uPjxrZXl3b3Jkcz48a2V5d29yZD5FbmRvdHJhY2hlYWwgaW50dWJhdGlvbjwva2V5d29yZD48
a2V5d29yZD5FdG9taWRhdGU8L2tleXdvcmQ+PGtleXdvcmQ+RmVudGFueWw8L2tleXdvcmQ+PGtl
eXdvcmQ+UmVtaWZlbnRhbmlsPC9rZXl3b3JkPjwva2V5d29yZHM+PGRhdGVzPjx5ZWFyPjIwMTM8
L3llYXI+PHB1Yi1kYXRlcz48ZGF0ZT5KYW48L2RhdGU+PC9wdWItZGF0ZXM+PC9kYXRlcz48aXNi
bj4yMDA1LTY0MTkgKFByaW50KSYjeEQ7MjAwNS02NDE5PC9pc2JuPjxhY2Nlc3Npb24tbnVtPjIz
MzcyODgwPC9hY2Nlc3Npb24tbnVtPjx1cmxzPjwvdXJscz48Y3VzdG9tMj5QTUMzNTU4NjQyPC9j
dXN0b20yPjxlbGVjdHJvbmljLXJlc291cmNlLW51bT4xMC40MDk3L2tqYWUuMjAxMy42NC4xLjEy
PC9lbGVjdHJvbmljLXJlc291cmNlLW51bT48cmVtb3RlLWRhdGFiYXNlLXByb3ZpZGVyPk5MTTwv
cmVtb3RlLWRhdGFiYXNlLXByb3ZpZGVyPjxsYW5ndWFnZT5lbmc8L2xhbmd1YWdlPjwvcmVjb3Jk
PjwvQ2l0ZT48Q2l0ZT48QXV0aG9yPkx1YW48L0F1dGhvcj48WWVhcj4yMDE1PC9ZZWFyPjxSZWNO
dW0+NTY8L1JlY051bT48cmVjb3JkPjxyZWMtbnVtYmVyPjU2PC9yZWMtbnVtYmVyPjxmb3JlaWdu
LWtleXM+PGtleSBhcHA9IkVOIiBkYi1pZD0ieGUyZnNyMHM5ZHIyNWFlNXR2Nnhmc3pqejB6eHow
MHMydjlkIiB0aW1lc3RhbXA9IjE2MzM1Njc4NzEiPjU2PC9rZXk+PC9mb3JlaWduLWtleXM+PHJl
Zi10eXBlIG5hbWU9IkpvdXJuYWwgQXJ0aWNsZSI+MTc8L3JlZi10eXBlPjxjb250cmlidXRvcnM+
PGF1dGhvcnM+PGF1dGhvcj5MdWFuLCBILiBGLjwvYXV0aG9yPjxhdXRob3I+WmhhbywgWi4gQi48
L2F1dGhvcj48YXV0aG9yPkZlbmcsIEouIFkuPC9hdXRob3I+PGF1dGhvcj5DdWksIEouIFouPC9h
dXRob3I+PGF1dGhvcj5aaGFuZywgWC4gQi48L2F1dGhvcj48YXV0aG9yPlpodSwgUC48L2F1dGhv
cj48YXV0aG9yPlpoYW5nLCBZLiBILjwvYXV0aG9yPjwvYXV0aG9ycz48L2NvbnRyaWJ1dG9ycz48
YXV0aC1hZGRyZXNzPkRlcGFydG1lbnQgb2YgQW5lc3RoZXNpYSwgVGhlIEZpcnN0IFBlb3BsZSZh
cG9zO3MgSG9zcGl0YWwgb2YgTGlhbnl1bmdhbmcsIENoaW5hLjwvYXV0aC1hZGRyZXNzPjx0aXRs
ZXM+PHRpdGxlPlByZXZlbnRpb24gb2YgZXRvbWlkYXRlLWluZHVjZWQgbXlvY2xvbnVzIGR1cmlu
ZyBhbmVzdGhldGljIGluZHVjdGlvbiBieSBwcmV0cmVhdG1lbnQgd2l0aCBkZXhtZWRldG9taWRp
bmU8L3RpdGxlPjxzZWNvbmRhcnktdGl0bGU+QnJheiBKIE1lZCBCaW9sIFJlczwvc2Vjb25kYXJ5
LXRpdGxlPjxhbHQtdGl0bGU+QnJhemlsaWFuIGpvdXJuYWwgb2YgbWVkaWNhbCBhbmQgYmlvbG9n
aWNhbCByZXNlYXJjaCA9IFJldmlzdGEgYnJhc2lsZWlyYSBkZSBwZXNxdWlzYXMgbWVkaWNhcyBl
IGJpb2xvZ2ljYXM8L2FsdC10aXRsZT48L3RpdGxlcz48cGVyaW9kaWNhbD48ZnVsbC10aXRsZT5C
cmF6IEogTWVkIEJpb2wgUmVzPC9mdWxsLXRpdGxlPjxhYmJyLTE+QnJhemlsaWFuIGpvdXJuYWwg
b2YgbWVkaWNhbCBhbmQgYmlvbG9naWNhbCByZXNlYXJjaCA9IFJldmlzdGEgYnJhc2lsZWlyYSBk
ZSBwZXNxdWlzYXMgbWVkaWNhcyBlIGJpb2xvZ2ljYXM8L2FiYnItMT48L3BlcmlvZGljYWw+PGFs
dC1wZXJpb2RpY2FsPjxmdWxsLXRpdGxlPkJyYXogSiBNZWQgQmlvbCBSZXM8L2Z1bGwtdGl0bGU+
PGFiYnItMT5CcmF6aWxpYW4gam91cm5hbCBvZiBtZWRpY2FsIGFuZCBiaW9sb2dpY2FsIHJlc2Vh
cmNoID0gUmV2aXN0YSBicmFzaWxlaXJhIGRlIHBlc3F1aXNhcyBtZWRpY2FzIGUgYmlvbG9naWNh
czwvYWJici0xPjwvYWx0LXBlcmlvZGljYWw+PHBhZ2VzPjE4Ni05MDwvcGFnZXM+PHZvbHVtZT40
ODwvdm9sdW1lPjxudW1iZXI+MjwvbnVtYmVyPjxlZGl0aW9uPjIwMTQvMTAvMzA8L2VkaXRpb24+
PGtleXdvcmRzPjxrZXl3b3JkPkFkdWx0PC9rZXl3b3JkPjxrZXl3b3JkPkFuZXN0aGV0aWNzLCBH
ZW5lcmFsLyphZHZlcnNlIGVmZmVjdHM8L2tleXdvcmQ+PGtleXdvcmQ+Qmxvb2QgUHJlc3N1cmUv
ZHJ1ZyBlZmZlY3RzPC9rZXl3b3JkPjxrZXl3b3JkPkJyYWR5Y2FyZGlhLyplcGlkZW1pb2xvZ3k8
L2tleXdvcmQ+PGtleXdvcmQ+RGV4bWVkZXRvbWlkaW5lLyphZG1pbmlzdHJhdGlvbiAmYW1wOyBk
b3NhZ2U8L2tleXdvcmQ+PGtleXdvcmQ+RWxlY3RpdmUgU3VyZ2ljYWwgUHJvY2VkdXJlczwva2V5
d29yZD48a2V5d29yZD5FdG9taWRhdGUvKmFkdmVyc2UgZWZmZWN0czwva2V5d29yZD48a2V5d29y
ZD5GZW1hbGU8L2tleXdvcmQ+PGtleXdvcmQ+SGVhcnQgUmF0ZS9kcnVnIGVmZmVjdHM8L2tleXdv
cmQ+PGtleXdvcmQ+SHVtYW5zPC9rZXl3b3JkPjxrZXl3b3JkPkh5cG5vdGljcyBhbmQgU2VkYXRp
dmVzLyphZG1pbmlzdHJhdGlvbiAmYW1wOyBkb3NhZ2U8L2tleXdvcmQ+PGtleXdvcmQ+SW5jaWRl
bmNlPC9rZXl3b3JkPjxrZXl3b3JkPk1hbGU8L2tleXdvcmQ+PGtleXdvcmQ+TWlkZGxlIEFnZWQ8
L2tleXdvcmQ+PGtleXdvcmQ+TXlvY2xvbnVzLypjaGVtaWNhbGx5IGluZHVjZWQvZXBpZGVtaW9s
b2d5LypwcmV2ZW50aW9uICZhbXA7IGNvbnRyb2w8L2tleXdvcmQ+PGtleXdvcmQ+U2V2ZXJpdHkg
b2YgSWxsbmVzcyBJbmRleDwva2V5d29yZD48a2V5d29yZD5UcmVhdG1lbnQgT3V0Y29tZTwva2V5
d29yZD48L2tleXdvcmRzPjxkYXRlcz48eWVhcj4yMDE1PC95ZWFyPjxwdWItZGF0ZXM+PGRhdGU+
RmViPC9kYXRlPjwvcHViLWRhdGVzPjwvZGF0ZXM+PGlzYm4+MDEwMC04NzlYIChQcmludCkmI3hE
OzAxMDAtODc5eDwvaXNibj48YWNjZXNzaW9uLW51bT4yNTM1MTIzNzwvYWNjZXNzaW9uLW51bT48
dXJscz48L3VybHM+PGN1c3RvbTI+UE1DNDMyMTIyNjwvY3VzdG9tMj48ZWxlY3Ryb25pYy1yZXNv
dXJjZS1udW0+MTAuMTU5MC8xNDE0LTQzMXgyMDE0NDEwMDwvZWxlY3Ryb25pYy1yZXNvdXJjZS1u
dW0+PHJlbW90ZS1kYXRhYmFzZS1wcm92aWRlcj5OTE08L3JlbW90ZS1kYXRhYmFzZS1wcm92aWRl
cj48bGFuZ3VhZ2U+ZW5nPC9sYW5ndWFnZT48L3JlY29yZD48L0NpdGU+PENpdGU+PEF1dGhvcj5M
djwvQXV0aG9yPjxZZWFyPjIwMTg8L1llYXI+PFJlY051bT40ODwvUmVjTnVtPjxyZWNvcmQ+PHJl
Yy1udW1iZXI+NDg8L3JlYy1udW1iZXI+PGZvcmVpZ24ta2V5cz48a2V5IGFwcD0iRU4iIGRiLWlk
PSJ4ZTJmc3IwczlkcjI1YWU1dHY2eGZzemp6MHp4ejAwczJ2OWQiIHRpbWVzdGFtcD0iMTYzMzQz
NjEwOCI+NDg8L2tleT48L2ZvcmVpZ24ta2V5cz48cmVmLXR5cGUgbmFtZT0iSm91cm5hbCBBcnRp
Y2xlIj4xNzwvcmVmLXR5cGU+PGNvbnRyaWJ1dG9ycz48YXV0aG9ycz48YXV0aG9yPkx2LCBZLjwv
YXV0aG9yPjxhdXRob3I+SGUsIEguPC9hdXRob3I+PGF1dGhvcj5YaWUsIEouPC9hdXRob3I+PGF1
dGhvcj5KaW4sIFcuPC9hdXRob3I+PGF1dGhvcj5TaG91LCBDLjwvYXV0aG9yPjxhdXRob3I+UGFu
LCBZLjwvYXV0aG9yPjxhdXRob3I+V2FuZywgTC48L2F1dGhvcj48YXV0aG9yPk1vLCBZLjwvYXV0
aG9yPjxhdXRob3I+RGFpLCBRLjwvYXV0aG9yPjxhdXRob3I+R2VuZywgVy48L2F1dGhvcj48YXV0
aG9yPldhbmcsIEouPC9hdXRob3I+PC9hdXRob3JzPjwvY29udHJpYnV0b3JzPjxhdXRoLWFkZHJl
c3M+RGVwYXJ0bWVudCBvZiBBbmVzdGhlc2lvbG9neSwgRmlyc3QgQWZmaWxpYXRlZCBIb3NwaXRh
bCBvZiBXZW56aG91IE1lZGljYWwgVW5pdmVyc2l0eSwgV2VuemhvdSwgWmhlamlhbmcsIENoaW5h
LjwvYXV0aC1hZGRyZXNzPjx0aXRsZXM+PHRpdGxlPkVmZmVjdHMgb2YgdHJhbnNjdXRhbmVvdXMg
YWN1cG9pbnQgZWxlY3RyaWNhbCBzdGltdWxhdGlvbiBjb21iaW5lZCB3aXRoIGxvdy1kb3NlIHN1
ZmVudGFuaWwgcHJldHJlYXRtZW50IG9uIHRoZSBpbmNpZGVuY2UgYW5kIHNldmVyaXR5IG9mIGV0
b21pZGF0ZS1pbmR1Y2VkIG15b2Nsb251czogQSByYW5kb21pemVkIGNvbnRyb2xsZWQgdHJpYWw8
L3RpdGxlPjxzZWNvbmRhcnktdGl0bGU+TWVkaWNpbmUgKEJhbHRpbW9yZSk8L3NlY29uZGFyeS10
aXRsZT48YWx0LXRpdGxlPk1lZGljaW5lPC9hbHQtdGl0bGU+PC90aXRsZXM+PHBlcmlvZGljYWw+
PGZ1bGwtdGl0bGU+TWVkaWNpbmUgKEJhbHRpbW9yZSk8L2Z1bGwtdGl0bGU+PGFiYnItMX==
</w:fldData>
        </w:fldChar>
      </w:r>
      <w:r>
        <w:instrText xml:space="preserve"> ADDIN EN.CITE.DATA </w:instrText>
      </w:r>
      <w:r>
        <w:fldChar w:fldCharType="end"/>
      </w:r>
      <w:r>
        <w:fldChar w:fldCharType="begin">
          <w:fldData xml:space="preserve">Pk1lZGljaW5lPC9hYmJyLTE+PC9wZXJpb2RpY2FsPjxhbHQtcGVyaW9kaWNhbD48ZnVsbC10aXRs
ZT5NZWRpY2luZSAoQmFsdGltb3JlKTwvZnVsbC10aXRsZT48YWJici0xPk1lZGljaW5lPC9hYmJy
LTE+PC9hbHQtcGVyaW9kaWNhbD48cGFnZXM+ZTEwOTY5PC9wYWdlcz48dm9sdW1lPjk3PC92b2x1
bWU+PG51bWJlcj4yMzwvbnVtYmVyPjxlZGl0aW9uPjIwMTgvMDYvMDg8L2VkaXRpb24+PGtleXdv
cmRzPjxrZXl3b3JkPkFjdXB1bmN0dXJlIFBvaW50czwva2V5d29yZD48a2V5d29yZD5BZHVsdDwv
a2V5d29yZD48a2V5d29yZD5BbmVzdGhldGljcywgSW50cmF2ZW5vdXMvKmFkbWluaXN0cmF0aW9u
ICZhbXA7IGRvc2FnZS9hZHZlcnNlIGVmZmVjdHM8L2tleXdvcmQ+PGtleXdvcmQ+Q29tYmluZWQg
TW9kYWxpdHkgVGhlcmFweTwva2V5d29yZD48a2V5d29yZD5Eb3VibGUtQmxpbmQgTWV0aG9kPC9r
ZXl3b3JkPjxrZXl3b3JkPkV0b21pZGF0ZS8qYWR2ZXJzZSBlZmZlY3RzPC9rZXl3b3JkPjxrZXl3
b3JkPkZlbWFsZTwva2V5d29yZD48a2V5d29yZD5IdW1hbnM8L2tleXdvcmQ+PGtleXdvcmQ+SHlz
dGVyb3Njb3B5L2FkdmVyc2UgZWZmZWN0cy9tZXRob2RzPC9rZXl3b3JkPjxrZXl3b3JkPkluY2lk
ZW5jZTwva2V5d29yZD48a2V5d29yZD5NaWRkbGUgQWdlZDwva2V5d29yZD48a2V5d29yZD5NeW9j
bG9udXMvY2hlbWljYWxseSBpbmR1Y2VkL2VwaWRlbWlvbG9neS8qcHJldmVudGlvbiAmYW1wOyBj
b250cm9sPC9rZXl3b3JkPjxrZXl3b3JkPlN1ZmVudGFuaWwvKmFkbWluaXN0cmF0aW9uICZhbXA7
IGRvc2FnZTwva2V5d29yZD48a2V5d29yZD5UcmFuc2N1dGFuZW91cyBFbGVjdHJpYyBOZXJ2ZSBT
dGltdWxhdGlvbi8qbWV0aG9kczwva2V5d29yZD48a2V5d29yZD5UcmVhdG1lbnQgT3V0Y29tZTwv
a2V5d29yZD48a2V5d29yZD5Zb3VuZyBBZHVsdDwva2V5d29yZD48L2tleXdvcmRzPjxkYXRlcz48
eWVhcj4yMDE4PC95ZWFyPjxwdWItZGF0ZXM+PGRhdGU+SnVuPC9kYXRlPjwvcHViLWRhdGVzPjwv
ZGF0ZXM+PGlzYm4+MDAyNS03OTc0IChQcmludCkmI3hEOzAwMjUtNzk3NDwvaXNibj48YWNjZXNz
aW9uLW51bT4yOTg3OTA0ODwvYWNjZXNzaW9uLW51bT48dXJscz48L3VybHM+PGN1c3RvbTI+UE1D
NTk5OTUxMjwvY3VzdG9tMj48ZWxlY3Ryb25pYy1yZXNvdXJjZS1udW0+MTAuMTA5Ny9tZC4wMDAw
MDAwMDAwMDEwOTY5PC9lbGVjdHJvbmljLXJlc291cmNlLW51bT48cmVtb3RlLWRhdGFiYXNlLXBy
b3ZpZGVyPk5MTTwvcmVtb3RlLWRhdGFiYXNlLXByb3ZpZGVyPjxsYW5ndWFnZT5lbmc8L2xhbmd1
YWdlPjwvcmVjb3JkPjwvQ2l0ZT48Q2l0ZT48QXV0aG9yPkx2PC9BdXRob3I+PFllYXI+MjAxNDwv
WWVhcj48UmVjTnVtPjQ2PC9SZWNOdW0+PHJlY29yZD48cmVjLW51bWJlcj40NjwvcmVjLW51bWJl
cj48Zm9yZWlnbi1rZXlzPjxrZXkgYXBwPSJFTiIgZGItaWQ9InhlMmZzcjBzOWRyMjVhZTV0djZ4
ZnN6anowenh6MDBzMnY5ZCIgdGltZXN0YW1wPSIxNjMzNDI1NjA5Ij40Njwva2V5PjwvZm9yZWln
bi1rZXlzPjxyZWYtdHlwZSBuYW1lPSJKb3VybmFsIEFydGljbGUiPjE3PC9yZWYtdHlwZT48Y29u
dHJpYnV0b3JzPjxhdXRob3JzPjxhdXRob3I+THYsIFouPC9hdXRob3I+PGF1dGhvcj5GYW5nLCBK
LjwvYXV0aG9yPjxhdXRob3I+Wmh1LCBKLjwvYXV0aG9yPjxhdXRob3I+TGlhbmcsIEIuPC9hdXRo
b3I+PGF1dGhvcj5MaSwgRi48L2F1dGhvcj48YXV0aG9yPkppYW5nLCBTLjwvYXV0aG9yPjxhdXRo
b3I+TGksIEEuPC9hdXRob3I+PGF1dGhvcj5DaGVuZywgWi48L2F1dGhvcj48YXV0aG9yPkRvbmcs
IFQuPC9hdXRob3I+PC9hdXRob3JzPjwvY29udHJpYnV0b3JzPjx0aXRsZXM+PHRpdGxlPkludHJh
dmVub3VzIGRlem9jaW5lIHByZXRyZWF0bWVudCByZWR1Y2VzIHRoZSBpbmNpZGVuY2UgYW5kIGlu
dGVuc2l0eSBvZiBteW9jbG9udXMgaW5kdWNlZCBieSBldG9taWRhdGU8L3RpdGxlPjxzZWNvbmRh
cnktdGl0bGU+SiBBbmVzdGg8L3NlY29uZGFyeS10aXRsZT48YWx0LXRpdGxlPkpvdXJuYWwgb2Yg
YW5lc3RoZXNpYTwvYWx0LXRpdGxlPjwvdGl0bGVzPjxwZXJpb2RpY2FsPjxmdWxsLXRpdGxlPkog
QW5lc3RoPC9mdWxsLXRpdGxlPjxhYmJyLTE+Sm91cm5hbCBvZiBhbmVzdGhlc2lhPC9hYmJyLTE+
PC9wZXJpb2RpY2FsPjxhbHQtcGVyaW9kaWNhbD48ZnVsbC10aXRsZT5KIEFuZXN0aDwvZnVsbC10
aXRsZT48YWJici0xPkpvdXJuYWwgb2YgYW5lc3RoZXNpYTwvYWJici0xPjwvYWx0LXBlcmlvZGlj
YWw+PHBhZ2VzPjk0NC03PC9wYWdlcz48dm9sdW1lPjI4PC92b2x1bWU+PG51bWJlcj42PC9udW1i
ZXI+PGVkaXRpb24+MjAxNC8wNS8xNjwvZWRpdGlvbj48a2V5d29yZHM+PGtleXdvcmQ+QWRtaW5p
c3RyYXRpb24sIEludHJhdmVub3VzPC9rZXl3b3JkPjxrZXl3b3JkPkFkdWx0PC9rZXl3b3JkPjxr
ZXl3b3JkPkFuZXN0aGV0aWNzLCBJbnRyYXZlbm91cy9hZG1pbmlzdHJhdGlvbiAmYW1wOyBkb3Nh
Z2UvYWR2ZXJzZSBlZmZlY3RzPC9rZXl3b3JkPjxrZXl3b3JkPkJyaWRnZWQgQmljeWNsbyBDb21w
b3VuZHMsIEhldGVyb2N5Y2xpYy9hZG1pbmlzdHJhdGlvbiAmYW1wOyBkb3NhZ2UvKnBoYXJtYWNv
bG9neTwva2V5d29yZD48a2V5d29yZD5FdG9taWRhdGUvYWRtaW5pc3RyYXRpb24gJmFtcDsgZG9z
YWdlLyphZHZlcnNlIGVmZmVjdHM8L2tleXdvcmQ+PGtleXdvcmQ+RmVtYWxlPC9rZXl3b3JkPjxr
ZXl3b3JkPkh1bWFuczwva2V5d29yZD48a2V5d29yZD5JbmNpZGVuY2U8L2tleXdvcmQ+PGtleXdv
cmQ+TWFsZTwva2V5d29yZD48a2V5d29yZD5NaWRkbGUgQWdlZDwva2V5d29yZD48a2V5d29yZD5N
eW9jbG9udXMvY2hlbWljYWxseSBpbmR1Y2VkLypwcmV2ZW50aW9uICZhbXA7IGNvbnRyb2w8L2tl
eXdvcmQ+PGtleXdvcmQ+VGV0cmFoeWRyb25hcGh0aGFsZW5lcy9hZG1pbmlzdHJhdGlvbiAmYW1w
OyBkb3NhZ2UvKnBoYXJtYWNvbG9neTwva2V5d29yZD48L2tleXdvcmRzPjxkYXRlcz48eWVhcj4y
MDE0PC95ZWFyPjxwdWItZGF0ZXM+PGRhdGU+RGVjPC9kYXRlPjwvcHViLWRhdGVzPjwvZGF0ZXM+
PGlzYm4+MDkxMy04NjY4PC9pc2JuPjxhY2Nlc3Npb24tbnVtPjI0ODI4ODQ4PC9hY2Nlc3Npb24t
bnVtPjx1cmxzPjwvdXJscz48ZWxlY3Ryb25pYy1yZXNvdXJjZS1udW0+MTAuMTAwNy9zMDA1NDAt
MDE0LTE4NDItNjwvZWxlY3Ryb25pYy1yZXNvdXJjZS1udW0+PHJlbW90ZS1kYXRhYmFzZS1wcm92
aWRlcj5OTE08L3JlbW90ZS1kYXRhYmFzZS1wcm92aWRlcj48bGFuZ3VhZ2U+ZW5nPC9sYW5ndWFn
ZT48L3JlY29yZD48L0NpdGU+PENpdGU+PEF1dGhvcj5NaWFvPC9BdXRob3I+PFllYXI+MjAxOTwv
WWVhcj48UmVjTnVtPjY2PC9SZWNOdW0+PHJlY29yZD48cmVjLW51bWJlcj42NjwvcmVjLW51bWJl
cj48Zm9yZWlnbi1rZXlzPjxrZXkgYXBwPSJFTiIgZGItaWQ9InhlMmZzcjBzOWRyMjVhZTV0djZ4
ZnN6anowenh6MDBzMnY5ZCIgdGltZXN0YW1wPSIxNjMzNTY3OTc0Ij42Njwva2V5PjwvZm9yZWln
bi1rZXlzPjxyZWYtdHlwZSBuYW1lPSJKb3VybmFsIEFydGljbGUiPjE3PC9yZWYtdHlwZT48Y29u
dHJpYnV0b3JzPjxhdXRob3JzPjxhdXRob3I+TWlhbywgUy48L2F1dGhvcj48YXV0aG9yPlpvdSwg
TC48L2F1dGhvcj48YXV0aG9yPldhbmcsIEcuPC9hdXRob3I+PGF1dGhvcj5XYW5nLCBYLjwvYXV0
aG9yPjxhdXRob3I+TGl1LCBTLjwvYXV0aG9yPjxhdXRob3I+U2hpLCBNLjwvYXV0aG9yPjwvYXV0
aG9ycz48L2NvbnRyaWJ1dG9ycz48YXV0aC1hZGRyZXNzPkppYW5nc3UgUHJvdmluY2UgS2V5IExh
Ym9yYXRvcnkgb2YgQW5lc3RoZXNpb2xvZ3ksIFh1emhvdSBNZWRpY2FsIFVuaXZlcnNpdHksIFh1
emhvdSwgUGVvcGxlJmFwb3M7cyBSZXB1YmxpYyBvZiBDaGluYS4mI3hEO0RlcGFydG1lbnQgb2Yg
QW5lc3RoZXNpb2xvZ3ksIFRoZSBBZmZpbGlhdGVkIEhvc3BpdGFsIG9mIFh1emhvdSBNZWRpY2Fs
IFVuaXZlcnNpdHksIFh1emhvdSwgUGVvcGxlJmFwb3M7cyBSZXB1YmxpYyBvZiBDaGluYS48L2F1
dGgtYWRkcmVzcz48dGl0bGVzPjx0aXRsZT5FZmZlY3Qgb2YgZGV4bWVkZXRvbWlkaW5lIG9uIGV0
b21pZGF0ZS1pbmR1Y2VkIG15b2Nsb251czogYSByYW5kb21pemVkLCBkb3VibGUtYmxpbmQgY29u
dHJvbGxlZCB0cmlhbDwvdGl0bGU+PHNlY29uZGFyeS10aXRsZT5EcnVnIERlcyBEZXZlbCBUaGVy
PC9zZWNvbmRhcnktdGl0bGU+PGFsdC10aXRsZT5EcnVnIGRlc2lnbiwgZGV2ZWxvcG1lbnQgYW5k
IHRoZXJhcHk8L2FsdC10aXRsZT48L3RpdGxlcz48cGVyaW9kaWNhbD48ZnVsbC10aXRsZT5EcnVn
IERlcyBEZXZlbCBUaGVyPC9mdWxsLXRpdGxlPjxhYmJyLTE+RHJ1ZyBkZXNpZ24sIGRldmVsb3Bt
ZW50IGFuZCB0aGVyYXB5PC9hYmJyLTE+PC9wZXJpb2RpY2FsPjxhbHQtcGVyaW9kaWNhbD48ZnVs
bC10aXRsZT5EcnVnIERlcyBEZXZlbCBUaGVyPC9mdWxsLXRpdGxlPjxhYmJyLTE+RHJ1ZyBkZXNp
Z24sIGRldmVsb3BtZW50IGFuZCB0aGVyYXB5PC9hYmJyLTE+PC9hbHQtcGVyaW9kaWNhbD48cGFn
ZXM+MTgwMy0xODA4PC9wYWdlcz48dm9sdW1lPjEzPC92b2x1bWU+PGVkaXRpb24+MjAxOS8wNi8y
NzwvZWRpdGlvbj48a2V5d29yZHM+PGtleXdvcmQ+QW5hbGdlc2ljcywgTm9uLU5hcmNvdGljL2Fk
bWluaXN0cmF0aW9uICZhbXA7IGRvc2FnZS8qdGhlcmFwZXV0aWMgdXNlPC9rZXl3b3JkPjxrZXl3
b3JkPkFuZXN0aGV0aWNzLCBJbnRyYXZlbm91czwva2V5d29yZD48a2V5d29yZD5EZXhtZWRldG9t
aWRpbmUvYWRtaW5pc3RyYXRpb24gJmFtcDsgZG9zYWdlLyp0aGVyYXBldXRpYyB1c2U8L2tleXdv
cmQ+PGtleXdvcmQ+RG91YmxlLUJsaW5kIE1ldGhvZDwva2V5d29yZD48a2V5d29yZD5FdG9taWRh
dGU8L2tleXdvcmQ+PGtleXdvcmQ+RmVtYWxlPC9rZXl3b3JkPjxrZXl3b3JkPkh1bWFuczwva2V5
d29yZD48a2V5d29yZD5NYWxlPC9rZXl3b3JkPjxrZXl3b3JkPk1pZGRsZSBBZ2VkPC9rZXl3b3Jk
PjxrZXl3b3JkPk15b2Nsb251cy9jaGVtaWNhbGx5IGluZHVjZWQvKmRydWcgdGhlcmFweTwva2V5
d29yZD48a2V5d29yZD5Qcm9zcGVjdGl2ZSBTdHVkaWVzPC9rZXl3b3JkPjxrZXl3b3JkPmFkdmVy
c2UgZWZmZWN0czwva2V5d29yZD48a2V5d29yZD5nZW5lcmFsIGFuZXN0aGVzaWE8L2tleXdvcmQ+
PGtleXdvcmQ+bXlvY2xvbnVzPC9rZXl3b3JkPjwva2V5d29yZHM+PGRhdGVzPjx5ZWFyPjIwMTk8
L3llYXI+PC9kYXRlcz48aXNibj4xMTc3LTg4ODE8L2lzYm4+PGFjY2Vzc2lvbi1udW0+MzEyMzk2
Mzg8L2FjY2Vzc2lvbi1udW0+PHVybHM+PC91cmxzPjxjdXN0b20yPlBNQzY1NTQwMDA8L2N1c3Rv
bTI+PGVsZWN0cm9uaWMtcmVzb3VyY2UtbnVtPjEwLjIxNDcvZGRkdC5TMTk0NDU2PC9lbGVjdHJv
bmljLXJlc291cmNlLW51bT48cmVtb3RlLWRhdGFiYXNlLXByb3ZpZGVyPk5MTTwvcmVtb3RlLWRh
dGFiYXNlLXByb3ZpZGVyPjxsYW5ndWFnZT5lbmc8L2xhbmd1YWdlPjwvcmVjb3JkPjwvQ2l0ZT48
Q2l0ZT48QXV0aG9yPk1penJhazwvQXV0aG9yPjxZZWFyPjIwMTA8L1llYXI+PFJlY051bT42NTwv
UmVjTnVtPjxyZWNvcmQ+PHJlYy1udW1iZXI+NjU8L3JlYy1udW1iZXI+PGZvcmVpZ24ta2V5cz48
a2V5IGFwcD0iRU4iIGRiLWlkPSJ4ZTJmc3IwczlkcjI1YWU1dHY2eGZzemp6MHp4ejAwczJ2OWQi
IHRpbWVzdGFtcD0iMTYzMzU2Nzk2MSI+NjU8L2tleT48L2ZvcmVpZ24ta2V5cz48cmVmLXR5cGUg
bmFtZT0iSm91cm5hbCBBcnRpY2xlIj4xNzwvcmVmLXR5cGU+PGNvbnRyaWJ1dG9ycz48YXV0aG9y
cz48YXV0aG9yPk1penJhaywgQS48L2F1dGhvcj48YXV0aG9yPktvcnVrLCBTLjwvYXV0aG9yPjxh
dXRob3I+QmlsZ2ksIE0uPC9hdXRob3I+PGF1dGhvcj5Lb2NhbWVyLCBCLjwvYXV0aG9yPjxhdXRo
b3I+RXJrdXRsdSwgSS48L2F1dGhvcj48YXV0aG9yPkdhbmlkYWdsaSwgUy48L2F1dGhvcj48YXV0
aG9yPk9uZXIsIFUuPC9hdXRob3I+PC9hdXRob3JzPjwvY29udHJpYnV0b3JzPjxhdXRoLWFkZHJl
c3M+RGVwYXJ0bWVudCBvZiBBbmVzdGhlc2lvbG9neSBhbmQgUmVhbmltYXRpb24sIEdhemlhbnRl
cCBVbml2ZXJzaXR5IFNjaG9vbCBvZiBNZWRpY2luZSBHYXppYW50ZXAsIFR1cmtleS4gYXlzZW1p
enJha0BteW5ldC5jb208L2F1dGgtYWRkcmVzcz48dGl0bGVzPjx0aXRsZT5QcmV0cmVhdG1lbnQg
d2l0aCBkZXhtZWRldG9taWRpbmUgb3IgdGhpb3BlbnRhbCBkZWNyZWFzZXMgbXlvY2xvbnVzIGFm
dGVyIGV0b21pZGF0ZTogYSByYW5kb21pemVkLCBkb3VibGUtYmxpbmQgY29udHJvbGxlZCB0cmlh
bDwvdGl0bGU+PHNlY29uZGFyeS10aXRsZT5KIFN1cmcgUmVzPC9zZWNvbmRhcnktdGl0bGU+PGFs
dC10aXRsZT5UaGUgSm91cm5hbCBvZiBzdXJnaWNhbCByZXNlYXJjaDwvYWx0LXRpdGxlPjwvdGl0
bGVzPjxwZXJpb2RpY2FsPjxmdWxsLXRpdGxlPkogU3VyZyBSZXM8L2Z1bGwtdGl0bGU+PGFiYnIt
MT5UaGUgSm91cm5hbCBvZiBzdXJnaWNhbCByZXNlYXJjaDwvYWJici0xPjwvcGVyaW9kaWNhbD48
YWx0LXBlcmlvZGljYWw+PGZ1bGwtdGl0bGU+SiBTdXJnIFJlczwvZnVsbC10aXRsZT48YWJici0x
PlRoZSBKb3VybmFsIG9mIHN1cmdpY2FsIHJlc2VhcmNoPC9hYmJyLTE+PC9hbHQtcGVyaW9kaWNh
bD48cGFnZXM+ZTExLTY8L3BhZ2VzPjx2b2x1bWU+MTU5PC92b2x1bWU+PG51bWJlcj4xPC9udW1i
ZXI+PGVkaXRpb24+MjAwOS8xMi8xOTwvZWRpdGlvbj48a2V5d29yZHM+PGtleXdvcmQ+QWR1bHQ8
L2tleXdvcmQ+PGtleXdvcmQ+RGV4bWVkZXRvbWlkaW5lLyp0aGVyYXBldXRpYyB1c2U8L2tleXdv
cmQ+PGtleXdvcmQ+RG91YmxlLUJsaW5kIE1ldGhvZDwva2V5d29yZD48a2V5d29yZD5FdG9taWRh
dGUvKmFkdmVyc2UgZWZmZWN0czwva2V5d29yZD48a2V5d29yZD5GZW1hbGU8L2tleXdvcmQ+PGtl
eXdvcmQ+SHVtYW5zPC9rZXl3b3JkPjxrZXl3b3JkPkh5cG5vdGljcyBhbmQgU2VkYXRpdmVzLyph
ZHZlcnNlIGVmZmVjdHM8L2tleXdvcmQ+PGtleXdvcmQ+SW5jaWRlbmNlPC9rZXl3b3JkPjxrZXl3
b3JkPk1hbGU8L2tleXdvcmQ+PGtleXdvcmQ+TWlkZGxlIEFnZWQ8L2tleXdvcmQ+PGtleXdvcmQ+
TXlvY2xvbnVzL2NoZW1pY2FsbHkgaW5kdWNlZC8qcHJldmVudGlvbiAmYW1wOyBjb250cm9sPC9r
ZXl3b3JkPjxrZXl3b3JkPlBhaW4sIFBvc3RvcGVyYXRpdmUvcHJldmVudGlvbiAmYW1wOyBjb250
cm9sPC9rZXl3b3JkPjxrZXl3b3JkPlRoaW9wZW50YWwvKnRoZXJhcGV1dGljIHVzZTwva2V5d29y
ZD48L2tleXdvcmRzPjxkYXRlcz48eWVhcj4yMDEwPC95ZWFyPjxwdWItZGF0ZXM+PGRhdGU+TWFy
PC9kYXRlPjwvcHViLWRhdGVzPjwvZGF0ZXM+PGlzYm4+MDAyMi00ODA0PC9pc2JuPjxhY2Nlc3Np
b24tbnVtPjIwMDE4MzAwPC9hY2Nlc3Npb24tbnVtPjx1cmxzPjwvdXJscz48ZWxlY3Ryb25pYy1y
ZXNvdXJjZS1udW0+MTAuMTAxNi9qLmpzcy4yMDA5LjA3LjAzMTwvZWxlY3Ryb25pYy1yZXNvdXJj
ZS1udW0+PHJlbW90ZS1kYXRhYmFzZS1wcm92aWRlcj5OTE08L3JlbW90ZS1kYXRhYmFzZS1wcm92
aWRlcj48bGFuZ3VhZ2U+ZW5nPC9sYW5ndWFnZT48L3JlY29yZD48L0NpdGU+PENpdGU+PEF1dGhv
cj5NdWxsaWNrPC9BdXRob3I+PFllYXI+MjAxODwvWWVhcj48UmVjTnVtPjQxPC9SZWNOdW0+PHJl
Y29yZD48cmVjLW51bWJlcj40MTwvcmVjLW51bWJlcj48Zm9yZWlnbi1rZXlzPjxrZXkgYXBwPSJF
TiIgZGItaWQ9InhlMmZzcjBzOWRyMjVhZTV0djZ4ZnN6anowenh6MDBzMnY5ZCIgdGltZXN0YW1w
PSIxNjMzMDk2MDAzIj40MTwva2V5PjwvZm9yZWlnbi1rZXlzPjxyZWYtdHlwZSBuYW1lPSJKb3Vy
bmFsIEFydGljbGUiPjE3PC9yZWYtdHlwZT48Y29udHJpYnV0b3JzPjxhdXRob3JzPjxhdXRob3I+
TXVsbGljaywgUC48L2F1dGhvcj48YXV0aG9yPlRhbHdhciwgVi48L2F1dGhvcj48YXV0aG9yPkFn
Z2Fyd2FsLCBTLjwvYXV0aG9yPjxhdXRob3I+UHJha2FzaCwgUy48L2F1dGhvcj48YXV0aG9yPlBh
d2FyLCBNLjwvYXV0aG9yPjwvYXV0aG9ycz48L2NvbnRyaWJ1dG9ycz48YXV0aC1hZGRyZXNzPkRl
cGFydG1lbnQgb2YgQW5hZXN0aGVzaWEgYW5kIEludGVuc2l2ZSBDYXJlLCBWYXJkaG1hbiBNYWhh
dmlyIE1lZGljYWwgQ29sbGVnZSBhbmQgU2FmZGFyanVuZyBIb3NwaXRhbCwgTmV3IERlbGhpLCBJ
bmRpYS48L2F1dGgtYWRkcmVzcz48dGl0bGVzPjx0aXRsZT5Db21wYXJpc29uIG9mIHByaW1pbmcg
dmVyc3VzIHNsb3cgaW5qZWN0aW9uIGZvciByZWR1Y2luZyBldG9taWRhdGUtaW5kdWNlZCBteW9j
bG9udXM6IGEgcmFuZG9taXplZCBjb250cm9sbGVkIHN0dWR5PC90aXRsZT48c2Vjb25kYXJ5LXRp
dGxlPktvcmVhbiBKIEFuZXN0aGVzaW9sPC9zZWNvbmRhcnktdGl0bGU+PGFsdC10aXRsZT5Lb3Jl
YW4gam91cm5hbCBvZiBhbmVzdGhlc2lvbG9neTwvYWx0LXRpdGxlPjwvdGl0bGVzPjxwZXJpb2Rp
Y2FsPjxmdWxsLXRpdGxlPktvcmVhbiBKIEFuZXN0aGVzaW9sPC9mdWxsLXRpdGxlPjxhYmJyLTE+
S29yZWFuIGpvdXJuYWwgb2YgYW5lc3RoZXNpb2xvZ3k8L2FiYnItMT48L3BlcmlvZGljYWw+PGFs
dC1wZXJpb2RpY2FsPjxmdWxsLXRpdGxlPktvcmVhbiBKIEFuZXN0aGVzaW9sPC9mdWxsLXRpdGxl
PjxhYmJyLTE+S29yZWFuIGpvdXJuYWwgb2YgYW5lc3RoZXNpb2xvZ3k8L2FiYnItMT48L2FsdC1w
ZXJpb2RpY2FsPjxwYWdlcz4zMDUtMzEwPC9wYWdlcz48dm9sdW1lPjcxPC92b2x1bWU+PG51bWJl
cj40PC9udW1iZXI+PGVkaXRpb24+MjAxOC8wOC8wNDwvZWRpdGlvbj48a2V5d29yZHM+PGtleXdv
cmQ+RXRvbWlkYXRlPC9rZXl3b3JkPjxrZXl3b3JkPkluamVjdGlvbiBtZXRob2Q8L2tleXdvcmQ+
PGtleXdvcmQ+TXlvY2xvbnVzPC9rZXl3b3JkPjxrZXl3b3JkPkFkdmVyc2UgZWZmZWN0PC9rZXl3
b3JkPjwva2V5d29yZHM+PGRhdGVzPjx5ZWFyPjIwMTg8L3llYXI+PHB1Yi1kYXRlcz48ZGF0ZT5B
dWc8L2RhdGU+PC9wdWItZGF0ZXM+PC9kYXRlcz48aXNibj4yMDA1LTY0MTkgKFByaW50KSYjeEQ7
MjAwNS02NDE5PC9pc2JuPjxhY2Nlc3Npb24tbnVtPjMwMDcxNzEzPC9hY2Nlc3Npb24tbnVtPjx1
cmxzPjwvdXJscz48Y3VzdG9tMj5QTUM2MDc4ODc0PC9jdXN0b20yPjxlbGVjdHJvbmljLXJlc291
cmNlLW51bT4xMC40MDk3L2tqYS5kLjE4LjI3MTY4PC9lbGVjdHJvbmljLXJlc291cmNlLW51bT48
cmVtb3RlLWRhdGFiYXNlLXByb3ZpZGVyPk5MTTwvcmVtb3RlLWRhdGFiYXNlLXByb3ZpZGVyPjxs
YW5ndWFnZT5lbmc8L2xhbmd1YWdlPjwvcmVjb3JkPjwvQ2l0ZT48Q2l0ZT48QXV0aG9yPk11dGx1
PC9BdXRob3I+PFllYXI+MjAwNzwvWWVhcj48UmVjTnVtPjY5PC9SZWNOdW0+PHJlY29yZD48cmVj
LW51bWJlcj42OTwvcmVjLW51bWJlcj48Zm9yZWlnbi1rZXlzPjxrZXkgYXBwPSJFTiIgZGItaWQ9
InhlMmZzcjBzOWRyMjVhZTV0djZ4ZnN6anowenh6MDBzMnY5ZCIgdGltZXN0YW1wPSIxNjMzNTY4
MTI1Ij42OTwva2V5PjwvZm9yZWlnbi1rZXlzPjxyZWYtdHlwZSBuYW1lPSJKb3VybmFsIEFydGlj
bGUiPjE3PC9yZWYtdHlwZT48Y29udHJpYnV0b3JzPjxhdXRob3JzPjxhdXRob3I+Ti4gTS4gTXV0
bHU8L2F1dGhvcj48YXV0aG9yPk4uIEVkaXo8L2F1dGhvcj48YXV0aG9yPkUuIEthcmFidWx1dDwv
YXV0aG9yPjxhdXRob3I+Ti4gR29ndXM8L2F1dGhvcj48L2F1dGhvcnM+PC9jb250cmlidXRvcnM+
PGF1dGgtYWRkcmVzcz5BbmVzdGhlc2lvbG9neSBhbmQgUmVhbmltYXN0aW9uLCBBbmthcmEgTnVt
dW5lIFRyYWlubmcgYW5kIFJlc2FyY2ggSG9zcGl0YWwsIEFua2FyYSwgVHVya2V5PC9hdXRoLWFk
ZHJlc3M+PHRpdGxlcz48dGl0bGU+VGhlIGVmZmVjdHMgb2YgZGlmZmVyZW50IGRvc2VzIG9mIHJl
bWlmZW50YW5pbCBwcmV0cmVhdG1lbnQgb24gZXRvbWlkYXRlIGluamVjdGlvbiBwYWluIGFuZCBt
eW9jbG9udXM6IDlBUDMtOSAlSiBFdXJvcGVhbiBKb3VybmFsIG9mIEFuYWVzdGhlc2lvbG9neTwv
dGl0bGU+PC90aXRsZXM+PHZvbHVtZT4yNCBTdXBwbCAzOTwvdm9sdW1lPjxkYXRlcz48eWVhcj4y
MDA3PC95ZWFyPjwvZGF0ZXM+PGlzYm4+MDI2NS0wMjE1PC9pc2JuPjx1cmxzPjwvdXJscz48cmVt
b3RlLWRhdGFiYXNlLXByb3ZpZGVyPkNua2k8L3JlbW90ZS1kYXRhYmFzZS1wcm92aWRlcj48L3Jl
Y29yZD48L0NpdGU+PENpdGU+PEF1dGhvcj5QcmFrYXNoPC9BdXRob3I+PFllYXI+MjAxOTwvWWVh
cj48UmVjTnVtPjY4PC9SZWNOdW0+PHJlY29yZD48cmVjLW51bWJlcj42ODwvcmVjLW51bWJlcj48
Zm9yZWlnbi1rZXlzPjxrZXkgYXBwPSJFTiIgZGItaWQ9InhlMmZzcjBzOWRyMjVhZTV0djZ4ZnN6
anowenh6MDBzMnY5ZCIgdGltZXN0YW1wPSIxNjMzNTY4MTExIj42ODwva2V5PjwvZm9yZWlnbi1r
ZXlzPjxyZWYtdHlwZSBuYW1lPSJKb3VybmFsIEFydGljbGUiPjE3PC9yZWYtdHlwZT48Y29udHJp
YnV0b3JzPjxhdXRob3JzPjxhdXRob3I+U21pdGEgUHJha2FzaDwvYXV0aG9yPjxhdXRob3I+UGFy
dWwgTXVsbGljazwvYXV0aG9yPjxhdXRob3I+UG9vamEgVmlybWFuaTwvYXV0aG9yPjxhdXRob3I+
VmFuZGFuYSBUYWx3YXI8L2F1dGhvcj48YXV0aG9yPlJhanZpciBTaW5naDwvYXV0aG9yPjwvYXV0
aG9ycz48L2NvbnRyaWJ1dG9ycz48YXV0aC1hZGRyZXNzPkRlcGFydG1lbnQgb2YgQW5hZXN0aGVz
aWEgYW5kIEludGVuc2l2ZSBDYXJlLCBWYXJkaG1hbiBNYWhhdmlyIE1lZGljYWwgQ29sbGVnZSBh
bmQgU2FmZGFyanVuZyBIb3NwaXRhbCwgTmV3IERlbGhpLCBJbmRpYTtEZXBhcnRtZW50IG9mIEFu
YWVzdGhlc2lvbG9neSwgRm9ydGlzIEhvc3BpdGFsLCBWYXNhbnQgS3VuaiwgTmV3IERlbGhpLCBJ
bmRpYTtEZXBhcnRtZW50IG9mIENhcmRpb2xvZ3ksIENhcmRpb2xvZ3kgUmVzZWFyY2ggQ2VudGVy
LCBIZWFydCBIb3NwaXRhbCwgSE1DLCBEb2hhLCBRYXRhcjwvYXV0aC1hZGRyZXNzPjx0aXRsZXM+
PHRpdGxlPkVmZmVjdCBvZiBQcmUtVHJlYXRtZW50IHdpdGggYSBDb21iaW5hdGlvbiBvZiBGZW50
YW55bCBhbmQgTWlkYXpvbGFtIGZvciBQcmV2ZW50aW9uIG9mIEV0b21pZGF0ZS1JbmR1Y2VkIE15
b2Nsb251cyAlSiBUdXJrIEogQW5hZXN0aGVzaW9sIFJlYW5pbTwvdGl0bGU+PC90aXRsZXM+PHZv
bHVtZT40OTwvdm9sdW1lPjxudW1iZXI+MTwvbnVtYmVyPjxrZXl3b3Jkcz48a2V5d29yZD5FdG9t
aWRhdGU8L2tleXdvcmQ+PGtleXdvcmQ+ZmVudGFueWw8L2tleXdvcmQ+PGtleXdvcmQ+bWlkYXpv
bGFtPC9rZXl3b3JkPjxrZXl3b3JkPm15b2Nsb251czwva2V5d29yZD48L2tleXdvcmRzPjxkYXRl
cz48eWVhcj4yMDE5PC95ZWFyPjwvZGF0ZXM+PHVybHM+PC91cmxzPjxyZW1vdGUtZGF0YWJhc2Ut
cHJvdmlkZXI+Q25raTwvcmVtb3RlLWRhdGFiYXNlLXByb3ZpZGVyPjwvcmVjb3JkPjwvQ2l0ZT48
Q2l0ZT48QXV0aG9yPlNlZGlnaGluZWphZDwvQXV0aG9yPjxZZWFyPjIwMTY8L1llYXI+PFJlY051
bT40MDwvUmVjTnVtPjxyZWNvcmQ+PHJlYy1udW1iZXI+NDA8L3JlYy1udW1iZXI+PGZvcmVpZ24t
a2V5cz48a2V5IGFwcD0iRU4iIGRiLWlkPSJ4ZTJmc3IwczlkcjI1YWU1dHY2eGZzemp6MHp4ejAw
czJ2OWQiIHRpbWVzdGFtcD0iMTYzMzA5NTk5MiI+NDA8L2tleT48L2ZvcmVpZ24ta2V5cz48cmVm
LXR5cGUgbmFtZT0iSm91cm5hbCBBcnRpY2xlIj4xNzwvcmVmLXR5cGU+PGNvbnRyaWJ1dG9ycz48
YXV0aG9ycz48YXV0aG9yPlNlZGlnaGluZWphZCwgQS48L2F1dGhvcj48YXV0aG9yPk5hZGVyaSBO
YWJpLCBCLjwvYXV0aG9yPjxhdXRob3I+SGFnaGlnaGksIE0uPC9hdXRob3I+PGF1dGhvcj5CaWF6
YXIsIEcuPC9hdXRob3I+PGF1dGhvcj5JbWFudGFsYWIsIFYuPC9hdXRob3I+PGF1dGhvcj5SaW1h
eiwgUy48L2F1dGhvcj48YXV0aG9yPlphcmlkb29zdCwgWi48L2F1dGhvcj48L2F1dGhvcnM+PC9j
b250cmlidXRvcnM+PGF1dGgtYWRkcmVzcz5BbmVzdGhlc2lvbG9neSBSZXNlYXJjaCBDZW50ZXIs
IEd1aWxhbiBVbml2ZXJzaXR5IG9mIE1lZGljYWwgU2NpZW5jZXMgKEdVTVMpLCBSYXNodCwgSXJh
bi48L2F1dGgtYWRkcmVzcz48dGl0bGVzPjx0aXRsZT5Db21wYXJpc29uIG9mIHRoZSBFZmZlY3Rz
IG9mIExvdy1Eb3NlIE1pZGF6b2xhbSwgTWFnbmVzaXVtIFN1bGZhdGUsIFJlbWlmZW50YW5pbCBh
bmQgTG93LURvc2UgRXRvbWlkYXRlIG9uIFByZXZlbnRpb24gb2YgRXRvbWlkYXRlLUluZHVjZWQg
TXlvY2xvbnVzIGluIE9ydGhvcGVkaWMgU3VyZ2VyaWVzPC90aXRsZT48c2Vjb25kYXJ5LXRpdGxl
PkFuZXN0aCBQYWluIE1lZDwvc2Vjb25kYXJ5LXRpdGxlPjxhbHQtdGl0bGU+QW5lc3RoZXNpb2xv
Z3kgYW5kIHBhaW4gbWVkaWNpbmU8L2FsdC10aXRsZT48L3RpdGxlcz48cGVyaW9kaWNhbD48ZnVs
bC10aXRsZT5BbmVzdGggUGFpbiBNZWQ8L2Z1bGwtdGl0bGU+PGFiYnItMT5BbmVzdGhlc2lvbG9n
eSBhbmQgcGFpbiBtZWRpY2luZTwvYWJici0xPjwvcGVyaW9kaWNhbD48YWx0LXBlcmlvZGljYWw+
PGZ1bGwtdGl0bGU+QW5lc3RoIFBhaW4gTWVkPC9mdWxsLXRpdGxlPjxhYmJyLTE+QW5lc3RoZXNp
b2xvZ3kgYW5kIHBhaW4gbWVkaWNpbmU8L2FiYnItMT48L2FsdC1wZXJpb2RpY2FsPjxwYWdlcz5l
MzUzMzM8L3BhZ2VzPjx2b2x1bWU+Njwvdm9sdW1lPjxudW1iZXI+MjwvbnVtYmVyPjxlZGl0aW9u
PjIwMTYvMDYvMDI8L2VkaXRpb24+PGtleXdvcmRzPjxrZXl3b3JkPkV0b21pZGF0ZTwva2V5d29y
ZD48a2V5d29yZD5NYWduZXNpdW0gU3VsZmF0ZTwva2V5d29yZD48a2V5d29yZD5NaWRhem9sYW08
L2tleXdvcmQ+PGtleXdvcmQ+UHJldmVudGlvbiwgTXlvY2xvbnVzPC9rZXl3b3JkPjxrZXl3b3Jk
PlJlbWlmZW50YW5pbDwva2V5d29yZD48L2tleXdvcmRzPjxkYXRlcz48eWVhcj4yMDE2PC95ZWFy
PjxwdWItZGF0ZXM+PGRhdGU+QXByPC9kYXRlPjwvcHViLWRhdGVzPjwvZGF0ZXM+PGlzYm4+MjIy
OC03NTIzIChQcmludCkmI3hEOzIyMjgtNzUyMzwvaXNibj48YWNjZXNzaW9uLW51bT4yNzI0Nzkx
NTwvYWNjZXNzaW9uLW51bT48dXJscz48L3VybHM+PGN1c3RvbTI+UE1DNDg4NTQ2MTwvY3VzdG9t
Mj48ZWxlY3Ryb25pYy1yZXNvdXJjZS1udW0+MTAuNTgxMi9hYXBtLjM1MzMzPC9lbGVjdHJvbmlj
LXJlc291cmNlLW51bT48cmVtb3RlLWRhdGFiYXNlLXByb3ZpZGVyPk5MTTwvcmVtb3RlLWRhdGFi
YXNlLXByb3ZpZGVyPjxsYW5ndWFnZT5lbmc8L2xhbmd1YWdlPjwvcmVjb3JkPjwvQ2l0ZT48Q2l0
ZT48QXV0aG9yPlNpbmdoPC9BdXRob3I+PFllYXI+MjAxNDwvWWVhcj48UmVjTnVtPjczPC9SZWNO
dW0+PHJlY29yZD48cmVjLW51bWJlcj43MzwvcmVjLW51bWJlcj48Zm9yZWlnbi1rZXlzPjxrZXkg
YXBwPSJFTiIgZGItaWQ9InhlMmZzcjBzOWRyMjVhZTV0djZ4ZnN6anowenh6MDBzMnY5ZCIgdGlt
ZXN0YW1wPSIxNjMzNTY4MTY4Ij43Mzwva2V5PjwvZm9yZWlnbi1rZXlzPjxyZWYtdHlwZSBuYW1l
PSJKb3VybmFsIEFydGljbGUiPjE3PC9yZWYtdHlwZT48Y29udHJpYnV0b3JzPjxhdXRob3JzPjxh
dXRob3I+S2FobG9uIFNpbmdoPC9hdXRob3I+PGF1dGhvcj5HdXB0YSBSdWNoaTwvYXV0aG9yPjxh
dXRob3I+QXVqbGEgU2luZ2g8L2F1dGhvcj48YXV0aG9yPkJpbmRyYSBLYXVyPC9hdXRob3I+PC9h
dXRob3JzPjwvY29udHJpYnV0b3JzPjxhdXRoLWFkZHJlc3M+RGVwYXJ0bWVudCBvZiBBbmFlc3Ro
ZXNpYSBhbmQgQ3JpdGljYWwgQ2FyZSwgU3JpIEd1cnUgUmFtIERhcyBJbnN0aXR1dGUgb2YgTWVk
aWNhbCBTY2llbmNlIGFuZCBSZXNlYXJjaCwgVmFsbGFoLCBBbXJpdHNhciwgUHVuamFiOztEZXBh
cnRtZW50IG9mIEFuYWVzdGhlc2lhIGFuZCBDcml0aWNhbCBDYXJlLCBTcmkgR3VydSBSYW0gRGFz
IEluc3RpdHV0ZSBvZiBNZWRpY2FsIFNjaWVuY2UgYW5kIFJlc2VhcmNoLCBWYWxsYWgsIEFtcml0
c2FyLCBQdW5qYWI7O0RlcGFydG1lbnQgb2YgQW5hZXN0aGVzaWEgYW5kIENyaXRpY2FsIENhcmUs
IFNyaSBHdXJ1IFJhbSBEYXMgSW5zdGl0dXRlIG9mIE1lZGljYWwgU2NpZW5jZSBhbmQgUmVzZWFy
Y2gsIFZhbGxhaCwgQW1yaXRzYXIsIFB1bmphYjs7RGVwYXJ0bWVudCBvZiBBbmFlc3RoZXNpYSBh
bmQgQ3JpdGljYWwgQ2FyZSwgU3JpIEd1cnUgUmFtIERhcyBJbnN0aXR1dGUgb2YgTWVkaWNhbCBT
Y2llbmNlIGFuZCBSZXNlYXJjaCwgVmFsbGFoLCBBbXJpdHNhciwgUHVuamFiPC9hdXRoLWFkZHJl
c3M+PHRpdGxlcz48dGl0bGU+RWZmaWNhY3kgb2YgbGlnbm9jYWluZSB2ZXJzdXMgbWlkYXpvbGFt
IGluIGNvbnRyb2xsaW5nIGV0b21pZGF0ZS1pbmR1Y2VkIG15b2Nsb251czogYSByYW5kb21pemVk
IHBsYWNlYm8tY29udHJvbGxlZCBzdHVkeSAlSiBBaW4tU2hhbXMgSm91cm5hbCBvZiBBbmFlc3Ro
ZXNpb2xvZ3k8L3RpdGxlPjwvdGl0bGVzPjx2b2x1bWU+Nzwvdm9sdW1lPjxudW1iZXI+MzwvbnVt
YmVyPjxrZXl3b3Jkcz48a2V5d29yZD5ldG9taWRhdGU8L2tleXdvcmQ+PGtleXdvcmQ+aW5jaWRl
bmNlPC9rZXl3b3JkPjxrZXl3b3JkPmxpZ25vY2FpbmU8L2tleXdvcmQ+PGtleXdvcmQ+bWlkYXpv
bGFtPC9rZXl3b3JkPjxrZXl3b3JkPm15b2Nsb251czwva2V5d29yZD48L2tleXdvcmRzPjxkYXRl
cz48eWVhcj4yMDE0PC95ZWFyPjwvZGF0ZXM+PGlzYm4+MTY4Ny03OTM0PC9pc2JuPjx1cmxzPjwv
dXJscz48cmVtb3RlLWRhdGFiYXNlLXByb3ZpZGVyPkNua2k8L3JlbW90ZS1kYXRhYmFzZS1wcm92
aWRlcj48L3JlY29yZD48L0NpdGU+PENpdGU+PEF1dGhvcj5VbjwvQXV0aG9yPjxZZWFyPjIwMTE8
L1llYXI+PFJlY051bT41MzwvUmVjTnVtPjxyZWNvcmQ+PHJlYy1udW1iZXI+NTM8L3JlYy1udW1i
ZXI+PGZvcmVpZ24ta2V5cz48a2V5IGFwcD0iRU4iIGRiLWlkPSJ4ZTJmc3IwczlkcjI1YWU1dHY2
eGZzemp6MHp4ejAwczJ2OWQiIHRpbWVzdGFtcD0iMTYzMzUzMDM1MyI+NTM8L2tleT48L2ZvcmVp
Z24ta2V5cz48cmVmLXR5cGUgbmFtZT0iSm91cm5hbCBBcnRpY2xlIj4xNzwvcmVmLXR5cGU+PGNv
bnRyaWJ1dG9ycz48YXV0aG9ycz48YXV0aG9yPlVuLCBCLjwvYXV0aG9yPjxhdXRob3I+Q2V5aGFu
LCBELjwvYXV0aG9yPjxhdXRob3I+WWVsa2VuLCBCLjwvYXV0aG9yPjwvYXV0aG9ycz48L2NvbnRy
aWJ1dG9ycz48YXV0aC1hZGRyZXNzPkRlcGFydG1lbnQgb2YgQW5lc3RoZXNpb2xvZ3kgYW5kIFJl
YW5pbWF0aW9uLCBTY2hvb2wgb2YgTWVkaWNpbmUsIE9zbWFuZ2F6aSBVbml2ZXJzaXR5LCBFc2tp
c2VoaXIsIFR1cmtleS48L2F1dGgtYWRkcmVzcz48dGl0bGVzPjx0aXRsZT5QcmV2ZW50aW9uIG9m
IGV0b21pZGF0ZS1yZWxhdGVkIG15b2Nsb251cyBpbiBhbmVzdGhldGljIGluZHVjdGlvbiBieSBw
cmV0cmVhdG1lbnQgd2l0aCBtYWduZXNpdW08L3RpdGxlPjxzZWNvbmRhcnktdGl0bGU+SiBSZXMg
TWVkIFNjaTwvc2Vjb25kYXJ5LXRpdGxlPjxhbHQtdGl0bGU+Sm91cm5hbCBvZiByZXNlYXJjaCBp
biBtZWRpY2FsIHNjaWVuY2VzIDogdGhlIG9mZmljaWFsIGpvdXJuYWwgb2YgSXNmYWhhbiBVbml2
ZXJzaXR5IG9mIE1lZGljYWwgU2NpZW5jZXM8L2FsdC10aXRsZT48L3RpdGxlcz48cGVyaW9kaWNh
bD48ZnVsbC10aXRsZT5KIFJlcyBNZWQgU2NpPC9mdWxsLXRpdGxlPjxhYmJyLTE+Sm91cm5hbCBv
ZiByZXNlYXJjaCBpbiBtZWRpY2FsIHNjaWVuY2VzIDogdGhlIG9mZmljaWFsIGpvdXJuYWwgb2Yg
SXNmYWhhbiBVbml2ZXJzaXR5IG9mIE1lZGljYWwgU2NpZW5jZXM8L2FiYnItMT48L3BlcmlvZGlj
YWw+PGFsdC1wZXJpb2RpY2FsPjxmdWxsLXRpdGxlPkogUmVzIE1lZCBTY2k8L2Z1bGwtdGl0bGU+
PGFiYnItMT5Kb3VybmFsIG9mIHJlc2VhcmNoIGluIG1lZGljYWwgc2NpZW5jZXMgOiB0aGUgb2Zm
aWNpYWwgam91cm5hbCBvZiBJc2ZhaGFuIFVuaXZlcnNpdHkgb2YgTWVkaWNhbCBTY2llbmNlczwv
YWJici0xPjwvYWx0LXBlcmlvZGljYWw+PHBhZ2VzPjE0OTAtNDwvcGFnZXM+PHZvbHVtZT4xNjwv
dm9sdW1lPjxudW1iZXI+MTE8L251bWJlcj48ZWRpdGlvbj4yMDEyLzA5LzE0PC9lZGl0aW9uPjxr
ZXl3b3Jkcz48a2V5d29yZD5FdG9taWRhdGU8L2tleXdvcmQ+PGtleXdvcmQ+TWFnbmVzaXVtIFN1
bHBoYXRlPC9rZXl3b3JkPjxrZXl3b3JkPk15b2Nsb251czwva2V5d29yZD48L2tleXdvcmRzPjxk
YXRlcz48eWVhcj4yMDExPC95ZWFyPjxwdWItZGF0ZXM+PGRhdGU+Tm92PC9kYXRlPjwvcHViLWRh
dGVzPjwvZGF0ZXM+PGlzYm4+MTczNS0xOTk1IChQcmludCkmI3hEOzE3MzUtMTk5NTwvaXNibj48
YWNjZXNzaW9uLW51bT4yMjk3MzM1MjwvYWNjZXNzaW9uLW51bT48dXJscz48L3VybHM+PGN1c3Rv
bTI+UE1DMzQzMDA2ODwvY3VzdG9tMj48cmVtb3RlLWRhdGFiYXNlLXByb3ZpZGVyPk5MTTwvcmVt
b3RlLWRhdGFiYXNlLXByb3ZpZGVyPjxsYW5ndWFnZT5lbmc8L2xhbmd1YWdlPjwvcmVjb3JkPjwv
Q2l0ZT48Q2l0ZT48QXV0aG9yPldhbmc8L0F1dGhvcj48WWVhcj4yMDE4PC9ZZWFyPjxSZWNOdW0+
NjE8L1JlY051bT48cmVjb3JkPjxyZWMtbnVtYmVyPjYxPC9yZWMtbnVtYmVyPjxmb3JlaWduLWtl
eXM+PGtleSBhcHA9IkVOIiBkYi1pZD0ieGUyZnNyMHM5ZHIyNWFlNXR2Nnhmc3pqejB6eHowMHMy
djlkIiB0aW1lc3RhbXA9IjE2MzM1Njc5MTMiPjYxPC9rZXk+PC9mb3JlaWduLWtleXM+PHJlZi10
eXBlIG5hbWU9IkpvdXJuYWwgQXJ0aWNsZSI+MTc8L3JlZi10eXBlPjxjb250cmlidXRvcnM+PGF1
dGhvcnM+PGF1dGhvcj5XYW5nLCBXLjwvYXV0aG9yPjxhdXRob3I+THYsIEouPC9hdXRob3I+PGF1
dGhvcj5XYW5nLCBRLjwvYXV0aG9yPjxhdXRob3I+WWFuZywgTC48L2F1dGhvcj48YXV0aG9yPll1
LCBXLjwvYXV0aG9yPjwvYXV0aG9ycz48L2NvbnRyaWJ1dG9ycz48YXV0aC1hZGRyZXNzPkRlcGFy
dG1lbnQgb2YgQW5lc3RoZXNpb2xvZ3ksIEppYW5nbmluZyBIb3NwaXRhbCBBZmZpbGlhdGVkIHRv
IE5hbmppbmcgTWVkaWNhbCBVbml2ZXJzaXR5LCBOYW5qaW5nLCBKaWFuZ3N1LCBDaGluYS48L2F1
dGgtYWRkcmVzcz48dGl0bGVzPjx0aXRsZT5PeHljb2RvbmUgZm9yIHByZXZlbnRpb24gb2YgZXRv
bWlkYXRlLWluZHVjZWQgbXlvY2xvbnVzOiBhIHJhbmRvbWl6ZWQgZG91YmxlLWJsaW5kIGNvbnRy
b2xsZWQgdHJpYWw8L3RpdGxlPjxzZWNvbmRhcnktdGl0bGU+SiBJbnQgTWVkIFJlczwvc2Vjb25k
YXJ5LXRpdGxlPjxhbHQtdGl0bGU+VGhlIEpvdXJuYWwgb2YgaW50ZXJuYXRpb25hbCBtZWRpY2Fs
IHJlc2VhcmNoPC9hbHQtdGl0bGU+PC90aXRsZXM+PHBlcmlvZGljYWw+PGZ1bGwtdGl0bGU+SiBJ
bnQgTWVkIFJlczwvZnVsbC10aXRsZT48YWJici0xPlRoZSBKb3VybmFsIG9mIGludGVybmF0aW9u
YWwgbWVkaWNhbCByZXNlYXJjaDwvYWJici0xPjwvcGVyaW9kaWNhbD48YWx0LXBlcmlvZGljYWw+
PGZ1bGwtdGl0bGU+SiBJbnQgTWVkIFJlczwvZnVsbC10aXRsZT48YWJici0xPlRoZSBKb3VybmFs
IG9mIGludGVybmF0aW9uYWwgbWVkaWNhbCByZXNlYXJjaDwvYWJici0xPjwvYWx0LXBlcmlvZGlj
YWw+PHBhZ2VzPjE4MzktMTg0NTwvcGFnZXM+PHZvbHVtZT40Njwvdm9sdW1lPjxudW1iZXI+NTwv
bnVtYmVyPjxlZGl0aW9uPjIwMTgvMDMvMTU8L2VkaXRpb24+PGtleXdvcmRzPjxrZXl3b3JkPkFk
dWx0PC9rZXl3b3JkPjxrZXl3b3JkPkV0b21pZGF0ZS8qYWR2ZXJzZSBlZmZlY3RzPC9rZXl3b3Jk
PjxrZXl3b3JkPkZlbWFsZTwva2V5d29yZD48a2V5d29yZD5IdW1hbnM8L2tleXdvcmQ+PGtleXdv
cmQ+SW5jaWRlbmNlPC9rZXl3b3JkPjxrZXl3b3JkPk1hbGU8L2tleXdvcmQ+PGtleXdvcmQ+TWlk
ZGxlIEFnZWQ8L2tleXdvcmQ+PGtleXdvcmQ+TXlvY2xvbnVzLypjaGVtaWNhbGx5IGluZHVjZWQv
KmRydWcgdGhlcmFweS9lcGlkZW1pb2xvZ3k8L2tleXdvcmQ+PGtleXdvcmQ+T3h5Y29kb25lLyp0
aGVyYXBldXRpYyB1c2U8L2tleXdvcmQ+PGtleXdvcmQ+U2V2ZXJpdHkgb2YgSWxsbmVzcyBJbmRl
eDwva2V5d29yZD48a2V5d29yZD5Zb3VuZyBBZHVsdDwva2V5d29yZD48a2V5d29yZD5BbmVzdGhl
dGljczwva2V5d29yZD48a2V5d29yZD5ldG9taWRhdGU8L2tleXdvcmQ+PGtleXdvcmQ+ZmVudGFu
eWw8L2tleXdvcmQ+PGtleXdvcmQ+Z2VuZXJhbCBhbmVzdGhlc2lhPC9rZXl3b3JkPjxrZXl3b3Jk
Pm15b2Nsb251czwva2V5d29yZD48a2V5d29yZD5veHljb2RvbmU8L2tleXdvcmQ+PC9rZXl3b3Jk
cz48ZGF0ZXM+PHllYXI+MjAxODwveWVhcj48cHViLWRhdGVzPjxkYXRlPk1heTwvZGF0ZT48L3B1
Yi1kYXRlcz48L2RhdGVzPjxpc2JuPjAzMDAtMDYwNSAoUHJpbnQpJiN4RDswMzAwLTA2MDU8L2lz
Ym4+PGFjY2Vzc2lvbi1udW0+Mjk1MzY3ODI8L2FjY2Vzc2lvbi1udW0+PHVybHM+PC91cmxzPjxj
dXN0b20yPlBNQzU5OTEyMjk8L2N1c3RvbTI+PGVsZWN0cm9uaWMtcmVzb3VyY2UtbnVtPjEwLjEx
NzcvMDMwMDA2MDUxODc2MTc4ODwvZWxlY3Ryb25pYy1yZXNvdXJjZS1udW0+PHJlbW90ZS1kYXRh
YmFzZS1wcm92aWRlcj5OTE08L3JlbW90ZS1kYXRhYmFzZS1wcm92aWRlcj48bGFuZ3VhZ2U+ZW5n
PC9sYW5ndWFnZT48L3JlY29yZD48L0NpdGU+PENpdGU+PEF1dGhvcj5Xb288L0F1dGhvcj48WWVh
cj4yMDA5PC9ZZWFyPjxSZWNOdW0+NzA8L1JlY051bT48cmVjb3JkPjxyZWMtbnVtYmVyPjcwPC9y
ZWMtbnVtYmVyPjxmb3JlaWduLWtleXM+PGtleSBhcHA9IkVOIiBkYi1pZD0ieGUyZnNyMHM5ZHIy
NWFlNXR2Nnhmc3pqejB6eHowMHMydjlkIiB0aW1lc3RhbXA9IjE2MzM1NjgxMzUiPjcwPC9rZXk+
PC9mb3JlaWduLWtleXM+PHJlZi10eXBlIG5hbWU9IkpvdXJuYWwgQXJ0aWNsZSI+MTc8L3JlZi10
eXBlPjxjb250cmlidXRvcnM+PGF1dGhvcnM+PGF1dGhvcj5MZWUgU2FuZyBXb288L2F1dGhvcj48
YXV0aG9yPkdpbGwgSHl1biBKdWU8L2F1dGhvcj48YXV0aG9yPlBhcmsgU3VuZyBDaHVsPC9hdXRo
b3I+PGF1dGhvcj5LaW0gSnVuIFlvdW5nPC9hdXRob3I+PGF1dGhvcj5LaW0gSmkgSHl1bmc8L2F1
dGhvcj48YXV0aG9yPkxlZSBKb25nIFllb248L2F1dGhvcj48YXV0aG9yPllhbmcgSHllb24gSmVv
bmc8L2F1dGhvcj48YXV0aG9yPktpbSBNaW4gS3U8L2F1dGhvcj48L2F1dGhvcnM+PC9jb250cmli
dXRvcnM+PGF1dGgtYWRkcmVzcz5EZXBhcnRtZW50IG9mIEFuZXN0aGVzaW9sb2d5IGFuZCBQYWlu
IG1lZGljaW5lLCBTY2hvb2wgb2YgTWVkaWNpbmUsIENIQSBVbml2ZXJzaXR5LCBTZW9uZ25hbSwg
S29yZWEuIGdpbGw1NDMyQG5hdmVyLmNvbS47O0RlcGFydG1lbnQgb2YgQW5lc3RoZXNpb2xvZ3kg
YW5kIFBhaW4gbWVkaWNpbmUsIFNjaG9vbCBvZiBNZWRpY2luZSwgQ0hBIFVuaXZlcnNpdHksIFNl
b25nbmFtLCBLb3JlYS4gZ2lsbDU0MzJAbmF2ZXIuY29tLjs7RGVwYXJ0bWVudCBvZiBBbmVzdGhl
c2lvbG9neSBhbmQgUGFpbiBtZWRpY2luZSwgU2Nob29sIG9mIE1lZGljaW5lLCBDSEEgVW5pdmVy
c2l0eSwgU2VvbmduYW0sIEtvcmVhLiBnaWxsNTQzMkBuYXZlci5jb20uOztEZXBhcnRtZW50IG9m
IEFuZXN0aGVzaW9sb2d5IGFuZCBQYWluIG1lZGljaW5lLCBTY2hvb2wgb2YgTWVkaWNpbmUsIENI
QSBVbml2ZXJzaXR5LCBTZW9uZ25hbSwgS29yZWEuIGdpbGw1NDMyQG5hdmVyLmNvbS47O0RlcGFy
dG1lbnQgb2YgQW5lc3RoZXNpb2xvZ3kgYW5kIFBhaW4gbWVkaWNpbmUsIFNjaG9vbCBvZiBNZWRp
Y2luZSwgQ0hBIFVuaXZlcnNpdHksIFNlb25nbmFtLCBLb3JlYS4gZ2lsbDU0MzJAbmF2ZXIuY29t
Ljs7RGVwYXJ0bWVudCBvZiBBbmVzdGhlc2lvbG9neSBhbmQgUGFpbiBtZWRpY2luZSwgU2Nob29s
IG9mIE1lZGljaW5lLCBDSEEgVW5pdmVyc2l0eSwgU2VvbmduYW0sIEtvcmVhLiBnaWxsNTQzMkBu
YXZlci5jb20uOztEZXBhcnRtZW50IG9mIEFuZXN0aGVzaW9sb2d5IGFuZCBQYWluIG1lZGljaW5l
LCBTY2hvb2wgb2YgTWVkaWNpbmUsIENIQSBVbml2ZXJzaXR5LCBTZW9uZ25hbSwgS29yZWEuIGdp
bGw1NDMyQG5hdmVyLmNvbS47O0RlcGFydG1lbnQgb2YgQW5lc3RoZXNpb2xvZ3kgYW5kIFBhaW4g
bWVkaWNpbmUsIFNjaG9vbCBvZiBNZWRpY2luZSwgQ0hBIFVuaXZlcnNpdHksIFNlb25nbmFtLCBL
b3JlYS4gZ2lsbDU0MzJAbmF2ZXIuY29tLjwvYXV0aC1hZGRyZXNzPjx0aXRsZXM+PHRpdGxlPlRo
ZSBlZmZlY3Qgb2YgcmVtaWZlbnRhbmlsIGZvciByZWR1Y2luZyBteW9jbG9udXMgZHVyaW5nIGlu
ZHVjdGlvbiBvZiBhbmVzdGhlc2lhIHdpdGggZXRvbWlkYXRlLiAlSiBLb3JlYW4gam91cm5hbCBv
ZiBhbmVzdGhlc2lvbG9neTwvdGl0bGU+PC90aXRsZXM+PHZvbHVtZT41Nzwvdm9sdW1lPjxudW1i
ZXI+NDwvbnVtYmVyPjxrZXl3b3Jkcz48a2V5d29yZD5FdG9taWRhdGU8L2tleXdvcmQ+PGtleXdv
cmQ+TXlvY2xvbnVzPC9rZXl3b3JkPjxrZXl3b3JkPlByZXRyZWF0bWVudDwva2V5d29yZD48a2V5
d29yZD5SZW1pZmVudGFuaWw8L2tleXdvcmQ+PC9rZXl3b3Jkcz48ZGF0ZXM+PHllYXI+MjAwOTwv
eWVhcj48L2RhdGVzPjx1cmxzPjwvdXJscz48cmVtb3RlLWRhdGFiYXNlLXByb3ZpZGVyPkNua2k8
L3JlbW90ZS1kYXRhYmFzZS1wcm92aWRlcj48L3JlY29yZD48L0NpdGU+PENpdGU+PEF1dGhvcj5X
dTwvQXV0aG9yPjxZZWFyPjIwMTY8L1llYXI+PFJlY051bT41MjwvUmVjTnVtPjxyZWNvcmQ+PHJl
Yy1udW1iZXI+NTI8L3JlYy1udW1iZXI+PGZvcmVpZ24ta2V5cz48a2V5IGFwcD0iRU4iIGRiLWlk
PSJ4ZTJmc3IwczlkcjI1YWU1dHY2eGZzemp6MHp4ejAwczJ2OWQiIHRpbWVzdGFtcD0iMTYzMzUy
OTAzMSI+NTI8L2tleT48L2ZvcmVpZ24ta2V5cz48cmVmLXR5cGUgbmFtZT0iSm91cm5hbCBBcnRp
Y2xlIj4xNzwvcmVmLXR5cGU+PGNvbnRyaWJ1dG9ycz48YXV0aG9ycz48YXV0aG9yPld1LCBHLiBO
LjwvYXV0aG9yPjxhdXRob3I+WHUsIEguIEouPC9hdXRob3I+PGF1dGhvcj5MaXUsIEYuIEYuPC9h
dXRob3I+PGF1dGhvcj5XdSwgWC48L2F1dGhvcj48YXV0aG9yPlpob3UsIEguPC9hdXRob3I+PC9h
dXRob3JzPjwvY29udHJpYnV0b3JzPjxhdXRoLWFkZHJlc3M+RnJvbSB0aGUgRGVwYXJ0bWVudCBv
ZiBBbmVzdGhlc2lvbG9neSwgWHV6aG91IENlbnRyYWwgSG9zcGl0YWwsIFh1emhvdSwgQ2hpbmEu
PC9hdXRoLWFkZHJlc3M+PHRpdGxlcz48dGl0bGU+TG93LURvc2UgS2V0YW1pbmUgUHJldHJlYXRt
ZW50IFJlZHVjZXMgdGhlIEluY2lkZW5jZSBhbmQgU2V2ZXJpdHkgb2YgTXlvY2xvbnVzIEluZHVj
ZWQgYnkgRXRvbWlkYXRlOiBBIFJhbmRvbWl6ZWQsIERvdWJsZS1CbGluZGVkLCBDb250cm9sbGVk
IENsaW5pY2FsIFRyaWFsPC90aXRsZT48c2Vjb25kYXJ5LXRpdGxlPk1lZGljaW5lIChCYWx0aW1v
cmUpPC9zZWNvbmRhcnktdGl0bGU+PGFsdC10aXRsZT5NZWRpY2luZTwvYWx0LXRpdGxlPjwvdGl0
bGVzPjxwZXJpb2RpY2FsPjxmdWxsLXRpdGxlPk1lZGljaW5lIChCYWx0aW1vcmUpPC9mdWxsLXRp
dGxlPjxhYmJyLTE+TWVkaWNpbmU8L2FiYnItMT48L3BlcmlvZGljYWw+PGFsdC1wZXJpb2RpY2Fs
PjxmdWxsLXRpdGxlPk1lZGljaW5lIChCYWx0aW1vcmUpPC9mdWxsLXRpdGxlPjxhYmJyLTE+TWVk
aWNpbmU8L2FiYnItMT48L2FsdC1wZXJpb2RpY2FsPjxwYWdlcz5lMjcwMTwvcGFnZXM+PHZvbHVt
ZT45NTwvdm9sdW1lPjxudW1iZXI+NjwvbnVtYmVyPjxlZGl0aW9uPjIwMTYvMDIvMTM8L2VkaXRp
b24+PGtleXdvcmRzPjxrZXl3b3JkPkFkb2xlc2NlbnQ8L2tleXdvcmQ+PGtleXdvcmQ+QWR1bHQ8
L2tleXdvcmQ+PGtleXdvcmQ+QWdlZDwva2V5d29yZD48a2V5d29yZD5BbmVzdGhlc2lhLCBHZW5l
cmFsLyphZHZlcnNlIGVmZmVjdHMvbWV0aG9kczwva2V5d29yZD48a2V5d29yZD5BbmVzdGhldGlj
cywgRGlzc29jaWF0aXZlLyphZG1pbmlzdHJhdGlvbiAmYW1wOyBkb3NhZ2UvdGhlcmFwZXV0aWMg
dXNlPC9rZXl3b3JkPjxrZXl3b3JkPkFuZXN0aGV0aWNzLCBJbnRyYXZlbm91cy9hZG1pbmlzdHJh
dGlvbiAmYW1wOyBkb3NhZ2UvKmFkdmVyc2UgZWZmZWN0czwva2V5d29yZD48a2V5d29yZD5Eb3Vi
bGUtQmxpbmQgTWV0aG9kPC9rZXl3b3JkPjxrZXl3b3JkPkRydWcgQWRtaW5pc3RyYXRpb24gU2No
ZWR1bGU8L2tleXdvcmQ+PGtleXdvcmQ+RXRvbWlkYXRlL2FkbWluaXN0cmF0aW9uICZhbXA7IGRv
c2FnZS8qYWR2ZXJzZSBlZmZlY3RzPC9rZXl3b3JkPjxrZXl3b3JkPkZlbWFsZTwva2V5d29yZD48
a2V5d29yZD5IdW1hbnM8L2tleXdvcmQ+PGtleXdvcmQ+SW5jaWRlbmNlPC9rZXl3b3JkPjxrZXl3
b3JkPkluZnVzaW9ucywgSW50cmF2ZW5vdXM8L2tleXdvcmQ+PGtleXdvcmQ+S2V0YW1pbmUvKmFk
bWluaXN0cmF0aW9uICZhbXA7IGRvc2FnZS90aGVyYXBldXRpYyB1c2U8L2tleXdvcmQ+PGtleXdv
cmQ+TWFsZTwva2V5d29yZD48a2V5d29yZD5NaWRkbGUgQWdlZDwva2V5d29yZD48a2V5d29yZD5N
eW9jbG9udXMvY2hlbWljYWxseSBpbmR1Y2VkL2RpYWdub3Npcy9lcGlkZW1pb2xvZ3kvKnByZXZl
bnRpb24gJmFtcDsgY29udHJvbDwva2V5d29yZD48a2V5d29yZD5TZXZlcml0eSBvZiBJbGxuZXNz
IEluZGV4PC9rZXl3b3JkPjxrZXl3b3JkPlRyZWF0bWVudCBPdXRjb21lPC9rZXl3b3JkPjxrZXl3
b3JkPllvdW5nIEFkdWx0PC9rZXl3b3JkPjwva2V5d29yZHM+PGRhdGVzPjx5ZWFyPjIwMTY8L3ll
YXI+PHB1Yi1kYXRlcz48ZGF0ZT5GZWI8L2RhdGU+PC9wdWItZGF0ZXM+PC9kYXRlcz48aXNibj4w
MDI1LTc5NzQgKFByaW50KSYjeEQ7MDAyNS03OTc0PC9pc2JuPjxhY2Nlc3Npb24tbnVtPjI2ODcx
ODA1PC9hY2Nlc3Npb24tbnVtPjx1cmxzPjwvdXJscz48Y3VzdG9tMj5QTUM0NzUzOTAxPC9jdXN0
b20yPjxlbGVjdHJvbmljLXJlc291cmNlLW51bT4xMC4xMDk3L21kLjAwMDAwMDAwMDAwMDI3MDE8
L2VsZWN0cm9uaWMtcmVzb3VyY2UtbnVtPjxyZW1vdGUtZGF0YWJhc2UtcHJvdmlkZXI+TkxNPC9y
ZW1vdGUtZGF0YWJhc2UtcHJvdmlkZXI+PGxhbmd1YWdlPmVuZzwvbGFuZ3VhZ2U+PC9yZWNvcmQ+
PC9DaXRlPjxDaXRlPjxBdXRob3I+WcSxbG1heiDDh2FraXJnw7Z6PC9BdXRob3I+PFllYXI+MjAx
NjwvWWVhcj48UmVjTnVtPjMyPC9SZWNOdW0+PHJlY29yZD48cmVjLW51bWJlcj4zMjwvcmVjLW51
bWJlcj48Zm9yZWlnbi1rZXlzPjxrZXkgYXBwPSJFTiIgZGItaWQ9InhlMmZzcjBzOWRyMjVhZTV0
djZ4ZnN6anowenh6MDBzMnY5ZCIgdGltZXN0YW1wPSIxNjMyOTEyMzM1Ij4zMjwva2V5PjwvZm9y
ZWlnbi1rZXlzPjxyZWYtdHlwZSBuYW1lPSJKb3VybmFsIEFydGljbGUiPjE3PC9yZWYtdHlwZT48
Y29udHJpYnV0b3JzPjxhdXRob3JzPjxhdXRob3I+WcSxbG1heiDDh2FraXJnw7Z6LCBNLjwvYXV0
aG9yPjxhdXRob3I+RGVtaXJlbCwgxLA8L2F1dGhvcj48YXV0aG9yPkR1cmFuLCBFLjwvYXV0aG9y
PjxhdXRob3I+w5Z6ZXIsIEEuIEIuPC9hdXRob3I+PGF1dGhvcj5IYW5jxLEsIFYuPC9hdXRob3I+
PGF1dGhvcj5Uw7xya21lbiDDnCwgQS48L2F1dGhvcj48YXV0aG9yPkF5ZMSxbiwgQS48L2F1dGhv
cj48YXV0aG9yPkVyc295LCBBLjwvYXV0aG9yPjxhdXRob3I+QsO8ecO8a3nEsWxkxLFyxLFtLCBB
LjwvYXV0aG9yPjwvYXV0aG9ycz48L2NvbnRyaWJ1dG9ycz48YXV0aC1hZGRyZXNzPk9rbWV5ZGFu
xLEgVHJhaW5pbmcgYW5kIFJlc2VhcmNoIEhvc3BpdGFsLCBEZXBhcnRtZW50IG9mIEFuZXN0aGVz
aW9sb2d5IGFuZCBSZWFuaW1hdGlvbiwgxZ5pxZ9saSwgxLBzdGFuYnVsLCBUdXJrZXkuIEVsZWN0
cm9uaWMgYWRkcmVzczogZHJtZW5zdXJlQGdtYWlsLmNvbS4mI3hEO0bEsXJhdCBVbml2ZXJzaXR5
LCBTY2hvb2wgb2YgTWVkaWNpbmUsIERlcGFydG1lbnQgb2YgQW5lc3RoZXNpb2xvZ3kgYW5kIFJl
YW5pbWF0aW9uLCBFbGF6xLHEnywgVHVya2V5LiYjeEQ7xZ5laGl0IEthbWlsIFN0YXRlIEhvc3Bp
dGFsLCBHYXppYW50ZXAsIFR1cmtleS4mI3hEO0Rva3V6IEV5bMO8bCBVbml2ZXJzaXR5LCBTY2hv
b2wgb2YgTWVkaWNpbmUsIERlcGFydG1lbnQgb2YgQW5lc3RoZXNpb2xvZ3kgYW5kIFJlYW5pbWF0
aW9uLCDEsHptaXIsIFR1cmtleS4mI3hEO09rbWV5ZGFuxLEgVHJhaW5pbmcgYW5kIFJlc2VhcmNo
IEhvc3BpdGFsLCBEZXBhcnRtZW50IG9mIEFuZXN0aGVzaW9sb2d5IGFuZCBSZWFuaW1hdGlvbiwg
xZ5pxZ9saSwgxLBzdGFuYnVsLCBUdXJrZXkuPC9hdXRoLWFkZHJlc3M+PHRpdGxlcz48dGl0bGU+
RWZmZWN0IG9mIGdhYmFwZW50aW4gcHJldHJlYXRtZW50IG9uIG15b2Nsb251cyBhZnRlciBldG9t
aWRhdGU6IGEgcmFuZG9taXplZCwgZG91YmxlLWJsaW5kLCBwbGFjZWJvLWNvbnRyb2xsZWQgc3R1
ZHk8L3RpdGxlPjxzZWNvbmRhcnktdGl0bGU+QnJheiBKIEFuZXN0aGVzaW9sPC9zZWNvbmRhcnkt
dGl0bGU+PGFsdC10aXRsZT5CcmF6aWxpYW4gam91cm5hbCBvZiBhbmVzdGhlc2lvbG9neSAoRWxz
ZXZpZXIpPC9hbHQtdGl0bGU+PC90aXRsZXM+PHBlcmlvZGljYWw+PGZ1bGwtdGl0bGU+QnJheiBK
IEFuZXN0aGVzaW9sPC9mdWxsLXRpdGxlPjxhYmJyLTE+QnJhemlsaWFuIGpvdXJuYWwgb2YgYW5l
c3RoZXNpb2xvZ3kgKEVsc2V2aWVyKTwvYWJici0xPjwvcGVyaW9kaWNhbD48YWx0LXBlcmlvZGlj
YWw+PGZ1bGwtdGl0bGU+QnJheiBKIEFuZXN0aGVzaW9sPC9mdWxsLXRpdGxlPjxhYmJyLTE+QnJh
emlsaWFuIGpvdXJuYWwgb2YgYW5lc3RoZXNpb2xvZ3kgKEVsc2V2aWVyKTwvYWJici0xPjwvYWx0
LXBlcmlvZGljYWw+PHBhZ2VzPjM1Ni02MjwvcGFnZXM+PHZvbHVtZT42Njwvdm9sdW1lPjxudW1i
ZXI+NDwvbnVtYmVyPjxlZGl0aW9uPjIwMTYvMDYvMjg8L2VkaXRpb24+PGtleXdvcmRzPjxrZXl3
b3JkPkFkb2xlc2NlbnQ8L2tleXdvcmQ+PGtleXdvcmQ+QWR1bHQ8L2tleXdvcmQ+PGtleXdvcmQ+
QW1pbmVzLypwaGFybWFjb2xvZ3k8L2tleXdvcmQ+PGtleXdvcmQ+QW5lc3RoZXRpY3MsIEludHJh
dmVub3VzL2FkdmVyc2UgZWZmZWN0czwva2V5d29yZD48a2V5d29yZD5BbnRpY29udnVsc2FudHMv
cGhhcm1hY29sb2d5PC9rZXl3b3JkPjxrZXl3b3JkPkN5Y2xvaGV4YW5lY2FyYm94eWxpYyBBY2lk
cy8qcGhhcm1hY29sb2d5PC9rZXl3b3JkPjxrZXl3b3JkPkRvc2UtUmVzcG9uc2UgUmVsYXRpb25z
aGlwLCBEcnVnPC9rZXl3b3JkPjxrZXl3b3JkPkRvdWJsZS1CbGluZCBNZXRob2Q8L2tleXdvcmQ+
PGtleXdvcmQ+RXRvbWlkYXRlLyphZHZlcnNlIGVmZmVjdHM8L2tleXdvcmQ+PGtleXdvcmQ+RmVt
YWxlPC9rZXl3b3JkPjxrZXl3b3JkPkdhYmFwZW50aW48L2tleXdvcmQ+PGtleXdvcmQ+SHVtYW5z
PC9rZXl3b3JkPjxrZXl3b3JkPk1hbGU8L2tleXdvcmQ+PGtleXdvcmQ+TWlkZGxlIEFnZWQ8L2tl
eXdvcmQ+PGtleXdvcmQ+TXlvY2xvbnVzLypjaGVtaWNhbGx5IGluZHVjZWQvKnByZXZlbnRpb24g
JmFtcDsgY29udHJvbDwva2V5d29yZD48a2V5d29yZD5TZXZlcml0eSBvZiBJbGxuZXNzIEluZGV4
PC9rZXl3b3JkPjxrZXl3b3JkPllvdW5nIEFkdWx0PC9rZXl3b3JkPjxrZXl3b3JkPmdhbW1hLUFt
aW5vYnV0eXJpYyBBY2lkLypwaGFybWFjb2xvZ3k8L2tleXdvcmQ+PGtleXdvcmQ+RG9yIMOgIGlu
amXDp8Ojbzwva2V5d29yZD48a2V5d29yZD5FdG9taWRhdGU8L2tleXdvcmQ+PGtleXdvcmQ+RXRv
bWlkYXRvPC9rZXl3b3JkPjxrZXl3b3JkPkdhYmFwZW50aW5hPC9rZXl3b3JkPjxrZXl3b3JkPklu
amVjdGlvbiBwYWluPC9rZXl3b3JkPjxrZXl3b3JkPk1pb2Nsb25pYTwva2V5d29yZD48a2V5d29y
ZD5NeW9jbG9udXM8L2tleXdvcmQ+PC9rZXl3b3Jkcz48ZGF0ZXM+PHllYXI+MjAxNjwveWVhcj48
cHViLWRhdGVzPjxkYXRlPkp1bC1BdWc8L2RhdGU+PC9wdWItZGF0ZXM+PC9kYXRlcz48YWNjZXNz
aW9uLW51bT4yNzM0Mzc4NDwvYWNjZXNzaW9uLW51bT48dXJscz48L3VybHM+PGVsZWN0cm9uaWMt
cmVzb3VyY2UtbnVtPjEwLjEwMTYvai5iamFuZS4yMDE0LjExLjAxNDwvZWxlY3Ryb25pYy1yZXNv
dXJjZS1udW0+PHJlbW90ZS1kYXRhYmFzZS1wcm92aWRlcj5OTE08L3JlbW90ZS1kYXRhYmFzZS1w
cm92aWRlcj48bGFuZ3VhZ2U+ZW5nPC9sYW5ndWFnZT48L3JlY29yZD48L0NpdGU+PENpdGU+PEF1
dGhvcj5ZdWtzZWxlbjwvQXV0aG9yPjxZZWFyPjIwMDU8L1llYXI+PFJlY051bT43MjwvUmVjTnVt
PjxyZWNvcmQ+PHJlYy1udW1iZXI+NzI8L3JlYy1udW1iZXI+PGZvcmVpZ24ta2V5cz48a2V5IGFw
cD0iRU4iIGRiLWlkPSJ4ZTJmc3IwczlkcjI1YWU1dHY2eGZzemp6MHp4ejAwczJ2OWQiIHRpbWVz
dGFtcD0iMTYzMzU2ODE1OCI+NzI8L2tleT48L2ZvcmVpZ24ta2V5cz48cmVmLXR5cGUgbmFtZT0i
Sm91cm5hbCBBcnRpY2xlIj4xNzwvcmVmLXR5cGU+PGNvbnRyaWJ1dG9ycz48YXV0aG9ycz48YXV0
aG9yPkFsaSBNLiBZdWtzZWxlbjwvYXV0aG9yPjxhdXRob3I+QS4gR3VsZXI8L2F1dGhvcj48YXV0
aG9yPkIuIENlbGViaW9nbHU8L2F1dGhvcj48YXV0aG9yPk0uIEthbmJhazwvYXV0aG9yPjxhdXRo
b3I+VS4gQXlwYXI8L2F1dGhvcj48L2F1dGhvcnM+PC9jb250cmlidXRvcnM+PGF1dGgtYWRkcmVz
cz5BbmFlc3RoZXNpb2xvZ3kgYW5kIFJlYW5pbWF0aW9uLCBIYWNldHRlcGUgVW5pdmVyc2l0eSBG
YWN1bHR5IG9mIE1lZGljaW5lLCBBbmthcmEsIFR1cmtleTwvYXV0aC1hZGRyZXNzPjx0aXRsZXM+
PHRpdGxlPkNvbXBhcmlzb24gb2YgdGhlIGVmZmVjdCBvZiByZW1pZmVudGFuaWwgYW5kIGZlbnRh
bnlsIG9uIG15b2Nsb251cyBkdWUgdG8gZXRvbWlkYXRlOiBBLTUwNyAlSiBFdXJvcGVhbiBKb3Vy
bmFsIG9mIEFuYWVzdGhlc2lvbG9neTwvdGl0bGU+PC90aXRsZXM+PHZvbHVtZT4yMiBTdXBwbCAz
NDwvdm9sdW1lPjxkYXRlcz48eWVhcj4yMDA1PC95ZWFyPjwvZGF0ZXM+PGlzYm4+MDI2NS0wMjE1
PC9pc2JuPjx1cmxzPjwvdXJscz48cmVtb3RlLWRhdGFiYXNlLXByb3ZpZGVyPkNua2k8L3JlbW90
ZS1kYXRhYmFzZS1wcm92aWRlcj48L3JlY29yZD48L0NpdGU+PC9FbmROb3RlPgB=
</w:fldData>
        </w:fldChar>
      </w:r>
      <w:r>
        <w:instrText xml:space="preserve"> ADDIN EN.CITE.DATA </w:instrText>
      </w:r>
      <w:r>
        <w:fldChar w:fldCharType="end"/>
      </w:r>
      <w:r>
        <w:fldChar w:fldCharType="separate"/>
      </w:r>
      <w:r>
        <w:rPr>
          <w:noProof/>
        </w:rPr>
        <w:t>(1-31)</w:t>
      </w:r>
      <w:r>
        <w:fldChar w:fldCharType="end"/>
      </w:r>
    </w:p>
    <w:bookmarkStart w:id="0" w:name="_Hlk84489731"/>
    <w:p w14:paraId="46EABE0A" w14:textId="77777777" w:rsidR="00E81200" w:rsidRPr="00E81200" w:rsidRDefault="00E81200" w:rsidP="00E81200">
      <w:pPr>
        <w:pStyle w:val="EndNoteBibliography"/>
      </w:pPr>
      <w:r>
        <w:fldChar w:fldCharType="begin"/>
      </w:r>
      <w:r>
        <w:instrText xml:space="preserve"> ADDIN EN.REFLIST </w:instrText>
      </w:r>
      <w:r>
        <w:fldChar w:fldCharType="separate"/>
      </w:r>
      <w:r w:rsidRPr="00E81200">
        <w:t>1.</w:t>
      </w:r>
      <w:r w:rsidRPr="00E81200">
        <w:tab/>
        <w:t>Aktolga S, Gunes Y, Gunduz M, Isik G. A comparison of midazolam and dexmedetomidine for the prevention of myoclonic movements and pain following etomidate injection %J Journal of Anaesthesiology Clinical Pharmacology.  (2010) 26(2).</w:t>
      </w:r>
    </w:p>
    <w:p w14:paraId="02388716" w14:textId="77777777" w:rsidR="00E81200" w:rsidRPr="00E81200" w:rsidRDefault="00E81200" w:rsidP="00E81200">
      <w:pPr>
        <w:pStyle w:val="EndNoteBibliography"/>
      </w:pPr>
      <w:r w:rsidRPr="00E81200">
        <w:t>2.</w:t>
      </w:r>
      <w:r w:rsidRPr="00E81200">
        <w:tab/>
        <w:t xml:space="preserve">Alipour M, Tabari M, Azad AM. Comparative study evaluating efficacy of sufentanil versus midazolam in preventing myoclonic movements following etomidate. </w:t>
      </w:r>
      <w:r w:rsidRPr="00E81200">
        <w:rPr>
          <w:i/>
        </w:rPr>
        <w:t>Journal of anaesthesiology, clinical pharmacology</w:t>
      </w:r>
      <w:r w:rsidRPr="00E81200">
        <w:t xml:space="preserve"> (2016) 32(1):29-32. Epub 2016/03/24. doi: 10.4103/0970-9185.173382. PubMed PMID: 27006537; PubMed Central PMCID: PMCPMC4784209.</w:t>
      </w:r>
    </w:p>
    <w:p w14:paraId="05E9DF1B" w14:textId="77777777" w:rsidR="00E81200" w:rsidRPr="00E81200" w:rsidRDefault="00E81200" w:rsidP="00E81200">
      <w:pPr>
        <w:pStyle w:val="EndNoteBibliography"/>
      </w:pPr>
      <w:r w:rsidRPr="00E81200">
        <w:t>3.</w:t>
      </w:r>
      <w:r w:rsidRPr="00E81200">
        <w:tab/>
        <w:t xml:space="preserve">An X, Li C, Sahebally Z, Wen X, Zhao B, Fang X. Pretreatment with Oxycodone Simultaneously Reduces Etomidate-Induced Myoclonus and Rocuronium-Induced Withdrawal Movements During Rapid-Sequence Induction. </w:t>
      </w:r>
      <w:r w:rsidRPr="00E81200">
        <w:rPr>
          <w:i/>
        </w:rPr>
        <w:t>Medical science monitor : international medical journal of experimental and clinical research</w:t>
      </w:r>
      <w:r w:rsidRPr="00E81200">
        <w:t xml:space="preserve"> (2017) 23:4989-94. Epub 2017/10/20. doi: 10.12659/msm.902652. PubMed PMID: 29046518; PubMed Central PMCID: PMCPMC5659139.</w:t>
      </w:r>
    </w:p>
    <w:p w14:paraId="4FC32289" w14:textId="77777777" w:rsidR="00E81200" w:rsidRPr="00E81200" w:rsidRDefault="00E81200" w:rsidP="00E81200">
      <w:pPr>
        <w:pStyle w:val="EndNoteBibliography"/>
      </w:pPr>
      <w:r w:rsidRPr="00E81200">
        <w:t>4.</w:t>
      </w:r>
      <w:r w:rsidRPr="00E81200">
        <w:tab/>
        <w:t>Boztug N, Bigat Z, Onder G, Dikici A, Karsli B, Ertok E. The comparison of different doses of remifentanil on preventing myoclonus due to etomidate: A-504 %J European Journal of Anaesthesiology.  (2005) 22 Suppl 34.</w:t>
      </w:r>
    </w:p>
    <w:p w14:paraId="644902E6" w14:textId="77777777" w:rsidR="00E81200" w:rsidRPr="00E81200" w:rsidRDefault="00E81200" w:rsidP="00E81200">
      <w:pPr>
        <w:pStyle w:val="EndNoteBibliography"/>
      </w:pPr>
      <w:r w:rsidRPr="00E81200">
        <w:t>5.</w:t>
      </w:r>
      <w:r w:rsidRPr="00E81200">
        <w:tab/>
        <w:t xml:space="preserve">Choi JM, Choi IC, Jeong YB, Kim TH, Hahm KD. Pretreatment of rocuronium reduces the frequency and severity of etomidate-induced myoclonus. </w:t>
      </w:r>
      <w:r w:rsidRPr="00E81200">
        <w:rPr>
          <w:i/>
        </w:rPr>
        <w:t>Journal of clinical anesthesia</w:t>
      </w:r>
      <w:r w:rsidRPr="00E81200">
        <w:t xml:space="preserve"> (2008) 20(8):601-4. Epub 2008/12/23. doi: 10.1016/j.jclinane.2008.06.010. PubMed PMID: 19100933.</w:t>
      </w:r>
    </w:p>
    <w:p w14:paraId="558771DE" w14:textId="77777777" w:rsidR="00E81200" w:rsidRPr="00E81200" w:rsidRDefault="00E81200" w:rsidP="00E81200">
      <w:pPr>
        <w:pStyle w:val="EndNoteBibliography"/>
      </w:pPr>
      <w:r w:rsidRPr="00E81200">
        <w:t>6.</w:t>
      </w:r>
      <w:r w:rsidRPr="00E81200">
        <w:tab/>
        <w:t xml:space="preserve">Guler A, Satilmis T, Akinci SB, Celebioglu B, Kanbak M. Magnesium sulfate pretreatment reduces myoclonus after etomidate. </w:t>
      </w:r>
      <w:r w:rsidRPr="00E81200">
        <w:rPr>
          <w:i/>
        </w:rPr>
        <w:t>Anesthesia and analgesia</w:t>
      </w:r>
      <w:r w:rsidRPr="00E81200">
        <w:t xml:space="preserve"> (2005) 101(3):705-9. Epub 2005/08/24. doi: 10.1213/01.Ane.0000160529.95019.E6. PubMed PMID: 16115978.</w:t>
      </w:r>
    </w:p>
    <w:p w14:paraId="17D4FE6D" w14:textId="77777777" w:rsidR="00E81200" w:rsidRPr="00E81200" w:rsidRDefault="00E81200" w:rsidP="00E81200">
      <w:pPr>
        <w:pStyle w:val="EndNoteBibliography"/>
      </w:pPr>
      <w:r w:rsidRPr="00E81200">
        <w:t>7.</w:t>
      </w:r>
      <w:r w:rsidRPr="00E81200">
        <w:tab/>
        <w:t xml:space="preserve">Gultop F, Akkaya T, Bedirli N, Gumus H. Lidocaine pretreatment reduces the frequency and severity of myoclonus induced by etomidate. </w:t>
      </w:r>
      <w:r w:rsidRPr="00E81200">
        <w:rPr>
          <w:i/>
        </w:rPr>
        <w:t>Journal of anesthesia</w:t>
      </w:r>
      <w:r w:rsidRPr="00E81200">
        <w:t xml:space="preserve"> (2010) 24(2):300-2. Epub 2010/01/29. doi: 10.1007/s00540-010-0869-6. PubMed PMID: 20108006.</w:t>
      </w:r>
    </w:p>
    <w:p w14:paraId="46A2CDFA" w14:textId="77777777" w:rsidR="00E81200" w:rsidRPr="00E81200" w:rsidRDefault="00E81200" w:rsidP="00E81200">
      <w:pPr>
        <w:pStyle w:val="EndNoteBibliography"/>
      </w:pPr>
      <w:r w:rsidRPr="00E81200">
        <w:t>8.</w:t>
      </w:r>
      <w:r w:rsidRPr="00E81200">
        <w:tab/>
        <w:t xml:space="preserve">Gupta M, Gupta P. Nalbuphine pretreatment for prevention of etomidate induced myoclonus: A prospective, randomized and double-blind study. </w:t>
      </w:r>
      <w:r w:rsidRPr="00E81200">
        <w:rPr>
          <w:i/>
        </w:rPr>
        <w:t>Journal of anaesthesiology, clinical pharmacology</w:t>
      </w:r>
      <w:r w:rsidRPr="00E81200">
        <w:t xml:space="preserve"> (2018) 34(2):200-4. Epub 2018/08/15. doi: 10.4103/joacp.JOACP_210_16. PubMed PMID: 30104829; PubMed Central </w:t>
      </w:r>
      <w:r w:rsidRPr="00E81200">
        <w:lastRenderedPageBreak/>
        <w:t>PMCID: PMCPMC6066906.</w:t>
      </w:r>
    </w:p>
    <w:p w14:paraId="06C1BC89" w14:textId="77777777" w:rsidR="00E81200" w:rsidRPr="00E81200" w:rsidRDefault="00E81200" w:rsidP="00E81200">
      <w:pPr>
        <w:pStyle w:val="EndNoteBibliography"/>
      </w:pPr>
      <w:r w:rsidRPr="00E81200">
        <w:t>9.</w:t>
      </w:r>
      <w:r w:rsidRPr="00E81200">
        <w:tab/>
        <w:t xml:space="preserve">Gupta P, Gupta M. Comparison of different doses of intravenous lignocaine on etomidate-induced myoclonus: A prospective randomised and placebo-controlled study. </w:t>
      </w:r>
      <w:r w:rsidRPr="00E81200">
        <w:rPr>
          <w:i/>
        </w:rPr>
        <w:t>Indian journal of anaesthesia</w:t>
      </w:r>
      <w:r w:rsidRPr="00E81200">
        <w:t xml:space="preserve"> (2018) 62(2):121-6. Epub 2018/03/02. doi: 10.4103/ija.IJA_563_17. PubMed PMID: 29491517; PubMed Central PMCID: PMCPMC5827478.</w:t>
      </w:r>
    </w:p>
    <w:p w14:paraId="36BF5422" w14:textId="77777777" w:rsidR="00E81200" w:rsidRPr="00E81200" w:rsidRDefault="00E81200" w:rsidP="00E81200">
      <w:pPr>
        <w:pStyle w:val="EndNoteBibliography"/>
      </w:pPr>
      <w:r w:rsidRPr="00E81200">
        <w:t>10.</w:t>
      </w:r>
      <w:r w:rsidRPr="00E81200">
        <w:tab/>
        <w:t xml:space="preserve">He L, Ding Y, Chen H, Qian Y, Li Z. Butorphanol pre-treatment prevents myoclonus induced by etomidate: a randomised, double-blind, controlled clinical trial. </w:t>
      </w:r>
      <w:r w:rsidRPr="00E81200">
        <w:rPr>
          <w:i/>
        </w:rPr>
        <w:t>Swiss medical weekly</w:t>
      </w:r>
      <w:r w:rsidRPr="00E81200">
        <w:t xml:space="preserve"> (2014) 144:w14042. Epub 2014/10/16. doi: 10.4414/smw.2014.14042. PubMed PMID: 25317545.</w:t>
      </w:r>
    </w:p>
    <w:p w14:paraId="66F39449" w14:textId="77777777" w:rsidR="00E81200" w:rsidRPr="00E81200" w:rsidRDefault="00E81200" w:rsidP="00E81200">
      <w:pPr>
        <w:pStyle w:val="EndNoteBibliography"/>
      </w:pPr>
      <w:r w:rsidRPr="00E81200">
        <w:t>11.</w:t>
      </w:r>
      <w:r w:rsidRPr="00E81200">
        <w:tab/>
        <w:t xml:space="preserve">He L, Ding Y, Chen H, Qian Y, Li Z. Dezocine pretreatment prevents myoclonus induced by etomidate: a randomized, double-blinded controlled trial. </w:t>
      </w:r>
      <w:r w:rsidRPr="00E81200">
        <w:rPr>
          <w:i/>
        </w:rPr>
        <w:t>Journal of anesthesia</w:t>
      </w:r>
      <w:r w:rsidRPr="00E81200">
        <w:t xml:space="preserve"> (2015) 29(1):143-5. Epub 2014/05/27. doi: 10.1007/s00540-014-1854-2. PubMed PMID: 24858231.</w:t>
      </w:r>
    </w:p>
    <w:p w14:paraId="1ED267C3" w14:textId="77777777" w:rsidR="00E81200" w:rsidRPr="00E81200" w:rsidRDefault="00E81200" w:rsidP="00E81200">
      <w:pPr>
        <w:pStyle w:val="EndNoteBibliography"/>
      </w:pPr>
      <w:r w:rsidRPr="00E81200">
        <w:t>12.</w:t>
      </w:r>
      <w:r w:rsidRPr="00E81200">
        <w:tab/>
        <w:t xml:space="preserve">Hüter L, Schreiber T, Gugel M, Schwarzkopf K. Low-dose intravenous midazolam reduces etomidate-induced myoclonus: a prospective, randomized study in patients undergoing elective cardioversion. </w:t>
      </w:r>
      <w:r w:rsidRPr="00E81200">
        <w:rPr>
          <w:i/>
        </w:rPr>
        <w:t>Anesthesia and analgesia</w:t>
      </w:r>
      <w:r w:rsidRPr="00E81200">
        <w:t xml:space="preserve"> (2007) 105(5):1298-302, table of contents. Epub 2007/10/26. doi: 10.1213/01.ane.0000287248.25610.c0. PubMed PMID: 17959958.</w:t>
      </w:r>
    </w:p>
    <w:p w14:paraId="6D6506A3" w14:textId="77777777" w:rsidR="00E81200" w:rsidRPr="00E81200" w:rsidRDefault="00E81200" w:rsidP="00E81200">
      <w:pPr>
        <w:pStyle w:val="EndNoteBibliography"/>
      </w:pPr>
      <w:r w:rsidRPr="00E81200">
        <w:t>13.</w:t>
      </w:r>
      <w:r w:rsidRPr="00E81200">
        <w:tab/>
        <w:t xml:space="preserve">Hwang JY, Kim JH, Oh AY, Do SH, Jeon YT, Han SH. A comparison of midazolam with remifentanil for the prevention of myoclonic movements following etomidate injection. </w:t>
      </w:r>
      <w:r w:rsidRPr="00E81200">
        <w:rPr>
          <w:i/>
        </w:rPr>
        <w:t>The Journal of international medical research</w:t>
      </w:r>
      <w:r w:rsidRPr="00E81200">
        <w:t xml:space="preserve"> (2008) 36(1):17-22. Epub 2008/01/31. doi: 10.1177/147323000803600103. PubMed PMID: 18230263.</w:t>
      </w:r>
    </w:p>
    <w:p w14:paraId="60A5E887" w14:textId="77777777" w:rsidR="00E81200" w:rsidRPr="00E81200" w:rsidRDefault="00E81200" w:rsidP="00E81200">
      <w:pPr>
        <w:pStyle w:val="EndNoteBibliography"/>
      </w:pPr>
      <w:r w:rsidRPr="00E81200">
        <w:t>14.</w:t>
      </w:r>
      <w:r w:rsidRPr="00E81200">
        <w:tab/>
        <w:t>Ilke I, Sinan U, Mehmet T, Ayşe V, Gökhan GY, Yilmaz IF, et al. Prevention of etomidate-induced myoclonus: which is superior: Fentanyl, midazolam, or a combination? A Retrospective comparative study. %J Medical science monitor : international medical journal of experimental and clinical research.  (2014) 20.</w:t>
      </w:r>
    </w:p>
    <w:p w14:paraId="55AA91F0" w14:textId="77777777" w:rsidR="00E81200" w:rsidRPr="00E81200" w:rsidRDefault="00E81200" w:rsidP="00E81200">
      <w:pPr>
        <w:pStyle w:val="EndNoteBibliography"/>
      </w:pPr>
      <w:r w:rsidRPr="00E81200">
        <w:t>15.</w:t>
      </w:r>
      <w:r w:rsidRPr="00E81200">
        <w:tab/>
        <w:t xml:space="preserve">Ko BJ, Oh JN, Lee JH, Choi SR, Lee SC, Chung CJ. Comparison of effects of fentanyl and remifentanil on hemodynamic response to endotracheal intubation and myoclonus in elderly patients with etomidate induction. </w:t>
      </w:r>
      <w:r w:rsidRPr="00E81200">
        <w:rPr>
          <w:i/>
        </w:rPr>
        <w:t>Korean journal of anesthesiology</w:t>
      </w:r>
      <w:r w:rsidRPr="00E81200">
        <w:t xml:space="preserve"> (2013) 64(1):12-8. Epub 2013/02/02. doi: 10.4097/kjae.2013.64.1.12. PubMed PMID: 23372880; PubMed Central PMCID: PMCPMC3558642.</w:t>
      </w:r>
    </w:p>
    <w:p w14:paraId="7BB71CC2" w14:textId="77777777" w:rsidR="00E81200" w:rsidRPr="00E81200" w:rsidRDefault="00E81200" w:rsidP="00E81200">
      <w:pPr>
        <w:pStyle w:val="EndNoteBibliography"/>
      </w:pPr>
      <w:r w:rsidRPr="00E81200">
        <w:t>16.</w:t>
      </w:r>
      <w:r w:rsidRPr="00E81200">
        <w:tab/>
        <w:t xml:space="preserve">Luan HF, Zhao ZB, Feng JY, Cui JZ, Zhang XB, Zhu P, et al. Prevention of etomidate-induced myoclonus during anesthetic induction by pretreatment with dexmedetomidine. </w:t>
      </w:r>
      <w:r w:rsidRPr="00E81200">
        <w:rPr>
          <w:i/>
        </w:rPr>
        <w:t>Brazilian journal of medical and biological research = Revista brasileira de pesquisas medicas e biologicas</w:t>
      </w:r>
      <w:r w:rsidRPr="00E81200">
        <w:t xml:space="preserve"> (2015) 48(2):186-90. Epub 2014/10/30. doi: 10.1590/1414-431x20144100. PubMed PMID: 25351237; PubMed Central PMCID: PMCPMC4321226.</w:t>
      </w:r>
    </w:p>
    <w:p w14:paraId="0E9FDCEB" w14:textId="77777777" w:rsidR="00E81200" w:rsidRPr="00E81200" w:rsidRDefault="00E81200" w:rsidP="00E81200">
      <w:pPr>
        <w:pStyle w:val="EndNoteBibliography"/>
      </w:pPr>
      <w:r w:rsidRPr="00E81200">
        <w:t>17.</w:t>
      </w:r>
      <w:r w:rsidRPr="00E81200">
        <w:tab/>
        <w:t xml:space="preserve">Lv Y, He H, Xie J, Jin W, Shou C, Pan Y, et al. Effects of transcutaneous acupoint electrical stimulation combined with low-dose sufentanil pretreatment on the incidence and severity of etomidate-induced myoclonus: A randomized controlled trial. </w:t>
      </w:r>
      <w:r w:rsidRPr="00E81200">
        <w:rPr>
          <w:i/>
        </w:rPr>
        <w:t>Medicine</w:t>
      </w:r>
      <w:r w:rsidRPr="00E81200">
        <w:t xml:space="preserve"> (2018) 97(23):e10969. Epub 2018/06/08. doi: 10.1097/md.0000000000010969. PubMed PMID: 29879048; PubMed Central PMCID: PMCPMC5999512.</w:t>
      </w:r>
    </w:p>
    <w:p w14:paraId="4F7092D1" w14:textId="77777777" w:rsidR="00E81200" w:rsidRPr="00E81200" w:rsidRDefault="00E81200" w:rsidP="00E81200">
      <w:pPr>
        <w:pStyle w:val="EndNoteBibliography"/>
      </w:pPr>
      <w:r w:rsidRPr="00E81200">
        <w:t>18.</w:t>
      </w:r>
      <w:r w:rsidRPr="00E81200">
        <w:tab/>
        <w:t xml:space="preserve">Lv Z, Fang J, Zhu J, Liang B, Li F, Jiang S, et al. Intravenous dezocine pretreatment reduces the incidence and intensity of myoclonus induced by etomidate. </w:t>
      </w:r>
      <w:r w:rsidRPr="00E81200">
        <w:rPr>
          <w:i/>
        </w:rPr>
        <w:t>Journal of anesthesia</w:t>
      </w:r>
      <w:r w:rsidRPr="00E81200">
        <w:t xml:space="preserve"> (2014) 28(6):944-7. Epub 2014/05/16. doi: 10.1007/s00540-014-1842-6. PubMed PMID: 24828848.</w:t>
      </w:r>
    </w:p>
    <w:p w14:paraId="6A925E16" w14:textId="77777777" w:rsidR="00E81200" w:rsidRPr="00E81200" w:rsidRDefault="00E81200" w:rsidP="00E81200">
      <w:pPr>
        <w:pStyle w:val="EndNoteBibliography"/>
      </w:pPr>
      <w:r w:rsidRPr="00E81200">
        <w:t>19.</w:t>
      </w:r>
      <w:r w:rsidRPr="00E81200">
        <w:tab/>
        <w:t xml:space="preserve">Miao S, Zou L, Wang G, Wang X, Liu S, Shi M. Effect of dexmedetomidine on etomidate-induced myoclonus: a randomized, double-blind controlled trial. </w:t>
      </w:r>
      <w:r w:rsidRPr="00E81200">
        <w:rPr>
          <w:i/>
        </w:rPr>
        <w:t>Drug design, development and therapy</w:t>
      </w:r>
      <w:r w:rsidRPr="00E81200">
        <w:t xml:space="preserve"> (2019) 13:1803-8. Epub 2019/06/27. doi: 10.2147/dddt.S194456. PubMed PMID: 31239638; PubMed Central PMCID: PMCPMC6554000.</w:t>
      </w:r>
    </w:p>
    <w:p w14:paraId="5D68055D" w14:textId="77777777" w:rsidR="00E81200" w:rsidRPr="00E81200" w:rsidRDefault="00E81200" w:rsidP="00E81200">
      <w:pPr>
        <w:pStyle w:val="EndNoteBibliography"/>
      </w:pPr>
      <w:r w:rsidRPr="00E81200">
        <w:t>20.</w:t>
      </w:r>
      <w:r w:rsidRPr="00E81200">
        <w:tab/>
        <w:t xml:space="preserve">Mizrak A, Koruk S, Bilgi M, Kocamer B, Erkutlu I, Ganidagli S, et al. Pretreatment with dexmedetomidine or thiopental decreases myoclonus after etomidate: a randomized, double-blind controlled trial. </w:t>
      </w:r>
      <w:r w:rsidRPr="00E81200">
        <w:rPr>
          <w:i/>
        </w:rPr>
        <w:t>The Journal of surgical research</w:t>
      </w:r>
      <w:r w:rsidRPr="00E81200">
        <w:t xml:space="preserve"> (2010) 159(1):e11-6. Epub 2009/12/19. doi: 10.1016/j.jss.2009.07.031. PubMed PMID: 20018300.</w:t>
      </w:r>
    </w:p>
    <w:p w14:paraId="04DA39CB" w14:textId="77777777" w:rsidR="00E81200" w:rsidRPr="00E81200" w:rsidRDefault="00E81200" w:rsidP="00E81200">
      <w:pPr>
        <w:pStyle w:val="EndNoteBibliography"/>
      </w:pPr>
      <w:r w:rsidRPr="00E81200">
        <w:t>21.</w:t>
      </w:r>
      <w:r w:rsidRPr="00E81200">
        <w:tab/>
        <w:t xml:space="preserve">Mullick P, Talwar V, Aggarwal S, Prakash S, Pawar M. Comparison of priming versus slow injection for reducing etomidate-induced myoclonus: a randomized controlled study. </w:t>
      </w:r>
      <w:r w:rsidRPr="00E81200">
        <w:rPr>
          <w:i/>
        </w:rPr>
        <w:t>Korean journal of anesthesiology</w:t>
      </w:r>
      <w:r w:rsidRPr="00E81200">
        <w:t xml:space="preserve"> (2018) 71(4):305-10. Epub 2018/08/04. doi: 10.4097/kja.d.18.27168. PubMed PMID: 30071713; PubMed Central PMCID: PMCPMC6078874.</w:t>
      </w:r>
    </w:p>
    <w:p w14:paraId="6B61AEDC" w14:textId="77777777" w:rsidR="00E81200" w:rsidRPr="00E81200" w:rsidRDefault="00E81200" w:rsidP="00E81200">
      <w:pPr>
        <w:pStyle w:val="EndNoteBibliography"/>
      </w:pPr>
      <w:r w:rsidRPr="00E81200">
        <w:t>22.</w:t>
      </w:r>
      <w:r w:rsidRPr="00E81200">
        <w:tab/>
        <w:t>Mutlu NM, Ediz N, Karabulut E, Gogus N. The effects of different doses of remifentanil pretreatment on etomidate injection pain and myoclonus: 9AP3-9 %J European Journal of Anaesthesiology.  (2007) 24 Suppl 39.</w:t>
      </w:r>
    </w:p>
    <w:p w14:paraId="26D143FB" w14:textId="77777777" w:rsidR="00E81200" w:rsidRPr="00E81200" w:rsidRDefault="00E81200" w:rsidP="00E81200">
      <w:pPr>
        <w:pStyle w:val="EndNoteBibliography"/>
      </w:pPr>
      <w:r w:rsidRPr="00E81200">
        <w:t>23.</w:t>
      </w:r>
      <w:r w:rsidRPr="00E81200">
        <w:tab/>
        <w:t xml:space="preserve">Prakash S, Mullick P, Virmani P, Talwar V, Singh R. Effect of Pre-Treatment with a Combination of Fentanyl </w:t>
      </w:r>
      <w:r w:rsidRPr="00E81200">
        <w:lastRenderedPageBreak/>
        <w:t>and Midazolam for Prevention of Etomidate-Induced Myoclonus %J Turk J Anaesthesiol Reanim.  (2019) 49(1).</w:t>
      </w:r>
    </w:p>
    <w:p w14:paraId="45FB8864" w14:textId="77777777" w:rsidR="00E81200" w:rsidRPr="00E81200" w:rsidRDefault="00E81200" w:rsidP="00E81200">
      <w:pPr>
        <w:pStyle w:val="EndNoteBibliography"/>
      </w:pPr>
      <w:r w:rsidRPr="00E81200">
        <w:t>24.</w:t>
      </w:r>
      <w:r w:rsidRPr="00E81200">
        <w:tab/>
        <w:t xml:space="preserve">Sedighinejad A, Naderi Nabi B, Haghighi M, Biazar G, Imantalab V, Rimaz S, et al. Comparison of the Effects of Low-Dose Midazolam, Magnesium Sulfate, Remifentanil and Low-Dose Etomidate on Prevention of Etomidate-Induced Myoclonus in Orthopedic Surgeries. </w:t>
      </w:r>
      <w:r w:rsidRPr="00E81200">
        <w:rPr>
          <w:i/>
        </w:rPr>
        <w:t>Anesthesiology and pain medicine</w:t>
      </w:r>
      <w:r w:rsidRPr="00E81200">
        <w:t xml:space="preserve"> (2016) 6(2):e35333. Epub 2016/06/02. doi: 10.5812/aapm.35333. PubMed PMID: 27247915; PubMed Central PMCID: PMCPMC4885461.</w:t>
      </w:r>
    </w:p>
    <w:p w14:paraId="341BE652" w14:textId="77777777" w:rsidR="00E81200" w:rsidRPr="00E81200" w:rsidRDefault="00E81200" w:rsidP="00E81200">
      <w:pPr>
        <w:pStyle w:val="EndNoteBibliography"/>
      </w:pPr>
      <w:r w:rsidRPr="00E81200">
        <w:t>25.</w:t>
      </w:r>
      <w:r w:rsidRPr="00E81200">
        <w:tab/>
        <w:t>Singh K, Ruchi G, Singh A, Kaur B. Efficacy of lignocaine versus midazolam in controlling etomidate-induced myoclonus: a randomized placebo-controlled study %J Ain-Shams Journal of Anaesthesiology.  (2014) 7(3).</w:t>
      </w:r>
    </w:p>
    <w:p w14:paraId="40E319A9" w14:textId="77777777" w:rsidR="00E81200" w:rsidRPr="00E81200" w:rsidRDefault="00E81200" w:rsidP="00E81200">
      <w:pPr>
        <w:pStyle w:val="EndNoteBibliography"/>
      </w:pPr>
      <w:r w:rsidRPr="00E81200">
        <w:t>26.</w:t>
      </w:r>
      <w:r w:rsidRPr="00E81200">
        <w:tab/>
        <w:t xml:space="preserve">Un B, Ceyhan D, Yelken B. Prevention of etomidate-related myoclonus in anesthetic induction by pretreatment with magnesium. </w:t>
      </w:r>
      <w:r w:rsidRPr="00E81200">
        <w:rPr>
          <w:i/>
        </w:rPr>
        <w:t>Journal of research in medical sciences : the official journal of Isfahan University of Medical Sciences</w:t>
      </w:r>
      <w:r w:rsidRPr="00E81200">
        <w:t xml:space="preserve"> (2011) 16(11):1490-4. Epub 2012/09/14. PubMed PMID: 22973352; PubMed Central PMCID: PMCPMC3430068.</w:t>
      </w:r>
    </w:p>
    <w:p w14:paraId="2E1DCAD2" w14:textId="77777777" w:rsidR="00E81200" w:rsidRPr="00E81200" w:rsidRDefault="00E81200" w:rsidP="00E81200">
      <w:pPr>
        <w:pStyle w:val="EndNoteBibliography"/>
      </w:pPr>
      <w:r w:rsidRPr="00E81200">
        <w:t>27.</w:t>
      </w:r>
      <w:r w:rsidRPr="00E81200">
        <w:tab/>
        <w:t xml:space="preserve">Wang W, Lv J, Wang Q, Yang L, Yu W. Oxycodone for prevention of etomidate-induced myoclonus: a randomized double-blind controlled trial. </w:t>
      </w:r>
      <w:r w:rsidRPr="00E81200">
        <w:rPr>
          <w:i/>
        </w:rPr>
        <w:t>The Journal of international medical research</w:t>
      </w:r>
      <w:r w:rsidRPr="00E81200">
        <w:t xml:space="preserve"> (2018) 46(5):1839-45. Epub 2018/03/15. doi: 10.1177/0300060518761788. PubMed PMID: 29536782; PubMed Central PMCID: PMCPMC5991229.</w:t>
      </w:r>
    </w:p>
    <w:p w14:paraId="41E85EDD" w14:textId="77777777" w:rsidR="00E81200" w:rsidRPr="00E81200" w:rsidRDefault="00E81200" w:rsidP="00E81200">
      <w:pPr>
        <w:pStyle w:val="EndNoteBibliography"/>
      </w:pPr>
      <w:r w:rsidRPr="00E81200">
        <w:t>28.</w:t>
      </w:r>
      <w:r w:rsidRPr="00E81200">
        <w:tab/>
        <w:t>Woo LS, Jue GH, Chul PS, Young KJ, Hyung KJ, Yeon LJ, et al. The effect of remifentanil for reducing myoclonus during induction of anesthesia with etomidate. %J Korean journal of anesthesiology.  (2009) 57(4).</w:t>
      </w:r>
    </w:p>
    <w:p w14:paraId="6D0E644E" w14:textId="77777777" w:rsidR="00E81200" w:rsidRPr="00E81200" w:rsidRDefault="00E81200" w:rsidP="00E81200">
      <w:pPr>
        <w:pStyle w:val="EndNoteBibliography"/>
      </w:pPr>
      <w:r w:rsidRPr="00E81200">
        <w:t>29.</w:t>
      </w:r>
      <w:r w:rsidRPr="00E81200">
        <w:tab/>
        <w:t xml:space="preserve">Wu GN, Xu HJ, Liu FF, Wu X, Zhou H. Low-Dose Ketamine Pretreatment Reduces the Incidence and Severity of Myoclonus Induced by Etomidate: A Randomized, Double-Blinded, Controlled Clinical Trial. </w:t>
      </w:r>
      <w:r w:rsidRPr="00E81200">
        <w:rPr>
          <w:i/>
        </w:rPr>
        <w:t>Medicine</w:t>
      </w:r>
      <w:r w:rsidRPr="00E81200">
        <w:t xml:space="preserve"> (2016) 95(6):e2701. Epub 2016/02/13. doi: 10.1097/md.0000000000002701. PubMed PMID: 26871805; PubMed Central PMCID: PMCPMC4753901.</w:t>
      </w:r>
    </w:p>
    <w:p w14:paraId="22977BBE" w14:textId="77777777" w:rsidR="00E81200" w:rsidRPr="00E81200" w:rsidRDefault="00E81200" w:rsidP="00E81200">
      <w:pPr>
        <w:pStyle w:val="EndNoteBibliography"/>
      </w:pPr>
      <w:r w:rsidRPr="00E81200">
        <w:t>30.</w:t>
      </w:r>
      <w:r w:rsidRPr="00E81200">
        <w:tab/>
        <w:t xml:space="preserve">Yılmaz Çakirgöz M, Demirel </w:t>
      </w:r>
      <w:r w:rsidRPr="00E81200">
        <w:rPr>
          <w:rFonts w:ascii="Cambria" w:hAnsi="Cambria" w:cs="Cambria"/>
        </w:rPr>
        <w:t>İ</w:t>
      </w:r>
      <w:r w:rsidRPr="00E81200">
        <w:t xml:space="preserve">, Duran E, Özer AB, Hancı V, Türkmen Ü A, et al. Effect of gabapentin pretreatment on myoclonus after etomidate: a randomized, double-blind, placebo-controlled study. </w:t>
      </w:r>
      <w:r w:rsidRPr="00E81200">
        <w:rPr>
          <w:i/>
        </w:rPr>
        <w:t>Brazilian journal of anesthesiology (Elsevier)</w:t>
      </w:r>
      <w:r w:rsidRPr="00E81200">
        <w:t xml:space="preserve"> (2016) 66(4):356-62. Epub 2016/06/28. doi: 10.1016/j.bjane.2014.11.014. PubMed PMID: 27343784.</w:t>
      </w:r>
    </w:p>
    <w:p w14:paraId="43AD51B2" w14:textId="77777777" w:rsidR="00E81200" w:rsidRPr="00E81200" w:rsidRDefault="00E81200" w:rsidP="00E81200">
      <w:pPr>
        <w:pStyle w:val="EndNoteBibliography"/>
      </w:pPr>
      <w:r w:rsidRPr="00E81200">
        <w:t>31.</w:t>
      </w:r>
      <w:r w:rsidRPr="00E81200">
        <w:tab/>
        <w:t>Yukselen AM, Guler A, Celebioglu B, Kanbak M, Aypar U. Comparison of the effect of remifentanil and fentanyl on myoclonus due to etomidate: A-507 %J European Journal of Anaesthesiology.  (2005) 22 Suppl 34.</w:t>
      </w:r>
    </w:p>
    <w:p w14:paraId="0A440DB5" w14:textId="564FEA08" w:rsidR="009229A3" w:rsidRPr="009E3E0D" w:rsidRDefault="00E81200" w:rsidP="009E3E0D">
      <w:r>
        <w:fldChar w:fldCharType="end"/>
      </w:r>
      <w:bookmarkEnd w:id="0"/>
    </w:p>
    <w:p w14:paraId="2A8CAEA1" w14:textId="3D2DF154" w:rsidR="00D942CB" w:rsidRPr="00D942CB" w:rsidRDefault="00654E8F" w:rsidP="00D942CB">
      <w:pPr>
        <w:pStyle w:val="1"/>
      </w:pPr>
      <w:r w:rsidRPr="00994A3D">
        <w:t>Supplementary Figures and Tables</w:t>
      </w:r>
      <w:bookmarkStart w:id="1" w:name="OLE_LINK1"/>
    </w:p>
    <w:p w14:paraId="0B441B8E" w14:textId="50B483F6" w:rsidR="00D942CB" w:rsidRDefault="00D942CB" w:rsidP="00D942CB">
      <w:r>
        <w:rPr>
          <w:noProof/>
        </w:rPr>
        <w:lastRenderedPageBreak/>
        <w:drawing>
          <wp:inline distT="0" distB="0" distL="0" distR="0" wp14:anchorId="42987C6F" wp14:editId="6EEA804B">
            <wp:extent cx="4552039" cy="3168232"/>
            <wp:effectExtent l="0" t="0" r="127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557959" cy="3172353"/>
                    </a:xfrm>
                    <a:prstGeom prst="rect">
                      <a:avLst/>
                    </a:prstGeom>
                  </pic:spPr>
                </pic:pic>
              </a:graphicData>
            </a:graphic>
          </wp:inline>
        </w:drawing>
      </w:r>
    </w:p>
    <w:p w14:paraId="383747FD" w14:textId="7925CFA7" w:rsidR="00B43BD3" w:rsidRDefault="00B43BD3" w:rsidP="00D942CB">
      <w:r>
        <w:rPr>
          <w:noProof/>
        </w:rPr>
        <w:drawing>
          <wp:inline distT="0" distB="0" distL="0" distR="0" wp14:anchorId="29DF76B5" wp14:editId="7CD9D87D">
            <wp:extent cx="4623831" cy="3203726"/>
            <wp:effectExtent l="0" t="0" r="5715"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646085" cy="3219145"/>
                    </a:xfrm>
                    <a:prstGeom prst="rect">
                      <a:avLst/>
                    </a:prstGeom>
                  </pic:spPr>
                </pic:pic>
              </a:graphicData>
            </a:graphic>
          </wp:inline>
        </w:drawing>
      </w:r>
    </w:p>
    <w:p w14:paraId="3A9C311B" w14:textId="7AAAE971" w:rsidR="00B43BD3" w:rsidRDefault="00B43BD3" w:rsidP="00D942CB">
      <w:r>
        <w:rPr>
          <w:noProof/>
        </w:rPr>
        <w:lastRenderedPageBreak/>
        <w:drawing>
          <wp:inline distT="0" distB="0" distL="0" distR="0" wp14:anchorId="45946723" wp14:editId="694592C3">
            <wp:extent cx="4619671" cy="3194726"/>
            <wp:effectExtent l="0" t="0" r="0" b="571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4631879" cy="3203168"/>
                    </a:xfrm>
                    <a:prstGeom prst="rect">
                      <a:avLst/>
                    </a:prstGeom>
                  </pic:spPr>
                </pic:pic>
              </a:graphicData>
            </a:graphic>
          </wp:inline>
        </w:drawing>
      </w:r>
    </w:p>
    <w:p w14:paraId="09CA89B1" w14:textId="40FF8024" w:rsidR="00B43BD3" w:rsidRPr="00D942CB" w:rsidRDefault="00B43BD3" w:rsidP="00D942CB">
      <w:r>
        <w:rPr>
          <w:noProof/>
        </w:rPr>
        <w:drawing>
          <wp:inline distT="0" distB="0" distL="0" distR="0" wp14:anchorId="24E3C61D" wp14:editId="513402A0">
            <wp:extent cx="4682512" cy="1165836"/>
            <wp:effectExtent l="0" t="0" r="381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701186" cy="1170485"/>
                    </a:xfrm>
                    <a:prstGeom prst="rect">
                      <a:avLst/>
                    </a:prstGeom>
                  </pic:spPr>
                </pic:pic>
              </a:graphicData>
            </a:graphic>
          </wp:inline>
        </w:drawing>
      </w:r>
    </w:p>
    <w:p w14:paraId="7902F41F" w14:textId="77777777" w:rsidR="00D942CB" w:rsidRPr="00D942CB" w:rsidRDefault="00D942CB" w:rsidP="00D942CB">
      <w:r w:rsidRPr="00D942CB">
        <w:rPr>
          <w:b/>
          <w:bCs/>
        </w:rPr>
        <w:t xml:space="preserve">Supplementary Figure </w:t>
      </w:r>
      <w:r w:rsidRPr="00D942CB">
        <w:rPr>
          <w:b/>
          <w:bCs/>
        </w:rPr>
        <w:fldChar w:fldCharType="begin"/>
      </w:r>
      <w:r w:rsidRPr="00D942CB">
        <w:rPr>
          <w:b/>
          <w:bCs/>
        </w:rPr>
        <w:instrText xml:space="preserve"> SEQ Figure \* ARABIC </w:instrText>
      </w:r>
      <w:r w:rsidRPr="00D942CB">
        <w:rPr>
          <w:b/>
          <w:bCs/>
        </w:rPr>
        <w:fldChar w:fldCharType="separate"/>
      </w:r>
      <w:r w:rsidRPr="00D942CB">
        <w:rPr>
          <w:b/>
          <w:bCs/>
        </w:rPr>
        <w:t>1</w:t>
      </w:r>
      <w:r w:rsidRPr="00D942CB">
        <w:rPr>
          <w:b/>
          <w:bCs/>
        </w:rPr>
        <w:fldChar w:fldCharType="end"/>
      </w:r>
      <w:r w:rsidRPr="00D942CB">
        <w:rPr>
          <w:b/>
          <w:bCs/>
        </w:rPr>
        <w:t>.</w:t>
      </w:r>
      <w:bookmarkEnd w:id="1"/>
      <w:r w:rsidRPr="00D942CB">
        <w:rPr>
          <w:b/>
          <w:bCs/>
        </w:rPr>
        <w:t xml:space="preserve"> </w:t>
      </w:r>
      <w:r>
        <w:t>T</w:t>
      </w:r>
      <w:r w:rsidRPr="00715BD2">
        <w:t xml:space="preserve">race </w:t>
      </w:r>
      <w:r w:rsidRPr="00715BD2">
        <w:rPr>
          <w:rFonts w:hint="eastAsia"/>
        </w:rPr>
        <w:t>plot</w:t>
      </w:r>
      <w:r w:rsidRPr="00715BD2">
        <w:t xml:space="preserve"> and density </w:t>
      </w:r>
      <w:r w:rsidRPr="00715BD2">
        <w:rPr>
          <w:rFonts w:hint="eastAsia"/>
        </w:rPr>
        <w:t>plot</w:t>
      </w:r>
      <w:r>
        <w:t xml:space="preserve">. </w:t>
      </w:r>
      <w:r w:rsidRPr="00D942CB">
        <w:t>The tra</w:t>
      </w:r>
      <w:r w:rsidRPr="00D942CB">
        <w:rPr>
          <w:rFonts w:hint="eastAsia"/>
        </w:rPr>
        <w:t>ce</w:t>
      </w:r>
      <w:r w:rsidRPr="00D942CB">
        <w:t xml:space="preserve"> plot and density plot are used to diagnose the convergence degree of the model and judge whether the convergence degree is satisfactory. After 70000 iterations, the fluctuation of the four Markov chains is small, the trace </w:t>
      </w:r>
      <w:r w:rsidRPr="00D942CB">
        <w:rPr>
          <w:rFonts w:hint="eastAsia"/>
        </w:rPr>
        <w:t>plot</w:t>
      </w:r>
      <w:r w:rsidRPr="00D942CB">
        <w:t xml:space="preserve"> and density </w:t>
      </w:r>
      <w:r w:rsidRPr="00D942CB">
        <w:rPr>
          <w:rFonts w:hint="eastAsia"/>
        </w:rPr>
        <w:t>plot</w:t>
      </w:r>
      <w:r w:rsidRPr="00D942CB">
        <w:t xml:space="preserve"> tend to be stable.</w:t>
      </w:r>
    </w:p>
    <w:p w14:paraId="341EAAC6" w14:textId="2EB6A4D3" w:rsidR="00B43BD3" w:rsidRDefault="00D942CB" w:rsidP="00B43BD3">
      <w:r w:rsidRPr="00D942CB">
        <w:rPr>
          <w:rFonts w:hint="eastAsia"/>
        </w:rPr>
        <w:t>(</w:t>
      </w:r>
      <w:r w:rsidRPr="00D942CB">
        <w:t>B) Muscle relaxant</w:t>
      </w:r>
      <w:r w:rsidRPr="00D942CB">
        <w:rPr>
          <w:rFonts w:hint="eastAsia"/>
        </w:rPr>
        <w:t xml:space="preserve"> (</w:t>
      </w:r>
      <w:r w:rsidRPr="00D942CB">
        <w:t xml:space="preserve">D) Dexmedetomidine </w:t>
      </w:r>
      <w:r w:rsidRPr="00D942CB">
        <w:rPr>
          <w:rFonts w:hint="eastAsia"/>
        </w:rPr>
        <w:t>(</w:t>
      </w:r>
      <w:r w:rsidRPr="00D942CB">
        <w:t>E) etomidate</w:t>
      </w:r>
      <w:r w:rsidRPr="00D942CB">
        <w:rPr>
          <w:rFonts w:hint="eastAsia"/>
        </w:rPr>
        <w:t xml:space="preserve"> (</w:t>
      </w:r>
      <w:r w:rsidRPr="00D942CB">
        <w:t>G) Gabapentin</w:t>
      </w:r>
      <w:r w:rsidRPr="00D942CB">
        <w:rPr>
          <w:rFonts w:hint="eastAsia"/>
        </w:rPr>
        <w:t xml:space="preserve"> (</w:t>
      </w:r>
      <w:r w:rsidRPr="00D942CB">
        <w:t>P) Placebo</w:t>
      </w:r>
      <w:r>
        <w:rPr>
          <w:rFonts w:hint="eastAsia"/>
          <w:lang w:eastAsia="zh-CN"/>
        </w:rPr>
        <w:t xml:space="preserve"> </w:t>
      </w:r>
      <w:r w:rsidRPr="00D942CB">
        <w:rPr>
          <w:rFonts w:hint="eastAsia"/>
        </w:rPr>
        <w:t>(</w:t>
      </w:r>
      <w:r w:rsidRPr="00D942CB">
        <w:t xml:space="preserve">K) κ opioid receptor agonist </w:t>
      </w:r>
      <w:r w:rsidRPr="00D942CB">
        <w:rPr>
          <w:rFonts w:hint="eastAsia"/>
        </w:rPr>
        <w:t>(</w:t>
      </w:r>
      <w:r w:rsidRPr="00D942CB">
        <w:t xml:space="preserve">L) Lidocaine </w:t>
      </w:r>
      <w:r w:rsidRPr="00D942CB">
        <w:rPr>
          <w:rFonts w:hint="eastAsia"/>
        </w:rPr>
        <w:t>(</w:t>
      </w:r>
      <w:r w:rsidRPr="00D942CB">
        <w:t xml:space="preserve">M) Midazolam </w:t>
      </w:r>
      <w:r w:rsidRPr="00D942CB">
        <w:rPr>
          <w:rFonts w:hint="eastAsia"/>
        </w:rPr>
        <w:t>(</w:t>
      </w:r>
      <w:r w:rsidRPr="00D942CB">
        <w:t>U) μ</w:t>
      </w:r>
      <w:r w:rsidRPr="00D942CB">
        <w:rPr>
          <w:rFonts w:hint="eastAsia"/>
        </w:rPr>
        <w:t xml:space="preserve"> </w:t>
      </w:r>
      <w:r w:rsidRPr="00D942CB">
        <w:t>opioid receptor agonist</w:t>
      </w:r>
      <w:r>
        <w:rPr>
          <w:rFonts w:hint="eastAsia"/>
          <w:lang w:eastAsia="zh-CN"/>
        </w:rPr>
        <w:t xml:space="preserve"> </w:t>
      </w:r>
      <w:r w:rsidRPr="00D942CB">
        <w:rPr>
          <w:rFonts w:hint="eastAsia"/>
        </w:rPr>
        <w:t>(</w:t>
      </w:r>
      <w:r w:rsidRPr="00D942CB">
        <w:t>N) NMDA receptor antagonist</w:t>
      </w:r>
      <w:r w:rsidRPr="00D942CB">
        <w:rPr>
          <w:rFonts w:hint="eastAsia"/>
        </w:rPr>
        <w:t xml:space="preserve"> </w:t>
      </w:r>
      <w:r w:rsidRPr="00D942CB">
        <w:t xml:space="preserve"> </w:t>
      </w:r>
      <w:r w:rsidRPr="00D942CB">
        <w:rPr>
          <w:rFonts w:hint="eastAsia"/>
        </w:rPr>
        <w:t xml:space="preserve"> </w:t>
      </w:r>
      <w:r w:rsidRPr="00D942CB">
        <w:t xml:space="preserve"> </w:t>
      </w:r>
    </w:p>
    <w:p w14:paraId="2AEBE966" w14:textId="77777777" w:rsidR="00B43BD3" w:rsidRDefault="00B43BD3" w:rsidP="00B43BD3"/>
    <w:p w14:paraId="2FDE11BD" w14:textId="132CA903" w:rsidR="00B43BD3" w:rsidRDefault="00B43BD3" w:rsidP="00B43BD3"/>
    <w:p w14:paraId="49A85626" w14:textId="229FCE68" w:rsidR="00B43BD3" w:rsidRDefault="00B43BD3" w:rsidP="00B43BD3"/>
    <w:p w14:paraId="7A60F743" w14:textId="74FAC2FE" w:rsidR="00B43BD3" w:rsidRDefault="00B43BD3" w:rsidP="00B43BD3"/>
    <w:p w14:paraId="53177BA4" w14:textId="46EF15AC" w:rsidR="00B43BD3" w:rsidRDefault="00B43BD3" w:rsidP="00B43BD3"/>
    <w:p w14:paraId="5D1F522E" w14:textId="15A0A1BB" w:rsidR="00B43BD3" w:rsidRDefault="00B43BD3" w:rsidP="00B43BD3"/>
    <w:p w14:paraId="4E692F71" w14:textId="0420FCCD" w:rsidR="00B43BD3" w:rsidRDefault="00B43BD3" w:rsidP="00B43BD3"/>
    <w:p w14:paraId="6561E531" w14:textId="77A27A0C" w:rsidR="00B43BD3" w:rsidRDefault="00B43BD3" w:rsidP="00B43BD3"/>
    <w:p w14:paraId="2F3118DE" w14:textId="0993D5E4" w:rsidR="00B43BD3" w:rsidRDefault="00B43BD3" w:rsidP="00B43BD3"/>
    <w:p w14:paraId="07814C1F" w14:textId="77C995D1" w:rsidR="00B43BD3" w:rsidRDefault="005E1B47" w:rsidP="00B43BD3">
      <w:r>
        <w:rPr>
          <w:noProof/>
        </w:rPr>
        <w:lastRenderedPageBreak/>
        <w:drawing>
          <wp:inline distT="0" distB="0" distL="0" distR="0" wp14:anchorId="7BBFB10D" wp14:editId="34FA0CCB">
            <wp:extent cx="3827780" cy="8613140"/>
            <wp:effectExtent l="0" t="0" r="127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827780" cy="8613140"/>
                    </a:xfrm>
                    <a:prstGeom prst="rect">
                      <a:avLst/>
                    </a:prstGeom>
                    <a:noFill/>
                    <a:ln>
                      <a:noFill/>
                    </a:ln>
                  </pic:spPr>
                </pic:pic>
              </a:graphicData>
            </a:graphic>
          </wp:inline>
        </w:drawing>
      </w:r>
    </w:p>
    <w:p w14:paraId="0F813B7B" w14:textId="262ABC95" w:rsidR="00B43BD3" w:rsidRDefault="00B43BD3" w:rsidP="00B43BD3">
      <w:pPr>
        <w:spacing w:line="360" w:lineRule="auto"/>
        <w:rPr>
          <w:rFonts w:cs="Times New Roman"/>
          <w:szCs w:val="24"/>
        </w:rPr>
      </w:pPr>
      <w:r w:rsidRPr="00D942CB">
        <w:rPr>
          <w:b/>
          <w:bCs/>
        </w:rPr>
        <w:lastRenderedPageBreak/>
        <w:t xml:space="preserve">Supplementary Figure </w:t>
      </w:r>
      <w:r w:rsidR="0099197C">
        <w:rPr>
          <w:b/>
          <w:bCs/>
        </w:rPr>
        <w:t>2</w:t>
      </w:r>
      <w:r w:rsidRPr="00D942CB">
        <w:rPr>
          <w:b/>
          <w:bCs/>
        </w:rPr>
        <w:t>.</w:t>
      </w:r>
      <w:r>
        <w:rPr>
          <w:b/>
          <w:bCs/>
        </w:rPr>
        <w:t xml:space="preserve"> </w:t>
      </w:r>
      <w:r w:rsidRPr="00B43BD3">
        <w:rPr>
          <w:rFonts w:cs="Times New Roman"/>
          <w:szCs w:val="24"/>
        </w:rPr>
        <w:t>Node-splitting results for each comparison</w:t>
      </w:r>
      <w:r w:rsidRPr="00B43BD3">
        <w:rPr>
          <w:rFonts w:cs="Times New Roman" w:hint="eastAsia"/>
          <w:szCs w:val="24"/>
        </w:rPr>
        <w:t>.</w:t>
      </w:r>
      <w:r w:rsidRPr="00B43BD3">
        <w:rPr>
          <w:rFonts w:cs="Times New Roman"/>
          <w:szCs w:val="24"/>
        </w:rPr>
        <w:t xml:space="preserve"> There appeared to be no statistically significant inconsistency between the direct and indirect estimates in all comparisons (P</w:t>
      </w:r>
      <w:r w:rsidRPr="00B43BD3">
        <w:rPr>
          <w:rFonts w:cs="Times New Roman" w:hint="eastAsia"/>
          <w:szCs w:val="24"/>
        </w:rPr>
        <w:t xml:space="preserve"> </w:t>
      </w:r>
      <w:r w:rsidRPr="00B43BD3">
        <w:rPr>
          <w:rFonts w:cs="Times New Roman"/>
          <w:szCs w:val="24"/>
        </w:rPr>
        <w:t>value &gt;0.05).</w:t>
      </w:r>
    </w:p>
    <w:p w14:paraId="2169E4CF" w14:textId="63B41A0D" w:rsidR="00FE4F2D" w:rsidRDefault="00FE4F2D" w:rsidP="00FE4F2D">
      <w:r w:rsidRPr="00D942CB">
        <w:rPr>
          <w:rFonts w:hint="eastAsia"/>
        </w:rPr>
        <w:t>(</w:t>
      </w:r>
      <w:r w:rsidRPr="00D942CB">
        <w:t>B) Muscle relaxant</w:t>
      </w:r>
      <w:r w:rsidRPr="00D942CB">
        <w:rPr>
          <w:rFonts w:hint="eastAsia"/>
        </w:rPr>
        <w:t xml:space="preserve"> (</w:t>
      </w:r>
      <w:r w:rsidRPr="00D942CB">
        <w:t xml:space="preserve">D) Dexmedetomidine </w:t>
      </w:r>
      <w:r w:rsidRPr="00D942CB">
        <w:rPr>
          <w:rFonts w:hint="eastAsia"/>
        </w:rPr>
        <w:t>(</w:t>
      </w:r>
      <w:r w:rsidRPr="00D942CB">
        <w:t>E) etomidate</w:t>
      </w:r>
      <w:r w:rsidRPr="00D942CB">
        <w:rPr>
          <w:rFonts w:hint="eastAsia"/>
        </w:rPr>
        <w:t xml:space="preserve"> (</w:t>
      </w:r>
      <w:r w:rsidRPr="00D942CB">
        <w:t>G) Gabapentin</w:t>
      </w:r>
      <w:r w:rsidRPr="00D942CB">
        <w:rPr>
          <w:rFonts w:hint="eastAsia"/>
        </w:rPr>
        <w:t xml:space="preserve"> (</w:t>
      </w:r>
      <w:r w:rsidRPr="00D942CB">
        <w:t>P) Placebo</w:t>
      </w:r>
      <w:r>
        <w:rPr>
          <w:rFonts w:hint="eastAsia"/>
          <w:lang w:eastAsia="zh-CN"/>
        </w:rPr>
        <w:t xml:space="preserve"> </w:t>
      </w:r>
      <w:r w:rsidRPr="00D942CB">
        <w:rPr>
          <w:rFonts w:hint="eastAsia"/>
        </w:rPr>
        <w:t>(</w:t>
      </w:r>
      <w:r w:rsidRPr="00D942CB">
        <w:t xml:space="preserve">K) κ opioid receptor agonist </w:t>
      </w:r>
      <w:r w:rsidRPr="00D942CB">
        <w:rPr>
          <w:rFonts w:hint="eastAsia"/>
        </w:rPr>
        <w:t>(</w:t>
      </w:r>
      <w:r w:rsidRPr="00D942CB">
        <w:t xml:space="preserve">L) Lidocaine </w:t>
      </w:r>
      <w:r w:rsidRPr="00D942CB">
        <w:rPr>
          <w:rFonts w:hint="eastAsia"/>
        </w:rPr>
        <w:t>(</w:t>
      </w:r>
      <w:r w:rsidRPr="00D942CB">
        <w:t xml:space="preserve">M) Midazolam </w:t>
      </w:r>
      <w:r w:rsidRPr="00D942CB">
        <w:rPr>
          <w:rFonts w:hint="eastAsia"/>
        </w:rPr>
        <w:t>(</w:t>
      </w:r>
      <w:r w:rsidRPr="00D942CB">
        <w:t>U) μ</w:t>
      </w:r>
      <w:r w:rsidRPr="00D942CB">
        <w:rPr>
          <w:rFonts w:hint="eastAsia"/>
        </w:rPr>
        <w:t xml:space="preserve"> </w:t>
      </w:r>
      <w:r w:rsidRPr="00D942CB">
        <w:t>opioid receptor agonist</w:t>
      </w:r>
      <w:r>
        <w:rPr>
          <w:rFonts w:hint="eastAsia"/>
          <w:lang w:eastAsia="zh-CN"/>
        </w:rPr>
        <w:t xml:space="preserve"> </w:t>
      </w:r>
      <w:r w:rsidRPr="00D942CB">
        <w:rPr>
          <w:rFonts w:hint="eastAsia"/>
        </w:rPr>
        <w:t>(</w:t>
      </w:r>
      <w:r w:rsidRPr="00D942CB">
        <w:t>N) NMDA receptor antagonist</w:t>
      </w:r>
      <w:r w:rsidRPr="00D942CB">
        <w:rPr>
          <w:rFonts w:hint="eastAsia"/>
        </w:rPr>
        <w:t xml:space="preserve"> </w:t>
      </w:r>
      <w:r w:rsidRPr="00D942CB">
        <w:t xml:space="preserve"> </w:t>
      </w:r>
      <w:r w:rsidRPr="00D942CB">
        <w:rPr>
          <w:rFonts w:hint="eastAsia"/>
        </w:rPr>
        <w:t xml:space="preserve"> </w:t>
      </w:r>
      <w:r w:rsidRPr="00D942CB">
        <w:t xml:space="preserve"> </w:t>
      </w:r>
    </w:p>
    <w:p w14:paraId="39021EF1" w14:textId="008FA33D" w:rsidR="00FE4F2D" w:rsidRPr="00B43BD3" w:rsidRDefault="00FE4F2D" w:rsidP="00B43BD3">
      <w:pPr>
        <w:spacing w:line="360" w:lineRule="auto"/>
        <w:rPr>
          <w:rFonts w:cs="Times New Roman"/>
          <w:szCs w:val="24"/>
        </w:rPr>
      </w:pPr>
    </w:p>
    <w:p w14:paraId="116096FA" w14:textId="510531D4" w:rsidR="00B43BD3" w:rsidRDefault="00B43BD3" w:rsidP="00B43BD3">
      <w:r>
        <w:rPr>
          <w:noProof/>
        </w:rPr>
        <w:drawing>
          <wp:inline distT="0" distB="0" distL="0" distR="0" wp14:anchorId="1AB43945" wp14:editId="19F80F2A">
            <wp:extent cx="4410328" cy="3207656"/>
            <wp:effectExtent l="0" t="0" r="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4413178" cy="3209729"/>
                    </a:xfrm>
                    <a:prstGeom prst="rect">
                      <a:avLst/>
                    </a:prstGeom>
                  </pic:spPr>
                </pic:pic>
              </a:graphicData>
            </a:graphic>
          </wp:inline>
        </w:drawing>
      </w:r>
    </w:p>
    <w:p w14:paraId="4D21823D" w14:textId="5EF650D5" w:rsidR="00B43BD3" w:rsidRPr="00A83DE4" w:rsidRDefault="00B43BD3" w:rsidP="00B43BD3">
      <w:pPr>
        <w:spacing w:line="400" w:lineRule="exact"/>
        <w:rPr>
          <w:rFonts w:ascii="HGB1_CNKI" w:eastAsia="HGB1_CNKI" w:hAnsi="HGB1_CNKI"/>
        </w:rPr>
      </w:pPr>
      <w:r w:rsidRPr="00D942CB">
        <w:rPr>
          <w:b/>
          <w:bCs/>
        </w:rPr>
        <w:t xml:space="preserve">Supplementary Figure </w:t>
      </w:r>
      <w:r w:rsidR="0099197C">
        <w:rPr>
          <w:b/>
          <w:bCs/>
        </w:rPr>
        <w:t>3.</w:t>
      </w:r>
      <w:r w:rsidRPr="00B43BD3">
        <w:rPr>
          <w:rFonts w:hint="eastAsia"/>
        </w:rPr>
        <w:t xml:space="preserve"> </w:t>
      </w:r>
      <w:r>
        <w:rPr>
          <w:rFonts w:hint="eastAsia"/>
        </w:rPr>
        <w:t>C</w:t>
      </w:r>
      <w:r>
        <w:t>omparison-adjusted funnel plot.</w:t>
      </w:r>
      <w:r w:rsidRPr="00B43BD3">
        <w:rPr>
          <w:rFonts w:ascii="HGB1_CNKI" w:eastAsia="HGB1_CNKI" w:hAnsi="HGB1_CNKI" w:hint="eastAsia"/>
        </w:rPr>
        <w:t xml:space="preserve"> </w:t>
      </w:r>
      <w:r w:rsidRPr="00A83DE4">
        <w:rPr>
          <w:rFonts w:ascii="HGB1_CNKI" w:eastAsia="HGB1_CNKI" w:hAnsi="HGB1_CNKI" w:hint="eastAsia"/>
        </w:rPr>
        <w:t>(</w:t>
      </w:r>
      <w:r w:rsidRPr="00A83DE4">
        <w:rPr>
          <w:rFonts w:ascii="HGB1_CNKI" w:eastAsia="HGB1_CNKI" w:hAnsi="HGB1_CNKI"/>
        </w:rPr>
        <w:t>01)</w:t>
      </w:r>
      <w:r w:rsidRPr="00A83DE4">
        <w:rPr>
          <w:rFonts w:ascii="HGB1_CNKI" w:eastAsia="HGB1_CNKI" w:hAnsi="HGB1_CNKI" w:hint="eastAsia"/>
        </w:rPr>
        <w:t xml:space="preserve"> </w:t>
      </w:r>
      <w:r w:rsidRPr="00A83DE4">
        <w:rPr>
          <w:rFonts w:ascii="HGB1_CNKI" w:eastAsia="HGB1_CNKI" w:hAnsi="HGB1_CNKI"/>
        </w:rPr>
        <w:t>Dexmedetomidine</w:t>
      </w:r>
      <w:r>
        <w:rPr>
          <w:rFonts w:ascii="HGB1_CNKI" w:eastAsia="HGB1_CNKI" w:hAnsi="HGB1_CNKI"/>
        </w:rPr>
        <w:t xml:space="preserve"> </w:t>
      </w:r>
      <w:r w:rsidRPr="00A83DE4">
        <w:rPr>
          <w:rFonts w:ascii="HGB1_CNKI" w:eastAsia="HGB1_CNKI" w:hAnsi="HGB1_CNKI" w:hint="eastAsia"/>
        </w:rPr>
        <w:t>(</w:t>
      </w:r>
      <w:r w:rsidRPr="00A83DE4">
        <w:rPr>
          <w:rFonts w:ascii="HGB1_CNKI" w:eastAsia="HGB1_CNKI" w:hAnsi="HGB1_CNKI"/>
        </w:rPr>
        <w:t>02) Etomidate</w:t>
      </w:r>
      <w:r>
        <w:rPr>
          <w:rFonts w:ascii="HGB1_CNKI" w:eastAsia="HGB1_CNKI" w:hAnsi="HGB1_CNKI"/>
        </w:rPr>
        <w:t xml:space="preserve"> </w:t>
      </w:r>
      <w:r w:rsidRPr="00A83DE4">
        <w:rPr>
          <w:rFonts w:ascii="HGB1_CNKI" w:eastAsia="HGB1_CNKI" w:hAnsi="HGB1_CNKI" w:hint="eastAsia"/>
        </w:rPr>
        <w:t>(</w:t>
      </w:r>
      <w:r w:rsidRPr="00A83DE4">
        <w:rPr>
          <w:rFonts w:ascii="HGB1_CNKI" w:eastAsia="HGB1_CNKI" w:hAnsi="HGB1_CNKI"/>
        </w:rPr>
        <w:t>03) Lignocaine</w:t>
      </w:r>
      <w:r>
        <w:rPr>
          <w:rFonts w:ascii="HGB1_CNKI" w:eastAsia="HGB1_CNKI" w:hAnsi="HGB1_CNKI"/>
        </w:rPr>
        <w:t xml:space="preserve"> </w:t>
      </w:r>
      <w:r w:rsidRPr="00A83DE4">
        <w:rPr>
          <w:rFonts w:ascii="HGB1_CNKI" w:eastAsia="HGB1_CNKI" w:hAnsi="HGB1_CNKI" w:hint="eastAsia"/>
        </w:rPr>
        <w:t>(</w:t>
      </w:r>
      <w:r w:rsidRPr="00A83DE4">
        <w:rPr>
          <w:rFonts w:ascii="HGB1_CNKI" w:eastAsia="HGB1_CNKI" w:hAnsi="HGB1_CNKI"/>
        </w:rPr>
        <w:t>04) Muscle relaxant</w:t>
      </w:r>
      <w:r>
        <w:rPr>
          <w:rFonts w:ascii="HGB1_CNKI" w:eastAsia="HGB1_CNKI" w:hAnsi="HGB1_CNKI"/>
        </w:rPr>
        <w:t xml:space="preserve"> </w:t>
      </w:r>
      <w:r w:rsidRPr="00A83DE4">
        <w:rPr>
          <w:rFonts w:ascii="HGB1_CNKI" w:eastAsia="HGB1_CNKI" w:hAnsi="HGB1_CNKI" w:hint="eastAsia"/>
        </w:rPr>
        <w:t>(</w:t>
      </w:r>
      <w:r w:rsidRPr="00A83DE4">
        <w:rPr>
          <w:rFonts w:ascii="HGB1_CNKI" w:eastAsia="HGB1_CNKI" w:hAnsi="HGB1_CNKI"/>
        </w:rPr>
        <w:t>05) Midazolam</w:t>
      </w:r>
      <w:r>
        <w:rPr>
          <w:rFonts w:ascii="HGB1_CNKI" w:eastAsia="HGB1_CNKI" w:hAnsi="HGB1_CNKI" w:hint="eastAsia"/>
          <w:lang w:eastAsia="zh-CN"/>
        </w:rPr>
        <w:t xml:space="preserve"> </w:t>
      </w:r>
      <w:r w:rsidRPr="00A83DE4">
        <w:rPr>
          <w:rFonts w:ascii="HGB1_CNKI" w:eastAsia="HGB1_CNKI" w:hAnsi="HGB1_CNKI" w:hint="eastAsia"/>
        </w:rPr>
        <w:t>(</w:t>
      </w:r>
      <w:r w:rsidRPr="00A83DE4">
        <w:rPr>
          <w:rFonts w:ascii="HGB1_CNKI" w:eastAsia="HGB1_CNKI" w:hAnsi="HGB1_CNKI"/>
        </w:rPr>
        <w:t>06) NMDA-R antagonist</w:t>
      </w:r>
      <w:r>
        <w:rPr>
          <w:rFonts w:ascii="HGB1_CNKI" w:eastAsia="HGB1_CNKI" w:hAnsi="HGB1_CNKI"/>
        </w:rPr>
        <w:t xml:space="preserve"> </w:t>
      </w:r>
      <w:r w:rsidRPr="00A83DE4">
        <w:rPr>
          <w:rFonts w:ascii="HGB1_CNKI" w:eastAsia="HGB1_CNKI" w:hAnsi="HGB1_CNKI" w:hint="eastAsia"/>
        </w:rPr>
        <w:t>(</w:t>
      </w:r>
      <w:r w:rsidRPr="00A83DE4">
        <w:rPr>
          <w:rFonts w:ascii="HGB1_CNKI" w:eastAsia="HGB1_CNKI" w:hAnsi="HGB1_CNKI"/>
        </w:rPr>
        <w:t>07) Placebo</w:t>
      </w:r>
      <w:r>
        <w:rPr>
          <w:rFonts w:ascii="HGB1_CNKI" w:eastAsia="HGB1_CNKI" w:hAnsi="HGB1_CNKI" w:hint="eastAsia"/>
        </w:rPr>
        <w:t xml:space="preserve"> </w:t>
      </w:r>
      <w:r w:rsidRPr="00A83DE4">
        <w:rPr>
          <w:rFonts w:ascii="HGB1_CNKI" w:eastAsia="HGB1_CNKI" w:hAnsi="HGB1_CNKI" w:hint="eastAsia"/>
        </w:rPr>
        <w:t>(</w:t>
      </w:r>
      <w:r w:rsidRPr="00A83DE4">
        <w:rPr>
          <w:rFonts w:ascii="HGB1_CNKI" w:eastAsia="HGB1_CNKI" w:hAnsi="HGB1_CNKI"/>
        </w:rPr>
        <w:t>08) Gabapentin</w:t>
      </w:r>
      <w:r>
        <w:rPr>
          <w:rFonts w:ascii="HGB1_CNKI" w:eastAsia="HGB1_CNKI" w:hAnsi="HGB1_CNKI" w:hint="eastAsia"/>
        </w:rPr>
        <w:t xml:space="preserve"> </w:t>
      </w:r>
      <w:r w:rsidRPr="00A83DE4">
        <w:rPr>
          <w:rFonts w:ascii="HGB1_CNKI" w:eastAsia="HGB1_CNKI" w:hAnsi="HGB1_CNKI" w:hint="eastAsia"/>
        </w:rPr>
        <w:t>(</w:t>
      </w:r>
      <w:r w:rsidRPr="00A83DE4">
        <w:rPr>
          <w:rFonts w:ascii="HGB1_CNKI" w:eastAsia="HGB1_CNKI" w:hAnsi="HGB1_CNKI"/>
        </w:rPr>
        <w:t xml:space="preserve">09) </w:t>
      </w:r>
      <w:r w:rsidRPr="00A83DE4">
        <w:rPr>
          <w:rFonts w:ascii="Cambria" w:eastAsia="HGB1_CNKI" w:hAnsi="Cambria" w:cs="Cambria"/>
        </w:rPr>
        <w:t>κ</w:t>
      </w:r>
      <w:r w:rsidRPr="00A83DE4">
        <w:rPr>
          <w:rFonts w:ascii="HGB1_CNKI" w:eastAsia="HGB1_CNKI" w:hAnsi="HGB1_CNKI"/>
        </w:rPr>
        <w:t>-R agonist</w:t>
      </w:r>
      <w:r>
        <w:rPr>
          <w:rFonts w:ascii="HGB1_CNKI" w:eastAsia="HGB1_CNKI" w:hAnsi="HGB1_CNKI" w:hint="eastAsia"/>
        </w:rPr>
        <w:t xml:space="preserve"> </w:t>
      </w:r>
      <w:r w:rsidRPr="00A83DE4">
        <w:rPr>
          <w:rFonts w:ascii="HGB1_CNKI" w:eastAsia="HGB1_CNKI" w:hAnsi="HGB1_CNKI" w:hint="eastAsia"/>
        </w:rPr>
        <w:t>(</w:t>
      </w:r>
      <w:r w:rsidRPr="00A83DE4">
        <w:rPr>
          <w:rFonts w:ascii="HGB1_CNKI" w:eastAsia="HGB1_CNKI" w:hAnsi="HGB1_CNKI"/>
        </w:rPr>
        <w:t xml:space="preserve">10) </w:t>
      </w:r>
      <w:r w:rsidRPr="00A83DE4">
        <w:rPr>
          <w:rFonts w:ascii="Cambria" w:eastAsia="HGB1_CNKI" w:hAnsi="Cambria" w:cs="Cambria"/>
        </w:rPr>
        <w:t>μ</w:t>
      </w:r>
      <w:r w:rsidRPr="00A83DE4">
        <w:rPr>
          <w:rFonts w:ascii="HGB1_CNKI" w:eastAsia="HGB1_CNKI" w:hAnsi="HGB1_CNKI"/>
        </w:rPr>
        <w:t>-R agonist</w:t>
      </w:r>
    </w:p>
    <w:p w14:paraId="4D85AD3F" w14:textId="676BE5B5" w:rsidR="00B43BD3" w:rsidRDefault="00B43BD3" w:rsidP="00B43BD3"/>
    <w:p w14:paraId="0E46DEA6" w14:textId="7B24920E" w:rsidR="00B43BD3" w:rsidRDefault="00B43BD3" w:rsidP="00B43BD3"/>
    <w:p w14:paraId="379A6365" w14:textId="4D1560BA" w:rsidR="00B43BD3" w:rsidRDefault="00B43BD3" w:rsidP="00B43BD3"/>
    <w:p w14:paraId="1AC6484E" w14:textId="7CB76A9C" w:rsidR="00B43BD3" w:rsidRDefault="00B43BD3" w:rsidP="00B43BD3"/>
    <w:p w14:paraId="3730C6F4" w14:textId="61DC4FAF" w:rsidR="00B43BD3" w:rsidRDefault="00B43BD3" w:rsidP="00B43BD3"/>
    <w:p w14:paraId="61BB8A33" w14:textId="72B1BF89" w:rsidR="00B43BD3" w:rsidRDefault="00B43BD3" w:rsidP="00B43BD3"/>
    <w:p w14:paraId="280DD206" w14:textId="353EEF58" w:rsidR="00B43BD3" w:rsidRDefault="00B43BD3" w:rsidP="00B43BD3"/>
    <w:p w14:paraId="49D9F2A9" w14:textId="43A7F9A1" w:rsidR="00B43BD3" w:rsidRDefault="00192FD8" w:rsidP="00B43BD3">
      <w:pPr>
        <w:rPr>
          <w:lang w:eastAsia="zh-CN"/>
        </w:rPr>
      </w:pPr>
      <w:r>
        <w:rPr>
          <w:rFonts w:hint="eastAsia"/>
          <w:lang w:eastAsia="zh-CN"/>
        </w:rPr>
        <w:lastRenderedPageBreak/>
        <w:t>A</w:t>
      </w:r>
      <w:r>
        <w:rPr>
          <w:lang w:eastAsia="zh-CN"/>
        </w:rPr>
        <w:t xml:space="preserve">. </w:t>
      </w:r>
    </w:p>
    <w:p w14:paraId="3A318F53" w14:textId="1E2079E5" w:rsidR="00192FD8" w:rsidRDefault="00192FD8" w:rsidP="00B43BD3">
      <w:pPr>
        <w:rPr>
          <w:lang w:eastAsia="zh-CN"/>
        </w:rPr>
      </w:pPr>
      <w:r>
        <w:rPr>
          <w:noProof/>
        </w:rPr>
        <w:drawing>
          <wp:anchor distT="0" distB="0" distL="114300" distR="114300" simplePos="0" relativeHeight="251667456" behindDoc="1" locked="0" layoutInCell="1" allowOverlap="1" wp14:anchorId="46B53090" wp14:editId="08164AD8">
            <wp:simplePos x="0" y="0"/>
            <wp:positionH relativeFrom="column">
              <wp:posOffset>147320</wp:posOffset>
            </wp:positionH>
            <wp:positionV relativeFrom="paragraph">
              <wp:posOffset>137160</wp:posOffset>
            </wp:positionV>
            <wp:extent cx="5162550" cy="2180590"/>
            <wp:effectExtent l="0" t="0" r="0" b="0"/>
            <wp:wrapSquare wrapText="bothSides"/>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162550" cy="218059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B787C2C" w14:textId="77777777" w:rsidR="00192FD8" w:rsidRDefault="00192FD8" w:rsidP="00B43BD3">
      <w:pPr>
        <w:rPr>
          <w:rFonts w:hint="eastAsia"/>
          <w:lang w:eastAsia="zh-CN"/>
        </w:rPr>
      </w:pPr>
    </w:p>
    <w:p w14:paraId="13AD7302" w14:textId="46C46870" w:rsidR="00B43BD3" w:rsidRDefault="00B43BD3" w:rsidP="00B43BD3"/>
    <w:p w14:paraId="2B56E264" w14:textId="5EF108F3" w:rsidR="00B43BD3" w:rsidRDefault="00B43BD3" w:rsidP="00B43BD3"/>
    <w:p w14:paraId="5FF14C69" w14:textId="470D34D5" w:rsidR="00192FD8" w:rsidRDefault="00192FD8" w:rsidP="00B43BD3"/>
    <w:p w14:paraId="60B09D4D" w14:textId="728F8F93" w:rsidR="00192FD8" w:rsidRDefault="00192FD8" w:rsidP="00B43BD3"/>
    <w:p w14:paraId="0883FD3B" w14:textId="4A96799B" w:rsidR="00192FD8" w:rsidRDefault="00192FD8" w:rsidP="00B43BD3"/>
    <w:p w14:paraId="09C3F97E" w14:textId="3E470382" w:rsidR="00192FD8" w:rsidRDefault="00192FD8" w:rsidP="00B43BD3"/>
    <w:p w14:paraId="455E5690" w14:textId="4F2B9EF7" w:rsidR="00192FD8" w:rsidRDefault="00192FD8" w:rsidP="00B43BD3"/>
    <w:p w14:paraId="577E3C9A" w14:textId="20E7B5BE" w:rsidR="00192FD8" w:rsidRDefault="00192FD8" w:rsidP="00B43BD3"/>
    <w:p w14:paraId="7433ECAC" w14:textId="070B7A99" w:rsidR="00192FD8" w:rsidRDefault="00192FD8" w:rsidP="00B43BD3"/>
    <w:p w14:paraId="5E6AF9A6" w14:textId="48F84CBD" w:rsidR="00192FD8" w:rsidRDefault="00192FD8" w:rsidP="00B43BD3"/>
    <w:p w14:paraId="78A4DD07" w14:textId="67C044BC" w:rsidR="00192FD8" w:rsidRDefault="00192FD8" w:rsidP="00B43BD3"/>
    <w:p w14:paraId="5619CF6A" w14:textId="3736FDA9" w:rsidR="00192FD8" w:rsidRDefault="00192FD8" w:rsidP="00B43BD3"/>
    <w:p w14:paraId="53AE024D" w14:textId="559B2FDE" w:rsidR="00192FD8" w:rsidRDefault="00192FD8" w:rsidP="00B43BD3"/>
    <w:p w14:paraId="3D884711" w14:textId="301B34D6" w:rsidR="00192FD8" w:rsidRDefault="00192FD8" w:rsidP="00B43BD3"/>
    <w:p w14:paraId="1EC6D188" w14:textId="4C611570" w:rsidR="00192FD8" w:rsidRDefault="00192FD8" w:rsidP="00B43BD3"/>
    <w:p w14:paraId="43804B05" w14:textId="2BCAD6C9" w:rsidR="00192FD8" w:rsidRDefault="00192FD8" w:rsidP="00B43BD3"/>
    <w:p w14:paraId="1F9E99F0" w14:textId="22845984" w:rsidR="00192FD8" w:rsidRDefault="00192FD8" w:rsidP="00B43BD3"/>
    <w:p w14:paraId="4A6AE1D0" w14:textId="0165BFA2" w:rsidR="00192FD8" w:rsidRDefault="00192FD8" w:rsidP="00B43BD3"/>
    <w:p w14:paraId="37755FE0" w14:textId="2CEBECCB" w:rsidR="00192FD8" w:rsidRDefault="00192FD8" w:rsidP="00B43BD3"/>
    <w:p w14:paraId="71E7F392" w14:textId="6A782159" w:rsidR="00192FD8" w:rsidRDefault="00192FD8" w:rsidP="00B43BD3"/>
    <w:p w14:paraId="1DA4302C" w14:textId="3ED8BD7C" w:rsidR="00192FD8" w:rsidRDefault="00192FD8" w:rsidP="00B43BD3"/>
    <w:p w14:paraId="1BEA0C0D" w14:textId="7CDD0591" w:rsidR="00192FD8" w:rsidRDefault="00192FD8" w:rsidP="00B43BD3"/>
    <w:p w14:paraId="38AC1798" w14:textId="060D2998" w:rsidR="00192FD8" w:rsidRDefault="00192FD8" w:rsidP="00B43BD3">
      <w:pPr>
        <w:rPr>
          <w:rFonts w:hint="eastAsia"/>
          <w:lang w:eastAsia="zh-CN"/>
        </w:rPr>
      </w:pPr>
      <w:r>
        <w:rPr>
          <w:noProof/>
        </w:rPr>
        <w:lastRenderedPageBreak/>
        <w:drawing>
          <wp:anchor distT="0" distB="0" distL="114300" distR="114300" simplePos="0" relativeHeight="251665408" behindDoc="0" locked="0" layoutInCell="1" allowOverlap="1" wp14:anchorId="08F0A35B" wp14:editId="0B236BB9">
            <wp:simplePos x="0" y="0"/>
            <wp:positionH relativeFrom="page">
              <wp:posOffset>1890712</wp:posOffset>
            </wp:positionH>
            <wp:positionV relativeFrom="paragraph">
              <wp:posOffset>0</wp:posOffset>
            </wp:positionV>
            <wp:extent cx="2161905" cy="7784465"/>
            <wp:effectExtent l="0" t="0" r="0" b="6985"/>
            <wp:wrapSquare wrapText="bothSides"/>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161905" cy="7784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hint="eastAsia"/>
          <w:lang w:eastAsia="zh-CN"/>
        </w:rPr>
        <w:t>B</w:t>
      </w:r>
      <w:r>
        <w:rPr>
          <w:lang w:eastAsia="zh-CN"/>
        </w:rPr>
        <w:t xml:space="preserve">. </w:t>
      </w:r>
    </w:p>
    <w:p w14:paraId="5E3F561C" w14:textId="0752D31B" w:rsidR="00B43BD3" w:rsidRDefault="00B43BD3" w:rsidP="00B43BD3"/>
    <w:p w14:paraId="2B4827B1" w14:textId="77777777" w:rsidR="00192FD8" w:rsidRDefault="00192FD8" w:rsidP="00B43BD3"/>
    <w:p w14:paraId="29BB79A2" w14:textId="77777777" w:rsidR="00192FD8" w:rsidRDefault="00192FD8" w:rsidP="00B43BD3"/>
    <w:p w14:paraId="6961AD38" w14:textId="3BFFDF1E" w:rsidR="00192FD8" w:rsidRDefault="00192FD8" w:rsidP="00B43BD3"/>
    <w:p w14:paraId="690D6F68" w14:textId="3BFFDF1E" w:rsidR="00B43BD3" w:rsidRDefault="00B43BD3" w:rsidP="00B43BD3"/>
    <w:p w14:paraId="4E8892DF" w14:textId="42016072" w:rsidR="00FE4F2D" w:rsidRDefault="00FE4F2D" w:rsidP="00B43BD3"/>
    <w:p w14:paraId="49DDC00B" w14:textId="0BE2E1DD" w:rsidR="00192FD8" w:rsidRDefault="00192FD8" w:rsidP="00B43BD3"/>
    <w:p w14:paraId="19FF822D" w14:textId="7A31B63C" w:rsidR="00192FD8" w:rsidRDefault="00192FD8" w:rsidP="00B43BD3"/>
    <w:p w14:paraId="60291D59" w14:textId="2457BB6C" w:rsidR="00192FD8" w:rsidRDefault="00192FD8" w:rsidP="00B43BD3"/>
    <w:p w14:paraId="54BDDAC7" w14:textId="127ED525" w:rsidR="00192FD8" w:rsidRDefault="00192FD8" w:rsidP="00B43BD3"/>
    <w:p w14:paraId="26C39F8B" w14:textId="39CC6CB1" w:rsidR="00192FD8" w:rsidRDefault="00192FD8" w:rsidP="00B43BD3"/>
    <w:p w14:paraId="727289EE" w14:textId="2F22622D" w:rsidR="00192FD8" w:rsidRDefault="00192FD8" w:rsidP="00B43BD3"/>
    <w:p w14:paraId="551D35C8" w14:textId="5CA526E6" w:rsidR="00192FD8" w:rsidRDefault="00192FD8" w:rsidP="00B43BD3"/>
    <w:p w14:paraId="46D23F50" w14:textId="0AD3C046" w:rsidR="00192FD8" w:rsidRDefault="00192FD8" w:rsidP="00B43BD3"/>
    <w:p w14:paraId="7883F998" w14:textId="7A0B36F3" w:rsidR="00192FD8" w:rsidRDefault="00192FD8" w:rsidP="00B43BD3"/>
    <w:p w14:paraId="1B47F680" w14:textId="32C84778" w:rsidR="00192FD8" w:rsidRDefault="00192FD8" w:rsidP="00B43BD3"/>
    <w:p w14:paraId="486A9E8F" w14:textId="3D51B73B" w:rsidR="00192FD8" w:rsidRDefault="00192FD8" w:rsidP="00B43BD3"/>
    <w:p w14:paraId="02EF1FC3" w14:textId="2AA240B3" w:rsidR="00192FD8" w:rsidRDefault="00192FD8" w:rsidP="00B43BD3"/>
    <w:p w14:paraId="2D98EA19" w14:textId="5E598E1B" w:rsidR="00192FD8" w:rsidRDefault="00192FD8" w:rsidP="00B43BD3"/>
    <w:p w14:paraId="2CAD9786" w14:textId="1A9AB0DF" w:rsidR="00192FD8" w:rsidRDefault="00192FD8" w:rsidP="00B43BD3"/>
    <w:p w14:paraId="3B800F89" w14:textId="3AE0E146" w:rsidR="00192FD8" w:rsidRDefault="00192FD8" w:rsidP="00B43BD3"/>
    <w:p w14:paraId="602F007C" w14:textId="06328EE2" w:rsidR="00192FD8" w:rsidRDefault="00192FD8" w:rsidP="00B43BD3"/>
    <w:p w14:paraId="5CA034EA" w14:textId="77777777" w:rsidR="00192FD8" w:rsidRDefault="00192FD8" w:rsidP="00B43BD3"/>
    <w:p w14:paraId="37DBA83A" w14:textId="5C6411D6" w:rsidR="00A5489D" w:rsidRDefault="00B43BD3" w:rsidP="00C62012">
      <w:pPr>
        <w:suppressAutoHyphens/>
      </w:pPr>
      <w:r w:rsidRPr="00D942CB">
        <w:rPr>
          <w:b/>
          <w:bCs/>
        </w:rPr>
        <w:t xml:space="preserve">Supplementary Figure </w:t>
      </w:r>
      <w:r w:rsidR="0099197C">
        <w:rPr>
          <w:b/>
          <w:bCs/>
        </w:rPr>
        <w:t>4</w:t>
      </w:r>
      <w:r w:rsidRPr="00D942CB">
        <w:rPr>
          <w:b/>
          <w:bCs/>
        </w:rPr>
        <w:t>.</w:t>
      </w:r>
      <w:r w:rsidRPr="00B43BD3">
        <w:t xml:space="preserve"> </w:t>
      </w:r>
      <w:r>
        <w:t>Risk of bias of the 31RCT</w:t>
      </w:r>
      <w:r>
        <w:rPr>
          <w:rFonts w:hint="eastAsia"/>
        </w:rPr>
        <w:t>s</w:t>
      </w:r>
      <w:r>
        <w:t xml:space="preserve">. </w:t>
      </w:r>
      <w:r w:rsidRPr="00B43BD3">
        <w:rPr>
          <w:rFonts w:hint="eastAsia"/>
        </w:rPr>
        <w:t>(</w:t>
      </w:r>
      <w:r w:rsidRPr="00B43BD3">
        <w:t>A) Risk of bias graph.</w:t>
      </w:r>
      <w:r w:rsidRPr="00B43BD3">
        <w:rPr>
          <w:rFonts w:hint="eastAsia"/>
        </w:rPr>
        <w:t xml:space="preserve"> (</w:t>
      </w:r>
      <w:r w:rsidRPr="00B43BD3">
        <w:t>B) Risk of bias summary</w:t>
      </w:r>
    </w:p>
    <w:p w14:paraId="1BF29993" w14:textId="6E3F901C" w:rsidR="005E1B47" w:rsidRDefault="005E1B47" w:rsidP="00C62012">
      <w:pPr>
        <w:suppressAutoHyphens/>
        <w:sectPr w:rsidR="005E1B47" w:rsidSect="0093429D">
          <w:headerReference w:type="even" r:id="rId16"/>
          <w:footerReference w:type="even" r:id="rId17"/>
          <w:footerReference w:type="default" r:id="rId18"/>
          <w:headerReference w:type="first" r:id="rId19"/>
          <w:pgSz w:w="12240" w:h="15840"/>
          <w:pgMar w:top="1138" w:right="1181" w:bottom="1138" w:left="1282" w:header="720" w:footer="720" w:gutter="0"/>
          <w:cols w:space="720"/>
          <w:titlePg/>
          <w:docGrid w:linePitch="360"/>
        </w:sectPr>
      </w:pPr>
    </w:p>
    <w:tbl>
      <w:tblPr>
        <w:tblStyle w:val="aff5"/>
        <w:tblW w:w="5000"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86"/>
        <w:gridCol w:w="2062"/>
        <w:gridCol w:w="1481"/>
        <w:gridCol w:w="2045"/>
        <w:gridCol w:w="1828"/>
        <w:gridCol w:w="2081"/>
        <w:gridCol w:w="2081"/>
      </w:tblGrid>
      <w:tr w:rsidR="005E1B47" w:rsidRPr="005B4EF6" w14:paraId="068EA782" w14:textId="77777777" w:rsidTr="005E1B47">
        <w:trPr>
          <w:trHeight w:val="400"/>
          <w:jc w:val="center"/>
        </w:trPr>
        <w:tc>
          <w:tcPr>
            <w:tcW w:w="5000" w:type="pct"/>
            <w:gridSpan w:val="7"/>
            <w:tcBorders>
              <w:top w:val="single" w:sz="4" w:space="0" w:color="FFFFFF" w:themeColor="background1"/>
            </w:tcBorders>
            <w:vAlign w:val="center"/>
          </w:tcPr>
          <w:p w14:paraId="4F338553" w14:textId="744DCA28" w:rsidR="005E1B47" w:rsidRPr="005B4EF6" w:rsidRDefault="005E1B47" w:rsidP="005E1B47">
            <w:pPr>
              <w:suppressAutoHyphens/>
              <w:rPr>
                <w:b/>
                <w:bCs/>
                <w:color w:val="000000" w:themeColor="text1"/>
                <w:szCs w:val="24"/>
                <w:lang w:eastAsia="zh-CN"/>
              </w:rPr>
            </w:pPr>
            <w:bookmarkStart w:id="2" w:name="_Hlk97467021"/>
            <w:r w:rsidRPr="00D942CB">
              <w:rPr>
                <w:b/>
                <w:bCs/>
              </w:rPr>
              <w:lastRenderedPageBreak/>
              <w:t xml:space="preserve">Supplementary </w:t>
            </w:r>
            <w:r>
              <w:rPr>
                <w:b/>
                <w:bCs/>
              </w:rPr>
              <w:t>Table1</w:t>
            </w:r>
            <w:bookmarkEnd w:id="2"/>
            <w:r w:rsidRPr="00D942CB">
              <w:rPr>
                <w:b/>
                <w:bCs/>
              </w:rPr>
              <w:t>.</w:t>
            </w:r>
          </w:p>
        </w:tc>
      </w:tr>
      <w:tr w:rsidR="005B4EF6" w:rsidRPr="005B4EF6" w14:paraId="15FD3014" w14:textId="77777777" w:rsidTr="00796350">
        <w:trPr>
          <w:trHeight w:val="400"/>
          <w:jc w:val="center"/>
        </w:trPr>
        <w:tc>
          <w:tcPr>
            <w:tcW w:w="732" w:type="pct"/>
            <w:vMerge w:val="restart"/>
            <w:tcBorders>
              <w:top w:val="single" w:sz="12" w:space="0" w:color="auto"/>
            </w:tcBorders>
            <w:vAlign w:val="center"/>
          </w:tcPr>
          <w:p w14:paraId="2EB9742E" w14:textId="2BF40812" w:rsidR="00C10304" w:rsidRPr="005B4EF6" w:rsidRDefault="006D02CF" w:rsidP="00796350">
            <w:pPr>
              <w:suppressAutoHyphens/>
              <w:jc w:val="center"/>
              <w:rPr>
                <w:b/>
                <w:bCs/>
                <w:color w:val="000000" w:themeColor="text1"/>
                <w:szCs w:val="24"/>
                <w:lang w:eastAsia="zh-CN"/>
              </w:rPr>
            </w:pPr>
            <w:r w:rsidRPr="005B4EF6">
              <w:rPr>
                <w:rFonts w:hint="eastAsia"/>
                <w:b/>
                <w:bCs/>
                <w:color w:val="000000" w:themeColor="text1"/>
                <w:szCs w:val="24"/>
                <w:lang w:eastAsia="zh-CN"/>
              </w:rPr>
              <w:t>C</w:t>
            </w:r>
            <w:r w:rsidRPr="005B4EF6">
              <w:rPr>
                <w:b/>
                <w:bCs/>
                <w:color w:val="000000" w:themeColor="text1"/>
                <w:szCs w:val="24"/>
                <w:lang w:eastAsia="zh-CN"/>
              </w:rPr>
              <w:t>omparison</w:t>
            </w:r>
          </w:p>
        </w:tc>
        <w:tc>
          <w:tcPr>
            <w:tcW w:w="1306" w:type="pct"/>
            <w:gridSpan w:val="2"/>
            <w:tcBorders>
              <w:top w:val="single" w:sz="12" w:space="0" w:color="auto"/>
              <w:bottom w:val="single" w:sz="8" w:space="0" w:color="auto"/>
            </w:tcBorders>
            <w:vAlign w:val="center"/>
          </w:tcPr>
          <w:p w14:paraId="026F3EAE" w14:textId="4D57F6F2" w:rsidR="00C10304" w:rsidRPr="005B4EF6" w:rsidRDefault="00603287" w:rsidP="00796350">
            <w:pPr>
              <w:suppressAutoHyphens/>
              <w:jc w:val="center"/>
              <w:rPr>
                <w:b/>
                <w:bCs/>
                <w:color w:val="000000" w:themeColor="text1"/>
                <w:szCs w:val="24"/>
                <w:lang w:eastAsia="zh-CN"/>
              </w:rPr>
            </w:pPr>
            <w:r w:rsidRPr="005B4EF6">
              <w:rPr>
                <w:b/>
                <w:bCs/>
                <w:color w:val="000000" w:themeColor="text1"/>
                <w:szCs w:val="24"/>
                <w:lang w:eastAsia="zh-CN"/>
              </w:rPr>
              <w:t>Direct comparison</w:t>
            </w:r>
          </w:p>
        </w:tc>
        <w:tc>
          <w:tcPr>
            <w:tcW w:w="1428" w:type="pct"/>
            <w:gridSpan w:val="2"/>
            <w:tcBorders>
              <w:top w:val="single" w:sz="12" w:space="0" w:color="auto"/>
              <w:bottom w:val="single" w:sz="8" w:space="0" w:color="auto"/>
            </w:tcBorders>
            <w:vAlign w:val="center"/>
          </w:tcPr>
          <w:p w14:paraId="06B4928F" w14:textId="21476E85" w:rsidR="00C10304" w:rsidRPr="005B4EF6" w:rsidRDefault="00603287" w:rsidP="00796350">
            <w:pPr>
              <w:suppressAutoHyphens/>
              <w:jc w:val="center"/>
              <w:rPr>
                <w:b/>
                <w:bCs/>
                <w:color w:val="000000" w:themeColor="text1"/>
                <w:szCs w:val="24"/>
                <w:lang w:eastAsia="zh-CN"/>
              </w:rPr>
            </w:pPr>
            <w:r w:rsidRPr="005B4EF6">
              <w:rPr>
                <w:b/>
                <w:bCs/>
                <w:color w:val="000000" w:themeColor="text1"/>
                <w:szCs w:val="24"/>
                <w:lang w:eastAsia="zh-CN"/>
              </w:rPr>
              <w:t>Indirect comparison</w:t>
            </w:r>
          </w:p>
        </w:tc>
        <w:tc>
          <w:tcPr>
            <w:tcW w:w="1534" w:type="pct"/>
            <w:gridSpan w:val="2"/>
            <w:tcBorders>
              <w:top w:val="single" w:sz="12" w:space="0" w:color="auto"/>
              <w:bottom w:val="single" w:sz="8" w:space="0" w:color="auto"/>
            </w:tcBorders>
            <w:vAlign w:val="center"/>
          </w:tcPr>
          <w:p w14:paraId="086B4330" w14:textId="2F2D5EC2" w:rsidR="00C10304" w:rsidRPr="005B4EF6" w:rsidRDefault="00603287" w:rsidP="00796350">
            <w:pPr>
              <w:suppressAutoHyphens/>
              <w:jc w:val="center"/>
              <w:rPr>
                <w:b/>
                <w:bCs/>
                <w:color w:val="000000" w:themeColor="text1"/>
                <w:szCs w:val="24"/>
                <w:lang w:eastAsia="zh-CN"/>
              </w:rPr>
            </w:pPr>
            <w:r w:rsidRPr="005B4EF6">
              <w:rPr>
                <w:b/>
                <w:bCs/>
                <w:color w:val="000000" w:themeColor="text1"/>
                <w:szCs w:val="24"/>
                <w:lang w:eastAsia="zh-CN"/>
              </w:rPr>
              <w:t>Network meta-analysis</w:t>
            </w:r>
          </w:p>
        </w:tc>
      </w:tr>
      <w:tr w:rsidR="005B4EF6" w:rsidRPr="005B4EF6" w14:paraId="112B5EBD" w14:textId="77777777" w:rsidTr="00796350">
        <w:trPr>
          <w:trHeight w:val="140"/>
          <w:jc w:val="center"/>
        </w:trPr>
        <w:tc>
          <w:tcPr>
            <w:tcW w:w="732" w:type="pct"/>
            <w:vMerge/>
            <w:tcBorders>
              <w:bottom w:val="single" w:sz="8" w:space="0" w:color="auto"/>
            </w:tcBorders>
          </w:tcPr>
          <w:p w14:paraId="2D2A261D" w14:textId="77777777" w:rsidR="00A5489D" w:rsidRPr="005B4EF6" w:rsidRDefault="00A5489D" w:rsidP="00796350">
            <w:pPr>
              <w:suppressAutoHyphens/>
              <w:jc w:val="center"/>
              <w:rPr>
                <w:b/>
                <w:bCs/>
                <w:color w:val="000000" w:themeColor="text1"/>
                <w:szCs w:val="24"/>
                <w:lang w:eastAsia="zh-CN"/>
              </w:rPr>
            </w:pPr>
          </w:p>
        </w:tc>
        <w:tc>
          <w:tcPr>
            <w:tcW w:w="760" w:type="pct"/>
            <w:tcBorders>
              <w:top w:val="single" w:sz="8" w:space="0" w:color="auto"/>
              <w:bottom w:val="single" w:sz="8" w:space="0" w:color="auto"/>
            </w:tcBorders>
          </w:tcPr>
          <w:p w14:paraId="4504FEE0" w14:textId="248FFA6D" w:rsidR="00A5489D" w:rsidRPr="005B4EF6" w:rsidRDefault="00603287" w:rsidP="00796350">
            <w:pPr>
              <w:suppressAutoHyphens/>
              <w:jc w:val="center"/>
              <w:rPr>
                <w:b/>
                <w:bCs/>
                <w:color w:val="000000" w:themeColor="text1"/>
                <w:szCs w:val="24"/>
                <w:lang w:eastAsia="zh-CN"/>
              </w:rPr>
            </w:pPr>
            <w:r w:rsidRPr="005B4EF6">
              <w:rPr>
                <w:rFonts w:hint="eastAsia"/>
                <w:b/>
                <w:bCs/>
                <w:color w:val="000000" w:themeColor="text1"/>
                <w:szCs w:val="24"/>
                <w:lang w:eastAsia="zh-CN"/>
              </w:rPr>
              <w:t>R</w:t>
            </w:r>
            <w:r w:rsidRPr="005B4EF6">
              <w:rPr>
                <w:b/>
                <w:bCs/>
                <w:color w:val="000000" w:themeColor="text1"/>
                <w:szCs w:val="24"/>
                <w:lang w:eastAsia="zh-CN"/>
              </w:rPr>
              <w:t>R</w:t>
            </w:r>
            <w:r w:rsidRPr="005B4EF6">
              <w:rPr>
                <w:rFonts w:hint="eastAsia"/>
                <w:b/>
                <w:bCs/>
                <w:color w:val="000000" w:themeColor="text1"/>
                <w:szCs w:val="24"/>
                <w:lang w:eastAsia="zh-CN"/>
              </w:rPr>
              <w:t>（</w:t>
            </w:r>
            <w:r w:rsidRPr="005B4EF6">
              <w:rPr>
                <w:rFonts w:hint="eastAsia"/>
                <w:b/>
                <w:bCs/>
                <w:color w:val="000000" w:themeColor="text1"/>
                <w:szCs w:val="24"/>
                <w:lang w:eastAsia="zh-CN"/>
              </w:rPr>
              <w:t>9</w:t>
            </w:r>
            <w:r w:rsidRPr="005B4EF6">
              <w:rPr>
                <w:b/>
                <w:bCs/>
                <w:color w:val="000000" w:themeColor="text1"/>
                <w:szCs w:val="24"/>
                <w:lang w:eastAsia="zh-CN"/>
              </w:rPr>
              <w:t>5%CI</w:t>
            </w:r>
            <w:r w:rsidRPr="005B4EF6">
              <w:rPr>
                <w:rFonts w:hint="eastAsia"/>
                <w:b/>
                <w:bCs/>
                <w:color w:val="000000" w:themeColor="text1"/>
                <w:szCs w:val="24"/>
                <w:lang w:eastAsia="zh-CN"/>
              </w:rPr>
              <w:t>）</w:t>
            </w:r>
          </w:p>
        </w:tc>
        <w:tc>
          <w:tcPr>
            <w:tcW w:w="546" w:type="pct"/>
            <w:tcBorders>
              <w:top w:val="single" w:sz="8" w:space="0" w:color="auto"/>
              <w:bottom w:val="single" w:sz="8" w:space="0" w:color="auto"/>
            </w:tcBorders>
          </w:tcPr>
          <w:p w14:paraId="6BB2B722" w14:textId="70A039D7" w:rsidR="00A5489D" w:rsidRPr="005B4EF6" w:rsidRDefault="00603287" w:rsidP="00796350">
            <w:pPr>
              <w:suppressAutoHyphens/>
              <w:jc w:val="center"/>
              <w:rPr>
                <w:b/>
                <w:bCs/>
                <w:color w:val="000000" w:themeColor="text1"/>
                <w:szCs w:val="24"/>
                <w:lang w:eastAsia="zh-CN"/>
              </w:rPr>
            </w:pPr>
            <w:r w:rsidRPr="005B4EF6">
              <w:rPr>
                <w:rFonts w:hint="eastAsia"/>
                <w:b/>
                <w:bCs/>
                <w:color w:val="000000" w:themeColor="text1"/>
                <w:szCs w:val="24"/>
                <w:lang w:eastAsia="zh-CN"/>
              </w:rPr>
              <w:t>C</w:t>
            </w:r>
            <w:r w:rsidRPr="005B4EF6">
              <w:rPr>
                <w:b/>
                <w:bCs/>
                <w:color w:val="000000" w:themeColor="text1"/>
                <w:szCs w:val="24"/>
                <w:lang w:eastAsia="zh-CN"/>
              </w:rPr>
              <w:t>o</w:t>
            </w:r>
            <w:r w:rsidRPr="005B4EF6">
              <w:rPr>
                <w:rFonts w:hint="eastAsia"/>
                <w:b/>
                <w:bCs/>
                <w:color w:val="000000" w:themeColor="text1"/>
                <w:szCs w:val="24"/>
                <w:lang w:eastAsia="zh-CN"/>
              </w:rPr>
              <w:t>nfidence</w:t>
            </w:r>
          </w:p>
        </w:tc>
        <w:tc>
          <w:tcPr>
            <w:tcW w:w="754" w:type="pct"/>
            <w:tcBorders>
              <w:top w:val="single" w:sz="8" w:space="0" w:color="auto"/>
              <w:bottom w:val="single" w:sz="8" w:space="0" w:color="auto"/>
            </w:tcBorders>
          </w:tcPr>
          <w:p w14:paraId="42287270" w14:textId="3F80EBC8" w:rsidR="00A5489D" w:rsidRPr="005B4EF6" w:rsidRDefault="00603287" w:rsidP="00796350">
            <w:pPr>
              <w:suppressAutoHyphens/>
              <w:jc w:val="center"/>
              <w:rPr>
                <w:b/>
                <w:bCs/>
                <w:color w:val="000000" w:themeColor="text1"/>
                <w:szCs w:val="24"/>
                <w:lang w:eastAsia="zh-CN"/>
              </w:rPr>
            </w:pPr>
            <w:r w:rsidRPr="005B4EF6">
              <w:rPr>
                <w:rFonts w:hint="eastAsia"/>
                <w:b/>
                <w:bCs/>
                <w:color w:val="000000" w:themeColor="text1"/>
                <w:szCs w:val="24"/>
                <w:lang w:eastAsia="zh-CN"/>
              </w:rPr>
              <w:t>R</w:t>
            </w:r>
            <w:r w:rsidRPr="005B4EF6">
              <w:rPr>
                <w:b/>
                <w:bCs/>
                <w:color w:val="000000" w:themeColor="text1"/>
                <w:szCs w:val="24"/>
                <w:lang w:eastAsia="zh-CN"/>
              </w:rPr>
              <w:t>R</w:t>
            </w:r>
            <w:r w:rsidRPr="005B4EF6">
              <w:rPr>
                <w:rFonts w:hint="eastAsia"/>
                <w:b/>
                <w:bCs/>
                <w:color w:val="000000" w:themeColor="text1"/>
                <w:szCs w:val="24"/>
                <w:lang w:eastAsia="zh-CN"/>
              </w:rPr>
              <w:t>（</w:t>
            </w:r>
            <w:r w:rsidRPr="005B4EF6">
              <w:rPr>
                <w:rFonts w:hint="eastAsia"/>
                <w:b/>
                <w:bCs/>
                <w:color w:val="000000" w:themeColor="text1"/>
                <w:szCs w:val="24"/>
                <w:lang w:eastAsia="zh-CN"/>
              </w:rPr>
              <w:t>9</w:t>
            </w:r>
            <w:r w:rsidRPr="005B4EF6">
              <w:rPr>
                <w:b/>
                <w:bCs/>
                <w:color w:val="000000" w:themeColor="text1"/>
                <w:szCs w:val="24"/>
                <w:lang w:eastAsia="zh-CN"/>
              </w:rPr>
              <w:t>5%CI</w:t>
            </w:r>
            <w:r w:rsidRPr="005B4EF6">
              <w:rPr>
                <w:rFonts w:hint="eastAsia"/>
                <w:b/>
                <w:bCs/>
                <w:color w:val="000000" w:themeColor="text1"/>
                <w:szCs w:val="24"/>
                <w:lang w:eastAsia="zh-CN"/>
              </w:rPr>
              <w:t>）</w:t>
            </w:r>
          </w:p>
        </w:tc>
        <w:tc>
          <w:tcPr>
            <w:tcW w:w="674" w:type="pct"/>
            <w:tcBorders>
              <w:top w:val="single" w:sz="8" w:space="0" w:color="auto"/>
              <w:bottom w:val="single" w:sz="8" w:space="0" w:color="auto"/>
            </w:tcBorders>
          </w:tcPr>
          <w:p w14:paraId="24BAF97F" w14:textId="69573499" w:rsidR="00A5489D" w:rsidRPr="005B4EF6" w:rsidRDefault="00603287" w:rsidP="00796350">
            <w:pPr>
              <w:suppressAutoHyphens/>
              <w:jc w:val="center"/>
              <w:rPr>
                <w:b/>
                <w:bCs/>
                <w:color w:val="000000" w:themeColor="text1"/>
                <w:szCs w:val="24"/>
                <w:lang w:eastAsia="zh-CN"/>
              </w:rPr>
            </w:pPr>
            <w:r w:rsidRPr="005B4EF6">
              <w:rPr>
                <w:rFonts w:hint="eastAsia"/>
                <w:b/>
                <w:bCs/>
                <w:color w:val="000000" w:themeColor="text1"/>
                <w:szCs w:val="24"/>
                <w:lang w:eastAsia="zh-CN"/>
              </w:rPr>
              <w:t>C</w:t>
            </w:r>
            <w:r w:rsidRPr="005B4EF6">
              <w:rPr>
                <w:b/>
                <w:bCs/>
                <w:color w:val="000000" w:themeColor="text1"/>
                <w:szCs w:val="24"/>
                <w:lang w:eastAsia="zh-CN"/>
              </w:rPr>
              <w:t>o</w:t>
            </w:r>
            <w:r w:rsidRPr="005B4EF6">
              <w:rPr>
                <w:rFonts w:hint="eastAsia"/>
                <w:b/>
                <w:bCs/>
                <w:color w:val="000000" w:themeColor="text1"/>
                <w:szCs w:val="24"/>
                <w:lang w:eastAsia="zh-CN"/>
              </w:rPr>
              <w:t>nfidence</w:t>
            </w:r>
          </w:p>
        </w:tc>
        <w:tc>
          <w:tcPr>
            <w:tcW w:w="767" w:type="pct"/>
            <w:tcBorders>
              <w:top w:val="single" w:sz="8" w:space="0" w:color="auto"/>
              <w:bottom w:val="single" w:sz="8" w:space="0" w:color="auto"/>
            </w:tcBorders>
          </w:tcPr>
          <w:p w14:paraId="34024991" w14:textId="4FE21F23" w:rsidR="00A5489D" w:rsidRPr="005B4EF6" w:rsidRDefault="00603287" w:rsidP="00796350">
            <w:pPr>
              <w:suppressAutoHyphens/>
              <w:jc w:val="center"/>
              <w:rPr>
                <w:b/>
                <w:bCs/>
                <w:color w:val="000000" w:themeColor="text1"/>
                <w:szCs w:val="24"/>
                <w:lang w:eastAsia="zh-CN"/>
              </w:rPr>
            </w:pPr>
            <w:r w:rsidRPr="005B4EF6">
              <w:rPr>
                <w:rFonts w:hint="eastAsia"/>
                <w:b/>
                <w:bCs/>
                <w:color w:val="000000" w:themeColor="text1"/>
                <w:szCs w:val="24"/>
                <w:lang w:eastAsia="zh-CN"/>
              </w:rPr>
              <w:t>R</w:t>
            </w:r>
            <w:r w:rsidRPr="005B4EF6">
              <w:rPr>
                <w:b/>
                <w:bCs/>
                <w:color w:val="000000" w:themeColor="text1"/>
                <w:szCs w:val="24"/>
                <w:lang w:eastAsia="zh-CN"/>
              </w:rPr>
              <w:t>R</w:t>
            </w:r>
            <w:r w:rsidRPr="005B4EF6">
              <w:rPr>
                <w:rFonts w:hint="eastAsia"/>
                <w:b/>
                <w:bCs/>
                <w:color w:val="000000" w:themeColor="text1"/>
                <w:szCs w:val="24"/>
                <w:lang w:eastAsia="zh-CN"/>
              </w:rPr>
              <w:t>（</w:t>
            </w:r>
            <w:r w:rsidRPr="005B4EF6">
              <w:rPr>
                <w:rFonts w:hint="eastAsia"/>
                <w:b/>
                <w:bCs/>
                <w:color w:val="000000" w:themeColor="text1"/>
                <w:szCs w:val="24"/>
                <w:lang w:eastAsia="zh-CN"/>
              </w:rPr>
              <w:t>9</w:t>
            </w:r>
            <w:r w:rsidRPr="005B4EF6">
              <w:rPr>
                <w:b/>
                <w:bCs/>
                <w:color w:val="000000" w:themeColor="text1"/>
                <w:szCs w:val="24"/>
                <w:lang w:eastAsia="zh-CN"/>
              </w:rPr>
              <w:t>5%CI</w:t>
            </w:r>
            <w:r w:rsidRPr="005B4EF6">
              <w:rPr>
                <w:rFonts w:hint="eastAsia"/>
                <w:b/>
                <w:bCs/>
                <w:color w:val="000000" w:themeColor="text1"/>
                <w:szCs w:val="24"/>
                <w:lang w:eastAsia="zh-CN"/>
              </w:rPr>
              <w:t>）</w:t>
            </w:r>
          </w:p>
        </w:tc>
        <w:tc>
          <w:tcPr>
            <w:tcW w:w="767" w:type="pct"/>
            <w:tcBorders>
              <w:top w:val="single" w:sz="8" w:space="0" w:color="auto"/>
              <w:bottom w:val="single" w:sz="8" w:space="0" w:color="auto"/>
            </w:tcBorders>
          </w:tcPr>
          <w:p w14:paraId="56CCFDA4" w14:textId="5189C858" w:rsidR="00A5489D" w:rsidRPr="005B4EF6" w:rsidRDefault="00603287" w:rsidP="00796350">
            <w:pPr>
              <w:suppressAutoHyphens/>
              <w:jc w:val="center"/>
              <w:rPr>
                <w:b/>
                <w:bCs/>
                <w:color w:val="000000" w:themeColor="text1"/>
                <w:szCs w:val="24"/>
                <w:lang w:eastAsia="zh-CN"/>
              </w:rPr>
            </w:pPr>
            <w:r w:rsidRPr="005B4EF6">
              <w:rPr>
                <w:rFonts w:hint="eastAsia"/>
                <w:b/>
                <w:bCs/>
                <w:color w:val="000000" w:themeColor="text1"/>
                <w:szCs w:val="24"/>
                <w:lang w:eastAsia="zh-CN"/>
              </w:rPr>
              <w:t>C</w:t>
            </w:r>
            <w:r w:rsidRPr="005B4EF6">
              <w:rPr>
                <w:b/>
                <w:bCs/>
                <w:color w:val="000000" w:themeColor="text1"/>
                <w:szCs w:val="24"/>
                <w:lang w:eastAsia="zh-CN"/>
              </w:rPr>
              <w:t>o</w:t>
            </w:r>
            <w:r w:rsidRPr="005B4EF6">
              <w:rPr>
                <w:rFonts w:hint="eastAsia"/>
                <w:b/>
                <w:bCs/>
                <w:color w:val="000000" w:themeColor="text1"/>
                <w:szCs w:val="24"/>
                <w:lang w:eastAsia="zh-CN"/>
              </w:rPr>
              <w:t>nfidence</w:t>
            </w:r>
          </w:p>
        </w:tc>
      </w:tr>
      <w:tr w:rsidR="005B4EF6" w:rsidRPr="005B4EF6" w14:paraId="49F7732B" w14:textId="77777777" w:rsidTr="00796350">
        <w:trPr>
          <w:jc w:val="center"/>
        </w:trPr>
        <w:tc>
          <w:tcPr>
            <w:tcW w:w="732" w:type="pct"/>
            <w:tcBorders>
              <w:top w:val="single" w:sz="8" w:space="0" w:color="auto"/>
            </w:tcBorders>
          </w:tcPr>
          <w:p w14:paraId="47DE2A30" w14:textId="59937C0B" w:rsidR="00A5489D" w:rsidRPr="005B4EF6" w:rsidRDefault="008B3A8E" w:rsidP="00796350">
            <w:pPr>
              <w:suppressAutoHyphens/>
              <w:ind w:firstLineChars="200" w:firstLine="480"/>
              <w:jc w:val="center"/>
              <w:rPr>
                <w:color w:val="000000" w:themeColor="text1"/>
                <w:lang w:eastAsia="zh-CN"/>
              </w:rPr>
            </w:pPr>
            <w:r w:rsidRPr="005B4EF6">
              <w:rPr>
                <w:rFonts w:hint="eastAsia"/>
                <w:color w:val="000000" w:themeColor="text1"/>
                <w:lang w:eastAsia="zh-CN"/>
              </w:rPr>
              <w:t>B</w:t>
            </w:r>
            <w:r w:rsidRPr="005B4EF6">
              <w:rPr>
                <w:color w:val="000000" w:themeColor="text1"/>
                <w:lang w:eastAsia="zh-CN"/>
              </w:rPr>
              <w:t xml:space="preserve"> vs. P</w:t>
            </w:r>
          </w:p>
        </w:tc>
        <w:tc>
          <w:tcPr>
            <w:tcW w:w="760" w:type="pct"/>
            <w:tcBorders>
              <w:top w:val="single" w:sz="8" w:space="0" w:color="auto"/>
            </w:tcBorders>
          </w:tcPr>
          <w:p w14:paraId="31054FC0" w14:textId="3966F211" w:rsidR="00A5489D" w:rsidRPr="005B4EF6" w:rsidRDefault="00EA1D5E" w:rsidP="00796350">
            <w:pPr>
              <w:suppressAutoHyphens/>
              <w:jc w:val="center"/>
              <w:rPr>
                <w:color w:val="000000" w:themeColor="text1"/>
                <w:lang w:eastAsia="zh-CN"/>
              </w:rPr>
            </w:pPr>
            <w:r w:rsidRPr="005B4EF6">
              <w:rPr>
                <w:rFonts w:hint="eastAsia"/>
                <w:color w:val="000000" w:themeColor="text1"/>
                <w:lang w:eastAsia="zh-CN"/>
              </w:rPr>
              <w:t>2.</w:t>
            </w:r>
            <w:r w:rsidR="00EC40A9" w:rsidRPr="005B4EF6">
              <w:rPr>
                <w:color w:val="000000" w:themeColor="text1"/>
                <w:lang w:eastAsia="zh-CN"/>
              </w:rPr>
              <w:t>03</w:t>
            </w:r>
            <w:r w:rsidRPr="005B4EF6">
              <w:rPr>
                <w:rFonts w:hint="eastAsia"/>
                <w:color w:val="000000" w:themeColor="text1"/>
                <w:lang w:eastAsia="zh-CN"/>
              </w:rPr>
              <w:t xml:space="preserve"> (</w:t>
            </w:r>
            <w:r w:rsidR="00EC40A9" w:rsidRPr="005B4EF6">
              <w:rPr>
                <w:color w:val="000000" w:themeColor="text1"/>
                <w:lang w:eastAsia="zh-CN"/>
              </w:rPr>
              <w:t>1.39</w:t>
            </w:r>
            <w:r w:rsidRPr="005B4EF6">
              <w:rPr>
                <w:rFonts w:hint="eastAsia"/>
                <w:color w:val="000000" w:themeColor="text1"/>
                <w:lang w:eastAsia="zh-CN"/>
              </w:rPr>
              <w:t xml:space="preserve">, </w:t>
            </w:r>
            <w:r w:rsidR="00EC40A9" w:rsidRPr="005B4EF6">
              <w:rPr>
                <w:color w:val="000000" w:themeColor="text1"/>
                <w:lang w:eastAsia="zh-CN"/>
              </w:rPr>
              <w:t>2.96</w:t>
            </w:r>
            <w:r w:rsidRPr="005B4EF6">
              <w:rPr>
                <w:rFonts w:hint="eastAsia"/>
                <w:color w:val="000000" w:themeColor="text1"/>
                <w:lang w:eastAsia="zh-CN"/>
              </w:rPr>
              <w:t>)</w:t>
            </w:r>
          </w:p>
        </w:tc>
        <w:tc>
          <w:tcPr>
            <w:tcW w:w="546" w:type="pct"/>
            <w:tcBorders>
              <w:top w:val="single" w:sz="8" w:space="0" w:color="auto"/>
            </w:tcBorders>
          </w:tcPr>
          <w:p w14:paraId="33D14A33" w14:textId="36E8592E" w:rsidR="00A5489D" w:rsidRPr="005B4EF6" w:rsidRDefault="00DC2D2C" w:rsidP="00796350">
            <w:pPr>
              <w:suppressAutoHyphens/>
              <w:jc w:val="center"/>
              <w:rPr>
                <w:color w:val="000000" w:themeColor="text1"/>
              </w:rPr>
            </w:pPr>
            <w:r w:rsidRPr="005B4EF6">
              <w:rPr>
                <w:rFonts w:hint="eastAsia"/>
                <w:color w:val="000000" w:themeColor="text1"/>
                <w:lang w:eastAsia="zh-CN"/>
              </w:rPr>
              <w:t>H</w:t>
            </w:r>
            <w:r w:rsidRPr="005B4EF6">
              <w:rPr>
                <w:color w:val="000000" w:themeColor="text1"/>
                <w:lang w:eastAsia="zh-CN"/>
              </w:rPr>
              <w:t>igh</w:t>
            </w:r>
          </w:p>
        </w:tc>
        <w:tc>
          <w:tcPr>
            <w:tcW w:w="754" w:type="pct"/>
            <w:tcBorders>
              <w:top w:val="single" w:sz="8" w:space="0" w:color="auto"/>
            </w:tcBorders>
          </w:tcPr>
          <w:p w14:paraId="7F184B02" w14:textId="059A43B9" w:rsidR="00A5489D" w:rsidRPr="005B4EF6" w:rsidRDefault="001C3538" w:rsidP="00EA1D5E">
            <w:pPr>
              <w:suppressAutoHyphens/>
              <w:jc w:val="center"/>
              <w:rPr>
                <w:color w:val="000000" w:themeColor="text1"/>
              </w:rPr>
            </w:pPr>
            <w:r w:rsidRPr="005B4EF6">
              <w:rPr>
                <w:color w:val="000000" w:themeColor="text1"/>
              </w:rPr>
              <w:t>Not estimable††</w:t>
            </w:r>
          </w:p>
        </w:tc>
        <w:tc>
          <w:tcPr>
            <w:tcW w:w="674" w:type="pct"/>
            <w:tcBorders>
              <w:top w:val="single" w:sz="8" w:space="0" w:color="auto"/>
            </w:tcBorders>
          </w:tcPr>
          <w:p w14:paraId="62028CAD" w14:textId="1B79933A" w:rsidR="00A5489D" w:rsidRPr="005B4EF6" w:rsidRDefault="001C3538" w:rsidP="00796350">
            <w:pPr>
              <w:suppressAutoHyphens/>
              <w:jc w:val="center"/>
              <w:rPr>
                <w:color w:val="000000" w:themeColor="text1"/>
              </w:rPr>
            </w:pPr>
            <w:r w:rsidRPr="005B4EF6">
              <w:rPr>
                <w:rFonts w:hint="eastAsia"/>
                <w:color w:val="000000" w:themeColor="text1"/>
                <w:lang w:eastAsia="zh-CN"/>
              </w:rPr>
              <w:t>—</w:t>
            </w:r>
          </w:p>
        </w:tc>
        <w:tc>
          <w:tcPr>
            <w:tcW w:w="767" w:type="pct"/>
            <w:tcBorders>
              <w:top w:val="single" w:sz="8" w:space="0" w:color="auto"/>
            </w:tcBorders>
          </w:tcPr>
          <w:p w14:paraId="16DBB9EB" w14:textId="2FE4C39F" w:rsidR="00A5489D" w:rsidRPr="005B4EF6" w:rsidRDefault="00F32C51" w:rsidP="00F32C51">
            <w:pPr>
              <w:suppressAutoHyphens/>
              <w:jc w:val="center"/>
              <w:rPr>
                <w:rFonts w:ascii="等线" w:eastAsia="等线" w:hAnsi="等线"/>
                <w:color w:val="000000" w:themeColor="text1"/>
                <w:sz w:val="22"/>
              </w:rPr>
            </w:pPr>
            <w:r w:rsidRPr="005B4EF6">
              <w:rPr>
                <w:rFonts w:hint="eastAsia"/>
                <w:color w:val="000000" w:themeColor="text1"/>
                <w:lang w:eastAsia="zh-CN"/>
              </w:rPr>
              <w:t>2.1 (0.8, 5.49)</w:t>
            </w:r>
          </w:p>
        </w:tc>
        <w:tc>
          <w:tcPr>
            <w:tcW w:w="767" w:type="pct"/>
            <w:tcBorders>
              <w:top w:val="single" w:sz="8" w:space="0" w:color="auto"/>
            </w:tcBorders>
          </w:tcPr>
          <w:p w14:paraId="06782386" w14:textId="06DFB1B9" w:rsidR="00A5489D" w:rsidRPr="005B4EF6" w:rsidRDefault="00DC2D2C" w:rsidP="00796350">
            <w:pPr>
              <w:suppressAutoHyphens/>
              <w:jc w:val="center"/>
              <w:rPr>
                <w:color w:val="000000" w:themeColor="text1"/>
              </w:rPr>
            </w:pPr>
            <w:r w:rsidRPr="005B4EF6">
              <w:rPr>
                <w:rFonts w:hint="eastAsia"/>
                <w:color w:val="000000" w:themeColor="text1"/>
                <w:lang w:eastAsia="zh-CN"/>
              </w:rPr>
              <w:t>H</w:t>
            </w:r>
            <w:r w:rsidRPr="005B4EF6">
              <w:rPr>
                <w:color w:val="000000" w:themeColor="text1"/>
                <w:lang w:eastAsia="zh-CN"/>
              </w:rPr>
              <w:t>igh</w:t>
            </w:r>
          </w:p>
        </w:tc>
      </w:tr>
      <w:tr w:rsidR="005B4EF6" w:rsidRPr="005B4EF6" w14:paraId="18D6BCE0" w14:textId="77777777" w:rsidTr="00796350">
        <w:trPr>
          <w:jc w:val="center"/>
        </w:trPr>
        <w:tc>
          <w:tcPr>
            <w:tcW w:w="732" w:type="pct"/>
          </w:tcPr>
          <w:p w14:paraId="350A07E5" w14:textId="0524A0E3" w:rsidR="00A5489D" w:rsidRPr="005B4EF6" w:rsidRDefault="008B3A8E" w:rsidP="00796350">
            <w:pPr>
              <w:suppressAutoHyphens/>
              <w:ind w:firstLineChars="200" w:firstLine="480"/>
              <w:jc w:val="center"/>
              <w:rPr>
                <w:color w:val="000000" w:themeColor="text1"/>
                <w:lang w:eastAsia="zh-CN"/>
              </w:rPr>
            </w:pPr>
            <w:r w:rsidRPr="005B4EF6">
              <w:rPr>
                <w:color w:val="000000" w:themeColor="text1"/>
                <w:lang w:eastAsia="zh-CN"/>
              </w:rPr>
              <w:t>D vs. P</w:t>
            </w:r>
          </w:p>
        </w:tc>
        <w:tc>
          <w:tcPr>
            <w:tcW w:w="760" w:type="pct"/>
          </w:tcPr>
          <w:p w14:paraId="5CDDBCC6" w14:textId="5DA0AAA4" w:rsidR="00A5489D" w:rsidRPr="005B4EF6" w:rsidRDefault="006025A3" w:rsidP="00796350">
            <w:pPr>
              <w:suppressAutoHyphens/>
              <w:jc w:val="center"/>
              <w:rPr>
                <w:color w:val="000000" w:themeColor="text1"/>
              </w:rPr>
            </w:pPr>
            <w:r w:rsidRPr="005B4EF6">
              <w:rPr>
                <w:color w:val="000000" w:themeColor="text1"/>
              </w:rPr>
              <w:t>2.3</w:t>
            </w:r>
            <w:r w:rsidR="00EC40A9" w:rsidRPr="005B4EF6">
              <w:rPr>
                <w:color w:val="000000" w:themeColor="text1"/>
              </w:rPr>
              <w:t>9</w:t>
            </w:r>
            <w:r w:rsidRPr="005B4EF6">
              <w:rPr>
                <w:color w:val="000000" w:themeColor="text1"/>
              </w:rPr>
              <w:t xml:space="preserve"> (1.4</w:t>
            </w:r>
            <w:r w:rsidR="00EC40A9" w:rsidRPr="005B4EF6">
              <w:rPr>
                <w:color w:val="000000" w:themeColor="text1"/>
              </w:rPr>
              <w:t>8</w:t>
            </w:r>
            <w:r w:rsidRPr="005B4EF6">
              <w:rPr>
                <w:color w:val="000000" w:themeColor="text1"/>
              </w:rPr>
              <w:t>, 3.8</w:t>
            </w:r>
            <w:r w:rsidR="00EC40A9" w:rsidRPr="005B4EF6">
              <w:rPr>
                <w:color w:val="000000" w:themeColor="text1"/>
              </w:rPr>
              <w:t>6</w:t>
            </w:r>
            <w:r w:rsidRPr="005B4EF6">
              <w:rPr>
                <w:color w:val="000000" w:themeColor="text1"/>
              </w:rPr>
              <w:t>)</w:t>
            </w:r>
          </w:p>
        </w:tc>
        <w:tc>
          <w:tcPr>
            <w:tcW w:w="546" w:type="pct"/>
          </w:tcPr>
          <w:p w14:paraId="419FD6F0" w14:textId="11D7706B" w:rsidR="00A5489D" w:rsidRPr="005B4EF6" w:rsidRDefault="00DC2D2C" w:rsidP="00796350">
            <w:pPr>
              <w:suppressAutoHyphens/>
              <w:jc w:val="center"/>
              <w:rPr>
                <w:color w:val="000000" w:themeColor="text1"/>
              </w:rPr>
            </w:pPr>
            <w:r w:rsidRPr="005B4EF6">
              <w:rPr>
                <w:color w:val="000000" w:themeColor="text1"/>
              </w:rPr>
              <w:t>Low</w:t>
            </w:r>
            <w:r w:rsidR="003F2E3B" w:rsidRPr="005B4EF6">
              <w:rPr>
                <w:color w:val="000000" w:themeColor="text1"/>
              </w:rPr>
              <w:t xml:space="preserve"> </w:t>
            </w:r>
            <w:r w:rsidR="003F2E3B" w:rsidRPr="005B4EF6">
              <w:rPr>
                <w:rFonts w:ascii="华文楷体" w:eastAsia="华文楷体" w:hAnsi="华文楷体"/>
                <w:color w:val="000000" w:themeColor="text1"/>
                <w:szCs w:val="24"/>
              </w:rPr>
              <w:t>*</w:t>
            </w:r>
            <w:r w:rsidR="003F2E3B" w:rsidRPr="005B4EF6">
              <w:rPr>
                <w:rFonts w:ascii="华文楷体" w:eastAsia="华文楷体" w:hAnsi="华文楷体" w:hint="eastAsia"/>
                <w:color w:val="000000" w:themeColor="text1"/>
                <w:szCs w:val="24"/>
              </w:rPr>
              <w:t>†</w:t>
            </w:r>
          </w:p>
        </w:tc>
        <w:tc>
          <w:tcPr>
            <w:tcW w:w="754" w:type="pct"/>
          </w:tcPr>
          <w:p w14:paraId="2C059B51" w14:textId="0A24D1EC" w:rsidR="00A5489D" w:rsidRPr="005B4EF6" w:rsidRDefault="001C3538" w:rsidP="00796350">
            <w:pPr>
              <w:suppressAutoHyphens/>
              <w:jc w:val="center"/>
              <w:rPr>
                <w:color w:val="000000" w:themeColor="text1"/>
              </w:rPr>
            </w:pPr>
            <w:r w:rsidRPr="005B4EF6">
              <w:rPr>
                <w:color w:val="000000" w:themeColor="text1"/>
              </w:rPr>
              <w:t>Not estimable††</w:t>
            </w:r>
          </w:p>
        </w:tc>
        <w:tc>
          <w:tcPr>
            <w:tcW w:w="674" w:type="pct"/>
          </w:tcPr>
          <w:p w14:paraId="6E243C01" w14:textId="6CFE1C26" w:rsidR="00A5489D" w:rsidRPr="005B4EF6" w:rsidRDefault="006025A3" w:rsidP="00796350">
            <w:pPr>
              <w:suppressAutoHyphens/>
              <w:jc w:val="center"/>
              <w:rPr>
                <w:color w:val="000000" w:themeColor="text1"/>
              </w:rPr>
            </w:pPr>
            <w:r w:rsidRPr="005B4EF6">
              <w:rPr>
                <w:rFonts w:hint="eastAsia"/>
                <w:color w:val="000000" w:themeColor="text1"/>
                <w:lang w:eastAsia="zh-CN"/>
              </w:rPr>
              <w:t>—</w:t>
            </w:r>
          </w:p>
        </w:tc>
        <w:tc>
          <w:tcPr>
            <w:tcW w:w="767" w:type="pct"/>
          </w:tcPr>
          <w:p w14:paraId="7F1EDA6F" w14:textId="43E14164" w:rsidR="00A5489D" w:rsidRPr="005B4EF6" w:rsidRDefault="00F32C51" w:rsidP="00796350">
            <w:pPr>
              <w:suppressAutoHyphens/>
              <w:jc w:val="center"/>
              <w:rPr>
                <w:color w:val="000000" w:themeColor="text1"/>
              </w:rPr>
            </w:pPr>
            <w:r w:rsidRPr="005B4EF6">
              <w:rPr>
                <w:color w:val="000000" w:themeColor="text1"/>
              </w:rPr>
              <w:t>2.35 (1.46, 3.85)</w:t>
            </w:r>
          </w:p>
        </w:tc>
        <w:tc>
          <w:tcPr>
            <w:tcW w:w="767" w:type="pct"/>
          </w:tcPr>
          <w:p w14:paraId="5DAEE010" w14:textId="04E83328" w:rsidR="00A5489D" w:rsidRPr="005B4EF6" w:rsidRDefault="00DC2D2C" w:rsidP="00796350">
            <w:pPr>
              <w:suppressAutoHyphens/>
              <w:jc w:val="center"/>
              <w:rPr>
                <w:color w:val="000000" w:themeColor="text1"/>
              </w:rPr>
            </w:pPr>
            <w:r w:rsidRPr="005B4EF6">
              <w:rPr>
                <w:color w:val="000000" w:themeColor="text1"/>
              </w:rPr>
              <w:t>Low</w:t>
            </w:r>
          </w:p>
        </w:tc>
      </w:tr>
      <w:tr w:rsidR="005B4EF6" w:rsidRPr="005B4EF6" w14:paraId="39B2C50D" w14:textId="77777777" w:rsidTr="00796350">
        <w:trPr>
          <w:jc w:val="center"/>
        </w:trPr>
        <w:tc>
          <w:tcPr>
            <w:tcW w:w="732" w:type="pct"/>
          </w:tcPr>
          <w:p w14:paraId="0118A8E8" w14:textId="2CEB2F73" w:rsidR="00A5489D" w:rsidRPr="005B4EF6" w:rsidRDefault="00C35C9D" w:rsidP="00796350">
            <w:pPr>
              <w:suppressAutoHyphens/>
              <w:ind w:firstLineChars="200" w:firstLine="480"/>
              <w:jc w:val="center"/>
              <w:rPr>
                <w:color w:val="000000" w:themeColor="text1"/>
                <w:lang w:eastAsia="zh-CN"/>
              </w:rPr>
            </w:pPr>
            <w:r w:rsidRPr="005B4EF6">
              <w:rPr>
                <w:color w:val="000000" w:themeColor="text1"/>
                <w:lang w:eastAsia="zh-CN"/>
              </w:rPr>
              <w:t>P</w:t>
            </w:r>
            <w:r w:rsidR="008B3A8E" w:rsidRPr="005B4EF6">
              <w:rPr>
                <w:color w:val="000000" w:themeColor="text1"/>
                <w:lang w:eastAsia="zh-CN"/>
              </w:rPr>
              <w:t xml:space="preserve"> vs. </w:t>
            </w:r>
            <w:r w:rsidRPr="005B4EF6">
              <w:rPr>
                <w:color w:val="000000" w:themeColor="text1"/>
                <w:lang w:eastAsia="zh-CN"/>
              </w:rPr>
              <w:t>E</w:t>
            </w:r>
          </w:p>
        </w:tc>
        <w:tc>
          <w:tcPr>
            <w:tcW w:w="760" w:type="pct"/>
          </w:tcPr>
          <w:p w14:paraId="2A14835B" w14:textId="6F8C63BF" w:rsidR="00A5489D" w:rsidRPr="005B4EF6" w:rsidRDefault="00C35C9D" w:rsidP="00796350">
            <w:pPr>
              <w:suppressAutoHyphens/>
              <w:jc w:val="center"/>
              <w:rPr>
                <w:color w:val="000000" w:themeColor="text1"/>
                <w:lang w:eastAsia="zh-CN"/>
              </w:rPr>
            </w:pPr>
            <w:r w:rsidRPr="005B4EF6">
              <w:rPr>
                <w:rFonts w:hint="eastAsia"/>
                <w:color w:val="000000" w:themeColor="text1"/>
                <w:lang w:eastAsia="zh-CN"/>
              </w:rPr>
              <w:t>0</w:t>
            </w:r>
            <w:r w:rsidRPr="005B4EF6">
              <w:rPr>
                <w:color w:val="000000" w:themeColor="text1"/>
                <w:lang w:eastAsia="zh-CN"/>
              </w:rPr>
              <w:t>.38 (0.12, 1.10)</w:t>
            </w:r>
          </w:p>
        </w:tc>
        <w:tc>
          <w:tcPr>
            <w:tcW w:w="546" w:type="pct"/>
          </w:tcPr>
          <w:p w14:paraId="700000F0" w14:textId="1FF4194D" w:rsidR="00A5489D" w:rsidRPr="005B4EF6" w:rsidRDefault="009A2558" w:rsidP="00796350">
            <w:pPr>
              <w:suppressAutoHyphens/>
              <w:jc w:val="center"/>
              <w:rPr>
                <w:color w:val="000000" w:themeColor="text1"/>
                <w:lang w:eastAsia="zh-CN"/>
              </w:rPr>
            </w:pPr>
            <w:r w:rsidRPr="005B4EF6">
              <w:rPr>
                <w:rFonts w:hint="eastAsia"/>
                <w:color w:val="000000" w:themeColor="text1"/>
                <w:lang w:eastAsia="zh-CN"/>
              </w:rPr>
              <w:t>H</w:t>
            </w:r>
            <w:r w:rsidRPr="005B4EF6">
              <w:rPr>
                <w:color w:val="000000" w:themeColor="text1"/>
                <w:lang w:eastAsia="zh-CN"/>
              </w:rPr>
              <w:t>igh</w:t>
            </w:r>
          </w:p>
        </w:tc>
        <w:tc>
          <w:tcPr>
            <w:tcW w:w="754" w:type="pct"/>
          </w:tcPr>
          <w:p w14:paraId="4B30FC72" w14:textId="4E925FEB" w:rsidR="00A5489D" w:rsidRPr="005B4EF6" w:rsidRDefault="00C35C9D" w:rsidP="00796350">
            <w:pPr>
              <w:suppressAutoHyphens/>
              <w:jc w:val="center"/>
              <w:rPr>
                <w:color w:val="000000" w:themeColor="text1"/>
                <w:lang w:eastAsia="zh-CN"/>
              </w:rPr>
            </w:pPr>
            <w:r w:rsidRPr="005B4EF6">
              <w:rPr>
                <w:rFonts w:hint="eastAsia"/>
                <w:color w:val="000000" w:themeColor="text1"/>
                <w:lang w:eastAsia="zh-CN"/>
              </w:rPr>
              <w:t>0</w:t>
            </w:r>
            <w:r w:rsidRPr="005B4EF6">
              <w:rPr>
                <w:color w:val="000000" w:themeColor="text1"/>
                <w:lang w:eastAsia="zh-CN"/>
              </w:rPr>
              <w:t>.20 (0.084, 0.44)</w:t>
            </w:r>
          </w:p>
        </w:tc>
        <w:tc>
          <w:tcPr>
            <w:tcW w:w="674" w:type="pct"/>
          </w:tcPr>
          <w:p w14:paraId="31519062" w14:textId="6112B786" w:rsidR="00A5489D" w:rsidRPr="005B4EF6" w:rsidRDefault="00B106A5" w:rsidP="00796350">
            <w:pPr>
              <w:suppressAutoHyphens/>
              <w:jc w:val="center"/>
              <w:rPr>
                <w:color w:val="000000" w:themeColor="text1"/>
                <w:lang w:eastAsia="zh-CN"/>
              </w:rPr>
            </w:pPr>
            <w:r w:rsidRPr="005B4EF6">
              <w:rPr>
                <w:rFonts w:hint="eastAsia"/>
                <w:color w:val="000000" w:themeColor="text1"/>
                <w:lang w:eastAsia="zh-CN"/>
              </w:rPr>
              <w:t>M</w:t>
            </w:r>
            <w:r w:rsidRPr="005B4EF6">
              <w:rPr>
                <w:color w:val="000000" w:themeColor="text1"/>
                <w:lang w:eastAsia="zh-CN"/>
              </w:rPr>
              <w:t>oderate</w:t>
            </w:r>
          </w:p>
        </w:tc>
        <w:tc>
          <w:tcPr>
            <w:tcW w:w="767" w:type="pct"/>
          </w:tcPr>
          <w:p w14:paraId="211CD9D1" w14:textId="56B43B48" w:rsidR="00A5489D" w:rsidRPr="005B4EF6" w:rsidRDefault="00C35C9D" w:rsidP="00796350">
            <w:pPr>
              <w:suppressAutoHyphens/>
              <w:jc w:val="center"/>
              <w:rPr>
                <w:color w:val="000000" w:themeColor="text1"/>
                <w:lang w:eastAsia="zh-CN"/>
              </w:rPr>
            </w:pPr>
            <w:r w:rsidRPr="005B4EF6">
              <w:rPr>
                <w:rFonts w:hint="eastAsia"/>
                <w:color w:val="000000" w:themeColor="text1"/>
                <w:lang w:eastAsia="zh-CN"/>
              </w:rPr>
              <w:t>0</w:t>
            </w:r>
            <w:r w:rsidRPr="005B4EF6">
              <w:rPr>
                <w:color w:val="000000" w:themeColor="text1"/>
                <w:lang w:eastAsia="zh-CN"/>
              </w:rPr>
              <w:t>.25 (0.13, 0.47)</w:t>
            </w:r>
          </w:p>
        </w:tc>
        <w:tc>
          <w:tcPr>
            <w:tcW w:w="767" w:type="pct"/>
          </w:tcPr>
          <w:p w14:paraId="6ADCF513" w14:textId="17CF6D97" w:rsidR="00A5489D" w:rsidRPr="005B4EF6" w:rsidRDefault="00B106A5" w:rsidP="00796350">
            <w:pPr>
              <w:suppressAutoHyphens/>
              <w:jc w:val="center"/>
              <w:rPr>
                <w:color w:val="000000" w:themeColor="text1"/>
              </w:rPr>
            </w:pPr>
            <w:r w:rsidRPr="005B4EF6">
              <w:rPr>
                <w:rFonts w:hint="eastAsia"/>
                <w:color w:val="000000" w:themeColor="text1"/>
                <w:lang w:eastAsia="zh-CN"/>
              </w:rPr>
              <w:t>H</w:t>
            </w:r>
            <w:r w:rsidRPr="005B4EF6">
              <w:rPr>
                <w:color w:val="000000" w:themeColor="text1"/>
                <w:lang w:eastAsia="zh-CN"/>
              </w:rPr>
              <w:t>igh</w:t>
            </w:r>
          </w:p>
        </w:tc>
      </w:tr>
      <w:tr w:rsidR="005B4EF6" w:rsidRPr="005B4EF6" w14:paraId="1016D410" w14:textId="77777777" w:rsidTr="00796350">
        <w:trPr>
          <w:jc w:val="center"/>
        </w:trPr>
        <w:tc>
          <w:tcPr>
            <w:tcW w:w="732" w:type="pct"/>
          </w:tcPr>
          <w:p w14:paraId="1A3E53F9" w14:textId="2054368C" w:rsidR="00A5489D" w:rsidRPr="005B4EF6" w:rsidRDefault="008B3A8E" w:rsidP="00796350">
            <w:pPr>
              <w:suppressAutoHyphens/>
              <w:ind w:firstLineChars="200" w:firstLine="480"/>
              <w:jc w:val="center"/>
              <w:rPr>
                <w:color w:val="000000" w:themeColor="text1"/>
                <w:lang w:eastAsia="zh-CN"/>
              </w:rPr>
            </w:pPr>
            <w:r w:rsidRPr="005B4EF6">
              <w:rPr>
                <w:color w:val="000000" w:themeColor="text1"/>
                <w:lang w:eastAsia="zh-CN"/>
              </w:rPr>
              <w:t>G vs. P</w:t>
            </w:r>
          </w:p>
        </w:tc>
        <w:tc>
          <w:tcPr>
            <w:tcW w:w="760" w:type="pct"/>
          </w:tcPr>
          <w:p w14:paraId="64283F89" w14:textId="5E2D5543" w:rsidR="00A5489D" w:rsidRPr="005B4EF6" w:rsidRDefault="006025A3" w:rsidP="00796350">
            <w:pPr>
              <w:suppressAutoHyphens/>
              <w:jc w:val="center"/>
              <w:rPr>
                <w:color w:val="000000" w:themeColor="text1"/>
              </w:rPr>
            </w:pPr>
            <w:r w:rsidRPr="005B4EF6">
              <w:rPr>
                <w:color w:val="000000" w:themeColor="text1"/>
              </w:rPr>
              <w:t>2.</w:t>
            </w:r>
            <w:r w:rsidR="00EC40A9" w:rsidRPr="005B4EF6">
              <w:rPr>
                <w:color w:val="000000" w:themeColor="text1"/>
              </w:rPr>
              <w:t>56</w:t>
            </w:r>
            <w:r w:rsidRPr="005B4EF6">
              <w:rPr>
                <w:color w:val="000000" w:themeColor="text1"/>
              </w:rPr>
              <w:t xml:space="preserve"> (</w:t>
            </w:r>
            <w:r w:rsidR="00EC40A9" w:rsidRPr="005B4EF6">
              <w:rPr>
                <w:color w:val="000000" w:themeColor="text1"/>
              </w:rPr>
              <w:t>1.24</w:t>
            </w:r>
            <w:r w:rsidRPr="005B4EF6">
              <w:rPr>
                <w:color w:val="000000" w:themeColor="text1"/>
              </w:rPr>
              <w:t xml:space="preserve">, </w:t>
            </w:r>
            <w:r w:rsidR="00EC40A9" w:rsidRPr="005B4EF6">
              <w:rPr>
                <w:color w:val="000000" w:themeColor="text1"/>
              </w:rPr>
              <w:t>5</w:t>
            </w:r>
            <w:r w:rsidRPr="005B4EF6">
              <w:rPr>
                <w:color w:val="000000" w:themeColor="text1"/>
              </w:rPr>
              <w:t>.</w:t>
            </w:r>
            <w:r w:rsidR="00EC40A9" w:rsidRPr="005B4EF6">
              <w:rPr>
                <w:color w:val="000000" w:themeColor="text1"/>
              </w:rPr>
              <w:t>25</w:t>
            </w:r>
            <w:r w:rsidRPr="005B4EF6">
              <w:rPr>
                <w:color w:val="000000" w:themeColor="text1"/>
              </w:rPr>
              <w:t>)</w:t>
            </w:r>
          </w:p>
        </w:tc>
        <w:tc>
          <w:tcPr>
            <w:tcW w:w="546" w:type="pct"/>
          </w:tcPr>
          <w:p w14:paraId="771A60EE" w14:textId="6B770779" w:rsidR="00A5489D" w:rsidRPr="005B4EF6" w:rsidRDefault="00DC2D2C" w:rsidP="00796350">
            <w:pPr>
              <w:suppressAutoHyphens/>
              <w:jc w:val="center"/>
              <w:rPr>
                <w:color w:val="000000" w:themeColor="text1"/>
              </w:rPr>
            </w:pPr>
            <w:r w:rsidRPr="005B4EF6">
              <w:rPr>
                <w:rFonts w:hint="eastAsia"/>
                <w:color w:val="000000" w:themeColor="text1"/>
                <w:lang w:eastAsia="zh-CN"/>
              </w:rPr>
              <w:t>H</w:t>
            </w:r>
            <w:r w:rsidRPr="005B4EF6">
              <w:rPr>
                <w:color w:val="000000" w:themeColor="text1"/>
                <w:lang w:eastAsia="zh-CN"/>
              </w:rPr>
              <w:t>igh</w:t>
            </w:r>
          </w:p>
        </w:tc>
        <w:tc>
          <w:tcPr>
            <w:tcW w:w="754" w:type="pct"/>
          </w:tcPr>
          <w:p w14:paraId="4A057575" w14:textId="419609AD" w:rsidR="00A5489D" w:rsidRPr="005B4EF6" w:rsidRDefault="001C3538" w:rsidP="00796350">
            <w:pPr>
              <w:suppressAutoHyphens/>
              <w:jc w:val="center"/>
              <w:rPr>
                <w:color w:val="000000" w:themeColor="text1"/>
              </w:rPr>
            </w:pPr>
            <w:r w:rsidRPr="005B4EF6">
              <w:rPr>
                <w:color w:val="000000" w:themeColor="text1"/>
              </w:rPr>
              <w:t>Not estimable††</w:t>
            </w:r>
          </w:p>
        </w:tc>
        <w:tc>
          <w:tcPr>
            <w:tcW w:w="674" w:type="pct"/>
          </w:tcPr>
          <w:p w14:paraId="4E77F207" w14:textId="1D403FB7" w:rsidR="00A5489D" w:rsidRPr="005B4EF6" w:rsidRDefault="00895EAC" w:rsidP="00796350">
            <w:pPr>
              <w:suppressAutoHyphens/>
              <w:jc w:val="center"/>
              <w:rPr>
                <w:color w:val="000000" w:themeColor="text1"/>
              </w:rPr>
            </w:pPr>
            <w:r w:rsidRPr="005B4EF6">
              <w:rPr>
                <w:rFonts w:hint="eastAsia"/>
                <w:color w:val="000000" w:themeColor="text1"/>
                <w:lang w:eastAsia="zh-CN"/>
              </w:rPr>
              <w:t>—</w:t>
            </w:r>
          </w:p>
        </w:tc>
        <w:tc>
          <w:tcPr>
            <w:tcW w:w="767" w:type="pct"/>
          </w:tcPr>
          <w:p w14:paraId="6A8CDF4A" w14:textId="2BEB9A5C" w:rsidR="00A5489D" w:rsidRPr="005B4EF6" w:rsidRDefault="00F32C51" w:rsidP="00796350">
            <w:pPr>
              <w:suppressAutoHyphens/>
              <w:jc w:val="center"/>
              <w:rPr>
                <w:color w:val="000000" w:themeColor="text1"/>
              </w:rPr>
            </w:pPr>
            <w:r w:rsidRPr="005B4EF6">
              <w:rPr>
                <w:color w:val="000000" w:themeColor="text1"/>
              </w:rPr>
              <w:t>2.77 (0.93, 9.38)</w:t>
            </w:r>
          </w:p>
        </w:tc>
        <w:tc>
          <w:tcPr>
            <w:tcW w:w="767" w:type="pct"/>
          </w:tcPr>
          <w:p w14:paraId="395F178A" w14:textId="4EB1BA35" w:rsidR="00A5489D" w:rsidRPr="005B4EF6" w:rsidRDefault="00DC2D2C" w:rsidP="00796350">
            <w:pPr>
              <w:suppressAutoHyphens/>
              <w:jc w:val="center"/>
              <w:rPr>
                <w:color w:val="000000" w:themeColor="text1"/>
              </w:rPr>
            </w:pPr>
            <w:r w:rsidRPr="005B4EF6">
              <w:rPr>
                <w:rFonts w:hint="eastAsia"/>
                <w:color w:val="000000" w:themeColor="text1"/>
                <w:lang w:eastAsia="zh-CN"/>
              </w:rPr>
              <w:t>H</w:t>
            </w:r>
            <w:r w:rsidRPr="005B4EF6">
              <w:rPr>
                <w:color w:val="000000" w:themeColor="text1"/>
                <w:lang w:eastAsia="zh-CN"/>
              </w:rPr>
              <w:t>igh</w:t>
            </w:r>
          </w:p>
        </w:tc>
      </w:tr>
      <w:tr w:rsidR="005B4EF6" w:rsidRPr="005B4EF6" w14:paraId="7B4BF940" w14:textId="77777777" w:rsidTr="00796350">
        <w:trPr>
          <w:jc w:val="center"/>
        </w:trPr>
        <w:tc>
          <w:tcPr>
            <w:tcW w:w="732" w:type="pct"/>
          </w:tcPr>
          <w:p w14:paraId="56D235DD" w14:textId="3ECDAC71" w:rsidR="00A5489D" w:rsidRPr="005B4EF6" w:rsidRDefault="008B3A8E" w:rsidP="00796350">
            <w:pPr>
              <w:suppressAutoHyphens/>
              <w:ind w:firstLineChars="200" w:firstLine="480"/>
              <w:jc w:val="center"/>
              <w:rPr>
                <w:color w:val="000000" w:themeColor="text1"/>
                <w:lang w:eastAsia="zh-CN"/>
              </w:rPr>
            </w:pPr>
            <w:r w:rsidRPr="005B4EF6">
              <w:rPr>
                <w:color w:val="000000" w:themeColor="text1"/>
                <w:lang w:eastAsia="zh-CN"/>
              </w:rPr>
              <w:t>K vs. P</w:t>
            </w:r>
          </w:p>
        </w:tc>
        <w:tc>
          <w:tcPr>
            <w:tcW w:w="760" w:type="pct"/>
          </w:tcPr>
          <w:p w14:paraId="59694722" w14:textId="0B1BCEAA" w:rsidR="00A5489D" w:rsidRPr="005B4EF6" w:rsidRDefault="00EC40A9" w:rsidP="00796350">
            <w:pPr>
              <w:suppressAutoHyphens/>
              <w:jc w:val="center"/>
              <w:rPr>
                <w:color w:val="000000" w:themeColor="text1"/>
              </w:rPr>
            </w:pPr>
            <w:r w:rsidRPr="005B4EF6">
              <w:rPr>
                <w:color w:val="000000" w:themeColor="text1"/>
              </w:rPr>
              <w:t>3.12</w:t>
            </w:r>
            <w:r w:rsidR="006025A3" w:rsidRPr="005B4EF6">
              <w:rPr>
                <w:color w:val="000000" w:themeColor="text1"/>
              </w:rPr>
              <w:t xml:space="preserve"> (</w:t>
            </w:r>
            <w:r w:rsidRPr="005B4EF6">
              <w:rPr>
                <w:color w:val="000000" w:themeColor="text1"/>
              </w:rPr>
              <w:t>2.21</w:t>
            </w:r>
            <w:r w:rsidR="006025A3" w:rsidRPr="005B4EF6">
              <w:rPr>
                <w:color w:val="000000" w:themeColor="text1"/>
              </w:rPr>
              <w:t>, 4.</w:t>
            </w:r>
            <w:r w:rsidRPr="005B4EF6">
              <w:rPr>
                <w:color w:val="000000" w:themeColor="text1"/>
              </w:rPr>
              <w:t>42</w:t>
            </w:r>
            <w:r w:rsidR="006025A3" w:rsidRPr="005B4EF6">
              <w:rPr>
                <w:color w:val="000000" w:themeColor="text1"/>
              </w:rPr>
              <w:t>)</w:t>
            </w:r>
          </w:p>
        </w:tc>
        <w:tc>
          <w:tcPr>
            <w:tcW w:w="546" w:type="pct"/>
          </w:tcPr>
          <w:p w14:paraId="36DADA1D" w14:textId="4E9CD6AE" w:rsidR="00A5489D" w:rsidRPr="005B4EF6" w:rsidRDefault="00DC2D2C" w:rsidP="00796350">
            <w:pPr>
              <w:suppressAutoHyphens/>
              <w:jc w:val="center"/>
              <w:rPr>
                <w:color w:val="000000" w:themeColor="text1"/>
              </w:rPr>
            </w:pPr>
            <w:r w:rsidRPr="005B4EF6">
              <w:rPr>
                <w:rFonts w:hint="eastAsia"/>
                <w:color w:val="000000" w:themeColor="text1"/>
                <w:lang w:eastAsia="zh-CN"/>
              </w:rPr>
              <w:t>Mod</w:t>
            </w:r>
            <w:r w:rsidRPr="005B4EF6">
              <w:rPr>
                <w:color w:val="000000" w:themeColor="text1"/>
                <w:lang w:eastAsia="zh-CN"/>
              </w:rPr>
              <w:t>erate</w:t>
            </w:r>
            <w:r w:rsidR="003F2E3B" w:rsidRPr="005B4EF6">
              <w:rPr>
                <w:color w:val="000000" w:themeColor="text1"/>
                <w:lang w:eastAsia="zh-CN"/>
              </w:rPr>
              <w:t xml:space="preserve"> </w:t>
            </w:r>
            <w:r w:rsidR="003F2E3B" w:rsidRPr="005B4EF6">
              <w:rPr>
                <w:rFonts w:ascii="华文楷体" w:eastAsia="华文楷体" w:hAnsi="华文楷体" w:hint="eastAsia"/>
                <w:color w:val="000000" w:themeColor="text1"/>
                <w:szCs w:val="24"/>
              </w:rPr>
              <w:t>†</w:t>
            </w:r>
          </w:p>
        </w:tc>
        <w:tc>
          <w:tcPr>
            <w:tcW w:w="754" w:type="pct"/>
          </w:tcPr>
          <w:p w14:paraId="04EE608F" w14:textId="33FDFB81" w:rsidR="00A5489D" w:rsidRPr="005B4EF6" w:rsidRDefault="001C3538" w:rsidP="00796350">
            <w:pPr>
              <w:suppressAutoHyphens/>
              <w:jc w:val="center"/>
              <w:rPr>
                <w:color w:val="000000" w:themeColor="text1"/>
              </w:rPr>
            </w:pPr>
            <w:r w:rsidRPr="005B4EF6">
              <w:rPr>
                <w:color w:val="000000" w:themeColor="text1"/>
              </w:rPr>
              <w:t>Not estimable††</w:t>
            </w:r>
          </w:p>
        </w:tc>
        <w:tc>
          <w:tcPr>
            <w:tcW w:w="674" w:type="pct"/>
          </w:tcPr>
          <w:p w14:paraId="47FAEF24" w14:textId="58EDCDA7" w:rsidR="00A5489D" w:rsidRPr="005B4EF6" w:rsidRDefault="00895EAC" w:rsidP="00796350">
            <w:pPr>
              <w:suppressAutoHyphens/>
              <w:jc w:val="center"/>
              <w:rPr>
                <w:color w:val="000000" w:themeColor="text1"/>
              </w:rPr>
            </w:pPr>
            <w:r w:rsidRPr="005B4EF6">
              <w:rPr>
                <w:rFonts w:hint="eastAsia"/>
                <w:color w:val="000000" w:themeColor="text1"/>
                <w:lang w:eastAsia="zh-CN"/>
              </w:rPr>
              <w:t>—</w:t>
            </w:r>
          </w:p>
        </w:tc>
        <w:tc>
          <w:tcPr>
            <w:tcW w:w="767" w:type="pct"/>
          </w:tcPr>
          <w:p w14:paraId="00B523D4" w14:textId="63FEB904" w:rsidR="00A5489D" w:rsidRPr="005B4EF6" w:rsidRDefault="00F32C51" w:rsidP="00796350">
            <w:pPr>
              <w:suppressAutoHyphens/>
              <w:jc w:val="center"/>
              <w:rPr>
                <w:color w:val="000000" w:themeColor="text1"/>
              </w:rPr>
            </w:pPr>
            <w:r w:rsidRPr="005B4EF6">
              <w:rPr>
                <w:color w:val="000000" w:themeColor="text1"/>
              </w:rPr>
              <w:t>2.94 (1.88, 4.6)</w:t>
            </w:r>
          </w:p>
        </w:tc>
        <w:tc>
          <w:tcPr>
            <w:tcW w:w="767" w:type="pct"/>
          </w:tcPr>
          <w:p w14:paraId="402C3722" w14:textId="12BF243A" w:rsidR="00A5489D" w:rsidRPr="005B4EF6" w:rsidRDefault="00DC2D2C" w:rsidP="00796350">
            <w:pPr>
              <w:suppressAutoHyphens/>
              <w:jc w:val="center"/>
              <w:rPr>
                <w:color w:val="000000" w:themeColor="text1"/>
              </w:rPr>
            </w:pPr>
            <w:r w:rsidRPr="005B4EF6">
              <w:rPr>
                <w:rFonts w:hint="eastAsia"/>
                <w:color w:val="000000" w:themeColor="text1"/>
                <w:lang w:eastAsia="zh-CN"/>
              </w:rPr>
              <w:t>Mod</w:t>
            </w:r>
            <w:r w:rsidRPr="005B4EF6">
              <w:rPr>
                <w:color w:val="000000" w:themeColor="text1"/>
                <w:lang w:eastAsia="zh-CN"/>
              </w:rPr>
              <w:t>erate</w:t>
            </w:r>
          </w:p>
        </w:tc>
      </w:tr>
      <w:tr w:rsidR="005B4EF6" w:rsidRPr="005B4EF6" w14:paraId="2A04B589" w14:textId="77777777" w:rsidTr="00796350">
        <w:trPr>
          <w:jc w:val="center"/>
        </w:trPr>
        <w:tc>
          <w:tcPr>
            <w:tcW w:w="732" w:type="pct"/>
          </w:tcPr>
          <w:p w14:paraId="2CA6191E" w14:textId="37571D3C" w:rsidR="00EA1D5E" w:rsidRPr="005B4EF6" w:rsidRDefault="00EA1D5E" w:rsidP="00EA1D5E">
            <w:pPr>
              <w:suppressAutoHyphens/>
              <w:ind w:firstLineChars="200" w:firstLine="480"/>
              <w:jc w:val="center"/>
              <w:rPr>
                <w:color w:val="000000" w:themeColor="text1"/>
                <w:lang w:eastAsia="zh-CN"/>
              </w:rPr>
            </w:pPr>
            <w:r w:rsidRPr="005B4EF6">
              <w:rPr>
                <w:color w:val="000000" w:themeColor="text1"/>
                <w:lang w:eastAsia="zh-CN"/>
              </w:rPr>
              <w:t>L vs. P</w:t>
            </w:r>
          </w:p>
        </w:tc>
        <w:tc>
          <w:tcPr>
            <w:tcW w:w="760" w:type="pct"/>
          </w:tcPr>
          <w:p w14:paraId="7B1E59F4" w14:textId="192AF932" w:rsidR="00EA1D5E" w:rsidRPr="005B4EF6" w:rsidRDefault="006025A3" w:rsidP="00DC016B">
            <w:pPr>
              <w:suppressAutoHyphens/>
              <w:rPr>
                <w:color w:val="000000" w:themeColor="text1"/>
              </w:rPr>
            </w:pPr>
            <w:r w:rsidRPr="005B4EF6">
              <w:rPr>
                <w:color w:val="000000" w:themeColor="text1"/>
              </w:rPr>
              <w:t>2.1</w:t>
            </w:r>
            <w:r w:rsidR="00EC40A9" w:rsidRPr="005B4EF6">
              <w:rPr>
                <w:color w:val="000000" w:themeColor="text1"/>
              </w:rPr>
              <w:t>8</w:t>
            </w:r>
            <w:r w:rsidRPr="005B4EF6">
              <w:rPr>
                <w:color w:val="000000" w:themeColor="text1"/>
              </w:rPr>
              <w:t xml:space="preserve"> (1.</w:t>
            </w:r>
            <w:r w:rsidR="00EC40A9" w:rsidRPr="005B4EF6">
              <w:rPr>
                <w:color w:val="000000" w:themeColor="text1"/>
              </w:rPr>
              <w:t>48</w:t>
            </w:r>
            <w:r w:rsidRPr="005B4EF6">
              <w:rPr>
                <w:color w:val="000000" w:themeColor="text1"/>
              </w:rPr>
              <w:t xml:space="preserve">, </w:t>
            </w:r>
            <w:r w:rsidR="00EC40A9" w:rsidRPr="005B4EF6">
              <w:rPr>
                <w:color w:val="000000" w:themeColor="text1"/>
              </w:rPr>
              <w:t>3.23</w:t>
            </w:r>
            <w:r w:rsidRPr="005B4EF6">
              <w:rPr>
                <w:color w:val="000000" w:themeColor="text1"/>
              </w:rPr>
              <w:t>)</w:t>
            </w:r>
          </w:p>
        </w:tc>
        <w:tc>
          <w:tcPr>
            <w:tcW w:w="546" w:type="pct"/>
          </w:tcPr>
          <w:p w14:paraId="566DDF79" w14:textId="0AB20BB0" w:rsidR="00EA1D5E" w:rsidRPr="005B4EF6" w:rsidRDefault="00DC2D2C" w:rsidP="00EA1D5E">
            <w:pPr>
              <w:suppressAutoHyphens/>
              <w:jc w:val="center"/>
              <w:rPr>
                <w:color w:val="000000" w:themeColor="text1"/>
              </w:rPr>
            </w:pPr>
            <w:r w:rsidRPr="005B4EF6">
              <w:rPr>
                <w:rFonts w:hint="eastAsia"/>
                <w:color w:val="000000" w:themeColor="text1"/>
                <w:lang w:eastAsia="zh-CN"/>
              </w:rPr>
              <w:t>H</w:t>
            </w:r>
            <w:r w:rsidRPr="005B4EF6">
              <w:rPr>
                <w:color w:val="000000" w:themeColor="text1"/>
                <w:lang w:eastAsia="zh-CN"/>
              </w:rPr>
              <w:t>igh</w:t>
            </w:r>
          </w:p>
        </w:tc>
        <w:tc>
          <w:tcPr>
            <w:tcW w:w="754" w:type="pct"/>
          </w:tcPr>
          <w:p w14:paraId="50230C48" w14:textId="31A64C8C" w:rsidR="00EA1D5E" w:rsidRPr="005B4EF6" w:rsidRDefault="001C3538" w:rsidP="00EA1D5E">
            <w:pPr>
              <w:suppressAutoHyphens/>
              <w:jc w:val="center"/>
              <w:rPr>
                <w:color w:val="000000" w:themeColor="text1"/>
              </w:rPr>
            </w:pPr>
            <w:r w:rsidRPr="005B4EF6">
              <w:rPr>
                <w:color w:val="000000" w:themeColor="text1"/>
              </w:rPr>
              <w:t>Not estimable††</w:t>
            </w:r>
          </w:p>
        </w:tc>
        <w:tc>
          <w:tcPr>
            <w:tcW w:w="674" w:type="pct"/>
          </w:tcPr>
          <w:p w14:paraId="6B9B1280" w14:textId="6CE12584" w:rsidR="00EA1D5E" w:rsidRPr="005B4EF6" w:rsidRDefault="00895EAC" w:rsidP="00EA1D5E">
            <w:pPr>
              <w:suppressAutoHyphens/>
              <w:jc w:val="center"/>
              <w:rPr>
                <w:color w:val="000000" w:themeColor="text1"/>
              </w:rPr>
            </w:pPr>
            <w:r w:rsidRPr="005B4EF6">
              <w:rPr>
                <w:rFonts w:hint="eastAsia"/>
                <w:color w:val="000000" w:themeColor="text1"/>
                <w:lang w:eastAsia="zh-CN"/>
              </w:rPr>
              <w:t>—</w:t>
            </w:r>
          </w:p>
        </w:tc>
        <w:tc>
          <w:tcPr>
            <w:tcW w:w="767" w:type="pct"/>
          </w:tcPr>
          <w:p w14:paraId="3721AB5E" w14:textId="01E4DB78" w:rsidR="00EA1D5E" w:rsidRPr="005B4EF6" w:rsidRDefault="00EA1D5E" w:rsidP="00EA1D5E">
            <w:pPr>
              <w:suppressAutoHyphens/>
              <w:jc w:val="center"/>
              <w:rPr>
                <w:color w:val="000000" w:themeColor="text1"/>
              </w:rPr>
            </w:pPr>
            <w:r w:rsidRPr="005B4EF6">
              <w:rPr>
                <w:color w:val="000000" w:themeColor="text1"/>
              </w:rPr>
              <w:t>2.15 (1.19, 4.01)</w:t>
            </w:r>
          </w:p>
        </w:tc>
        <w:tc>
          <w:tcPr>
            <w:tcW w:w="767" w:type="pct"/>
          </w:tcPr>
          <w:p w14:paraId="21B7FA29" w14:textId="13415F58" w:rsidR="00EA1D5E" w:rsidRPr="005B4EF6" w:rsidRDefault="00DC2D2C" w:rsidP="00EA1D5E">
            <w:pPr>
              <w:suppressAutoHyphens/>
              <w:jc w:val="center"/>
              <w:rPr>
                <w:color w:val="000000" w:themeColor="text1"/>
              </w:rPr>
            </w:pPr>
            <w:r w:rsidRPr="005B4EF6">
              <w:rPr>
                <w:rFonts w:hint="eastAsia"/>
                <w:color w:val="000000" w:themeColor="text1"/>
                <w:lang w:eastAsia="zh-CN"/>
              </w:rPr>
              <w:t>H</w:t>
            </w:r>
            <w:r w:rsidRPr="005B4EF6">
              <w:rPr>
                <w:color w:val="000000" w:themeColor="text1"/>
                <w:lang w:eastAsia="zh-CN"/>
              </w:rPr>
              <w:t>igh</w:t>
            </w:r>
          </w:p>
        </w:tc>
      </w:tr>
      <w:tr w:rsidR="005B4EF6" w:rsidRPr="005B4EF6" w14:paraId="3B73A96B" w14:textId="77777777" w:rsidTr="00796350">
        <w:trPr>
          <w:jc w:val="center"/>
        </w:trPr>
        <w:tc>
          <w:tcPr>
            <w:tcW w:w="732" w:type="pct"/>
          </w:tcPr>
          <w:p w14:paraId="11B51CEB" w14:textId="642AD835" w:rsidR="00EA1D5E" w:rsidRPr="005B4EF6" w:rsidRDefault="00EA1D5E" w:rsidP="00EA1D5E">
            <w:pPr>
              <w:suppressAutoHyphens/>
              <w:ind w:firstLineChars="200" w:firstLine="480"/>
              <w:jc w:val="center"/>
              <w:rPr>
                <w:color w:val="000000" w:themeColor="text1"/>
                <w:lang w:eastAsia="zh-CN"/>
              </w:rPr>
            </w:pPr>
            <w:r w:rsidRPr="005B4EF6">
              <w:rPr>
                <w:color w:val="000000" w:themeColor="text1"/>
                <w:lang w:eastAsia="zh-CN"/>
              </w:rPr>
              <w:t>P vs. M</w:t>
            </w:r>
          </w:p>
        </w:tc>
        <w:tc>
          <w:tcPr>
            <w:tcW w:w="760" w:type="pct"/>
          </w:tcPr>
          <w:p w14:paraId="6C23162C" w14:textId="7C635610" w:rsidR="00EA1D5E" w:rsidRPr="005B4EF6" w:rsidRDefault="00EA1D5E" w:rsidP="00EA1D5E">
            <w:pPr>
              <w:suppressAutoHyphens/>
              <w:jc w:val="center"/>
              <w:rPr>
                <w:color w:val="000000" w:themeColor="text1"/>
                <w:lang w:eastAsia="zh-CN"/>
              </w:rPr>
            </w:pPr>
            <w:r w:rsidRPr="005B4EF6">
              <w:rPr>
                <w:rFonts w:hint="eastAsia"/>
                <w:color w:val="000000" w:themeColor="text1"/>
                <w:lang w:eastAsia="zh-CN"/>
              </w:rPr>
              <w:t>0</w:t>
            </w:r>
            <w:r w:rsidRPr="005B4EF6">
              <w:rPr>
                <w:color w:val="000000" w:themeColor="text1"/>
                <w:lang w:eastAsia="zh-CN"/>
              </w:rPr>
              <w:t>.32 (0.19, 0.52)</w:t>
            </w:r>
          </w:p>
        </w:tc>
        <w:tc>
          <w:tcPr>
            <w:tcW w:w="546" w:type="pct"/>
          </w:tcPr>
          <w:p w14:paraId="191675AC" w14:textId="22109477" w:rsidR="00EA1D5E" w:rsidRPr="005B4EF6" w:rsidRDefault="009A2558" w:rsidP="00EA1D5E">
            <w:pPr>
              <w:suppressAutoHyphens/>
              <w:jc w:val="center"/>
              <w:rPr>
                <w:color w:val="000000" w:themeColor="text1"/>
                <w:lang w:eastAsia="zh-CN"/>
              </w:rPr>
            </w:pPr>
            <w:bookmarkStart w:id="3" w:name="OLE_LINK16"/>
            <w:r w:rsidRPr="005B4EF6">
              <w:rPr>
                <w:rFonts w:hint="eastAsia"/>
                <w:color w:val="000000" w:themeColor="text1"/>
                <w:lang w:eastAsia="zh-CN"/>
              </w:rPr>
              <w:t>Mod</w:t>
            </w:r>
            <w:r w:rsidRPr="005B4EF6">
              <w:rPr>
                <w:color w:val="000000" w:themeColor="text1"/>
                <w:lang w:eastAsia="zh-CN"/>
              </w:rPr>
              <w:t>erate</w:t>
            </w:r>
            <w:bookmarkEnd w:id="3"/>
            <w:r w:rsidR="00A31349" w:rsidRPr="005B4EF6">
              <w:rPr>
                <w:color w:val="000000" w:themeColor="text1"/>
                <w:lang w:eastAsia="zh-CN"/>
              </w:rPr>
              <w:t xml:space="preserve"> </w:t>
            </w:r>
            <w:r w:rsidR="00A31349" w:rsidRPr="005B4EF6">
              <w:rPr>
                <w:rFonts w:ascii="华文楷体" w:eastAsia="华文楷体" w:hAnsi="华文楷体" w:hint="eastAsia"/>
                <w:color w:val="000000" w:themeColor="text1"/>
                <w:szCs w:val="24"/>
              </w:rPr>
              <w:t>†</w:t>
            </w:r>
          </w:p>
        </w:tc>
        <w:tc>
          <w:tcPr>
            <w:tcW w:w="754" w:type="pct"/>
          </w:tcPr>
          <w:p w14:paraId="0DACF951" w14:textId="3D1C1B1B" w:rsidR="00EA1D5E" w:rsidRPr="005B4EF6" w:rsidRDefault="00EA1D5E" w:rsidP="00EA1D5E">
            <w:pPr>
              <w:suppressAutoHyphens/>
              <w:jc w:val="center"/>
              <w:rPr>
                <w:color w:val="000000" w:themeColor="text1"/>
                <w:lang w:eastAsia="zh-CN"/>
              </w:rPr>
            </w:pPr>
            <w:r w:rsidRPr="005B4EF6">
              <w:rPr>
                <w:rFonts w:hint="eastAsia"/>
                <w:color w:val="000000" w:themeColor="text1"/>
                <w:lang w:eastAsia="zh-CN"/>
              </w:rPr>
              <w:t>0</w:t>
            </w:r>
            <w:r w:rsidRPr="005B4EF6">
              <w:rPr>
                <w:color w:val="000000" w:themeColor="text1"/>
                <w:lang w:eastAsia="zh-CN"/>
              </w:rPr>
              <w:t>.75 (0.39, 1.4)</w:t>
            </w:r>
          </w:p>
        </w:tc>
        <w:tc>
          <w:tcPr>
            <w:tcW w:w="674" w:type="pct"/>
          </w:tcPr>
          <w:p w14:paraId="3FE543E2" w14:textId="1A250640" w:rsidR="00EA1D5E" w:rsidRPr="005B4EF6" w:rsidRDefault="000D1ABC" w:rsidP="00EA1D5E">
            <w:pPr>
              <w:suppressAutoHyphens/>
              <w:jc w:val="center"/>
              <w:rPr>
                <w:color w:val="000000" w:themeColor="text1"/>
              </w:rPr>
            </w:pPr>
            <w:r w:rsidRPr="005B4EF6">
              <w:rPr>
                <w:color w:val="000000" w:themeColor="text1"/>
                <w:lang w:eastAsia="zh-CN"/>
              </w:rPr>
              <w:t>Low</w:t>
            </w:r>
          </w:p>
        </w:tc>
        <w:tc>
          <w:tcPr>
            <w:tcW w:w="767" w:type="pct"/>
          </w:tcPr>
          <w:p w14:paraId="596A1C6D" w14:textId="6D591A4B" w:rsidR="00EA1D5E" w:rsidRPr="005B4EF6" w:rsidRDefault="00EA1D5E" w:rsidP="00EA1D5E">
            <w:pPr>
              <w:suppressAutoHyphens/>
              <w:jc w:val="center"/>
              <w:rPr>
                <w:color w:val="000000" w:themeColor="text1"/>
                <w:lang w:eastAsia="zh-CN"/>
              </w:rPr>
            </w:pPr>
            <w:r w:rsidRPr="005B4EF6">
              <w:rPr>
                <w:rFonts w:hint="eastAsia"/>
                <w:color w:val="000000" w:themeColor="text1"/>
                <w:lang w:eastAsia="zh-CN"/>
              </w:rPr>
              <w:t>0</w:t>
            </w:r>
            <w:r w:rsidRPr="005B4EF6">
              <w:rPr>
                <w:color w:val="000000" w:themeColor="text1"/>
                <w:lang w:eastAsia="zh-CN"/>
              </w:rPr>
              <w:t>.46 (0.32, 0.67)</w:t>
            </w:r>
          </w:p>
        </w:tc>
        <w:tc>
          <w:tcPr>
            <w:tcW w:w="767" w:type="pct"/>
          </w:tcPr>
          <w:p w14:paraId="56D16DF1" w14:textId="2F4F83BA" w:rsidR="00EA1D5E" w:rsidRPr="005B4EF6" w:rsidRDefault="00C661B5" w:rsidP="00EA1D5E">
            <w:pPr>
              <w:suppressAutoHyphens/>
              <w:jc w:val="center"/>
              <w:rPr>
                <w:color w:val="000000" w:themeColor="text1"/>
              </w:rPr>
            </w:pPr>
            <w:r w:rsidRPr="005B4EF6">
              <w:rPr>
                <w:rFonts w:hint="eastAsia"/>
                <w:color w:val="000000" w:themeColor="text1"/>
                <w:lang w:eastAsia="zh-CN"/>
              </w:rPr>
              <w:t>Mod</w:t>
            </w:r>
            <w:r w:rsidRPr="005B4EF6">
              <w:rPr>
                <w:color w:val="000000" w:themeColor="text1"/>
                <w:lang w:eastAsia="zh-CN"/>
              </w:rPr>
              <w:t>erate</w:t>
            </w:r>
          </w:p>
        </w:tc>
      </w:tr>
      <w:tr w:rsidR="005B4EF6" w:rsidRPr="005B4EF6" w14:paraId="6B84C3CA" w14:textId="77777777" w:rsidTr="00796350">
        <w:trPr>
          <w:jc w:val="center"/>
        </w:trPr>
        <w:tc>
          <w:tcPr>
            <w:tcW w:w="732" w:type="pct"/>
          </w:tcPr>
          <w:p w14:paraId="5F3732CE" w14:textId="11AB5D81" w:rsidR="00EA1D5E" w:rsidRPr="005B4EF6" w:rsidRDefault="00EA1D5E" w:rsidP="00EA1D5E">
            <w:pPr>
              <w:suppressAutoHyphens/>
              <w:ind w:firstLineChars="200" w:firstLine="480"/>
              <w:jc w:val="center"/>
              <w:rPr>
                <w:color w:val="000000" w:themeColor="text1"/>
                <w:lang w:eastAsia="zh-CN"/>
              </w:rPr>
            </w:pPr>
            <w:r w:rsidRPr="005B4EF6">
              <w:rPr>
                <w:color w:val="000000" w:themeColor="text1"/>
                <w:lang w:eastAsia="zh-CN"/>
              </w:rPr>
              <w:t>U vs. P</w:t>
            </w:r>
          </w:p>
        </w:tc>
        <w:tc>
          <w:tcPr>
            <w:tcW w:w="760" w:type="pct"/>
          </w:tcPr>
          <w:p w14:paraId="63A4E6DE" w14:textId="1E0339F9" w:rsidR="00EA1D5E" w:rsidRPr="005B4EF6" w:rsidRDefault="00EA1D5E" w:rsidP="00EA1D5E">
            <w:pPr>
              <w:suppressAutoHyphens/>
              <w:jc w:val="center"/>
              <w:rPr>
                <w:color w:val="000000" w:themeColor="text1"/>
                <w:lang w:eastAsia="zh-CN"/>
              </w:rPr>
            </w:pPr>
            <w:r w:rsidRPr="005B4EF6">
              <w:rPr>
                <w:rFonts w:hint="eastAsia"/>
                <w:color w:val="000000" w:themeColor="text1"/>
                <w:lang w:eastAsia="zh-CN"/>
              </w:rPr>
              <w:t>2</w:t>
            </w:r>
            <w:r w:rsidRPr="005B4EF6">
              <w:rPr>
                <w:color w:val="000000" w:themeColor="text1"/>
                <w:lang w:eastAsia="zh-CN"/>
              </w:rPr>
              <w:t>.6 (1.9, 3.7)</w:t>
            </w:r>
          </w:p>
        </w:tc>
        <w:tc>
          <w:tcPr>
            <w:tcW w:w="546" w:type="pct"/>
          </w:tcPr>
          <w:p w14:paraId="4839D147" w14:textId="16294D3F" w:rsidR="00EA1D5E" w:rsidRPr="005B4EF6" w:rsidRDefault="00E368F3" w:rsidP="00EA1D5E">
            <w:pPr>
              <w:suppressAutoHyphens/>
              <w:jc w:val="center"/>
              <w:rPr>
                <w:color w:val="000000" w:themeColor="text1"/>
              </w:rPr>
            </w:pPr>
            <w:r w:rsidRPr="005B4EF6">
              <w:rPr>
                <w:rFonts w:hint="eastAsia"/>
                <w:color w:val="000000" w:themeColor="text1"/>
                <w:lang w:eastAsia="zh-CN"/>
              </w:rPr>
              <w:t>Mod</w:t>
            </w:r>
            <w:r w:rsidRPr="005B4EF6">
              <w:rPr>
                <w:color w:val="000000" w:themeColor="text1"/>
                <w:lang w:eastAsia="zh-CN"/>
              </w:rPr>
              <w:t>erate</w:t>
            </w:r>
            <w:r w:rsidR="00A31349" w:rsidRPr="005B4EF6">
              <w:rPr>
                <w:color w:val="000000" w:themeColor="text1"/>
                <w:lang w:eastAsia="zh-CN"/>
              </w:rPr>
              <w:t xml:space="preserve"> </w:t>
            </w:r>
            <w:r w:rsidR="00A31349" w:rsidRPr="005B4EF6">
              <w:rPr>
                <w:rFonts w:ascii="华文楷体" w:eastAsia="华文楷体" w:hAnsi="华文楷体" w:hint="eastAsia"/>
                <w:color w:val="000000" w:themeColor="text1"/>
                <w:szCs w:val="24"/>
              </w:rPr>
              <w:t>†</w:t>
            </w:r>
          </w:p>
        </w:tc>
        <w:tc>
          <w:tcPr>
            <w:tcW w:w="754" w:type="pct"/>
          </w:tcPr>
          <w:p w14:paraId="6D1E6995" w14:textId="3DE04DAA" w:rsidR="00EA1D5E" w:rsidRPr="005B4EF6" w:rsidRDefault="00EA1D5E" w:rsidP="00EA1D5E">
            <w:pPr>
              <w:suppressAutoHyphens/>
              <w:jc w:val="center"/>
              <w:rPr>
                <w:color w:val="000000" w:themeColor="text1"/>
                <w:lang w:eastAsia="zh-CN"/>
              </w:rPr>
            </w:pPr>
            <w:r w:rsidRPr="005B4EF6">
              <w:rPr>
                <w:rFonts w:hint="eastAsia"/>
                <w:color w:val="000000" w:themeColor="text1"/>
                <w:lang w:eastAsia="zh-CN"/>
              </w:rPr>
              <w:t>5</w:t>
            </w:r>
            <w:r w:rsidRPr="005B4EF6">
              <w:rPr>
                <w:color w:val="000000" w:themeColor="text1"/>
                <w:lang w:eastAsia="zh-CN"/>
              </w:rPr>
              <w:t>.4 (2.9, 10.0)</w:t>
            </w:r>
          </w:p>
        </w:tc>
        <w:tc>
          <w:tcPr>
            <w:tcW w:w="674" w:type="pct"/>
          </w:tcPr>
          <w:p w14:paraId="42C55C56" w14:textId="057C1C73" w:rsidR="00EA1D5E" w:rsidRPr="005B4EF6" w:rsidRDefault="000D1ABC" w:rsidP="00EA1D5E">
            <w:pPr>
              <w:suppressAutoHyphens/>
              <w:jc w:val="center"/>
              <w:rPr>
                <w:color w:val="000000" w:themeColor="text1"/>
              </w:rPr>
            </w:pPr>
            <w:r w:rsidRPr="005B4EF6">
              <w:rPr>
                <w:color w:val="000000" w:themeColor="text1"/>
                <w:lang w:eastAsia="zh-CN"/>
              </w:rPr>
              <w:t>Low</w:t>
            </w:r>
          </w:p>
        </w:tc>
        <w:tc>
          <w:tcPr>
            <w:tcW w:w="767" w:type="pct"/>
          </w:tcPr>
          <w:p w14:paraId="2874159A" w14:textId="4D019A34" w:rsidR="00EA1D5E" w:rsidRPr="005B4EF6" w:rsidRDefault="00EA1D5E" w:rsidP="00EA1D5E">
            <w:pPr>
              <w:suppressAutoHyphens/>
              <w:jc w:val="center"/>
              <w:rPr>
                <w:color w:val="000000" w:themeColor="text1"/>
                <w:lang w:eastAsia="zh-CN"/>
              </w:rPr>
            </w:pPr>
            <w:r w:rsidRPr="005B4EF6">
              <w:rPr>
                <w:rFonts w:hint="eastAsia"/>
                <w:color w:val="000000" w:themeColor="text1"/>
                <w:lang w:eastAsia="zh-CN"/>
              </w:rPr>
              <w:t>3</w:t>
            </w:r>
            <w:r w:rsidRPr="005B4EF6">
              <w:rPr>
                <w:color w:val="000000" w:themeColor="text1"/>
                <w:lang w:eastAsia="zh-CN"/>
              </w:rPr>
              <w:t>.1 (2.3, 4.3)</w:t>
            </w:r>
          </w:p>
        </w:tc>
        <w:tc>
          <w:tcPr>
            <w:tcW w:w="767" w:type="pct"/>
          </w:tcPr>
          <w:p w14:paraId="086D7DEE" w14:textId="64BE172C" w:rsidR="00EA1D5E" w:rsidRPr="005B4EF6" w:rsidRDefault="00B106A5" w:rsidP="00EA1D5E">
            <w:pPr>
              <w:suppressAutoHyphens/>
              <w:jc w:val="center"/>
              <w:rPr>
                <w:color w:val="000000" w:themeColor="text1"/>
              </w:rPr>
            </w:pPr>
            <w:r w:rsidRPr="005B4EF6">
              <w:rPr>
                <w:rFonts w:hint="eastAsia"/>
                <w:color w:val="000000" w:themeColor="text1"/>
                <w:lang w:eastAsia="zh-CN"/>
              </w:rPr>
              <w:t>Mod</w:t>
            </w:r>
            <w:r w:rsidRPr="005B4EF6">
              <w:rPr>
                <w:color w:val="000000" w:themeColor="text1"/>
                <w:lang w:eastAsia="zh-CN"/>
              </w:rPr>
              <w:t>erate</w:t>
            </w:r>
          </w:p>
        </w:tc>
      </w:tr>
      <w:tr w:rsidR="005B4EF6" w:rsidRPr="005B4EF6" w14:paraId="4E98AE01" w14:textId="77777777" w:rsidTr="00796350">
        <w:trPr>
          <w:jc w:val="center"/>
        </w:trPr>
        <w:tc>
          <w:tcPr>
            <w:tcW w:w="732" w:type="pct"/>
          </w:tcPr>
          <w:p w14:paraId="5F57FC4A" w14:textId="4362612F" w:rsidR="00EA1D5E" w:rsidRPr="005B4EF6" w:rsidRDefault="00EA1D5E" w:rsidP="00EA1D5E">
            <w:pPr>
              <w:suppressAutoHyphens/>
              <w:ind w:firstLineChars="200" w:firstLine="480"/>
              <w:jc w:val="center"/>
              <w:rPr>
                <w:color w:val="000000" w:themeColor="text1"/>
                <w:lang w:eastAsia="zh-CN"/>
              </w:rPr>
            </w:pPr>
            <w:r w:rsidRPr="005B4EF6">
              <w:rPr>
                <w:color w:val="000000" w:themeColor="text1"/>
                <w:lang w:eastAsia="zh-CN"/>
              </w:rPr>
              <w:t>P vs. N</w:t>
            </w:r>
          </w:p>
        </w:tc>
        <w:tc>
          <w:tcPr>
            <w:tcW w:w="760" w:type="pct"/>
          </w:tcPr>
          <w:p w14:paraId="4D768FE7" w14:textId="32C63D97" w:rsidR="00EA1D5E" w:rsidRPr="005B4EF6" w:rsidRDefault="00EA1D5E" w:rsidP="00EA1D5E">
            <w:pPr>
              <w:suppressAutoHyphens/>
              <w:jc w:val="center"/>
              <w:rPr>
                <w:color w:val="000000" w:themeColor="text1"/>
                <w:lang w:eastAsia="zh-CN"/>
              </w:rPr>
            </w:pPr>
            <w:r w:rsidRPr="005B4EF6">
              <w:rPr>
                <w:rFonts w:hint="eastAsia"/>
                <w:color w:val="000000" w:themeColor="text1"/>
                <w:lang w:eastAsia="zh-CN"/>
              </w:rPr>
              <w:t>0</w:t>
            </w:r>
            <w:r w:rsidRPr="005B4EF6">
              <w:rPr>
                <w:color w:val="000000" w:themeColor="text1"/>
                <w:lang w:eastAsia="zh-CN"/>
              </w:rPr>
              <w:t>.47 (0.26, 0.83)</w:t>
            </w:r>
          </w:p>
        </w:tc>
        <w:tc>
          <w:tcPr>
            <w:tcW w:w="546" w:type="pct"/>
          </w:tcPr>
          <w:p w14:paraId="587B75C5" w14:textId="49852109" w:rsidR="00EA1D5E" w:rsidRPr="005B4EF6" w:rsidRDefault="00E368F3" w:rsidP="00EA1D5E">
            <w:pPr>
              <w:suppressAutoHyphens/>
              <w:jc w:val="center"/>
              <w:rPr>
                <w:color w:val="000000" w:themeColor="text1"/>
              </w:rPr>
            </w:pPr>
            <w:r w:rsidRPr="005B4EF6">
              <w:rPr>
                <w:rFonts w:hint="eastAsia"/>
                <w:color w:val="000000" w:themeColor="text1"/>
                <w:lang w:eastAsia="zh-CN"/>
              </w:rPr>
              <w:t>Mod</w:t>
            </w:r>
            <w:r w:rsidRPr="005B4EF6">
              <w:rPr>
                <w:color w:val="000000" w:themeColor="text1"/>
                <w:lang w:eastAsia="zh-CN"/>
              </w:rPr>
              <w:t>erate</w:t>
            </w:r>
            <w:r w:rsidR="00A31349" w:rsidRPr="005B4EF6">
              <w:rPr>
                <w:color w:val="000000" w:themeColor="text1"/>
                <w:lang w:eastAsia="zh-CN"/>
              </w:rPr>
              <w:t xml:space="preserve"> </w:t>
            </w:r>
            <w:r w:rsidR="00A31349" w:rsidRPr="005B4EF6">
              <w:rPr>
                <w:rFonts w:ascii="华文楷体" w:eastAsia="华文楷体" w:hAnsi="华文楷体" w:hint="eastAsia"/>
                <w:color w:val="000000" w:themeColor="text1"/>
                <w:szCs w:val="24"/>
              </w:rPr>
              <w:t>†</w:t>
            </w:r>
          </w:p>
        </w:tc>
        <w:tc>
          <w:tcPr>
            <w:tcW w:w="754" w:type="pct"/>
          </w:tcPr>
          <w:p w14:paraId="1361F324" w14:textId="26C49C42" w:rsidR="00EA1D5E" w:rsidRPr="005B4EF6" w:rsidRDefault="00EA1D5E" w:rsidP="00EA1D5E">
            <w:pPr>
              <w:suppressAutoHyphens/>
              <w:jc w:val="center"/>
              <w:rPr>
                <w:color w:val="000000" w:themeColor="text1"/>
                <w:lang w:eastAsia="zh-CN"/>
              </w:rPr>
            </w:pPr>
            <w:r w:rsidRPr="005B4EF6">
              <w:rPr>
                <w:rFonts w:hint="eastAsia"/>
                <w:color w:val="000000" w:themeColor="text1"/>
                <w:lang w:eastAsia="zh-CN"/>
              </w:rPr>
              <w:t>1</w:t>
            </w:r>
            <w:r w:rsidRPr="005B4EF6">
              <w:rPr>
                <w:color w:val="000000" w:themeColor="text1"/>
                <w:lang w:eastAsia="zh-CN"/>
              </w:rPr>
              <w:t>.1 (0.42, 2.9)</w:t>
            </w:r>
          </w:p>
        </w:tc>
        <w:tc>
          <w:tcPr>
            <w:tcW w:w="674" w:type="pct"/>
          </w:tcPr>
          <w:p w14:paraId="2FB9671F" w14:textId="454C552C" w:rsidR="00EA1D5E" w:rsidRPr="005B4EF6" w:rsidRDefault="00C661B5" w:rsidP="00EA1D5E">
            <w:pPr>
              <w:suppressAutoHyphens/>
              <w:jc w:val="center"/>
              <w:rPr>
                <w:color w:val="000000" w:themeColor="text1"/>
              </w:rPr>
            </w:pPr>
            <w:r w:rsidRPr="005B4EF6">
              <w:rPr>
                <w:rFonts w:hint="eastAsia"/>
                <w:color w:val="000000" w:themeColor="text1"/>
                <w:lang w:eastAsia="zh-CN"/>
              </w:rPr>
              <w:t>Mod</w:t>
            </w:r>
            <w:r w:rsidRPr="005B4EF6">
              <w:rPr>
                <w:color w:val="000000" w:themeColor="text1"/>
                <w:lang w:eastAsia="zh-CN"/>
              </w:rPr>
              <w:t>erate</w:t>
            </w:r>
          </w:p>
        </w:tc>
        <w:tc>
          <w:tcPr>
            <w:tcW w:w="767" w:type="pct"/>
          </w:tcPr>
          <w:p w14:paraId="76B5EF31" w14:textId="00FF5E27" w:rsidR="00EA1D5E" w:rsidRPr="005B4EF6" w:rsidRDefault="00EA1D5E" w:rsidP="00EA1D5E">
            <w:pPr>
              <w:suppressAutoHyphens/>
              <w:jc w:val="center"/>
              <w:rPr>
                <w:color w:val="000000" w:themeColor="text1"/>
                <w:lang w:eastAsia="zh-CN"/>
              </w:rPr>
            </w:pPr>
            <w:r w:rsidRPr="005B4EF6">
              <w:rPr>
                <w:rFonts w:hint="eastAsia"/>
                <w:color w:val="000000" w:themeColor="text1"/>
                <w:lang w:eastAsia="zh-CN"/>
              </w:rPr>
              <w:t>0</w:t>
            </w:r>
            <w:r w:rsidRPr="005B4EF6">
              <w:rPr>
                <w:color w:val="000000" w:themeColor="text1"/>
                <w:lang w:eastAsia="zh-CN"/>
              </w:rPr>
              <w:t>.58 (0.35, 0.95)</w:t>
            </w:r>
          </w:p>
        </w:tc>
        <w:tc>
          <w:tcPr>
            <w:tcW w:w="767" w:type="pct"/>
          </w:tcPr>
          <w:p w14:paraId="3CA63053" w14:textId="1C6C499C" w:rsidR="00EA1D5E" w:rsidRPr="005B4EF6" w:rsidRDefault="00C661B5" w:rsidP="00EA1D5E">
            <w:pPr>
              <w:suppressAutoHyphens/>
              <w:jc w:val="center"/>
              <w:rPr>
                <w:color w:val="000000" w:themeColor="text1"/>
              </w:rPr>
            </w:pPr>
            <w:r w:rsidRPr="005B4EF6">
              <w:rPr>
                <w:rFonts w:hint="eastAsia"/>
                <w:color w:val="000000" w:themeColor="text1"/>
                <w:lang w:eastAsia="zh-CN"/>
              </w:rPr>
              <w:t>Mod</w:t>
            </w:r>
            <w:r w:rsidRPr="005B4EF6">
              <w:rPr>
                <w:color w:val="000000" w:themeColor="text1"/>
                <w:lang w:eastAsia="zh-CN"/>
              </w:rPr>
              <w:t>erate</w:t>
            </w:r>
          </w:p>
        </w:tc>
      </w:tr>
      <w:tr w:rsidR="005B4EF6" w:rsidRPr="005B4EF6" w14:paraId="6A474D62" w14:textId="77777777" w:rsidTr="00796350">
        <w:trPr>
          <w:jc w:val="center"/>
        </w:trPr>
        <w:tc>
          <w:tcPr>
            <w:tcW w:w="732" w:type="pct"/>
          </w:tcPr>
          <w:p w14:paraId="52582BA3" w14:textId="063D2125" w:rsidR="00EA1D5E" w:rsidRPr="005B4EF6" w:rsidRDefault="00EA1D5E" w:rsidP="00EA1D5E">
            <w:pPr>
              <w:suppressAutoHyphens/>
              <w:ind w:firstLineChars="200" w:firstLine="480"/>
              <w:jc w:val="center"/>
              <w:rPr>
                <w:color w:val="000000" w:themeColor="text1"/>
                <w:lang w:eastAsia="zh-CN"/>
              </w:rPr>
            </w:pPr>
            <w:r w:rsidRPr="005B4EF6">
              <w:rPr>
                <w:rFonts w:hint="eastAsia"/>
                <w:color w:val="000000" w:themeColor="text1"/>
                <w:lang w:eastAsia="zh-CN"/>
              </w:rPr>
              <w:t>B</w:t>
            </w:r>
            <w:r w:rsidRPr="005B4EF6">
              <w:rPr>
                <w:color w:val="000000" w:themeColor="text1"/>
                <w:lang w:eastAsia="zh-CN"/>
              </w:rPr>
              <w:t xml:space="preserve"> vs. D</w:t>
            </w:r>
          </w:p>
        </w:tc>
        <w:tc>
          <w:tcPr>
            <w:tcW w:w="760" w:type="pct"/>
          </w:tcPr>
          <w:p w14:paraId="1B8EECCD" w14:textId="76D45496" w:rsidR="00EA1D5E" w:rsidRPr="005B4EF6" w:rsidRDefault="00EA1D5E" w:rsidP="00EA1D5E">
            <w:pPr>
              <w:suppressAutoHyphens/>
              <w:jc w:val="center"/>
              <w:rPr>
                <w:color w:val="000000" w:themeColor="text1"/>
              </w:rPr>
            </w:pPr>
            <w:r w:rsidRPr="005B4EF6">
              <w:rPr>
                <w:rFonts w:hint="eastAsia"/>
                <w:color w:val="000000" w:themeColor="text1"/>
                <w:lang w:eastAsia="zh-CN"/>
              </w:rPr>
              <w:t>—</w:t>
            </w:r>
          </w:p>
        </w:tc>
        <w:tc>
          <w:tcPr>
            <w:tcW w:w="546" w:type="pct"/>
          </w:tcPr>
          <w:p w14:paraId="551F2D1E" w14:textId="4ABDF301" w:rsidR="00EA1D5E" w:rsidRPr="005B4EF6" w:rsidRDefault="00EA1D5E" w:rsidP="00EA1D5E">
            <w:pPr>
              <w:suppressAutoHyphens/>
              <w:jc w:val="center"/>
              <w:rPr>
                <w:color w:val="000000" w:themeColor="text1"/>
              </w:rPr>
            </w:pPr>
            <w:r w:rsidRPr="005B4EF6">
              <w:rPr>
                <w:rFonts w:hint="eastAsia"/>
                <w:color w:val="000000" w:themeColor="text1"/>
                <w:lang w:eastAsia="zh-CN"/>
              </w:rPr>
              <w:t>—</w:t>
            </w:r>
          </w:p>
        </w:tc>
        <w:tc>
          <w:tcPr>
            <w:tcW w:w="754" w:type="pct"/>
          </w:tcPr>
          <w:p w14:paraId="2812BE07" w14:textId="6B058160" w:rsidR="00EA1D5E" w:rsidRPr="005B4EF6" w:rsidRDefault="00EA1D5E" w:rsidP="00EA1D5E">
            <w:pPr>
              <w:suppressAutoHyphens/>
              <w:jc w:val="center"/>
              <w:rPr>
                <w:color w:val="000000" w:themeColor="text1"/>
              </w:rPr>
            </w:pPr>
            <w:r w:rsidRPr="005B4EF6">
              <w:rPr>
                <w:color w:val="000000" w:themeColor="text1"/>
              </w:rPr>
              <w:t>0.89 (0.3, 2.58)</w:t>
            </w:r>
          </w:p>
        </w:tc>
        <w:tc>
          <w:tcPr>
            <w:tcW w:w="674" w:type="pct"/>
          </w:tcPr>
          <w:p w14:paraId="7210DC1F" w14:textId="3EFAF7D7" w:rsidR="00EA1D5E" w:rsidRPr="005B4EF6" w:rsidRDefault="00CF7896" w:rsidP="00EA1D5E">
            <w:pPr>
              <w:suppressAutoHyphens/>
              <w:jc w:val="center"/>
              <w:rPr>
                <w:color w:val="000000" w:themeColor="text1"/>
                <w:lang w:eastAsia="zh-CN"/>
              </w:rPr>
            </w:pPr>
            <w:r w:rsidRPr="005B4EF6">
              <w:rPr>
                <w:rFonts w:hint="eastAsia"/>
                <w:color w:val="000000" w:themeColor="text1"/>
                <w:lang w:eastAsia="zh-CN"/>
              </w:rPr>
              <w:t>L</w:t>
            </w:r>
            <w:r w:rsidRPr="005B4EF6">
              <w:rPr>
                <w:color w:val="000000" w:themeColor="text1"/>
                <w:lang w:eastAsia="zh-CN"/>
              </w:rPr>
              <w:t>ow</w:t>
            </w:r>
          </w:p>
        </w:tc>
        <w:tc>
          <w:tcPr>
            <w:tcW w:w="767" w:type="pct"/>
          </w:tcPr>
          <w:p w14:paraId="0BD97957" w14:textId="06D46C65" w:rsidR="00EA1D5E" w:rsidRPr="005B4EF6" w:rsidRDefault="00EA1D5E" w:rsidP="00EA1D5E">
            <w:pPr>
              <w:suppressAutoHyphens/>
              <w:jc w:val="center"/>
              <w:rPr>
                <w:color w:val="000000" w:themeColor="text1"/>
              </w:rPr>
            </w:pPr>
            <w:r w:rsidRPr="005B4EF6">
              <w:rPr>
                <w:color w:val="000000" w:themeColor="text1"/>
              </w:rPr>
              <w:t>0.89 (0.3, 2.58)</w:t>
            </w:r>
          </w:p>
        </w:tc>
        <w:tc>
          <w:tcPr>
            <w:tcW w:w="767" w:type="pct"/>
          </w:tcPr>
          <w:p w14:paraId="3110BD9F" w14:textId="2F3554D2" w:rsidR="00EA1D5E" w:rsidRPr="005B4EF6" w:rsidRDefault="00CF7896" w:rsidP="00EA1D5E">
            <w:pPr>
              <w:suppressAutoHyphens/>
              <w:jc w:val="center"/>
              <w:rPr>
                <w:color w:val="000000" w:themeColor="text1"/>
              </w:rPr>
            </w:pPr>
            <w:r w:rsidRPr="005B4EF6">
              <w:rPr>
                <w:rFonts w:hint="eastAsia"/>
                <w:color w:val="000000" w:themeColor="text1"/>
                <w:lang w:eastAsia="zh-CN"/>
              </w:rPr>
              <w:t>L</w:t>
            </w:r>
            <w:r w:rsidRPr="005B4EF6">
              <w:rPr>
                <w:color w:val="000000" w:themeColor="text1"/>
                <w:lang w:eastAsia="zh-CN"/>
              </w:rPr>
              <w:t>ow</w:t>
            </w:r>
          </w:p>
        </w:tc>
      </w:tr>
      <w:tr w:rsidR="005B4EF6" w:rsidRPr="005B4EF6" w14:paraId="71282C08" w14:textId="77777777" w:rsidTr="00796350">
        <w:trPr>
          <w:jc w:val="center"/>
        </w:trPr>
        <w:tc>
          <w:tcPr>
            <w:tcW w:w="732" w:type="pct"/>
          </w:tcPr>
          <w:p w14:paraId="4C709386" w14:textId="5D39C6F4" w:rsidR="00EA1D5E" w:rsidRPr="005B4EF6" w:rsidRDefault="00EA1D5E" w:rsidP="00EA1D5E">
            <w:pPr>
              <w:suppressAutoHyphens/>
              <w:ind w:firstLineChars="200" w:firstLine="480"/>
              <w:jc w:val="center"/>
              <w:rPr>
                <w:color w:val="000000" w:themeColor="text1"/>
                <w:lang w:eastAsia="zh-CN"/>
              </w:rPr>
            </w:pPr>
            <w:r w:rsidRPr="005B4EF6">
              <w:rPr>
                <w:rFonts w:hint="eastAsia"/>
                <w:color w:val="000000" w:themeColor="text1"/>
                <w:lang w:eastAsia="zh-CN"/>
              </w:rPr>
              <w:lastRenderedPageBreak/>
              <w:t>B</w:t>
            </w:r>
            <w:r w:rsidRPr="005B4EF6">
              <w:rPr>
                <w:color w:val="000000" w:themeColor="text1"/>
                <w:lang w:eastAsia="zh-CN"/>
              </w:rPr>
              <w:t xml:space="preserve"> vs. E</w:t>
            </w:r>
          </w:p>
        </w:tc>
        <w:tc>
          <w:tcPr>
            <w:tcW w:w="760" w:type="pct"/>
          </w:tcPr>
          <w:p w14:paraId="15D85D3D" w14:textId="74205895" w:rsidR="00EA1D5E" w:rsidRPr="005B4EF6" w:rsidRDefault="00EA1D5E" w:rsidP="00EA1D5E">
            <w:pPr>
              <w:suppressAutoHyphens/>
              <w:jc w:val="center"/>
              <w:rPr>
                <w:color w:val="000000" w:themeColor="text1"/>
              </w:rPr>
            </w:pPr>
            <w:r w:rsidRPr="005B4EF6">
              <w:rPr>
                <w:rFonts w:hint="eastAsia"/>
                <w:color w:val="000000" w:themeColor="text1"/>
                <w:lang w:eastAsia="zh-CN"/>
              </w:rPr>
              <w:t>—</w:t>
            </w:r>
          </w:p>
        </w:tc>
        <w:tc>
          <w:tcPr>
            <w:tcW w:w="546" w:type="pct"/>
          </w:tcPr>
          <w:p w14:paraId="287DB3AB" w14:textId="17F34990" w:rsidR="00EA1D5E" w:rsidRPr="005B4EF6" w:rsidRDefault="00EA1D5E" w:rsidP="00EA1D5E">
            <w:pPr>
              <w:suppressAutoHyphens/>
              <w:jc w:val="center"/>
              <w:rPr>
                <w:color w:val="000000" w:themeColor="text1"/>
              </w:rPr>
            </w:pPr>
            <w:r w:rsidRPr="005B4EF6">
              <w:rPr>
                <w:rFonts w:hint="eastAsia"/>
                <w:color w:val="000000" w:themeColor="text1"/>
                <w:lang w:eastAsia="zh-CN"/>
              </w:rPr>
              <w:t>—</w:t>
            </w:r>
          </w:p>
        </w:tc>
        <w:tc>
          <w:tcPr>
            <w:tcW w:w="754" w:type="pct"/>
          </w:tcPr>
          <w:p w14:paraId="79627E09" w14:textId="20880DBD" w:rsidR="00EA1D5E" w:rsidRPr="005B4EF6" w:rsidRDefault="00EA1D5E" w:rsidP="00EA1D5E">
            <w:pPr>
              <w:suppressAutoHyphens/>
              <w:jc w:val="center"/>
              <w:rPr>
                <w:color w:val="000000" w:themeColor="text1"/>
              </w:rPr>
            </w:pPr>
            <w:r w:rsidRPr="005B4EF6">
              <w:rPr>
                <w:color w:val="000000" w:themeColor="text1"/>
              </w:rPr>
              <w:t>0.52 (0.16, 1.67)</w:t>
            </w:r>
          </w:p>
        </w:tc>
        <w:tc>
          <w:tcPr>
            <w:tcW w:w="674" w:type="pct"/>
          </w:tcPr>
          <w:p w14:paraId="528A1415" w14:textId="5982850C" w:rsidR="00EA1D5E" w:rsidRPr="005B4EF6" w:rsidRDefault="00AC2EAB" w:rsidP="00EA1D5E">
            <w:pPr>
              <w:suppressAutoHyphens/>
              <w:jc w:val="center"/>
              <w:rPr>
                <w:color w:val="000000" w:themeColor="text1"/>
                <w:lang w:eastAsia="zh-CN"/>
              </w:rPr>
            </w:pPr>
            <w:r w:rsidRPr="005B4EF6">
              <w:rPr>
                <w:rFonts w:hint="eastAsia"/>
                <w:color w:val="000000" w:themeColor="text1"/>
                <w:lang w:eastAsia="zh-CN"/>
              </w:rPr>
              <w:t>H</w:t>
            </w:r>
            <w:r w:rsidRPr="005B4EF6">
              <w:rPr>
                <w:color w:val="000000" w:themeColor="text1"/>
                <w:lang w:eastAsia="zh-CN"/>
              </w:rPr>
              <w:t>igh</w:t>
            </w:r>
          </w:p>
        </w:tc>
        <w:tc>
          <w:tcPr>
            <w:tcW w:w="767" w:type="pct"/>
          </w:tcPr>
          <w:p w14:paraId="16314A5D" w14:textId="5D4A89C8" w:rsidR="00EA1D5E" w:rsidRPr="005B4EF6" w:rsidRDefault="00EA1D5E" w:rsidP="00EA1D5E">
            <w:pPr>
              <w:suppressAutoHyphens/>
              <w:jc w:val="center"/>
              <w:rPr>
                <w:color w:val="000000" w:themeColor="text1"/>
              </w:rPr>
            </w:pPr>
            <w:r w:rsidRPr="005B4EF6">
              <w:rPr>
                <w:color w:val="000000" w:themeColor="text1"/>
              </w:rPr>
              <w:t>0.52 (0.16, 1.67)</w:t>
            </w:r>
          </w:p>
        </w:tc>
        <w:tc>
          <w:tcPr>
            <w:tcW w:w="767" w:type="pct"/>
          </w:tcPr>
          <w:p w14:paraId="7BFE985D" w14:textId="7A3D76A1" w:rsidR="00EA1D5E" w:rsidRPr="005B4EF6" w:rsidRDefault="00AC2EAB" w:rsidP="00EA1D5E">
            <w:pPr>
              <w:suppressAutoHyphens/>
              <w:jc w:val="center"/>
              <w:rPr>
                <w:color w:val="000000" w:themeColor="text1"/>
              </w:rPr>
            </w:pPr>
            <w:r w:rsidRPr="005B4EF6">
              <w:rPr>
                <w:rFonts w:hint="eastAsia"/>
                <w:color w:val="000000" w:themeColor="text1"/>
                <w:lang w:eastAsia="zh-CN"/>
              </w:rPr>
              <w:t>H</w:t>
            </w:r>
            <w:r w:rsidRPr="005B4EF6">
              <w:rPr>
                <w:color w:val="000000" w:themeColor="text1"/>
                <w:lang w:eastAsia="zh-CN"/>
              </w:rPr>
              <w:t>igh</w:t>
            </w:r>
          </w:p>
        </w:tc>
      </w:tr>
      <w:tr w:rsidR="005B4EF6" w:rsidRPr="005B4EF6" w14:paraId="6DBB48B2" w14:textId="77777777" w:rsidTr="00796350">
        <w:trPr>
          <w:jc w:val="center"/>
        </w:trPr>
        <w:tc>
          <w:tcPr>
            <w:tcW w:w="732" w:type="pct"/>
          </w:tcPr>
          <w:p w14:paraId="2D2E1FAD" w14:textId="7936A008" w:rsidR="00EA1D5E" w:rsidRPr="005B4EF6" w:rsidRDefault="00EA1D5E" w:rsidP="00EA1D5E">
            <w:pPr>
              <w:suppressAutoHyphens/>
              <w:ind w:firstLineChars="200" w:firstLine="480"/>
              <w:jc w:val="center"/>
              <w:rPr>
                <w:color w:val="000000" w:themeColor="text1"/>
                <w:lang w:eastAsia="zh-CN"/>
              </w:rPr>
            </w:pPr>
            <w:r w:rsidRPr="005B4EF6">
              <w:rPr>
                <w:rFonts w:hint="eastAsia"/>
                <w:color w:val="000000" w:themeColor="text1"/>
                <w:lang w:eastAsia="zh-CN"/>
              </w:rPr>
              <w:t>B</w:t>
            </w:r>
            <w:r w:rsidRPr="005B4EF6">
              <w:rPr>
                <w:color w:val="000000" w:themeColor="text1"/>
                <w:lang w:eastAsia="zh-CN"/>
              </w:rPr>
              <w:t xml:space="preserve"> vs. G</w:t>
            </w:r>
          </w:p>
        </w:tc>
        <w:tc>
          <w:tcPr>
            <w:tcW w:w="760" w:type="pct"/>
          </w:tcPr>
          <w:p w14:paraId="5D81F18F" w14:textId="6B59CF7C" w:rsidR="00EA1D5E" w:rsidRPr="005B4EF6" w:rsidRDefault="00EA1D5E" w:rsidP="00EA1D5E">
            <w:pPr>
              <w:suppressAutoHyphens/>
              <w:jc w:val="center"/>
              <w:rPr>
                <w:color w:val="000000" w:themeColor="text1"/>
              </w:rPr>
            </w:pPr>
            <w:r w:rsidRPr="005B4EF6">
              <w:rPr>
                <w:rFonts w:hint="eastAsia"/>
                <w:color w:val="000000" w:themeColor="text1"/>
                <w:lang w:eastAsia="zh-CN"/>
              </w:rPr>
              <w:t>—</w:t>
            </w:r>
          </w:p>
        </w:tc>
        <w:tc>
          <w:tcPr>
            <w:tcW w:w="546" w:type="pct"/>
          </w:tcPr>
          <w:p w14:paraId="5D1CE040" w14:textId="6F79AE65" w:rsidR="00EA1D5E" w:rsidRPr="005B4EF6" w:rsidRDefault="00EA1D5E" w:rsidP="00EA1D5E">
            <w:pPr>
              <w:suppressAutoHyphens/>
              <w:jc w:val="center"/>
              <w:rPr>
                <w:color w:val="000000" w:themeColor="text1"/>
              </w:rPr>
            </w:pPr>
            <w:r w:rsidRPr="005B4EF6">
              <w:rPr>
                <w:rFonts w:hint="eastAsia"/>
                <w:color w:val="000000" w:themeColor="text1"/>
                <w:lang w:eastAsia="zh-CN"/>
              </w:rPr>
              <w:t>—</w:t>
            </w:r>
          </w:p>
        </w:tc>
        <w:tc>
          <w:tcPr>
            <w:tcW w:w="754" w:type="pct"/>
          </w:tcPr>
          <w:p w14:paraId="37D3E745" w14:textId="0767FCE7" w:rsidR="00EA1D5E" w:rsidRPr="005B4EF6" w:rsidRDefault="00EA1D5E" w:rsidP="00EA1D5E">
            <w:pPr>
              <w:suppressAutoHyphens/>
              <w:jc w:val="center"/>
              <w:rPr>
                <w:color w:val="000000" w:themeColor="text1"/>
              </w:rPr>
            </w:pPr>
            <w:r w:rsidRPr="005B4EF6">
              <w:rPr>
                <w:color w:val="000000" w:themeColor="text1"/>
              </w:rPr>
              <w:t>0.75 (0.16, 3.22)</w:t>
            </w:r>
          </w:p>
        </w:tc>
        <w:tc>
          <w:tcPr>
            <w:tcW w:w="674" w:type="pct"/>
          </w:tcPr>
          <w:p w14:paraId="575C0ABF" w14:textId="13F4E063" w:rsidR="00EA1D5E" w:rsidRPr="005B4EF6" w:rsidRDefault="00CF7896" w:rsidP="00EA1D5E">
            <w:pPr>
              <w:suppressAutoHyphens/>
              <w:jc w:val="center"/>
              <w:rPr>
                <w:color w:val="000000" w:themeColor="text1"/>
                <w:lang w:eastAsia="zh-CN"/>
              </w:rPr>
            </w:pPr>
            <w:r w:rsidRPr="005B4EF6">
              <w:rPr>
                <w:rFonts w:hint="eastAsia"/>
                <w:color w:val="000000" w:themeColor="text1"/>
                <w:lang w:eastAsia="zh-CN"/>
              </w:rPr>
              <w:t>H</w:t>
            </w:r>
            <w:r w:rsidRPr="005B4EF6">
              <w:rPr>
                <w:color w:val="000000" w:themeColor="text1"/>
                <w:lang w:eastAsia="zh-CN"/>
              </w:rPr>
              <w:t>igh</w:t>
            </w:r>
          </w:p>
        </w:tc>
        <w:tc>
          <w:tcPr>
            <w:tcW w:w="767" w:type="pct"/>
          </w:tcPr>
          <w:p w14:paraId="01152293" w14:textId="440D403F" w:rsidR="00EA1D5E" w:rsidRPr="005B4EF6" w:rsidRDefault="00EA1D5E" w:rsidP="00EA1D5E">
            <w:pPr>
              <w:suppressAutoHyphens/>
              <w:jc w:val="center"/>
              <w:rPr>
                <w:color w:val="000000" w:themeColor="text1"/>
              </w:rPr>
            </w:pPr>
            <w:r w:rsidRPr="005B4EF6">
              <w:rPr>
                <w:color w:val="000000" w:themeColor="text1"/>
              </w:rPr>
              <w:t>0.75 (0.16, 3.22)</w:t>
            </w:r>
          </w:p>
        </w:tc>
        <w:tc>
          <w:tcPr>
            <w:tcW w:w="767" w:type="pct"/>
          </w:tcPr>
          <w:p w14:paraId="22DC0512" w14:textId="56C967AC" w:rsidR="00EA1D5E" w:rsidRPr="005B4EF6" w:rsidRDefault="00CF7896" w:rsidP="00EA1D5E">
            <w:pPr>
              <w:suppressAutoHyphens/>
              <w:jc w:val="center"/>
              <w:rPr>
                <w:color w:val="000000" w:themeColor="text1"/>
              </w:rPr>
            </w:pPr>
            <w:r w:rsidRPr="005B4EF6">
              <w:rPr>
                <w:rFonts w:hint="eastAsia"/>
                <w:color w:val="000000" w:themeColor="text1"/>
                <w:lang w:eastAsia="zh-CN"/>
              </w:rPr>
              <w:t>H</w:t>
            </w:r>
            <w:r w:rsidRPr="005B4EF6">
              <w:rPr>
                <w:color w:val="000000" w:themeColor="text1"/>
                <w:lang w:eastAsia="zh-CN"/>
              </w:rPr>
              <w:t>igh</w:t>
            </w:r>
          </w:p>
        </w:tc>
      </w:tr>
      <w:tr w:rsidR="005B4EF6" w:rsidRPr="005B4EF6" w14:paraId="54397B1B" w14:textId="77777777" w:rsidTr="00796350">
        <w:trPr>
          <w:jc w:val="center"/>
        </w:trPr>
        <w:tc>
          <w:tcPr>
            <w:tcW w:w="732" w:type="pct"/>
          </w:tcPr>
          <w:p w14:paraId="44E0D31B" w14:textId="5252A691" w:rsidR="00EA1D5E" w:rsidRPr="005B4EF6" w:rsidRDefault="00EA1D5E" w:rsidP="00EA1D5E">
            <w:pPr>
              <w:suppressAutoHyphens/>
              <w:ind w:firstLineChars="200" w:firstLine="480"/>
              <w:jc w:val="center"/>
              <w:rPr>
                <w:color w:val="000000" w:themeColor="text1"/>
                <w:lang w:eastAsia="zh-CN"/>
              </w:rPr>
            </w:pPr>
            <w:r w:rsidRPr="005B4EF6">
              <w:rPr>
                <w:rFonts w:hint="eastAsia"/>
                <w:color w:val="000000" w:themeColor="text1"/>
                <w:lang w:eastAsia="zh-CN"/>
              </w:rPr>
              <w:t>B</w:t>
            </w:r>
            <w:r w:rsidRPr="005B4EF6">
              <w:rPr>
                <w:color w:val="000000" w:themeColor="text1"/>
                <w:lang w:eastAsia="zh-CN"/>
              </w:rPr>
              <w:t xml:space="preserve"> vs. K</w:t>
            </w:r>
          </w:p>
        </w:tc>
        <w:tc>
          <w:tcPr>
            <w:tcW w:w="760" w:type="pct"/>
          </w:tcPr>
          <w:p w14:paraId="000F8D67" w14:textId="506F56F1" w:rsidR="00EA1D5E" w:rsidRPr="005B4EF6" w:rsidRDefault="00EA1D5E" w:rsidP="00EA1D5E">
            <w:pPr>
              <w:suppressAutoHyphens/>
              <w:jc w:val="center"/>
              <w:rPr>
                <w:color w:val="000000" w:themeColor="text1"/>
              </w:rPr>
            </w:pPr>
            <w:r w:rsidRPr="005B4EF6">
              <w:rPr>
                <w:rFonts w:hint="eastAsia"/>
                <w:color w:val="000000" w:themeColor="text1"/>
                <w:lang w:eastAsia="zh-CN"/>
              </w:rPr>
              <w:t>—</w:t>
            </w:r>
          </w:p>
        </w:tc>
        <w:tc>
          <w:tcPr>
            <w:tcW w:w="546" w:type="pct"/>
          </w:tcPr>
          <w:p w14:paraId="6FB04CAE" w14:textId="1F77C28D" w:rsidR="00EA1D5E" w:rsidRPr="005B4EF6" w:rsidRDefault="00EA1D5E" w:rsidP="00EA1D5E">
            <w:pPr>
              <w:suppressAutoHyphens/>
              <w:jc w:val="center"/>
              <w:rPr>
                <w:color w:val="000000" w:themeColor="text1"/>
              </w:rPr>
            </w:pPr>
            <w:r w:rsidRPr="005B4EF6">
              <w:rPr>
                <w:rFonts w:hint="eastAsia"/>
                <w:color w:val="000000" w:themeColor="text1"/>
                <w:lang w:eastAsia="zh-CN"/>
              </w:rPr>
              <w:t>—</w:t>
            </w:r>
          </w:p>
        </w:tc>
        <w:tc>
          <w:tcPr>
            <w:tcW w:w="754" w:type="pct"/>
          </w:tcPr>
          <w:p w14:paraId="597AAC1E" w14:textId="3B5DD454" w:rsidR="00EA1D5E" w:rsidRPr="005B4EF6" w:rsidRDefault="00EA1D5E" w:rsidP="00EA1D5E">
            <w:pPr>
              <w:suppressAutoHyphens/>
              <w:jc w:val="center"/>
              <w:rPr>
                <w:color w:val="000000" w:themeColor="text1"/>
              </w:rPr>
            </w:pPr>
            <w:r w:rsidRPr="005B4EF6">
              <w:rPr>
                <w:color w:val="000000" w:themeColor="text1"/>
              </w:rPr>
              <w:t>0.71 (0.25, 2.03)</w:t>
            </w:r>
          </w:p>
        </w:tc>
        <w:tc>
          <w:tcPr>
            <w:tcW w:w="674" w:type="pct"/>
          </w:tcPr>
          <w:p w14:paraId="5229DA95" w14:textId="33EA1766" w:rsidR="00EA1D5E" w:rsidRPr="005B4EF6" w:rsidRDefault="00CF7896" w:rsidP="00EA1D5E">
            <w:pPr>
              <w:suppressAutoHyphens/>
              <w:jc w:val="center"/>
              <w:rPr>
                <w:color w:val="000000" w:themeColor="text1"/>
              </w:rPr>
            </w:pPr>
            <w:r w:rsidRPr="005B4EF6">
              <w:rPr>
                <w:rFonts w:hint="eastAsia"/>
                <w:color w:val="000000" w:themeColor="text1"/>
                <w:lang w:eastAsia="zh-CN"/>
              </w:rPr>
              <w:t>Mod</w:t>
            </w:r>
            <w:r w:rsidRPr="005B4EF6">
              <w:rPr>
                <w:color w:val="000000" w:themeColor="text1"/>
                <w:lang w:eastAsia="zh-CN"/>
              </w:rPr>
              <w:t>erate</w:t>
            </w:r>
          </w:p>
        </w:tc>
        <w:tc>
          <w:tcPr>
            <w:tcW w:w="767" w:type="pct"/>
          </w:tcPr>
          <w:p w14:paraId="2AB35E3F" w14:textId="07AAA228" w:rsidR="00EA1D5E" w:rsidRPr="005B4EF6" w:rsidRDefault="00EA1D5E" w:rsidP="00EA1D5E">
            <w:pPr>
              <w:suppressAutoHyphens/>
              <w:jc w:val="center"/>
              <w:rPr>
                <w:color w:val="000000" w:themeColor="text1"/>
              </w:rPr>
            </w:pPr>
            <w:r w:rsidRPr="005B4EF6">
              <w:rPr>
                <w:color w:val="000000" w:themeColor="text1"/>
              </w:rPr>
              <w:t>0.71 (0.25, 2.03)</w:t>
            </w:r>
          </w:p>
        </w:tc>
        <w:tc>
          <w:tcPr>
            <w:tcW w:w="767" w:type="pct"/>
          </w:tcPr>
          <w:p w14:paraId="3E3361BE" w14:textId="36906159" w:rsidR="00EA1D5E" w:rsidRPr="005B4EF6" w:rsidRDefault="00CF7896" w:rsidP="00EA1D5E">
            <w:pPr>
              <w:suppressAutoHyphens/>
              <w:jc w:val="center"/>
              <w:rPr>
                <w:color w:val="000000" w:themeColor="text1"/>
              </w:rPr>
            </w:pPr>
            <w:r w:rsidRPr="005B4EF6">
              <w:rPr>
                <w:rFonts w:hint="eastAsia"/>
                <w:color w:val="000000" w:themeColor="text1"/>
                <w:lang w:eastAsia="zh-CN"/>
              </w:rPr>
              <w:t>Mod</w:t>
            </w:r>
            <w:r w:rsidRPr="005B4EF6">
              <w:rPr>
                <w:color w:val="000000" w:themeColor="text1"/>
                <w:lang w:eastAsia="zh-CN"/>
              </w:rPr>
              <w:t>erate</w:t>
            </w:r>
          </w:p>
        </w:tc>
      </w:tr>
      <w:tr w:rsidR="005B4EF6" w:rsidRPr="005B4EF6" w14:paraId="656388B6" w14:textId="77777777" w:rsidTr="00796350">
        <w:trPr>
          <w:jc w:val="center"/>
        </w:trPr>
        <w:tc>
          <w:tcPr>
            <w:tcW w:w="732" w:type="pct"/>
          </w:tcPr>
          <w:p w14:paraId="3C34A6C8" w14:textId="01840DB5" w:rsidR="00EA1D5E" w:rsidRPr="005B4EF6" w:rsidRDefault="00EA1D5E" w:rsidP="00EA1D5E">
            <w:pPr>
              <w:suppressAutoHyphens/>
              <w:ind w:firstLineChars="200" w:firstLine="480"/>
              <w:jc w:val="center"/>
              <w:rPr>
                <w:color w:val="000000" w:themeColor="text1"/>
                <w:lang w:eastAsia="zh-CN"/>
              </w:rPr>
            </w:pPr>
            <w:r w:rsidRPr="005B4EF6">
              <w:rPr>
                <w:rFonts w:hint="eastAsia"/>
                <w:color w:val="000000" w:themeColor="text1"/>
                <w:lang w:eastAsia="zh-CN"/>
              </w:rPr>
              <w:t>B</w:t>
            </w:r>
            <w:r w:rsidRPr="005B4EF6">
              <w:rPr>
                <w:color w:val="000000" w:themeColor="text1"/>
                <w:lang w:eastAsia="zh-CN"/>
              </w:rPr>
              <w:t xml:space="preserve"> vs. L</w:t>
            </w:r>
          </w:p>
        </w:tc>
        <w:tc>
          <w:tcPr>
            <w:tcW w:w="760" w:type="pct"/>
          </w:tcPr>
          <w:p w14:paraId="4AEF16AE" w14:textId="5A672C79" w:rsidR="00EA1D5E" w:rsidRPr="005B4EF6" w:rsidRDefault="00EA1D5E" w:rsidP="00EA1D5E">
            <w:pPr>
              <w:suppressAutoHyphens/>
              <w:jc w:val="center"/>
              <w:rPr>
                <w:color w:val="000000" w:themeColor="text1"/>
              </w:rPr>
            </w:pPr>
            <w:r w:rsidRPr="005B4EF6">
              <w:rPr>
                <w:rFonts w:hint="eastAsia"/>
                <w:color w:val="000000" w:themeColor="text1"/>
                <w:lang w:eastAsia="zh-CN"/>
              </w:rPr>
              <w:t>—</w:t>
            </w:r>
          </w:p>
        </w:tc>
        <w:tc>
          <w:tcPr>
            <w:tcW w:w="546" w:type="pct"/>
          </w:tcPr>
          <w:p w14:paraId="5145EAC0" w14:textId="4321FE64" w:rsidR="00EA1D5E" w:rsidRPr="005B4EF6" w:rsidRDefault="00EA1D5E" w:rsidP="00EA1D5E">
            <w:pPr>
              <w:suppressAutoHyphens/>
              <w:jc w:val="center"/>
              <w:rPr>
                <w:color w:val="000000" w:themeColor="text1"/>
              </w:rPr>
            </w:pPr>
            <w:r w:rsidRPr="005B4EF6">
              <w:rPr>
                <w:rFonts w:hint="eastAsia"/>
                <w:color w:val="000000" w:themeColor="text1"/>
                <w:lang w:eastAsia="zh-CN"/>
              </w:rPr>
              <w:t>—</w:t>
            </w:r>
          </w:p>
        </w:tc>
        <w:tc>
          <w:tcPr>
            <w:tcW w:w="754" w:type="pct"/>
          </w:tcPr>
          <w:p w14:paraId="024BA3EA" w14:textId="19A76D04" w:rsidR="00EA1D5E" w:rsidRPr="005B4EF6" w:rsidRDefault="00EA1D5E" w:rsidP="00EA1D5E">
            <w:pPr>
              <w:suppressAutoHyphens/>
              <w:jc w:val="center"/>
              <w:rPr>
                <w:color w:val="000000" w:themeColor="text1"/>
              </w:rPr>
            </w:pPr>
            <w:r w:rsidRPr="005B4EF6">
              <w:rPr>
                <w:color w:val="000000" w:themeColor="text1"/>
              </w:rPr>
              <w:t>0.98 (0.31, 2.97)</w:t>
            </w:r>
          </w:p>
        </w:tc>
        <w:tc>
          <w:tcPr>
            <w:tcW w:w="674" w:type="pct"/>
          </w:tcPr>
          <w:p w14:paraId="2ADC0B85" w14:textId="60863BD1" w:rsidR="00EA1D5E" w:rsidRPr="005B4EF6" w:rsidRDefault="00CF7896" w:rsidP="00EA1D5E">
            <w:pPr>
              <w:suppressAutoHyphens/>
              <w:jc w:val="center"/>
              <w:rPr>
                <w:color w:val="000000" w:themeColor="text1"/>
              </w:rPr>
            </w:pPr>
            <w:r w:rsidRPr="005B4EF6">
              <w:rPr>
                <w:rFonts w:hint="eastAsia"/>
                <w:color w:val="000000" w:themeColor="text1"/>
                <w:lang w:eastAsia="zh-CN"/>
              </w:rPr>
              <w:t>H</w:t>
            </w:r>
            <w:r w:rsidRPr="005B4EF6">
              <w:rPr>
                <w:color w:val="000000" w:themeColor="text1"/>
                <w:lang w:eastAsia="zh-CN"/>
              </w:rPr>
              <w:t>igh</w:t>
            </w:r>
          </w:p>
        </w:tc>
        <w:tc>
          <w:tcPr>
            <w:tcW w:w="767" w:type="pct"/>
          </w:tcPr>
          <w:p w14:paraId="56B2BA0B" w14:textId="2B844392" w:rsidR="00EA1D5E" w:rsidRPr="005B4EF6" w:rsidRDefault="00EA1D5E" w:rsidP="00EA1D5E">
            <w:pPr>
              <w:suppressAutoHyphens/>
              <w:jc w:val="center"/>
              <w:rPr>
                <w:color w:val="000000" w:themeColor="text1"/>
              </w:rPr>
            </w:pPr>
            <w:r w:rsidRPr="005B4EF6">
              <w:rPr>
                <w:color w:val="000000" w:themeColor="text1"/>
              </w:rPr>
              <w:t>0.98 (0.31, 2.97)</w:t>
            </w:r>
          </w:p>
        </w:tc>
        <w:tc>
          <w:tcPr>
            <w:tcW w:w="767" w:type="pct"/>
          </w:tcPr>
          <w:p w14:paraId="219828D7" w14:textId="18B1B212" w:rsidR="00EA1D5E" w:rsidRPr="005B4EF6" w:rsidRDefault="00CF7896" w:rsidP="00EA1D5E">
            <w:pPr>
              <w:suppressAutoHyphens/>
              <w:jc w:val="center"/>
              <w:rPr>
                <w:color w:val="000000" w:themeColor="text1"/>
              </w:rPr>
            </w:pPr>
            <w:r w:rsidRPr="005B4EF6">
              <w:rPr>
                <w:rFonts w:hint="eastAsia"/>
                <w:color w:val="000000" w:themeColor="text1"/>
                <w:lang w:eastAsia="zh-CN"/>
              </w:rPr>
              <w:t>H</w:t>
            </w:r>
            <w:r w:rsidRPr="005B4EF6">
              <w:rPr>
                <w:color w:val="000000" w:themeColor="text1"/>
                <w:lang w:eastAsia="zh-CN"/>
              </w:rPr>
              <w:t>igh</w:t>
            </w:r>
          </w:p>
        </w:tc>
      </w:tr>
      <w:tr w:rsidR="005B4EF6" w:rsidRPr="005B4EF6" w14:paraId="150CD2A4" w14:textId="77777777" w:rsidTr="00796350">
        <w:trPr>
          <w:jc w:val="center"/>
        </w:trPr>
        <w:tc>
          <w:tcPr>
            <w:tcW w:w="732" w:type="pct"/>
          </w:tcPr>
          <w:p w14:paraId="36808855" w14:textId="37AE248E" w:rsidR="00EA1D5E" w:rsidRPr="005B4EF6" w:rsidRDefault="00EA1D5E" w:rsidP="00EA1D5E">
            <w:pPr>
              <w:suppressAutoHyphens/>
              <w:ind w:firstLineChars="200" w:firstLine="480"/>
              <w:jc w:val="center"/>
              <w:rPr>
                <w:color w:val="000000" w:themeColor="text1"/>
                <w:lang w:eastAsia="zh-CN"/>
              </w:rPr>
            </w:pPr>
            <w:r w:rsidRPr="005B4EF6">
              <w:rPr>
                <w:rFonts w:hint="eastAsia"/>
                <w:color w:val="000000" w:themeColor="text1"/>
                <w:lang w:eastAsia="zh-CN"/>
              </w:rPr>
              <w:t>B</w:t>
            </w:r>
            <w:r w:rsidRPr="005B4EF6">
              <w:rPr>
                <w:color w:val="000000" w:themeColor="text1"/>
                <w:lang w:eastAsia="zh-CN"/>
              </w:rPr>
              <w:t xml:space="preserve"> vs. M</w:t>
            </w:r>
          </w:p>
        </w:tc>
        <w:tc>
          <w:tcPr>
            <w:tcW w:w="760" w:type="pct"/>
          </w:tcPr>
          <w:p w14:paraId="7BFAF307" w14:textId="0A291367" w:rsidR="00EA1D5E" w:rsidRPr="005B4EF6" w:rsidRDefault="00EA1D5E" w:rsidP="00EA1D5E">
            <w:pPr>
              <w:suppressAutoHyphens/>
              <w:jc w:val="center"/>
              <w:rPr>
                <w:color w:val="000000" w:themeColor="text1"/>
              </w:rPr>
            </w:pPr>
            <w:r w:rsidRPr="005B4EF6">
              <w:rPr>
                <w:rFonts w:hint="eastAsia"/>
                <w:color w:val="000000" w:themeColor="text1"/>
                <w:lang w:eastAsia="zh-CN"/>
              </w:rPr>
              <w:t>—</w:t>
            </w:r>
          </w:p>
        </w:tc>
        <w:tc>
          <w:tcPr>
            <w:tcW w:w="546" w:type="pct"/>
          </w:tcPr>
          <w:p w14:paraId="654A3EB0" w14:textId="64DA1E6C" w:rsidR="00EA1D5E" w:rsidRPr="005B4EF6" w:rsidRDefault="00EA1D5E" w:rsidP="00EA1D5E">
            <w:pPr>
              <w:suppressAutoHyphens/>
              <w:jc w:val="center"/>
              <w:rPr>
                <w:color w:val="000000" w:themeColor="text1"/>
              </w:rPr>
            </w:pPr>
            <w:r w:rsidRPr="005B4EF6">
              <w:rPr>
                <w:rFonts w:hint="eastAsia"/>
                <w:color w:val="000000" w:themeColor="text1"/>
                <w:lang w:eastAsia="zh-CN"/>
              </w:rPr>
              <w:t>—</w:t>
            </w:r>
          </w:p>
        </w:tc>
        <w:tc>
          <w:tcPr>
            <w:tcW w:w="754" w:type="pct"/>
          </w:tcPr>
          <w:p w14:paraId="6C53DC8C" w14:textId="470DE567" w:rsidR="00EA1D5E" w:rsidRPr="005B4EF6" w:rsidRDefault="00EA1D5E" w:rsidP="00EA1D5E">
            <w:pPr>
              <w:suppressAutoHyphens/>
              <w:jc w:val="center"/>
              <w:rPr>
                <w:color w:val="000000" w:themeColor="text1"/>
              </w:rPr>
            </w:pPr>
            <w:r w:rsidRPr="005B4EF6">
              <w:rPr>
                <w:color w:val="000000" w:themeColor="text1"/>
              </w:rPr>
              <w:t>0.97 (0.34, 2.63)</w:t>
            </w:r>
          </w:p>
        </w:tc>
        <w:tc>
          <w:tcPr>
            <w:tcW w:w="674" w:type="pct"/>
          </w:tcPr>
          <w:p w14:paraId="6840D54D" w14:textId="4B292EB5" w:rsidR="00EA1D5E" w:rsidRPr="005B4EF6" w:rsidRDefault="00AC2EAB" w:rsidP="00EA1D5E">
            <w:pPr>
              <w:suppressAutoHyphens/>
              <w:jc w:val="center"/>
              <w:rPr>
                <w:color w:val="000000" w:themeColor="text1"/>
              </w:rPr>
            </w:pPr>
            <w:r w:rsidRPr="005B4EF6">
              <w:rPr>
                <w:rFonts w:hint="eastAsia"/>
                <w:color w:val="000000" w:themeColor="text1"/>
                <w:lang w:eastAsia="zh-CN"/>
              </w:rPr>
              <w:t>Mod</w:t>
            </w:r>
            <w:r w:rsidRPr="005B4EF6">
              <w:rPr>
                <w:color w:val="000000" w:themeColor="text1"/>
                <w:lang w:eastAsia="zh-CN"/>
              </w:rPr>
              <w:t>erate</w:t>
            </w:r>
          </w:p>
        </w:tc>
        <w:tc>
          <w:tcPr>
            <w:tcW w:w="767" w:type="pct"/>
          </w:tcPr>
          <w:p w14:paraId="1A43E149" w14:textId="783C221B" w:rsidR="00EA1D5E" w:rsidRPr="005B4EF6" w:rsidRDefault="00EA1D5E" w:rsidP="00EA1D5E">
            <w:pPr>
              <w:suppressAutoHyphens/>
              <w:jc w:val="center"/>
              <w:rPr>
                <w:color w:val="000000" w:themeColor="text1"/>
              </w:rPr>
            </w:pPr>
            <w:r w:rsidRPr="005B4EF6">
              <w:rPr>
                <w:color w:val="000000" w:themeColor="text1"/>
              </w:rPr>
              <w:t>0.97 (0.34, 2.63)</w:t>
            </w:r>
          </w:p>
        </w:tc>
        <w:tc>
          <w:tcPr>
            <w:tcW w:w="767" w:type="pct"/>
          </w:tcPr>
          <w:p w14:paraId="39268017" w14:textId="05F1B30B" w:rsidR="00EA1D5E" w:rsidRPr="005B4EF6" w:rsidRDefault="00AC2EAB" w:rsidP="00EA1D5E">
            <w:pPr>
              <w:suppressAutoHyphens/>
              <w:jc w:val="center"/>
              <w:rPr>
                <w:color w:val="000000" w:themeColor="text1"/>
              </w:rPr>
            </w:pPr>
            <w:r w:rsidRPr="005B4EF6">
              <w:rPr>
                <w:rFonts w:hint="eastAsia"/>
                <w:color w:val="000000" w:themeColor="text1"/>
                <w:lang w:eastAsia="zh-CN"/>
              </w:rPr>
              <w:t>Mod</w:t>
            </w:r>
            <w:r w:rsidRPr="005B4EF6">
              <w:rPr>
                <w:color w:val="000000" w:themeColor="text1"/>
                <w:lang w:eastAsia="zh-CN"/>
              </w:rPr>
              <w:t>erate</w:t>
            </w:r>
          </w:p>
        </w:tc>
      </w:tr>
      <w:tr w:rsidR="005B4EF6" w:rsidRPr="005B4EF6" w14:paraId="238B4C94" w14:textId="77777777" w:rsidTr="00796350">
        <w:trPr>
          <w:jc w:val="center"/>
        </w:trPr>
        <w:tc>
          <w:tcPr>
            <w:tcW w:w="732" w:type="pct"/>
          </w:tcPr>
          <w:p w14:paraId="27F9A0B7" w14:textId="597C0791" w:rsidR="00EA1D5E" w:rsidRPr="005B4EF6" w:rsidRDefault="00EA1D5E" w:rsidP="00EA1D5E">
            <w:pPr>
              <w:suppressAutoHyphens/>
              <w:ind w:firstLineChars="200" w:firstLine="480"/>
              <w:jc w:val="center"/>
              <w:rPr>
                <w:color w:val="000000" w:themeColor="text1"/>
                <w:lang w:eastAsia="zh-CN"/>
              </w:rPr>
            </w:pPr>
            <w:r w:rsidRPr="005B4EF6">
              <w:rPr>
                <w:rFonts w:hint="eastAsia"/>
                <w:color w:val="000000" w:themeColor="text1"/>
                <w:lang w:eastAsia="zh-CN"/>
              </w:rPr>
              <w:t>B</w:t>
            </w:r>
            <w:r w:rsidRPr="005B4EF6">
              <w:rPr>
                <w:color w:val="000000" w:themeColor="text1"/>
                <w:lang w:eastAsia="zh-CN"/>
              </w:rPr>
              <w:t xml:space="preserve"> vs. U</w:t>
            </w:r>
          </w:p>
        </w:tc>
        <w:tc>
          <w:tcPr>
            <w:tcW w:w="760" w:type="pct"/>
          </w:tcPr>
          <w:p w14:paraId="2E975CBB" w14:textId="1ECE046E" w:rsidR="00EA1D5E" w:rsidRPr="005B4EF6" w:rsidRDefault="00EA1D5E" w:rsidP="00EA1D5E">
            <w:pPr>
              <w:suppressAutoHyphens/>
              <w:jc w:val="center"/>
              <w:rPr>
                <w:color w:val="000000" w:themeColor="text1"/>
              </w:rPr>
            </w:pPr>
            <w:r w:rsidRPr="005B4EF6">
              <w:rPr>
                <w:rFonts w:hint="eastAsia"/>
                <w:color w:val="000000" w:themeColor="text1"/>
                <w:lang w:eastAsia="zh-CN"/>
              </w:rPr>
              <w:t>—</w:t>
            </w:r>
          </w:p>
        </w:tc>
        <w:tc>
          <w:tcPr>
            <w:tcW w:w="546" w:type="pct"/>
          </w:tcPr>
          <w:p w14:paraId="7FCD3A03" w14:textId="608CB8B7" w:rsidR="00EA1D5E" w:rsidRPr="005B4EF6" w:rsidRDefault="00EA1D5E" w:rsidP="00EA1D5E">
            <w:pPr>
              <w:suppressAutoHyphens/>
              <w:jc w:val="center"/>
              <w:rPr>
                <w:color w:val="000000" w:themeColor="text1"/>
              </w:rPr>
            </w:pPr>
            <w:r w:rsidRPr="005B4EF6">
              <w:rPr>
                <w:rFonts w:hint="eastAsia"/>
                <w:color w:val="000000" w:themeColor="text1"/>
                <w:lang w:eastAsia="zh-CN"/>
              </w:rPr>
              <w:t>—</w:t>
            </w:r>
          </w:p>
        </w:tc>
        <w:tc>
          <w:tcPr>
            <w:tcW w:w="754" w:type="pct"/>
          </w:tcPr>
          <w:p w14:paraId="7F377B40" w14:textId="7B268E09" w:rsidR="00EA1D5E" w:rsidRPr="005B4EF6" w:rsidRDefault="00EA1D5E" w:rsidP="00EA1D5E">
            <w:pPr>
              <w:suppressAutoHyphens/>
              <w:jc w:val="center"/>
              <w:rPr>
                <w:color w:val="000000" w:themeColor="text1"/>
              </w:rPr>
            </w:pPr>
            <w:r w:rsidRPr="005B4EF6">
              <w:rPr>
                <w:color w:val="000000" w:themeColor="text1"/>
              </w:rPr>
              <w:t>0.67 (0.24, 1.86)</w:t>
            </w:r>
          </w:p>
        </w:tc>
        <w:tc>
          <w:tcPr>
            <w:tcW w:w="674" w:type="pct"/>
          </w:tcPr>
          <w:p w14:paraId="0E803153" w14:textId="246E65F2" w:rsidR="00EA1D5E" w:rsidRPr="005B4EF6" w:rsidRDefault="00AC2EAB" w:rsidP="00EA1D5E">
            <w:pPr>
              <w:suppressAutoHyphens/>
              <w:jc w:val="center"/>
              <w:rPr>
                <w:color w:val="000000" w:themeColor="text1"/>
              </w:rPr>
            </w:pPr>
            <w:r w:rsidRPr="005B4EF6">
              <w:rPr>
                <w:rFonts w:hint="eastAsia"/>
                <w:color w:val="000000" w:themeColor="text1"/>
                <w:lang w:eastAsia="zh-CN"/>
              </w:rPr>
              <w:t>Mod</w:t>
            </w:r>
            <w:r w:rsidRPr="005B4EF6">
              <w:rPr>
                <w:color w:val="000000" w:themeColor="text1"/>
                <w:lang w:eastAsia="zh-CN"/>
              </w:rPr>
              <w:t>erate</w:t>
            </w:r>
          </w:p>
        </w:tc>
        <w:tc>
          <w:tcPr>
            <w:tcW w:w="767" w:type="pct"/>
          </w:tcPr>
          <w:p w14:paraId="66F1065B" w14:textId="231B8FF0" w:rsidR="00EA1D5E" w:rsidRPr="005B4EF6" w:rsidRDefault="00EA1D5E" w:rsidP="00EA1D5E">
            <w:pPr>
              <w:suppressAutoHyphens/>
              <w:jc w:val="center"/>
              <w:rPr>
                <w:color w:val="000000" w:themeColor="text1"/>
              </w:rPr>
            </w:pPr>
            <w:r w:rsidRPr="005B4EF6">
              <w:rPr>
                <w:color w:val="000000" w:themeColor="text1"/>
              </w:rPr>
              <w:t>0.67 (0.24, 1.86)</w:t>
            </w:r>
          </w:p>
        </w:tc>
        <w:tc>
          <w:tcPr>
            <w:tcW w:w="767" w:type="pct"/>
          </w:tcPr>
          <w:p w14:paraId="478DBCA8" w14:textId="3A49AA30" w:rsidR="00EA1D5E" w:rsidRPr="005B4EF6" w:rsidRDefault="00AC2EAB" w:rsidP="00EA1D5E">
            <w:pPr>
              <w:suppressAutoHyphens/>
              <w:jc w:val="center"/>
              <w:rPr>
                <w:color w:val="000000" w:themeColor="text1"/>
              </w:rPr>
            </w:pPr>
            <w:r w:rsidRPr="005B4EF6">
              <w:rPr>
                <w:rFonts w:hint="eastAsia"/>
                <w:color w:val="000000" w:themeColor="text1"/>
                <w:lang w:eastAsia="zh-CN"/>
              </w:rPr>
              <w:t>Mod</w:t>
            </w:r>
            <w:r w:rsidRPr="005B4EF6">
              <w:rPr>
                <w:color w:val="000000" w:themeColor="text1"/>
                <w:lang w:eastAsia="zh-CN"/>
              </w:rPr>
              <w:t>erate</w:t>
            </w:r>
          </w:p>
        </w:tc>
      </w:tr>
      <w:tr w:rsidR="005B4EF6" w:rsidRPr="005B4EF6" w14:paraId="28A1A3A8" w14:textId="77777777" w:rsidTr="00796350">
        <w:trPr>
          <w:jc w:val="center"/>
        </w:trPr>
        <w:tc>
          <w:tcPr>
            <w:tcW w:w="732" w:type="pct"/>
          </w:tcPr>
          <w:p w14:paraId="3205918C" w14:textId="6402EE05" w:rsidR="00EA1D5E" w:rsidRPr="005B4EF6" w:rsidRDefault="00EA1D5E" w:rsidP="00EA1D5E">
            <w:pPr>
              <w:suppressAutoHyphens/>
              <w:ind w:firstLineChars="200" w:firstLine="480"/>
              <w:jc w:val="center"/>
              <w:rPr>
                <w:color w:val="000000" w:themeColor="text1"/>
                <w:lang w:eastAsia="zh-CN"/>
              </w:rPr>
            </w:pPr>
            <w:r w:rsidRPr="005B4EF6">
              <w:rPr>
                <w:rFonts w:hint="eastAsia"/>
                <w:color w:val="000000" w:themeColor="text1"/>
                <w:lang w:eastAsia="zh-CN"/>
              </w:rPr>
              <w:t>B</w:t>
            </w:r>
            <w:r w:rsidRPr="005B4EF6">
              <w:rPr>
                <w:color w:val="000000" w:themeColor="text1"/>
                <w:lang w:eastAsia="zh-CN"/>
              </w:rPr>
              <w:t xml:space="preserve"> vs. N</w:t>
            </w:r>
          </w:p>
        </w:tc>
        <w:tc>
          <w:tcPr>
            <w:tcW w:w="760" w:type="pct"/>
          </w:tcPr>
          <w:p w14:paraId="1AAD8227" w14:textId="11972CA2" w:rsidR="00EA1D5E" w:rsidRPr="005B4EF6" w:rsidRDefault="00EA1D5E" w:rsidP="00EA1D5E">
            <w:pPr>
              <w:suppressAutoHyphens/>
              <w:jc w:val="center"/>
              <w:rPr>
                <w:color w:val="000000" w:themeColor="text1"/>
              </w:rPr>
            </w:pPr>
            <w:r w:rsidRPr="005B4EF6">
              <w:rPr>
                <w:rFonts w:hint="eastAsia"/>
                <w:color w:val="000000" w:themeColor="text1"/>
                <w:lang w:eastAsia="zh-CN"/>
              </w:rPr>
              <w:t>—</w:t>
            </w:r>
          </w:p>
        </w:tc>
        <w:tc>
          <w:tcPr>
            <w:tcW w:w="546" w:type="pct"/>
          </w:tcPr>
          <w:p w14:paraId="0D66C0ED" w14:textId="6F9808C2" w:rsidR="00EA1D5E" w:rsidRPr="005B4EF6" w:rsidRDefault="00EA1D5E" w:rsidP="00EA1D5E">
            <w:pPr>
              <w:suppressAutoHyphens/>
              <w:jc w:val="center"/>
              <w:rPr>
                <w:color w:val="000000" w:themeColor="text1"/>
              </w:rPr>
            </w:pPr>
            <w:r w:rsidRPr="005B4EF6">
              <w:rPr>
                <w:rFonts w:hint="eastAsia"/>
                <w:color w:val="000000" w:themeColor="text1"/>
                <w:lang w:eastAsia="zh-CN"/>
              </w:rPr>
              <w:t>—</w:t>
            </w:r>
          </w:p>
        </w:tc>
        <w:tc>
          <w:tcPr>
            <w:tcW w:w="754" w:type="pct"/>
          </w:tcPr>
          <w:p w14:paraId="3A0404C3" w14:textId="1123E582" w:rsidR="00EA1D5E" w:rsidRPr="005B4EF6" w:rsidRDefault="00EA1D5E" w:rsidP="00EA1D5E">
            <w:pPr>
              <w:suppressAutoHyphens/>
              <w:jc w:val="center"/>
              <w:rPr>
                <w:color w:val="000000" w:themeColor="text1"/>
              </w:rPr>
            </w:pPr>
            <w:r w:rsidRPr="005B4EF6">
              <w:rPr>
                <w:color w:val="000000" w:themeColor="text1"/>
              </w:rPr>
              <w:t>1.22 (0.41, 3.6)</w:t>
            </w:r>
          </w:p>
        </w:tc>
        <w:tc>
          <w:tcPr>
            <w:tcW w:w="674" w:type="pct"/>
          </w:tcPr>
          <w:p w14:paraId="47377D50" w14:textId="3712D2E6" w:rsidR="00EA1D5E" w:rsidRPr="005B4EF6" w:rsidRDefault="00AC2EAB" w:rsidP="00EA1D5E">
            <w:pPr>
              <w:suppressAutoHyphens/>
              <w:jc w:val="center"/>
              <w:rPr>
                <w:color w:val="000000" w:themeColor="text1"/>
              </w:rPr>
            </w:pPr>
            <w:r w:rsidRPr="005B4EF6">
              <w:rPr>
                <w:rFonts w:hint="eastAsia"/>
                <w:color w:val="000000" w:themeColor="text1"/>
                <w:lang w:eastAsia="zh-CN"/>
              </w:rPr>
              <w:t>Mod</w:t>
            </w:r>
            <w:r w:rsidRPr="005B4EF6">
              <w:rPr>
                <w:color w:val="000000" w:themeColor="text1"/>
                <w:lang w:eastAsia="zh-CN"/>
              </w:rPr>
              <w:t>erate</w:t>
            </w:r>
          </w:p>
        </w:tc>
        <w:tc>
          <w:tcPr>
            <w:tcW w:w="767" w:type="pct"/>
          </w:tcPr>
          <w:p w14:paraId="36CF430D" w14:textId="010B77B3" w:rsidR="00EA1D5E" w:rsidRPr="005B4EF6" w:rsidRDefault="00EA1D5E" w:rsidP="00EA1D5E">
            <w:pPr>
              <w:suppressAutoHyphens/>
              <w:jc w:val="center"/>
              <w:rPr>
                <w:color w:val="000000" w:themeColor="text1"/>
              </w:rPr>
            </w:pPr>
            <w:r w:rsidRPr="005B4EF6">
              <w:rPr>
                <w:color w:val="000000" w:themeColor="text1"/>
              </w:rPr>
              <w:t>1.22 (0.41, 3.6)</w:t>
            </w:r>
          </w:p>
        </w:tc>
        <w:tc>
          <w:tcPr>
            <w:tcW w:w="767" w:type="pct"/>
          </w:tcPr>
          <w:p w14:paraId="484C0D28" w14:textId="683184C3" w:rsidR="00EA1D5E" w:rsidRPr="005B4EF6" w:rsidRDefault="00AC2EAB" w:rsidP="00EA1D5E">
            <w:pPr>
              <w:suppressAutoHyphens/>
              <w:jc w:val="center"/>
              <w:rPr>
                <w:color w:val="000000" w:themeColor="text1"/>
              </w:rPr>
            </w:pPr>
            <w:r w:rsidRPr="005B4EF6">
              <w:rPr>
                <w:rFonts w:hint="eastAsia"/>
                <w:color w:val="000000" w:themeColor="text1"/>
                <w:lang w:eastAsia="zh-CN"/>
              </w:rPr>
              <w:t>Mod</w:t>
            </w:r>
            <w:r w:rsidRPr="005B4EF6">
              <w:rPr>
                <w:color w:val="000000" w:themeColor="text1"/>
                <w:lang w:eastAsia="zh-CN"/>
              </w:rPr>
              <w:t>erate</w:t>
            </w:r>
          </w:p>
        </w:tc>
      </w:tr>
      <w:tr w:rsidR="005B4EF6" w:rsidRPr="005B4EF6" w14:paraId="11E15FD8" w14:textId="77777777" w:rsidTr="00796350">
        <w:trPr>
          <w:jc w:val="center"/>
        </w:trPr>
        <w:tc>
          <w:tcPr>
            <w:tcW w:w="732" w:type="pct"/>
          </w:tcPr>
          <w:p w14:paraId="5C101BA0" w14:textId="1EBEE446" w:rsidR="00EA1D5E" w:rsidRPr="005B4EF6" w:rsidRDefault="00EA1D5E" w:rsidP="00EA1D5E">
            <w:pPr>
              <w:suppressAutoHyphens/>
              <w:ind w:firstLineChars="200" w:firstLine="480"/>
              <w:jc w:val="center"/>
              <w:rPr>
                <w:color w:val="000000" w:themeColor="text1"/>
                <w:lang w:eastAsia="zh-CN"/>
              </w:rPr>
            </w:pPr>
            <w:r w:rsidRPr="005B4EF6">
              <w:rPr>
                <w:color w:val="000000" w:themeColor="text1"/>
                <w:lang w:eastAsia="zh-CN"/>
              </w:rPr>
              <w:t>D vs. E</w:t>
            </w:r>
          </w:p>
        </w:tc>
        <w:tc>
          <w:tcPr>
            <w:tcW w:w="760" w:type="pct"/>
          </w:tcPr>
          <w:p w14:paraId="7100C0C8" w14:textId="3694E660" w:rsidR="00EA1D5E" w:rsidRPr="005B4EF6" w:rsidRDefault="00EA1D5E" w:rsidP="00EA1D5E">
            <w:pPr>
              <w:suppressAutoHyphens/>
              <w:jc w:val="center"/>
              <w:rPr>
                <w:color w:val="000000" w:themeColor="text1"/>
              </w:rPr>
            </w:pPr>
            <w:r w:rsidRPr="005B4EF6">
              <w:rPr>
                <w:rFonts w:hint="eastAsia"/>
                <w:color w:val="000000" w:themeColor="text1"/>
                <w:lang w:eastAsia="zh-CN"/>
              </w:rPr>
              <w:t>—</w:t>
            </w:r>
          </w:p>
        </w:tc>
        <w:tc>
          <w:tcPr>
            <w:tcW w:w="546" w:type="pct"/>
          </w:tcPr>
          <w:p w14:paraId="44F0BBEE" w14:textId="0956B9EF" w:rsidR="00EA1D5E" w:rsidRPr="005B4EF6" w:rsidRDefault="00EA1D5E" w:rsidP="00EA1D5E">
            <w:pPr>
              <w:suppressAutoHyphens/>
              <w:jc w:val="center"/>
              <w:rPr>
                <w:color w:val="000000" w:themeColor="text1"/>
              </w:rPr>
            </w:pPr>
            <w:r w:rsidRPr="005B4EF6">
              <w:rPr>
                <w:rFonts w:hint="eastAsia"/>
                <w:color w:val="000000" w:themeColor="text1"/>
                <w:lang w:eastAsia="zh-CN"/>
              </w:rPr>
              <w:t>—</w:t>
            </w:r>
          </w:p>
        </w:tc>
        <w:tc>
          <w:tcPr>
            <w:tcW w:w="754" w:type="pct"/>
          </w:tcPr>
          <w:p w14:paraId="62667C4A" w14:textId="292877FB" w:rsidR="00EA1D5E" w:rsidRPr="005B4EF6" w:rsidRDefault="00EA1D5E" w:rsidP="00EA1D5E">
            <w:pPr>
              <w:suppressAutoHyphens/>
              <w:jc w:val="center"/>
              <w:rPr>
                <w:color w:val="000000" w:themeColor="text1"/>
              </w:rPr>
            </w:pPr>
            <w:r w:rsidRPr="005B4EF6">
              <w:rPr>
                <w:color w:val="000000" w:themeColor="text1"/>
              </w:rPr>
              <w:t>0.58 (0.25, 1.29)</w:t>
            </w:r>
          </w:p>
        </w:tc>
        <w:tc>
          <w:tcPr>
            <w:tcW w:w="674" w:type="pct"/>
          </w:tcPr>
          <w:p w14:paraId="10BB1321" w14:textId="0CC48F57" w:rsidR="00EA1D5E" w:rsidRPr="005B4EF6" w:rsidRDefault="00AC2EAB" w:rsidP="00EA1D5E">
            <w:pPr>
              <w:suppressAutoHyphens/>
              <w:jc w:val="center"/>
              <w:rPr>
                <w:color w:val="000000" w:themeColor="text1"/>
              </w:rPr>
            </w:pPr>
            <w:r w:rsidRPr="005B4EF6">
              <w:rPr>
                <w:rFonts w:hint="eastAsia"/>
                <w:color w:val="000000" w:themeColor="text1"/>
                <w:lang w:eastAsia="zh-CN"/>
              </w:rPr>
              <w:t>L</w:t>
            </w:r>
            <w:r w:rsidRPr="005B4EF6">
              <w:rPr>
                <w:color w:val="000000" w:themeColor="text1"/>
                <w:lang w:eastAsia="zh-CN"/>
              </w:rPr>
              <w:t>ow</w:t>
            </w:r>
          </w:p>
        </w:tc>
        <w:tc>
          <w:tcPr>
            <w:tcW w:w="767" w:type="pct"/>
          </w:tcPr>
          <w:p w14:paraId="73D99035" w14:textId="520A1D37" w:rsidR="00EA1D5E" w:rsidRPr="005B4EF6" w:rsidRDefault="00EA1D5E" w:rsidP="00EA1D5E">
            <w:pPr>
              <w:suppressAutoHyphens/>
              <w:jc w:val="center"/>
              <w:rPr>
                <w:color w:val="000000" w:themeColor="text1"/>
              </w:rPr>
            </w:pPr>
            <w:r w:rsidRPr="005B4EF6">
              <w:rPr>
                <w:color w:val="000000" w:themeColor="text1"/>
              </w:rPr>
              <w:t>0.58 (0.25, 1.29)</w:t>
            </w:r>
          </w:p>
        </w:tc>
        <w:tc>
          <w:tcPr>
            <w:tcW w:w="767" w:type="pct"/>
          </w:tcPr>
          <w:p w14:paraId="7C7E3C6F" w14:textId="6BBBBDB7" w:rsidR="00EA1D5E" w:rsidRPr="005B4EF6" w:rsidRDefault="00AC2EAB" w:rsidP="00EA1D5E">
            <w:pPr>
              <w:suppressAutoHyphens/>
              <w:jc w:val="center"/>
              <w:rPr>
                <w:color w:val="000000" w:themeColor="text1"/>
              </w:rPr>
            </w:pPr>
            <w:r w:rsidRPr="005B4EF6">
              <w:rPr>
                <w:rFonts w:hint="eastAsia"/>
                <w:color w:val="000000" w:themeColor="text1"/>
                <w:lang w:eastAsia="zh-CN"/>
              </w:rPr>
              <w:t>L</w:t>
            </w:r>
            <w:r w:rsidRPr="005B4EF6">
              <w:rPr>
                <w:color w:val="000000" w:themeColor="text1"/>
                <w:lang w:eastAsia="zh-CN"/>
              </w:rPr>
              <w:t>ow</w:t>
            </w:r>
          </w:p>
        </w:tc>
      </w:tr>
      <w:tr w:rsidR="005B4EF6" w:rsidRPr="005B4EF6" w14:paraId="5295A31D" w14:textId="77777777" w:rsidTr="00796350">
        <w:trPr>
          <w:jc w:val="center"/>
        </w:trPr>
        <w:tc>
          <w:tcPr>
            <w:tcW w:w="732" w:type="pct"/>
          </w:tcPr>
          <w:p w14:paraId="0E269C24" w14:textId="7B78D0CF" w:rsidR="00EA1D5E" w:rsidRPr="005B4EF6" w:rsidRDefault="00EA1D5E" w:rsidP="00EA1D5E">
            <w:pPr>
              <w:suppressAutoHyphens/>
              <w:ind w:firstLineChars="200" w:firstLine="480"/>
              <w:jc w:val="center"/>
              <w:rPr>
                <w:color w:val="000000" w:themeColor="text1"/>
                <w:lang w:eastAsia="zh-CN"/>
              </w:rPr>
            </w:pPr>
            <w:r w:rsidRPr="005B4EF6">
              <w:rPr>
                <w:color w:val="000000" w:themeColor="text1"/>
                <w:lang w:eastAsia="zh-CN"/>
              </w:rPr>
              <w:t>D vs. G</w:t>
            </w:r>
          </w:p>
        </w:tc>
        <w:tc>
          <w:tcPr>
            <w:tcW w:w="760" w:type="pct"/>
          </w:tcPr>
          <w:p w14:paraId="7A40CD2B" w14:textId="5F27BD1F" w:rsidR="00EA1D5E" w:rsidRPr="005B4EF6" w:rsidRDefault="00EA1D5E" w:rsidP="00EA1D5E">
            <w:pPr>
              <w:suppressAutoHyphens/>
              <w:jc w:val="center"/>
              <w:rPr>
                <w:color w:val="000000" w:themeColor="text1"/>
              </w:rPr>
            </w:pPr>
            <w:r w:rsidRPr="005B4EF6">
              <w:rPr>
                <w:rFonts w:hint="eastAsia"/>
                <w:color w:val="000000" w:themeColor="text1"/>
                <w:lang w:eastAsia="zh-CN"/>
              </w:rPr>
              <w:t>—</w:t>
            </w:r>
          </w:p>
        </w:tc>
        <w:tc>
          <w:tcPr>
            <w:tcW w:w="546" w:type="pct"/>
          </w:tcPr>
          <w:p w14:paraId="230BDE63" w14:textId="128F2A0D" w:rsidR="00EA1D5E" w:rsidRPr="005B4EF6" w:rsidRDefault="00EA1D5E" w:rsidP="00EA1D5E">
            <w:pPr>
              <w:suppressAutoHyphens/>
              <w:jc w:val="center"/>
              <w:rPr>
                <w:color w:val="000000" w:themeColor="text1"/>
              </w:rPr>
            </w:pPr>
            <w:r w:rsidRPr="005B4EF6">
              <w:rPr>
                <w:rFonts w:hint="eastAsia"/>
                <w:color w:val="000000" w:themeColor="text1"/>
                <w:lang w:eastAsia="zh-CN"/>
              </w:rPr>
              <w:t>—</w:t>
            </w:r>
          </w:p>
        </w:tc>
        <w:tc>
          <w:tcPr>
            <w:tcW w:w="754" w:type="pct"/>
          </w:tcPr>
          <w:p w14:paraId="195F47DF" w14:textId="108FA42A" w:rsidR="00EA1D5E" w:rsidRPr="005B4EF6" w:rsidRDefault="00EA1D5E" w:rsidP="00EA1D5E">
            <w:pPr>
              <w:suppressAutoHyphens/>
              <w:jc w:val="center"/>
              <w:rPr>
                <w:color w:val="000000" w:themeColor="text1"/>
              </w:rPr>
            </w:pPr>
            <w:r w:rsidRPr="005B4EF6">
              <w:rPr>
                <w:color w:val="000000" w:themeColor="text1"/>
              </w:rPr>
              <w:t>0.85 (0.23, 2.78)</w:t>
            </w:r>
          </w:p>
        </w:tc>
        <w:tc>
          <w:tcPr>
            <w:tcW w:w="674" w:type="pct"/>
          </w:tcPr>
          <w:p w14:paraId="7754E98F" w14:textId="53CFD07D" w:rsidR="00EA1D5E" w:rsidRPr="005B4EF6" w:rsidRDefault="00CF7896" w:rsidP="00EA1D5E">
            <w:pPr>
              <w:suppressAutoHyphens/>
              <w:jc w:val="center"/>
              <w:rPr>
                <w:color w:val="000000" w:themeColor="text1"/>
                <w:lang w:eastAsia="zh-CN"/>
              </w:rPr>
            </w:pPr>
            <w:r w:rsidRPr="005B4EF6">
              <w:rPr>
                <w:rFonts w:hint="eastAsia"/>
                <w:color w:val="000000" w:themeColor="text1"/>
                <w:lang w:eastAsia="zh-CN"/>
              </w:rPr>
              <w:t>L</w:t>
            </w:r>
            <w:r w:rsidRPr="005B4EF6">
              <w:rPr>
                <w:color w:val="000000" w:themeColor="text1"/>
                <w:lang w:eastAsia="zh-CN"/>
              </w:rPr>
              <w:t>ow</w:t>
            </w:r>
          </w:p>
        </w:tc>
        <w:tc>
          <w:tcPr>
            <w:tcW w:w="767" w:type="pct"/>
          </w:tcPr>
          <w:p w14:paraId="0F9111F5" w14:textId="5808971D" w:rsidR="00EA1D5E" w:rsidRPr="005B4EF6" w:rsidRDefault="00EA1D5E" w:rsidP="00EA1D5E">
            <w:pPr>
              <w:suppressAutoHyphens/>
              <w:jc w:val="center"/>
              <w:rPr>
                <w:color w:val="000000" w:themeColor="text1"/>
              </w:rPr>
            </w:pPr>
            <w:r w:rsidRPr="005B4EF6">
              <w:rPr>
                <w:color w:val="000000" w:themeColor="text1"/>
              </w:rPr>
              <w:t>0.85 (0.23, 2.78)</w:t>
            </w:r>
          </w:p>
        </w:tc>
        <w:tc>
          <w:tcPr>
            <w:tcW w:w="767" w:type="pct"/>
          </w:tcPr>
          <w:p w14:paraId="4B6A92FC" w14:textId="00F3D56D" w:rsidR="00EA1D5E" w:rsidRPr="005B4EF6" w:rsidRDefault="00CF7896" w:rsidP="00EA1D5E">
            <w:pPr>
              <w:suppressAutoHyphens/>
              <w:jc w:val="center"/>
              <w:rPr>
                <w:color w:val="000000" w:themeColor="text1"/>
              </w:rPr>
            </w:pPr>
            <w:r w:rsidRPr="005B4EF6">
              <w:rPr>
                <w:rFonts w:hint="eastAsia"/>
                <w:color w:val="000000" w:themeColor="text1"/>
                <w:lang w:eastAsia="zh-CN"/>
              </w:rPr>
              <w:t>L</w:t>
            </w:r>
            <w:r w:rsidRPr="005B4EF6">
              <w:rPr>
                <w:color w:val="000000" w:themeColor="text1"/>
                <w:lang w:eastAsia="zh-CN"/>
              </w:rPr>
              <w:t>ow</w:t>
            </w:r>
          </w:p>
        </w:tc>
      </w:tr>
      <w:tr w:rsidR="005B4EF6" w:rsidRPr="005B4EF6" w14:paraId="6BC15594" w14:textId="77777777" w:rsidTr="00796350">
        <w:trPr>
          <w:jc w:val="center"/>
        </w:trPr>
        <w:tc>
          <w:tcPr>
            <w:tcW w:w="732" w:type="pct"/>
          </w:tcPr>
          <w:p w14:paraId="519F7A02" w14:textId="399E8F75" w:rsidR="00EA1D5E" w:rsidRPr="005B4EF6" w:rsidRDefault="00EA1D5E" w:rsidP="00EA1D5E">
            <w:pPr>
              <w:suppressAutoHyphens/>
              <w:ind w:firstLineChars="200" w:firstLine="480"/>
              <w:jc w:val="center"/>
              <w:rPr>
                <w:color w:val="000000" w:themeColor="text1"/>
                <w:lang w:eastAsia="zh-CN"/>
              </w:rPr>
            </w:pPr>
            <w:r w:rsidRPr="005B4EF6">
              <w:rPr>
                <w:color w:val="000000" w:themeColor="text1"/>
                <w:lang w:eastAsia="zh-CN"/>
              </w:rPr>
              <w:t>D vs. K</w:t>
            </w:r>
          </w:p>
        </w:tc>
        <w:tc>
          <w:tcPr>
            <w:tcW w:w="760" w:type="pct"/>
          </w:tcPr>
          <w:p w14:paraId="6E187CD6" w14:textId="194CFBC2" w:rsidR="00EA1D5E" w:rsidRPr="005B4EF6" w:rsidRDefault="00EA1D5E" w:rsidP="00EA1D5E">
            <w:pPr>
              <w:suppressAutoHyphens/>
              <w:jc w:val="center"/>
              <w:rPr>
                <w:color w:val="000000" w:themeColor="text1"/>
              </w:rPr>
            </w:pPr>
            <w:r w:rsidRPr="005B4EF6">
              <w:rPr>
                <w:rFonts w:hint="eastAsia"/>
                <w:color w:val="000000" w:themeColor="text1"/>
                <w:lang w:eastAsia="zh-CN"/>
              </w:rPr>
              <w:t>—</w:t>
            </w:r>
          </w:p>
        </w:tc>
        <w:tc>
          <w:tcPr>
            <w:tcW w:w="546" w:type="pct"/>
          </w:tcPr>
          <w:p w14:paraId="3C79FCFA" w14:textId="3962FC72" w:rsidR="00EA1D5E" w:rsidRPr="005B4EF6" w:rsidRDefault="00EA1D5E" w:rsidP="00EA1D5E">
            <w:pPr>
              <w:suppressAutoHyphens/>
              <w:jc w:val="center"/>
              <w:rPr>
                <w:color w:val="000000" w:themeColor="text1"/>
              </w:rPr>
            </w:pPr>
            <w:r w:rsidRPr="005B4EF6">
              <w:rPr>
                <w:rFonts w:hint="eastAsia"/>
                <w:color w:val="000000" w:themeColor="text1"/>
                <w:lang w:eastAsia="zh-CN"/>
              </w:rPr>
              <w:t>—</w:t>
            </w:r>
          </w:p>
        </w:tc>
        <w:tc>
          <w:tcPr>
            <w:tcW w:w="754" w:type="pct"/>
          </w:tcPr>
          <w:p w14:paraId="2EEAD791" w14:textId="719999C6" w:rsidR="00EA1D5E" w:rsidRPr="005B4EF6" w:rsidRDefault="00EA1D5E" w:rsidP="00EA1D5E">
            <w:pPr>
              <w:suppressAutoHyphens/>
              <w:jc w:val="center"/>
              <w:rPr>
                <w:color w:val="000000" w:themeColor="text1"/>
              </w:rPr>
            </w:pPr>
            <w:r w:rsidRPr="005B4EF6">
              <w:rPr>
                <w:color w:val="000000" w:themeColor="text1"/>
              </w:rPr>
              <w:t>0.8 (0.42, 1.55)</w:t>
            </w:r>
          </w:p>
        </w:tc>
        <w:tc>
          <w:tcPr>
            <w:tcW w:w="674" w:type="pct"/>
          </w:tcPr>
          <w:p w14:paraId="025C99DD" w14:textId="12EE7550" w:rsidR="00EA1D5E" w:rsidRPr="005B4EF6" w:rsidRDefault="009D6F68" w:rsidP="00EA1D5E">
            <w:pPr>
              <w:suppressAutoHyphens/>
              <w:jc w:val="center"/>
              <w:rPr>
                <w:color w:val="000000" w:themeColor="text1"/>
                <w:lang w:eastAsia="zh-CN"/>
              </w:rPr>
            </w:pPr>
            <w:r w:rsidRPr="005B4EF6">
              <w:rPr>
                <w:rFonts w:hint="eastAsia"/>
                <w:color w:val="000000" w:themeColor="text1"/>
                <w:lang w:eastAsia="zh-CN"/>
              </w:rPr>
              <w:t>Low</w:t>
            </w:r>
          </w:p>
        </w:tc>
        <w:tc>
          <w:tcPr>
            <w:tcW w:w="767" w:type="pct"/>
          </w:tcPr>
          <w:p w14:paraId="35877200" w14:textId="60174100" w:rsidR="00EA1D5E" w:rsidRPr="005B4EF6" w:rsidRDefault="00EA1D5E" w:rsidP="00EA1D5E">
            <w:pPr>
              <w:suppressAutoHyphens/>
              <w:jc w:val="center"/>
              <w:rPr>
                <w:color w:val="000000" w:themeColor="text1"/>
              </w:rPr>
            </w:pPr>
            <w:r w:rsidRPr="005B4EF6">
              <w:rPr>
                <w:color w:val="000000" w:themeColor="text1"/>
              </w:rPr>
              <w:t>0.8 (0.42, 1.55)</w:t>
            </w:r>
          </w:p>
        </w:tc>
        <w:tc>
          <w:tcPr>
            <w:tcW w:w="767" w:type="pct"/>
          </w:tcPr>
          <w:p w14:paraId="282D451E" w14:textId="7B60FA7E" w:rsidR="00EA1D5E" w:rsidRPr="005B4EF6" w:rsidRDefault="009D6F68" w:rsidP="00EA1D5E">
            <w:pPr>
              <w:suppressAutoHyphens/>
              <w:jc w:val="center"/>
              <w:rPr>
                <w:color w:val="000000" w:themeColor="text1"/>
                <w:lang w:eastAsia="zh-CN"/>
              </w:rPr>
            </w:pPr>
            <w:r w:rsidRPr="005B4EF6">
              <w:rPr>
                <w:rFonts w:hint="eastAsia"/>
                <w:color w:val="000000" w:themeColor="text1"/>
                <w:lang w:eastAsia="zh-CN"/>
              </w:rPr>
              <w:t>L</w:t>
            </w:r>
            <w:r w:rsidRPr="005B4EF6">
              <w:rPr>
                <w:color w:val="000000" w:themeColor="text1"/>
                <w:lang w:eastAsia="zh-CN"/>
              </w:rPr>
              <w:t>ow</w:t>
            </w:r>
          </w:p>
        </w:tc>
      </w:tr>
      <w:tr w:rsidR="005B4EF6" w:rsidRPr="005B4EF6" w14:paraId="3A191F1A" w14:textId="77777777" w:rsidTr="00796350">
        <w:trPr>
          <w:jc w:val="center"/>
        </w:trPr>
        <w:tc>
          <w:tcPr>
            <w:tcW w:w="732" w:type="pct"/>
          </w:tcPr>
          <w:p w14:paraId="72FD0C1E" w14:textId="75B89BE0" w:rsidR="00EA1D5E" w:rsidRPr="005B4EF6" w:rsidRDefault="00EA1D5E" w:rsidP="00EA1D5E">
            <w:pPr>
              <w:suppressAutoHyphens/>
              <w:ind w:firstLineChars="200" w:firstLine="480"/>
              <w:jc w:val="center"/>
              <w:rPr>
                <w:color w:val="000000" w:themeColor="text1"/>
                <w:lang w:eastAsia="zh-CN"/>
              </w:rPr>
            </w:pPr>
            <w:r w:rsidRPr="005B4EF6">
              <w:rPr>
                <w:color w:val="000000" w:themeColor="text1"/>
                <w:lang w:eastAsia="zh-CN"/>
              </w:rPr>
              <w:t>D vs. L</w:t>
            </w:r>
          </w:p>
        </w:tc>
        <w:tc>
          <w:tcPr>
            <w:tcW w:w="760" w:type="pct"/>
          </w:tcPr>
          <w:p w14:paraId="70C6D6C1" w14:textId="257B7962" w:rsidR="00EA1D5E" w:rsidRPr="005B4EF6" w:rsidRDefault="00EA1D5E" w:rsidP="00EA1D5E">
            <w:pPr>
              <w:suppressAutoHyphens/>
              <w:jc w:val="center"/>
              <w:rPr>
                <w:color w:val="000000" w:themeColor="text1"/>
              </w:rPr>
            </w:pPr>
            <w:r w:rsidRPr="005B4EF6">
              <w:rPr>
                <w:rFonts w:hint="eastAsia"/>
                <w:color w:val="000000" w:themeColor="text1"/>
                <w:lang w:eastAsia="zh-CN"/>
              </w:rPr>
              <w:t>—</w:t>
            </w:r>
          </w:p>
        </w:tc>
        <w:tc>
          <w:tcPr>
            <w:tcW w:w="546" w:type="pct"/>
          </w:tcPr>
          <w:p w14:paraId="17298DB2" w14:textId="0CEC6186" w:rsidR="00EA1D5E" w:rsidRPr="005B4EF6" w:rsidRDefault="00EA1D5E" w:rsidP="00EA1D5E">
            <w:pPr>
              <w:suppressAutoHyphens/>
              <w:jc w:val="center"/>
              <w:rPr>
                <w:color w:val="000000" w:themeColor="text1"/>
              </w:rPr>
            </w:pPr>
            <w:r w:rsidRPr="005B4EF6">
              <w:rPr>
                <w:rFonts w:hint="eastAsia"/>
                <w:color w:val="000000" w:themeColor="text1"/>
                <w:lang w:eastAsia="zh-CN"/>
              </w:rPr>
              <w:t>—</w:t>
            </w:r>
          </w:p>
        </w:tc>
        <w:tc>
          <w:tcPr>
            <w:tcW w:w="754" w:type="pct"/>
          </w:tcPr>
          <w:p w14:paraId="302DA894" w14:textId="2CAD3BD0" w:rsidR="00EA1D5E" w:rsidRPr="005B4EF6" w:rsidRDefault="00EA1D5E" w:rsidP="00EA1D5E">
            <w:pPr>
              <w:suppressAutoHyphens/>
              <w:jc w:val="center"/>
              <w:rPr>
                <w:color w:val="000000" w:themeColor="text1"/>
              </w:rPr>
            </w:pPr>
            <w:r w:rsidRPr="005B4EF6">
              <w:rPr>
                <w:color w:val="000000" w:themeColor="text1"/>
              </w:rPr>
              <w:t>1.1 (0.51, 2.35)</w:t>
            </w:r>
          </w:p>
        </w:tc>
        <w:tc>
          <w:tcPr>
            <w:tcW w:w="674" w:type="pct"/>
          </w:tcPr>
          <w:p w14:paraId="62A8F11B" w14:textId="0FE534D6" w:rsidR="00EA1D5E" w:rsidRPr="005B4EF6" w:rsidRDefault="009D6F68" w:rsidP="00EA1D5E">
            <w:pPr>
              <w:suppressAutoHyphens/>
              <w:jc w:val="center"/>
              <w:rPr>
                <w:color w:val="000000" w:themeColor="text1"/>
                <w:lang w:eastAsia="zh-CN"/>
              </w:rPr>
            </w:pPr>
            <w:r w:rsidRPr="005B4EF6">
              <w:rPr>
                <w:rFonts w:hint="eastAsia"/>
                <w:color w:val="000000" w:themeColor="text1"/>
                <w:lang w:eastAsia="zh-CN"/>
              </w:rPr>
              <w:t>L</w:t>
            </w:r>
            <w:r w:rsidRPr="005B4EF6">
              <w:rPr>
                <w:color w:val="000000" w:themeColor="text1"/>
                <w:lang w:eastAsia="zh-CN"/>
              </w:rPr>
              <w:t>ow</w:t>
            </w:r>
          </w:p>
        </w:tc>
        <w:tc>
          <w:tcPr>
            <w:tcW w:w="767" w:type="pct"/>
          </w:tcPr>
          <w:p w14:paraId="0636939F" w14:textId="7EE78AE8" w:rsidR="00EA1D5E" w:rsidRPr="005B4EF6" w:rsidRDefault="00EA1D5E" w:rsidP="00EA1D5E">
            <w:pPr>
              <w:suppressAutoHyphens/>
              <w:jc w:val="center"/>
              <w:rPr>
                <w:color w:val="000000" w:themeColor="text1"/>
              </w:rPr>
            </w:pPr>
            <w:r w:rsidRPr="005B4EF6">
              <w:rPr>
                <w:color w:val="000000" w:themeColor="text1"/>
              </w:rPr>
              <w:t>1.1 (0.51, 2.35)</w:t>
            </w:r>
          </w:p>
        </w:tc>
        <w:tc>
          <w:tcPr>
            <w:tcW w:w="767" w:type="pct"/>
          </w:tcPr>
          <w:p w14:paraId="76C9E312" w14:textId="0F42CFD7" w:rsidR="00EA1D5E" w:rsidRPr="005B4EF6" w:rsidRDefault="009D6F68" w:rsidP="00EA1D5E">
            <w:pPr>
              <w:suppressAutoHyphens/>
              <w:jc w:val="center"/>
              <w:rPr>
                <w:color w:val="000000" w:themeColor="text1"/>
              </w:rPr>
            </w:pPr>
            <w:r w:rsidRPr="005B4EF6">
              <w:rPr>
                <w:rFonts w:hint="eastAsia"/>
                <w:color w:val="000000" w:themeColor="text1"/>
                <w:lang w:eastAsia="zh-CN"/>
              </w:rPr>
              <w:t>L</w:t>
            </w:r>
            <w:r w:rsidRPr="005B4EF6">
              <w:rPr>
                <w:color w:val="000000" w:themeColor="text1"/>
                <w:lang w:eastAsia="zh-CN"/>
              </w:rPr>
              <w:t>ow</w:t>
            </w:r>
          </w:p>
        </w:tc>
      </w:tr>
      <w:tr w:rsidR="005B4EF6" w:rsidRPr="005B4EF6" w14:paraId="6DF2F470" w14:textId="77777777" w:rsidTr="00796350">
        <w:trPr>
          <w:jc w:val="center"/>
        </w:trPr>
        <w:tc>
          <w:tcPr>
            <w:tcW w:w="732" w:type="pct"/>
          </w:tcPr>
          <w:p w14:paraId="70CB0222" w14:textId="6027A9E0" w:rsidR="00EA1D5E" w:rsidRPr="005B4EF6" w:rsidRDefault="00EA1D5E" w:rsidP="00EA1D5E">
            <w:pPr>
              <w:suppressAutoHyphens/>
              <w:ind w:firstLineChars="200" w:firstLine="480"/>
              <w:jc w:val="center"/>
              <w:rPr>
                <w:color w:val="000000" w:themeColor="text1"/>
                <w:lang w:eastAsia="zh-CN"/>
              </w:rPr>
            </w:pPr>
            <w:r w:rsidRPr="005B4EF6">
              <w:rPr>
                <w:color w:val="000000" w:themeColor="text1"/>
                <w:lang w:eastAsia="zh-CN"/>
              </w:rPr>
              <w:t>M vs. D</w:t>
            </w:r>
          </w:p>
        </w:tc>
        <w:tc>
          <w:tcPr>
            <w:tcW w:w="760" w:type="pct"/>
          </w:tcPr>
          <w:p w14:paraId="371DBC73" w14:textId="1049F77E" w:rsidR="00EA1D5E" w:rsidRPr="005B4EF6" w:rsidRDefault="00EA1D5E" w:rsidP="00EA1D5E">
            <w:pPr>
              <w:suppressAutoHyphens/>
              <w:jc w:val="center"/>
              <w:rPr>
                <w:color w:val="000000" w:themeColor="text1"/>
                <w:lang w:eastAsia="zh-CN"/>
              </w:rPr>
            </w:pPr>
            <w:r w:rsidRPr="005B4EF6">
              <w:rPr>
                <w:rFonts w:hint="eastAsia"/>
                <w:color w:val="000000" w:themeColor="text1"/>
                <w:lang w:eastAsia="zh-CN"/>
              </w:rPr>
              <w:t>0</w:t>
            </w:r>
            <w:r w:rsidRPr="005B4EF6">
              <w:rPr>
                <w:color w:val="000000" w:themeColor="text1"/>
                <w:lang w:eastAsia="zh-CN"/>
              </w:rPr>
              <w:t>.89 (0.37, 2.1)</w:t>
            </w:r>
          </w:p>
        </w:tc>
        <w:tc>
          <w:tcPr>
            <w:tcW w:w="546" w:type="pct"/>
          </w:tcPr>
          <w:p w14:paraId="0AD3696A" w14:textId="0BBAEBB5" w:rsidR="00EA1D5E" w:rsidRPr="005B4EF6" w:rsidRDefault="00E368F3" w:rsidP="00EA1D5E">
            <w:pPr>
              <w:suppressAutoHyphens/>
              <w:jc w:val="center"/>
              <w:rPr>
                <w:color w:val="000000" w:themeColor="text1"/>
                <w:lang w:eastAsia="zh-CN"/>
              </w:rPr>
            </w:pPr>
            <w:r w:rsidRPr="005B4EF6">
              <w:rPr>
                <w:rFonts w:hint="eastAsia"/>
                <w:color w:val="000000" w:themeColor="text1"/>
                <w:lang w:eastAsia="zh-CN"/>
              </w:rPr>
              <w:t>L</w:t>
            </w:r>
            <w:r w:rsidRPr="005B4EF6">
              <w:rPr>
                <w:color w:val="000000" w:themeColor="text1"/>
                <w:lang w:eastAsia="zh-CN"/>
              </w:rPr>
              <w:t>o</w:t>
            </w:r>
            <w:r w:rsidRPr="005B4EF6">
              <w:rPr>
                <w:rFonts w:hint="eastAsia"/>
                <w:color w:val="000000" w:themeColor="text1"/>
                <w:lang w:eastAsia="zh-CN"/>
              </w:rPr>
              <w:t>w</w:t>
            </w:r>
            <w:r w:rsidR="00A31349" w:rsidRPr="005B4EF6">
              <w:rPr>
                <w:color w:val="000000" w:themeColor="text1"/>
                <w:lang w:eastAsia="zh-CN"/>
              </w:rPr>
              <w:t xml:space="preserve"> </w:t>
            </w:r>
            <w:r w:rsidR="00A31349" w:rsidRPr="005B4EF6">
              <w:rPr>
                <w:rFonts w:ascii="华文楷体" w:eastAsia="华文楷体" w:hAnsi="华文楷体"/>
                <w:color w:val="000000" w:themeColor="text1"/>
                <w:szCs w:val="24"/>
              </w:rPr>
              <w:t>*‡</w:t>
            </w:r>
          </w:p>
        </w:tc>
        <w:tc>
          <w:tcPr>
            <w:tcW w:w="754" w:type="pct"/>
          </w:tcPr>
          <w:p w14:paraId="6B7FAE9E" w14:textId="6C1A98FA" w:rsidR="00EA1D5E" w:rsidRPr="005B4EF6" w:rsidRDefault="00EA1D5E" w:rsidP="00EA1D5E">
            <w:pPr>
              <w:suppressAutoHyphens/>
              <w:jc w:val="center"/>
              <w:rPr>
                <w:color w:val="000000" w:themeColor="text1"/>
                <w:lang w:eastAsia="zh-CN"/>
              </w:rPr>
            </w:pPr>
            <w:r w:rsidRPr="005B4EF6">
              <w:rPr>
                <w:rFonts w:hint="eastAsia"/>
                <w:color w:val="000000" w:themeColor="text1"/>
                <w:lang w:eastAsia="zh-CN"/>
              </w:rPr>
              <w:t>1</w:t>
            </w:r>
            <w:r w:rsidRPr="005B4EF6">
              <w:rPr>
                <w:color w:val="000000" w:themeColor="text1"/>
                <w:lang w:eastAsia="zh-CN"/>
              </w:rPr>
              <w:t>.0 (0.52, 2.0)</w:t>
            </w:r>
          </w:p>
        </w:tc>
        <w:tc>
          <w:tcPr>
            <w:tcW w:w="674" w:type="pct"/>
          </w:tcPr>
          <w:p w14:paraId="1C5ADC8F" w14:textId="1C6A0FC4" w:rsidR="00EA1D5E" w:rsidRPr="005B4EF6" w:rsidRDefault="00AC2EAB" w:rsidP="00EA1D5E">
            <w:pPr>
              <w:suppressAutoHyphens/>
              <w:jc w:val="center"/>
              <w:rPr>
                <w:color w:val="000000" w:themeColor="text1"/>
              </w:rPr>
            </w:pPr>
            <w:r w:rsidRPr="005B4EF6">
              <w:rPr>
                <w:rFonts w:hint="eastAsia"/>
                <w:color w:val="000000" w:themeColor="text1"/>
                <w:lang w:eastAsia="zh-CN"/>
              </w:rPr>
              <w:t>L</w:t>
            </w:r>
            <w:r w:rsidRPr="005B4EF6">
              <w:rPr>
                <w:color w:val="000000" w:themeColor="text1"/>
                <w:lang w:eastAsia="zh-CN"/>
              </w:rPr>
              <w:t>ow</w:t>
            </w:r>
          </w:p>
        </w:tc>
        <w:tc>
          <w:tcPr>
            <w:tcW w:w="767" w:type="pct"/>
          </w:tcPr>
          <w:p w14:paraId="64CC28D9" w14:textId="195BA6CC" w:rsidR="00EA1D5E" w:rsidRPr="005B4EF6" w:rsidRDefault="00EA1D5E" w:rsidP="00EA1D5E">
            <w:pPr>
              <w:suppressAutoHyphens/>
              <w:jc w:val="center"/>
              <w:rPr>
                <w:color w:val="000000" w:themeColor="text1"/>
                <w:lang w:eastAsia="zh-CN"/>
              </w:rPr>
            </w:pPr>
            <w:r w:rsidRPr="005B4EF6">
              <w:rPr>
                <w:rFonts w:hint="eastAsia"/>
                <w:color w:val="000000" w:themeColor="text1"/>
                <w:lang w:eastAsia="zh-CN"/>
              </w:rPr>
              <w:t>0</w:t>
            </w:r>
            <w:r w:rsidRPr="005B4EF6">
              <w:rPr>
                <w:color w:val="000000" w:themeColor="text1"/>
                <w:lang w:eastAsia="zh-CN"/>
              </w:rPr>
              <w:t>.91 (0.52, 1.6)</w:t>
            </w:r>
          </w:p>
        </w:tc>
        <w:tc>
          <w:tcPr>
            <w:tcW w:w="767" w:type="pct"/>
          </w:tcPr>
          <w:p w14:paraId="0747F0F1" w14:textId="2BEB9677" w:rsidR="00EA1D5E" w:rsidRPr="005B4EF6" w:rsidRDefault="00AC2EAB" w:rsidP="00EA1D5E">
            <w:pPr>
              <w:suppressAutoHyphens/>
              <w:jc w:val="center"/>
              <w:rPr>
                <w:color w:val="000000" w:themeColor="text1"/>
              </w:rPr>
            </w:pPr>
            <w:r w:rsidRPr="005B4EF6">
              <w:rPr>
                <w:rFonts w:hint="eastAsia"/>
                <w:color w:val="000000" w:themeColor="text1"/>
                <w:lang w:eastAsia="zh-CN"/>
              </w:rPr>
              <w:t>L</w:t>
            </w:r>
            <w:r w:rsidRPr="005B4EF6">
              <w:rPr>
                <w:color w:val="000000" w:themeColor="text1"/>
                <w:lang w:eastAsia="zh-CN"/>
              </w:rPr>
              <w:t>ow</w:t>
            </w:r>
          </w:p>
        </w:tc>
      </w:tr>
      <w:tr w:rsidR="005B4EF6" w:rsidRPr="005B4EF6" w14:paraId="4A5E041A" w14:textId="77777777" w:rsidTr="00796350">
        <w:trPr>
          <w:jc w:val="center"/>
        </w:trPr>
        <w:tc>
          <w:tcPr>
            <w:tcW w:w="732" w:type="pct"/>
          </w:tcPr>
          <w:p w14:paraId="1C9850F2" w14:textId="1527AB26" w:rsidR="00EA1D5E" w:rsidRPr="005B4EF6" w:rsidRDefault="00EA1D5E" w:rsidP="00EA1D5E">
            <w:pPr>
              <w:suppressAutoHyphens/>
              <w:ind w:firstLineChars="200" w:firstLine="480"/>
              <w:jc w:val="center"/>
              <w:rPr>
                <w:color w:val="000000" w:themeColor="text1"/>
                <w:lang w:eastAsia="zh-CN"/>
              </w:rPr>
            </w:pPr>
            <w:r w:rsidRPr="005B4EF6">
              <w:rPr>
                <w:color w:val="000000" w:themeColor="text1"/>
                <w:lang w:eastAsia="zh-CN"/>
              </w:rPr>
              <w:t>D vs. U</w:t>
            </w:r>
          </w:p>
        </w:tc>
        <w:tc>
          <w:tcPr>
            <w:tcW w:w="760" w:type="pct"/>
          </w:tcPr>
          <w:p w14:paraId="1A6608E4" w14:textId="6365F8A4" w:rsidR="00EA1D5E" w:rsidRPr="005B4EF6" w:rsidRDefault="00EA1D5E" w:rsidP="00EA1D5E">
            <w:pPr>
              <w:suppressAutoHyphens/>
              <w:jc w:val="center"/>
              <w:rPr>
                <w:color w:val="000000" w:themeColor="text1"/>
              </w:rPr>
            </w:pPr>
            <w:r w:rsidRPr="005B4EF6">
              <w:rPr>
                <w:rFonts w:hint="eastAsia"/>
                <w:color w:val="000000" w:themeColor="text1"/>
                <w:lang w:eastAsia="zh-CN"/>
              </w:rPr>
              <w:t>—</w:t>
            </w:r>
          </w:p>
        </w:tc>
        <w:tc>
          <w:tcPr>
            <w:tcW w:w="546" w:type="pct"/>
          </w:tcPr>
          <w:p w14:paraId="576FD66A" w14:textId="5A0096CD" w:rsidR="00EA1D5E" w:rsidRPr="005B4EF6" w:rsidRDefault="00EA1D5E" w:rsidP="00EA1D5E">
            <w:pPr>
              <w:suppressAutoHyphens/>
              <w:jc w:val="center"/>
              <w:rPr>
                <w:color w:val="000000" w:themeColor="text1"/>
              </w:rPr>
            </w:pPr>
            <w:r w:rsidRPr="005B4EF6">
              <w:rPr>
                <w:rFonts w:hint="eastAsia"/>
                <w:color w:val="000000" w:themeColor="text1"/>
                <w:lang w:eastAsia="zh-CN"/>
              </w:rPr>
              <w:t>—</w:t>
            </w:r>
          </w:p>
        </w:tc>
        <w:tc>
          <w:tcPr>
            <w:tcW w:w="754" w:type="pct"/>
          </w:tcPr>
          <w:p w14:paraId="78817433" w14:textId="115F305C" w:rsidR="00EA1D5E" w:rsidRPr="005B4EF6" w:rsidRDefault="00EA1D5E" w:rsidP="00EA1D5E">
            <w:pPr>
              <w:suppressAutoHyphens/>
              <w:jc w:val="center"/>
              <w:rPr>
                <w:color w:val="000000" w:themeColor="text1"/>
              </w:rPr>
            </w:pPr>
            <w:r w:rsidRPr="005B4EF6">
              <w:rPr>
                <w:color w:val="000000" w:themeColor="text1"/>
              </w:rPr>
              <w:t>0.77 (0.43, 1.32)</w:t>
            </w:r>
          </w:p>
        </w:tc>
        <w:tc>
          <w:tcPr>
            <w:tcW w:w="674" w:type="pct"/>
          </w:tcPr>
          <w:p w14:paraId="1953C49C" w14:textId="07F818EB" w:rsidR="00EA1D5E" w:rsidRPr="005B4EF6" w:rsidRDefault="00AC2EAB" w:rsidP="00EA1D5E">
            <w:pPr>
              <w:suppressAutoHyphens/>
              <w:jc w:val="center"/>
              <w:rPr>
                <w:color w:val="000000" w:themeColor="text1"/>
              </w:rPr>
            </w:pPr>
            <w:r w:rsidRPr="005B4EF6">
              <w:rPr>
                <w:rFonts w:hint="eastAsia"/>
                <w:color w:val="000000" w:themeColor="text1"/>
                <w:lang w:eastAsia="zh-CN"/>
              </w:rPr>
              <w:t>L</w:t>
            </w:r>
            <w:r w:rsidRPr="005B4EF6">
              <w:rPr>
                <w:color w:val="000000" w:themeColor="text1"/>
                <w:lang w:eastAsia="zh-CN"/>
              </w:rPr>
              <w:t>ow</w:t>
            </w:r>
          </w:p>
        </w:tc>
        <w:tc>
          <w:tcPr>
            <w:tcW w:w="767" w:type="pct"/>
          </w:tcPr>
          <w:p w14:paraId="3DAA66B8" w14:textId="65CFDB23" w:rsidR="00EA1D5E" w:rsidRPr="005B4EF6" w:rsidRDefault="00EA1D5E" w:rsidP="00EA1D5E">
            <w:pPr>
              <w:suppressAutoHyphens/>
              <w:jc w:val="center"/>
              <w:rPr>
                <w:color w:val="000000" w:themeColor="text1"/>
              </w:rPr>
            </w:pPr>
            <w:r w:rsidRPr="005B4EF6">
              <w:rPr>
                <w:color w:val="000000" w:themeColor="text1"/>
              </w:rPr>
              <w:t>0.77 (0.43, 1.32)</w:t>
            </w:r>
          </w:p>
        </w:tc>
        <w:tc>
          <w:tcPr>
            <w:tcW w:w="767" w:type="pct"/>
          </w:tcPr>
          <w:p w14:paraId="4D3376B6" w14:textId="53E0A000" w:rsidR="00EA1D5E" w:rsidRPr="005B4EF6" w:rsidRDefault="00AC2EAB" w:rsidP="00EA1D5E">
            <w:pPr>
              <w:suppressAutoHyphens/>
              <w:jc w:val="center"/>
              <w:rPr>
                <w:color w:val="000000" w:themeColor="text1"/>
              </w:rPr>
            </w:pPr>
            <w:r w:rsidRPr="005B4EF6">
              <w:rPr>
                <w:rFonts w:hint="eastAsia"/>
                <w:color w:val="000000" w:themeColor="text1"/>
                <w:lang w:eastAsia="zh-CN"/>
              </w:rPr>
              <w:t>L</w:t>
            </w:r>
            <w:r w:rsidRPr="005B4EF6">
              <w:rPr>
                <w:color w:val="000000" w:themeColor="text1"/>
                <w:lang w:eastAsia="zh-CN"/>
              </w:rPr>
              <w:t>ow</w:t>
            </w:r>
          </w:p>
        </w:tc>
      </w:tr>
      <w:tr w:rsidR="005B4EF6" w:rsidRPr="005B4EF6" w14:paraId="445CCEEE" w14:textId="77777777" w:rsidTr="00796350">
        <w:trPr>
          <w:jc w:val="center"/>
        </w:trPr>
        <w:tc>
          <w:tcPr>
            <w:tcW w:w="732" w:type="pct"/>
          </w:tcPr>
          <w:p w14:paraId="13D02713" w14:textId="5BD48376" w:rsidR="00EA1D5E" w:rsidRPr="005B4EF6" w:rsidRDefault="00EA1D5E" w:rsidP="00EA1D5E">
            <w:pPr>
              <w:suppressAutoHyphens/>
              <w:ind w:firstLineChars="200" w:firstLine="480"/>
              <w:jc w:val="center"/>
              <w:rPr>
                <w:color w:val="000000" w:themeColor="text1"/>
                <w:lang w:eastAsia="zh-CN"/>
              </w:rPr>
            </w:pPr>
            <w:r w:rsidRPr="005B4EF6">
              <w:rPr>
                <w:color w:val="000000" w:themeColor="text1"/>
                <w:lang w:eastAsia="zh-CN"/>
              </w:rPr>
              <w:t>D vs. N</w:t>
            </w:r>
          </w:p>
        </w:tc>
        <w:tc>
          <w:tcPr>
            <w:tcW w:w="760" w:type="pct"/>
          </w:tcPr>
          <w:p w14:paraId="3377BE46" w14:textId="63A60D8A" w:rsidR="00EA1D5E" w:rsidRPr="005B4EF6" w:rsidRDefault="00EA1D5E" w:rsidP="00EA1D5E">
            <w:pPr>
              <w:suppressAutoHyphens/>
              <w:jc w:val="center"/>
              <w:rPr>
                <w:color w:val="000000" w:themeColor="text1"/>
              </w:rPr>
            </w:pPr>
            <w:r w:rsidRPr="005B4EF6">
              <w:rPr>
                <w:rFonts w:hint="eastAsia"/>
                <w:color w:val="000000" w:themeColor="text1"/>
                <w:lang w:eastAsia="zh-CN"/>
              </w:rPr>
              <w:t>—</w:t>
            </w:r>
          </w:p>
        </w:tc>
        <w:tc>
          <w:tcPr>
            <w:tcW w:w="546" w:type="pct"/>
          </w:tcPr>
          <w:p w14:paraId="13CB4A04" w14:textId="74624384" w:rsidR="00EA1D5E" w:rsidRPr="005B4EF6" w:rsidRDefault="00EA1D5E" w:rsidP="00EA1D5E">
            <w:pPr>
              <w:suppressAutoHyphens/>
              <w:jc w:val="center"/>
              <w:rPr>
                <w:color w:val="000000" w:themeColor="text1"/>
              </w:rPr>
            </w:pPr>
            <w:r w:rsidRPr="005B4EF6">
              <w:rPr>
                <w:rFonts w:hint="eastAsia"/>
                <w:color w:val="000000" w:themeColor="text1"/>
                <w:lang w:eastAsia="zh-CN"/>
              </w:rPr>
              <w:t>—</w:t>
            </w:r>
          </w:p>
        </w:tc>
        <w:tc>
          <w:tcPr>
            <w:tcW w:w="754" w:type="pct"/>
          </w:tcPr>
          <w:p w14:paraId="78E332F9" w14:textId="0BCF009B" w:rsidR="00EA1D5E" w:rsidRPr="005B4EF6" w:rsidRDefault="00EA1D5E" w:rsidP="00EA1D5E">
            <w:pPr>
              <w:suppressAutoHyphens/>
              <w:jc w:val="center"/>
              <w:rPr>
                <w:color w:val="000000" w:themeColor="text1"/>
              </w:rPr>
            </w:pPr>
            <w:r w:rsidRPr="005B4EF6">
              <w:rPr>
                <w:color w:val="000000" w:themeColor="text1"/>
              </w:rPr>
              <w:t>1.37 (0.7, 2.78)</w:t>
            </w:r>
          </w:p>
        </w:tc>
        <w:tc>
          <w:tcPr>
            <w:tcW w:w="674" w:type="pct"/>
          </w:tcPr>
          <w:p w14:paraId="3F276B26" w14:textId="6B66F56A" w:rsidR="00EA1D5E" w:rsidRPr="005B4EF6" w:rsidRDefault="00AC2EAB" w:rsidP="00EA1D5E">
            <w:pPr>
              <w:suppressAutoHyphens/>
              <w:jc w:val="center"/>
              <w:rPr>
                <w:color w:val="000000" w:themeColor="text1"/>
              </w:rPr>
            </w:pPr>
            <w:r w:rsidRPr="005B4EF6">
              <w:rPr>
                <w:rFonts w:hint="eastAsia"/>
                <w:color w:val="000000" w:themeColor="text1"/>
                <w:lang w:eastAsia="zh-CN"/>
              </w:rPr>
              <w:t>L</w:t>
            </w:r>
            <w:r w:rsidRPr="005B4EF6">
              <w:rPr>
                <w:color w:val="000000" w:themeColor="text1"/>
                <w:lang w:eastAsia="zh-CN"/>
              </w:rPr>
              <w:t>ow</w:t>
            </w:r>
          </w:p>
        </w:tc>
        <w:tc>
          <w:tcPr>
            <w:tcW w:w="767" w:type="pct"/>
          </w:tcPr>
          <w:p w14:paraId="664671D6" w14:textId="1346ABA7" w:rsidR="00EA1D5E" w:rsidRPr="005B4EF6" w:rsidRDefault="00EA1D5E" w:rsidP="00EA1D5E">
            <w:pPr>
              <w:suppressAutoHyphens/>
              <w:jc w:val="center"/>
              <w:rPr>
                <w:color w:val="000000" w:themeColor="text1"/>
              </w:rPr>
            </w:pPr>
            <w:r w:rsidRPr="005B4EF6">
              <w:rPr>
                <w:color w:val="000000" w:themeColor="text1"/>
              </w:rPr>
              <w:t>1.37 (0.7, 2.78)</w:t>
            </w:r>
          </w:p>
        </w:tc>
        <w:tc>
          <w:tcPr>
            <w:tcW w:w="767" w:type="pct"/>
          </w:tcPr>
          <w:p w14:paraId="378A0133" w14:textId="67E1E668" w:rsidR="00EA1D5E" w:rsidRPr="005B4EF6" w:rsidRDefault="00AC2EAB" w:rsidP="00EA1D5E">
            <w:pPr>
              <w:suppressAutoHyphens/>
              <w:jc w:val="center"/>
              <w:rPr>
                <w:color w:val="000000" w:themeColor="text1"/>
              </w:rPr>
            </w:pPr>
            <w:r w:rsidRPr="005B4EF6">
              <w:rPr>
                <w:rFonts w:hint="eastAsia"/>
                <w:color w:val="000000" w:themeColor="text1"/>
                <w:lang w:eastAsia="zh-CN"/>
              </w:rPr>
              <w:t>L</w:t>
            </w:r>
            <w:r w:rsidRPr="005B4EF6">
              <w:rPr>
                <w:color w:val="000000" w:themeColor="text1"/>
                <w:lang w:eastAsia="zh-CN"/>
              </w:rPr>
              <w:t>ow</w:t>
            </w:r>
          </w:p>
        </w:tc>
      </w:tr>
      <w:tr w:rsidR="005B4EF6" w:rsidRPr="005B4EF6" w14:paraId="1EF9081B" w14:textId="77777777" w:rsidTr="00796350">
        <w:trPr>
          <w:jc w:val="center"/>
        </w:trPr>
        <w:tc>
          <w:tcPr>
            <w:tcW w:w="732" w:type="pct"/>
          </w:tcPr>
          <w:p w14:paraId="377B4C4A" w14:textId="2EBE92AF" w:rsidR="00EA1D5E" w:rsidRPr="005B4EF6" w:rsidRDefault="00EA1D5E" w:rsidP="00EA1D5E">
            <w:pPr>
              <w:suppressAutoHyphens/>
              <w:ind w:firstLineChars="200" w:firstLine="480"/>
              <w:jc w:val="center"/>
              <w:rPr>
                <w:color w:val="000000" w:themeColor="text1"/>
                <w:lang w:eastAsia="zh-CN"/>
              </w:rPr>
            </w:pPr>
            <w:r w:rsidRPr="005B4EF6">
              <w:rPr>
                <w:color w:val="000000" w:themeColor="text1"/>
                <w:lang w:eastAsia="zh-CN"/>
              </w:rPr>
              <w:lastRenderedPageBreak/>
              <w:t>E vs. G</w:t>
            </w:r>
          </w:p>
        </w:tc>
        <w:tc>
          <w:tcPr>
            <w:tcW w:w="760" w:type="pct"/>
          </w:tcPr>
          <w:p w14:paraId="102A85D5" w14:textId="78C51DBB" w:rsidR="00EA1D5E" w:rsidRPr="005B4EF6" w:rsidRDefault="00EA1D5E" w:rsidP="00EA1D5E">
            <w:pPr>
              <w:suppressAutoHyphens/>
              <w:jc w:val="center"/>
              <w:rPr>
                <w:color w:val="000000" w:themeColor="text1"/>
              </w:rPr>
            </w:pPr>
            <w:r w:rsidRPr="005B4EF6">
              <w:rPr>
                <w:rFonts w:hint="eastAsia"/>
                <w:color w:val="000000" w:themeColor="text1"/>
                <w:lang w:eastAsia="zh-CN"/>
              </w:rPr>
              <w:t>—</w:t>
            </w:r>
          </w:p>
        </w:tc>
        <w:tc>
          <w:tcPr>
            <w:tcW w:w="546" w:type="pct"/>
          </w:tcPr>
          <w:p w14:paraId="4A5CF2C7" w14:textId="3D1275A9" w:rsidR="00EA1D5E" w:rsidRPr="005B4EF6" w:rsidRDefault="00EA1D5E" w:rsidP="00EA1D5E">
            <w:pPr>
              <w:suppressAutoHyphens/>
              <w:jc w:val="center"/>
              <w:rPr>
                <w:color w:val="000000" w:themeColor="text1"/>
              </w:rPr>
            </w:pPr>
            <w:r w:rsidRPr="005B4EF6">
              <w:rPr>
                <w:rFonts w:hint="eastAsia"/>
                <w:color w:val="000000" w:themeColor="text1"/>
                <w:lang w:eastAsia="zh-CN"/>
              </w:rPr>
              <w:t>—</w:t>
            </w:r>
          </w:p>
        </w:tc>
        <w:tc>
          <w:tcPr>
            <w:tcW w:w="754" w:type="pct"/>
          </w:tcPr>
          <w:p w14:paraId="6ADA912F" w14:textId="1F570337" w:rsidR="00EA1D5E" w:rsidRPr="005B4EF6" w:rsidRDefault="00EA1D5E" w:rsidP="00EA1D5E">
            <w:pPr>
              <w:suppressAutoHyphens/>
              <w:jc w:val="center"/>
              <w:rPr>
                <w:color w:val="000000" w:themeColor="text1"/>
              </w:rPr>
            </w:pPr>
            <w:r w:rsidRPr="005B4EF6">
              <w:rPr>
                <w:color w:val="000000" w:themeColor="text1"/>
              </w:rPr>
              <w:t>1.46 (0.36, 5.38)</w:t>
            </w:r>
          </w:p>
        </w:tc>
        <w:tc>
          <w:tcPr>
            <w:tcW w:w="674" w:type="pct"/>
          </w:tcPr>
          <w:p w14:paraId="5E00B08F" w14:textId="260809C6" w:rsidR="00EA1D5E" w:rsidRPr="005B4EF6" w:rsidRDefault="00AC2EAB" w:rsidP="00EA1D5E">
            <w:pPr>
              <w:suppressAutoHyphens/>
              <w:jc w:val="center"/>
              <w:rPr>
                <w:color w:val="000000" w:themeColor="text1"/>
                <w:lang w:eastAsia="zh-CN"/>
              </w:rPr>
            </w:pPr>
            <w:r w:rsidRPr="005B4EF6">
              <w:rPr>
                <w:rFonts w:hint="eastAsia"/>
                <w:color w:val="000000" w:themeColor="text1"/>
                <w:lang w:eastAsia="zh-CN"/>
              </w:rPr>
              <w:t>H</w:t>
            </w:r>
            <w:r w:rsidRPr="005B4EF6">
              <w:rPr>
                <w:color w:val="000000" w:themeColor="text1"/>
                <w:lang w:eastAsia="zh-CN"/>
              </w:rPr>
              <w:t>igh</w:t>
            </w:r>
          </w:p>
        </w:tc>
        <w:tc>
          <w:tcPr>
            <w:tcW w:w="767" w:type="pct"/>
          </w:tcPr>
          <w:p w14:paraId="5B823AC9" w14:textId="14A8AB0E" w:rsidR="00EA1D5E" w:rsidRPr="005B4EF6" w:rsidRDefault="00EA1D5E" w:rsidP="00EA1D5E">
            <w:pPr>
              <w:suppressAutoHyphens/>
              <w:jc w:val="center"/>
              <w:rPr>
                <w:color w:val="000000" w:themeColor="text1"/>
              </w:rPr>
            </w:pPr>
            <w:r w:rsidRPr="005B4EF6">
              <w:rPr>
                <w:color w:val="000000" w:themeColor="text1"/>
              </w:rPr>
              <w:t>1.46 (0.36, 5.38)</w:t>
            </w:r>
          </w:p>
        </w:tc>
        <w:tc>
          <w:tcPr>
            <w:tcW w:w="767" w:type="pct"/>
          </w:tcPr>
          <w:p w14:paraId="2E160CE2" w14:textId="1F0616B9" w:rsidR="00EA1D5E" w:rsidRPr="005B4EF6" w:rsidRDefault="00AC2EAB" w:rsidP="00EA1D5E">
            <w:pPr>
              <w:suppressAutoHyphens/>
              <w:jc w:val="center"/>
              <w:rPr>
                <w:color w:val="000000" w:themeColor="text1"/>
              </w:rPr>
            </w:pPr>
            <w:r w:rsidRPr="005B4EF6">
              <w:rPr>
                <w:rFonts w:hint="eastAsia"/>
                <w:color w:val="000000" w:themeColor="text1"/>
                <w:lang w:eastAsia="zh-CN"/>
              </w:rPr>
              <w:t>H</w:t>
            </w:r>
            <w:r w:rsidRPr="005B4EF6">
              <w:rPr>
                <w:color w:val="000000" w:themeColor="text1"/>
                <w:lang w:eastAsia="zh-CN"/>
              </w:rPr>
              <w:t>igh</w:t>
            </w:r>
          </w:p>
        </w:tc>
      </w:tr>
      <w:tr w:rsidR="005B4EF6" w:rsidRPr="005B4EF6" w14:paraId="25F6D2F0" w14:textId="77777777" w:rsidTr="00796350">
        <w:trPr>
          <w:jc w:val="center"/>
        </w:trPr>
        <w:tc>
          <w:tcPr>
            <w:tcW w:w="732" w:type="pct"/>
          </w:tcPr>
          <w:p w14:paraId="52B8AAA8" w14:textId="56E93D49" w:rsidR="00EA1D5E" w:rsidRPr="005B4EF6" w:rsidRDefault="00EA1D5E" w:rsidP="00EA1D5E">
            <w:pPr>
              <w:suppressAutoHyphens/>
              <w:ind w:firstLineChars="200" w:firstLine="480"/>
              <w:jc w:val="center"/>
              <w:rPr>
                <w:color w:val="000000" w:themeColor="text1"/>
                <w:lang w:eastAsia="zh-CN"/>
              </w:rPr>
            </w:pPr>
            <w:r w:rsidRPr="005B4EF6">
              <w:rPr>
                <w:color w:val="000000" w:themeColor="text1"/>
                <w:lang w:eastAsia="zh-CN"/>
              </w:rPr>
              <w:t>E vs. K</w:t>
            </w:r>
          </w:p>
        </w:tc>
        <w:tc>
          <w:tcPr>
            <w:tcW w:w="760" w:type="pct"/>
          </w:tcPr>
          <w:p w14:paraId="1177C760" w14:textId="0838AF70" w:rsidR="00EA1D5E" w:rsidRPr="005B4EF6" w:rsidRDefault="00EA1D5E" w:rsidP="00EA1D5E">
            <w:pPr>
              <w:suppressAutoHyphens/>
              <w:jc w:val="center"/>
              <w:rPr>
                <w:color w:val="000000" w:themeColor="text1"/>
              </w:rPr>
            </w:pPr>
            <w:r w:rsidRPr="005B4EF6">
              <w:rPr>
                <w:rFonts w:hint="eastAsia"/>
                <w:color w:val="000000" w:themeColor="text1"/>
                <w:lang w:eastAsia="zh-CN"/>
              </w:rPr>
              <w:t>—</w:t>
            </w:r>
          </w:p>
        </w:tc>
        <w:tc>
          <w:tcPr>
            <w:tcW w:w="546" w:type="pct"/>
          </w:tcPr>
          <w:p w14:paraId="3B286745" w14:textId="01AF0367" w:rsidR="00EA1D5E" w:rsidRPr="005B4EF6" w:rsidRDefault="00EA1D5E" w:rsidP="00EA1D5E">
            <w:pPr>
              <w:suppressAutoHyphens/>
              <w:jc w:val="center"/>
              <w:rPr>
                <w:color w:val="000000" w:themeColor="text1"/>
              </w:rPr>
            </w:pPr>
            <w:r w:rsidRPr="005B4EF6">
              <w:rPr>
                <w:rFonts w:hint="eastAsia"/>
                <w:color w:val="000000" w:themeColor="text1"/>
                <w:lang w:eastAsia="zh-CN"/>
              </w:rPr>
              <w:t>—</w:t>
            </w:r>
          </w:p>
        </w:tc>
        <w:tc>
          <w:tcPr>
            <w:tcW w:w="754" w:type="pct"/>
          </w:tcPr>
          <w:p w14:paraId="180EA127" w14:textId="3233A54C" w:rsidR="00EA1D5E" w:rsidRPr="005B4EF6" w:rsidRDefault="00EA1D5E" w:rsidP="00EA1D5E">
            <w:pPr>
              <w:suppressAutoHyphens/>
              <w:jc w:val="center"/>
              <w:rPr>
                <w:color w:val="000000" w:themeColor="text1"/>
              </w:rPr>
            </w:pPr>
            <w:r w:rsidRPr="005B4EF6">
              <w:rPr>
                <w:color w:val="000000" w:themeColor="text1"/>
              </w:rPr>
              <w:t>1.38 (0.62, 3.06)</w:t>
            </w:r>
          </w:p>
        </w:tc>
        <w:tc>
          <w:tcPr>
            <w:tcW w:w="674" w:type="pct"/>
          </w:tcPr>
          <w:p w14:paraId="04491BE7" w14:textId="5893C32E" w:rsidR="00EA1D5E" w:rsidRPr="005B4EF6" w:rsidRDefault="00AC2EAB" w:rsidP="00EA1D5E">
            <w:pPr>
              <w:suppressAutoHyphens/>
              <w:jc w:val="center"/>
              <w:rPr>
                <w:color w:val="000000" w:themeColor="text1"/>
              </w:rPr>
            </w:pPr>
            <w:r w:rsidRPr="005B4EF6">
              <w:rPr>
                <w:rFonts w:hint="eastAsia"/>
                <w:color w:val="000000" w:themeColor="text1"/>
                <w:lang w:eastAsia="zh-CN"/>
              </w:rPr>
              <w:t>Moderate</w:t>
            </w:r>
          </w:p>
        </w:tc>
        <w:tc>
          <w:tcPr>
            <w:tcW w:w="767" w:type="pct"/>
          </w:tcPr>
          <w:p w14:paraId="03C03261" w14:textId="7371A966" w:rsidR="00EA1D5E" w:rsidRPr="005B4EF6" w:rsidRDefault="00EA1D5E" w:rsidP="00EA1D5E">
            <w:pPr>
              <w:suppressAutoHyphens/>
              <w:jc w:val="center"/>
              <w:rPr>
                <w:color w:val="000000" w:themeColor="text1"/>
              </w:rPr>
            </w:pPr>
            <w:r w:rsidRPr="005B4EF6">
              <w:rPr>
                <w:color w:val="000000" w:themeColor="text1"/>
              </w:rPr>
              <w:t>1.38 (0.62, 3.06)</w:t>
            </w:r>
          </w:p>
        </w:tc>
        <w:tc>
          <w:tcPr>
            <w:tcW w:w="767" w:type="pct"/>
          </w:tcPr>
          <w:p w14:paraId="7F597552" w14:textId="14EAAEF7" w:rsidR="00EA1D5E" w:rsidRPr="005B4EF6" w:rsidRDefault="00B106A5" w:rsidP="00EA1D5E">
            <w:pPr>
              <w:suppressAutoHyphens/>
              <w:jc w:val="center"/>
              <w:rPr>
                <w:color w:val="000000" w:themeColor="text1"/>
              </w:rPr>
            </w:pPr>
            <w:r w:rsidRPr="005B4EF6">
              <w:rPr>
                <w:rFonts w:hint="eastAsia"/>
                <w:color w:val="000000" w:themeColor="text1"/>
                <w:lang w:eastAsia="zh-CN"/>
              </w:rPr>
              <w:t>Mod</w:t>
            </w:r>
            <w:r w:rsidRPr="005B4EF6">
              <w:rPr>
                <w:color w:val="000000" w:themeColor="text1"/>
                <w:lang w:eastAsia="zh-CN"/>
              </w:rPr>
              <w:t>erate</w:t>
            </w:r>
          </w:p>
        </w:tc>
      </w:tr>
      <w:tr w:rsidR="005B4EF6" w:rsidRPr="005B4EF6" w14:paraId="45FC6907" w14:textId="77777777" w:rsidTr="00796350">
        <w:trPr>
          <w:jc w:val="center"/>
        </w:trPr>
        <w:tc>
          <w:tcPr>
            <w:tcW w:w="732" w:type="pct"/>
          </w:tcPr>
          <w:p w14:paraId="0906F651" w14:textId="6CAEE5B7" w:rsidR="00EA1D5E" w:rsidRPr="005B4EF6" w:rsidRDefault="00EA1D5E" w:rsidP="00EA1D5E">
            <w:pPr>
              <w:suppressAutoHyphens/>
              <w:ind w:firstLineChars="200" w:firstLine="480"/>
              <w:jc w:val="center"/>
              <w:rPr>
                <w:color w:val="000000" w:themeColor="text1"/>
                <w:lang w:eastAsia="zh-CN"/>
              </w:rPr>
            </w:pPr>
            <w:r w:rsidRPr="005B4EF6">
              <w:rPr>
                <w:color w:val="000000" w:themeColor="text1"/>
                <w:lang w:eastAsia="zh-CN"/>
              </w:rPr>
              <w:t>E vs. L</w:t>
            </w:r>
          </w:p>
        </w:tc>
        <w:tc>
          <w:tcPr>
            <w:tcW w:w="760" w:type="pct"/>
          </w:tcPr>
          <w:p w14:paraId="6B242C95" w14:textId="3222443C" w:rsidR="00EA1D5E" w:rsidRPr="005B4EF6" w:rsidRDefault="00EA1D5E" w:rsidP="00EA1D5E">
            <w:pPr>
              <w:suppressAutoHyphens/>
              <w:jc w:val="center"/>
              <w:rPr>
                <w:color w:val="000000" w:themeColor="text1"/>
              </w:rPr>
            </w:pPr>
            <w:r w:rsidRPr="005B4EF6">
              <w:rPr>
                <w:rFonts w:hint="eastAsia"/>
                <w:color w:val="000000" w:themeColor="text1"/>
                <w:lang w:eastAsia="zh-CN"/>
              </w:rPr>
              <w:t>—</w:t>
            </w:r>
          </w:p>
        </w:tc>
        <w:tc>
          <w:tcPr>
            <w:tcW w:w="546" w:type="pct"/>
          </w:tcPr>
          <w:p w14:paraId="65CF41F1" w14:textId="67A08604" w:rsidR="00EA1D5E" w:rsidRPr="005B4EF6" w:rsidRDefault="00EA1D5E" w:rsidP="00EA1D5E">
            <w:pPr>
              <w:suppressAutoHyphens/>
              <w:jc w:val="center"/>
              <w:rPr>
                <w:color w:val="000000" w:themeColor="text1"/>
              </w:rPr>
            </w:pPr>
            <w:r w:rsidRPr="005B4EF6">
              <w:rPr>
                <w:rFonts w:hint="eastAsia"/>
                <w:color w:val="000000" w:themeColor="text1"/>
                <w:lang w:eastAsia="zh-CN"/>
              </w:rPr>
              <w:t>—</w:t>
            </w:r>
          </w:p>
        </w:tc>
        <w:tc>
          <w:tcPr>
            <w:tcW w:w="754" w:type="pct"/>
          </w:tcPr>
          <w:p w14:paraId="5B21B774" w14:textId="025918CC" w:rsidR="00EA1D5E" w:rsidRPr="005B4EF6" w:rsidRDefault="00EA1D5E" w:rsidP="00EA1D5E">
            <w:pPr>
              <w:suppressAutoHyphens/>
              <w:jc w:val="center"/>
              <w:rPr>
                <w:color w:val="000000" w:themeColor="text1"/>
              </w:rPr>
            </w:pPr>
            <w:r w:rsidRPr="005B4EF6">
              <w:rPr>
                <w:color w:val="000000" w:themeColor="text1"/>
              </w:rPr>
              <w:t>1.88 (0.75, 4.54)</w:t>
            </w:r>
          </w:p>
        </w:tc>
        <w:tc>
          <w:tcPr>
            <w:tcW w:w="674" w:type="pct"/>
          </w:tcPr>
          <w:p w14:paraId="3787D57A" w14:textId="68D6930E" w:rsidR="00EA1D5E" w:rsidRPr="005B4EF6" w:rsidRDefault="003D727D" w:rsidP="00EA1D5E">
            <w:pPr>
              <w:suppressAutoHyphens/>
              <w:jc w:val="center"/>
              <w:rPr>
                <w:color w:val="000000" w:themeColor="text1"/>
                <w:lang w:eastAsia="zh-CN"/>
              </w:rPr>
            </w:pPr>
            <w:r w:rsidRPr="005B4EF6">
              <w:rPr>
                <w:rFonts w:hint="eastAsia"/>
                <w:color w:val="000000" w:themeColor="text1"/>
                <w:lang w:eastAsia="zh-CN"/>
              </w:rPr>
              <w:t>H</w:t>
            </w:r>
            <w:r w:rsidRPr="005B4EF6">
              <w:rPr>
                <w:color w:val="000000" w:themeColor="text1"/>
                <w:lang w:eastAsia="zh-CN"/>
              </w:rPr>
              <w:t>igh</w:t>
            </w:r>
          </w:p>
        </w:tc>
        <w:tc>
          <w:tcPr>
            <w:tcW w:w="767" w:type="pct"/>
          </w:tcPr>
          <w:p w14:paraId="71157838" w14:textId="795147BE" w:rsidR="00EA1D5E" w:rsidRPr="005B4EF6" w:rsidRDefault="00EA1D5E" w:rsidP="00EA1D5E">
            <w:pPr>
              <w:suppressAutoHyphens/>
              <w:jc w:val="center"/>
              <w:rPr>
                <w:color w:val="000000" w:themeColor="text1"/>
              </w:rPr>
            </w:pPr>
            <w:r w:rsidRPr="005B4EF6">
              <w:rPr>
                <w:color w:val="000000" w:themeColor="text1"/>
              </w:rPr>
              <w:t>1.88 (0.75, 4.54)</w:t>
            </w:r>
          </w:p>
        </w:tc>
        <w:tc>
          <w:tcPr>
            <w:tcW w:w="767" w:type="pct"/>
          </w:tcPr>
          <w:p w14:paraId="5FB1E072" w14:textId="3952F375" w:rsidR="00EA1D5E" w:rsidRPr="005B4EF6" w:rsidRDefault="003D727D" w:rsidP="00EA1D5E">
            <w:pPr>
              <w:suppressAutoHyphens/>
              <w:jc w:val="center"/>
              <w:rPr>
                <w:color w:val="000000" w:themeColor="text1"/>
              </w:rPr>
            </w:pPr>
            <w:r w:rsidRPr="005B4EF6">
              <w:rPr>
                <w:rFonts w:hint="eastAsia"/>
                <w:color w:val="000000" w:themeColor="text1"/>
                <w:lang w:eastAsia="zh-CN"/>
              </w:rPr>
              <w:t>H</w:t>
            </w:r>
            <w:r w:rsidRPr="005B4EF6">
              <w:rPr>
                <w:color w:val="000000" w:themeColor="text1"/>
                <w:lang w:eastAsia="zh-CN"/>
              </w:rPr>
              <w:t>igh</w:t>
            </w:r>
          </w:p>
        </w:tc>
      </w:tr>
      <w:tr w:rsidR="005B4EF6" w:rsidRPr="005B4EF6" w14:paraId="466B81AA" w14:textId="77777777" w:rsidTr="00796350">
        <w:trPr>
          <w:jc w:val="center"/>
        </w:trPr>
        <w:tc>
          <w:tcPr>
            <w:tcW w:w="732" w:type="pct"/>
          </w:tcPr>
          <w:p w14:paraId="7F5615CB" w14:textId="1AF18C83" w:rsidR="00EA1D5E" w:rsidRPr="005B4EF6" w:rsidRDefault="00EA1D5E" w:rsidP="00EA1D5E">
            <w:pPr>
              <w:suppressAutoHyphens/>
              <w:ind w:firstLineChars="200" w:firstLine="480"/>
              <w:jc w:val="center"/>
              <w:rPr>
                <w:color w:val="000000" w:themeColor="text1"/>
                <w:lang w:eastAsia="zh-CN"/>
              </w:rPr>
            </w:pPr>
            <w:r w:rsidRPr="005B4EF6">
              <w:rPr>
                <w:color w:val="000000" w:themeColor="text1"/>
                <w:lang w:eastAsia="zh-CN"/>
              </w:rPr>
              <w:t>M vs. E</w:t>
            </w:r>
          </w:p>
        </w:tc>
        <w:tc>
          <w:tcPr>
            <w:tcW w:w="760" w:type="pct"/>
          </w:tcPr>
          <w:p w14:paraId="248F0E4D" w14:textId="690082D7" w:rsidR="00EA1D5E" w:rsidRPr="005B4EF6" w:rsidRDefault="00EA1D5E" w:rsidP="00EA1D5E">
            <w:pPr>
              <w:suppressAutoHyphens/>
              <w:jc w:val="center"/>
              <w:rPr>
                <w:color w:val="000000" w:themeColor="text1"/>
                <w:lang w:eastAsia="zh-CN"/>
              </w:rPr>
            </w:pPr>
            <w:r w:rsidRPr="005B4EF6">
              <w:rPr>
                <w:rFonts w:hint="eastAsia"/>
                <w:color w:val="000000" w:themeColor="text1"/>
                <w:lang w:eastAsia="zh-CN"/>
              </w:rPr>
              <w:t>0</w:t>
            </w:r>
            <w:r w:rsidRPr="005B4EF6">
              <w:rPr>
                <w:color w:val="000000" w:themeColor="text1"/>
                <w:lang w:eastAsia="zh-CN"/>
              </w:rPr>
              <w:t>.48 (0.17, 1.30)</w:t>
            </w:r>
          </w:p>
        </w:tc>
        <w:tc>
          <w:tcPr>
            <w:tcW w:w="546" w:type="pct"/>
          </w:tcPr>
          <w:p w14:paraId="1F2455B3" w14:textId="3B12338D" w:rsidR="00EA1D5E" w:rsidRPr="005B4EF6" w:rsidRDefault="00E368F3" w:rsidP="00EA1D5E">
            <w:pPr>
              <w:suppressAutoHyphens/>
              <w:jc w:val="center"/>
              <w:rPr>
                <w:color w:val="000000" w:themeColor="text1"/>
                <w:lang w:eastAsia="zh-CN"/>
              </w:rPr>
            </w:pPr>
            <w:r w:rsidRPr="005B4EF6">
              <w:rPr>
                <w:rFonts w:hint="eastAsia"/>
                <w:color w:val="000000" w:themeColor="text1"/>
                <w:lang w:eastAsia="zh-CN"/>
              </w:rPr>
              <w:t>H</w:t>
            </w:r>
            <w:r w:rsidRPr="005B4EF6">
              <w:rPr>
                <w:color w:val="000000" w:themeColor="text1"/>
                <w:lang w:eastAsia="zh-CN"/>
              </w:rPr>
              <w:t>igh</w:t>
            </w:r>
          </w:p>
        </w:tc>
        <w:tc>
          <w:tcPr>
            <w:tcW w:w="754" w:type="pct"/>
          </w:tcPr>
          <w:p w14:paraId="4FF87092" w14:textId="4B46F30D" w:rsidR="00EA1D5E" w:rsidRPr="005B4EF6" w:rsidRDefault="00EA1D5E" w:rsidP="00EA1D5E">
            <w:pPr>
              <w:suppressAutoHyphens/>
              <w:jc w:val="center"/>
              <w:rPr>
                <w:color w:val="000000" w:themeColor="text1"/>
                <w:lang w:eastAsia="zh-CN"/>
              </w:rPr>
            </w:pPr>
            <w:r w:rsidRPr="005B4EF6">
              <w:rPr>
                <w:rFonts w:hint="eastAsia"/>
                <w:color w:val="000000" w:themeColor="text1"/>
                <w:lang w:eastAsia="zh-CN"/>
              </w:rPr>
              <w:t>0</w:t>
            </w:r>
            <w:r w:rsidRPr="005B4EF6">
              <w:rPr>
                <w:color w:val="000000" w:themeColor="text1"/>
                <w:lang w:eastAsia="zh-CN"/>
              </w:rPr>
              <w:t>.82 (0.25, 2.60)</w:t>
            </w:r>
          </w:p>
        </w:tc>
        <w:tc>
          <w:tcPr>
            <w:tcW w:w="674" w:type="pct"/>
          </w:tcPr>
          <w:p w14:paraId="090361E4" w14:textId="698F3510" w:rsidR="00EA1D5E" w:rsidRPr="005B4EF6" w:rsidRDefault="00621D20" w:rsidP="00EA1D5E">
            <w:pPr>
              <w:suppressAutoHyphens/>
              <w:jc w:val="center"/>
              <w:rPr>
                <w:color w:val="000000" w:themeColor="text1"/>
              </w:rPr>
            </w:pPr>
            <w:r w:rsidRPr="005B4EF6">
              <w:rPr>
                <w:rFonts w:hint="eastAsia"/>
                <w:color w:val="000000" w:themeColor="text1"/>
                <w:lang w:eastAsia="zh-CN"/>
              </w:rPr>
              <w:t>Moderate</w:t>
            </w:r>
          </w:p>
        </w:tc>
        <w:tc>
          <w:tcPr>
            <w:tcW w:w="767" w:type="pct"/>
          </w:tcPr>
          <w:p w14:paraId="61CF1AED" w14:textId="3BFF46AB" w:rsidR="00EA1D5E" w:rsidRPr="005B4EF6" w:rsidRDefault="00EA1D5E" w:rsidP="00EA1D5E">
            <w:pPr>
              <w:suppressAutoHyphens/>
              <w:jc w:val="center"/>
              <w:rPr>
                <w:color w:val="000000" w:themeColor="text1"/>
                <w:lang w:eastAsia="zh-CN"/>
              </w:rPr>
            </w:pPr>
            <w:r w:rsidRPr="005B4EF6">
              <w:rPr>
                <w:rFonts w:hint="eastAsia"/>
                <w:color w:val="000000" w:themeColor="text1"/>
                <w:lang w:eastAsia="zh-CN"/>
              </w:rPr>
              <w:t>0</w:t>
            </w:r>
            <w:r w:rsidRPr="005B4EF6">
              <w:rPr>
                <w:color w:val="000000" w:themeColor="text1"/>
                <w:lang w:eastAsia="zh-CN"/>
              </w:rPr>
              <w:t>.53 (0.27, 1.10)</w:t>
            </w:r>
          </w:p>
        </w:tc>
        <w:tc>
          <w:tcPr>
            <w:tcW w:w="767" w:type="pct"/>
          </w:tcPr>
          <w:p w14:paraId="6148F1A7" w14:textId="4897C276" w:rsidR="00EA1D5E" w:rsidRPr="005B4EF6" w:rsidRDefault="00621D20" w:rsidP="00EA1D5E">
            <w:pPr>
              <w:suppressAutoHyphens/>
              <w:jc w:val="center"/>
              <w:rPr>
                <w:color w:val="000000" w:themeColor="text1"/>
              </w:rPr>
            </w:pPr>
            <w:r w:rsidRPr="005B4EF6">
              <w:rPr>
                <w:rFonts w:hint="eastAsia"/>
                <w:color w:val="000000" w:themeColor="text1"/>
                <w:lang w:eastAsia="zh-CN"/>
              </w:rPr>
              <w:t>H</w:t>
            </w:r>
            <w:r w:rsidRPr="005B4EF6">
              <w:rPr>
                <w:color w:val="000000" w:themeColor="text1"/>
                <w:lang w:eastAsia="zh-CN"/>
              </w:rPr>
              <w:t>igh</w:t>
            </w:r>
          </w:p>
        </w:tc>
      </w:tr>
      <w:tr w:rsidR="005B4EF6" w:rsidRPr="005B4EF6" w14:paraId="3419148F" w14:textId="77777777" w:rsidTr="00796350">
        <w:trPr>
          <w:jc w:val="center"/>
        </w:trPr>
        <w:tc>
          <w:tcPr>
            <w:tcW w:w="732" w:type="pct"/>
          </w:tcPr>
          <w:p w14:paraId="255A231D" w14:textId="6F8CAEF7" w:rsidR="00EA1D5E" w:rsidRPr="005B4EF6" w:rsidRDefault="00EA1D5E" w:rsidP="00EA1D5E">
            <w:pPr>
              <w:suppressAutoHyphens/>
              <w:ind w:firstLineChars="200" w:firstLine="480"/>
              <w:jc w:val="center"/>
              <w:rPr>
                <w:color w:val="000000" w:themeColor="text1"/>
                <w:lang w:eastAsia="zh-CN"/>
              </w:rPr>
            </w:pPr>
            <w:r w:rsidRPr="005B4EF6">
              <w:rPr>
                <w:color w:val="000000" w:themeColor="text1"/>
                <w:lang w:eastAsia="zh-CN"/>
              </w:rPr>
              <w:t>U vs. E</w:t>
            </w:r>
          </w:p>
        </w:tc>
        <w:tc>
          <w:tcPr>
            <w:tcW w:w="760" w:type="pct"/>
          </w:tcPr>
          <w:p w14:paraId="0E01C689" w14:textId="6B29D228" w:rsidR="00EA1D5E" w:rsidRPr="005B4EF6" w:rsidRDefault="00EA1D5E" w:rsidP="00EA1D5E">
            <w:pPr>
              <w:suppressAutoHyphens/>
              <w:jc w:val="center"/>
              <w:rPr>
                <w:color w:val="000000" w:themeColor="text1"/>
                <w:lang w:eastAsia="zh-CN"/>
              </w:rPr>
            </w:pPr>
            <w:r w:rsidRPr="005B4EF6">
              <w:rPr>
                <w:rFonts w:hint="eastAsia"/>
                <w:color w:val="000000" w:themeColor="text1"/>
                <w:lang w:eastAsia="zh-CN"/>
              </w:rPr>
              <w:t>0</w:t>
            </w:r>
            <w:r w:rsidRPr="005B4EF6">
              <w:rPr>
                <w:color w:val="000000" w:themeColor="text1"/>
                <w:lang w:eastAsia="zh-CN"/>
              </w:rPr>
              <w:t>.72 (0.28, 1.9)</w:t>
            </w:r>
          </w:p>
        </w:tc>
        <w:tc>
          <w:tcPr>
            <w:tcW w:w="546" w:type="pct"/>
          </w:tcPr>
          <w:p w14:paraId="752A35AE" w14:textId="386E102C" w:rsidR="00EA1D5E" w:rsidRPr="005B4EF6" w:rsidRDefault="00E368F3" w:rsidP="00EA1D5E">
            <w:pPr>
              <w:suppressAutoHyphens/>
              <w:jc w:val="center"/>
              <w:rPr>
                <w:color w:val="000000" w:themeColor="text1"/>
                <w:lang w:eastAsia="zh-CN"/>
              </w:rPr>
            </w:pPr>
            <w:r w:rsidRPr="005B4EF6">
              <w:rPr>
                <w:rFonts w:hint="eastAsia"/>
                <w:color w:val="000000" w:themeColor="text1"/>
                <w:lang w:eastAsia="zh-CN"/>
              </w:rPr>
              <w:t>Moderate</w:t>
            </w:r>
            <w:r w:rsidR="00A31349" w:rsidRPr="005B4EF6">
              <w:rPr>
                <w:color w:val="000000" w:themeColor="text1"/>
                <w:lang w:eastAsia="zh-CN"/>
              </w:rPr>
              <w:t xml:space="preserve"> </w:t>
            </w:r>
            <w:r w:rsidR="00A31349" w:rsidRPr="005B4EF6">
              <w:rPr>
                <w:rFonts w:ascii="华文楷体" w:eastAsia="华文楷体" w:hAnsi="华文楷体"/>
                <w:color w:val="000000" w:themeColor="text1"/>
                <w:szCs w:val="24"/>
              </w:rPr>
              <w:t>‡</w:t>
            </w:r>
          </w:p>
        </w:tc>
        <w:tc>
          <w:tcPr>
            <w:tcW w:w="754" w:type="pct"/>
          </w:tcPr>
          <w:p w14:paraId="6F5A5217" w14:textId="348982F0" w:rsidR="00EA1D5E" w:rsidRPr="005B4EF6" w:rsidRDefault="00EA1D5E" w:rsidP="00EA1D5E">
            <w:pPr>
              <w:suppressAutoHyphens/>
              <w:jc w:val="center"/>
              <w:rPr>
                <w:color w:val="000000" w:themeColor="text1"/>
                <w:lang w:eastAsia="zh-CN"/>
              </w:rPr>
            </w:pPr>
            <w:r w:rsidRPr="005B4EF6">
              <w:rPr>
                <w:rFonts w:hint="eastAsia"/>
                <w:color w:val="000000" w:themeColor="text1"/>
                <w:lang w:eastAsia="zh-CN"/>
              </w:rPr>
              <w:t>1</w:t>
            </w:r>
            <w:r w:rsidRPr="005B4EF6">
              <w:rPr>
                <w:color w:val="000000" w:themeColor="text1"/>
                <w:lang w:eastAsia="zh-CN"/>
              </w:rPr>
              <w:t>.2 (0.37, 3.7)</w:t>
            </w:r>
          </w:p>
        </w:tc>
        <w:tc>
          <w:tcPr>
            <w:tcW w:w="674" w:type="pct"/>
          </w:tcPr>
          <w:p w14:paraId="770C1C30" w14:textId="7E2A5E37" w:rsidR="00EA1D5E" w:rsidRPr="005B4EF6" w:rsidRDefault="00621D20" w:rsidP="00EA1D5E">
            <w:pPr>
              <w:suppressAutoHyphens/>
              <w:jc w:val="center"/>
              <w:rPr>
                <w:color w:val="000000" w:themeColor="text1"/>
              </w:rPr>
            </w:pPr>
            <w:r w:rsidRPr="005B4EF6">
              <w:rPr>
                <w:rFonts w:hint="eastAsia"/>
                <w:color w:val="000000" w:themeColor="text1"/>
                <w:lang w:eastAsia="zh-CN"/>
              </w:rPr>
              <w:t>Moderate</w:t>
            </w:r>
          </w:p>
        </w:tc>
        <w:tc>
          <w:tcPr>
            <w:tcW w:w="767" w:type="pct"/>
          </w:tcPr>
          <w:p w14:paraId="26A24391" w14:textId="59ACB6BA" w:rsidR="00EA1D5E" w:rsidRPr="005B4EF6" w:rsidRDefault="00EA1D5E" w:rsidP="00EA1D5E">
            <w:pPr>
              <w:suppressAutoHyphens/>
              <w:jc w:val="center"/>
              <w:rPr>
                <w:color w:val="000000" w:themeColor="text1"/>
                <w:lang w:eastAsia="zh-CN"/>
              </w:rPr>
            </w:pPr>
            <w:r w:rsidRPr="005B4EF6">
              <w:rPr>
                <w:rFonts w:hint="eastAsia"/>
                <w:color w:val="000000" w:themeColor="text1"/>
                <w:lang w:eastAsia="zh-CN"/>
              </w:rPr>
              <w:t>0</w:t>
            </w:r>
            <w:r w:rsidRPr="005B4EF6">
              <w:rPr>
                <w:color w:val="000000" w:themeColor="text1"/>
                <w:lang w:eastAsia="zh-CN"/>
              </w:rPr>
              <w:t>.76 (0.39, 1.5)</w:t>
            </w:r>
          </w:p>
        </w:tc>
        <w:tc>
          <w:tcPr>
            <w:tcW w:w="767" w:type="pct"/>
          </w:tcPr>
          <w:p w14:paraId="3A06DB55" w14:textId="3A6D501A" w:rsidR="00EA1D5E" w:rsidRPr="005B4EF6" w:rsidRDefault="00621D20" w:rsidP="00EA1D5E">
            <w:pPr>
              <w:suppressAutoHyphens/>
              <w:jc w:val="center"/>
              <w:rPr>
                <w:color w:val="000000" w:themeColor="text1"/>
              </w:rPr>
            </w:pPr>
            <w:r w:rsidRPr="005B4EF6">
              <w:rPr>
                <w:rFonts w:hint="eastAsia"/>
                <w:color w:val="000000" w:themeColor="text1"/>
                <w:lang w:eastAsia="zh-CN"/>
              </w:rPr>
              <w:t>Moderate</w:t>
            </w:r>
          </w:p>
        </w:tc>
      </w:tr>
      <w:tr w:rsidR="005B4EF6" w:rsidRPr="005B4EF6" w14:paraId="038D2D72" w14:textId="77777777" w:rsidTr="00796350">
        <w:trPr>
          <w:jc w:val="center"/>
        </w:trPr>
        <w:tc>
          <w:tcPr>
            <w:tcW w:w="732" w:type="pct"/>
          </w:tcPr>
          <w:p w14:paraId="41369322" w14:textId="5C9B210A" w:rsidR="00EA1D5E" w:rsidRPr="005B4EF6" w:rsidRDefault="00EA1D5E" w:rsidP="00EA1D5E">
            <w:pPr>
              <w:suppressAutoHyphens/>
              <w:ind w:firstLineChars="200" w:firstLine="480"/>
              <w:jc w:val="center"/>
              <w:rPr>
                <w:color w:val="000000" w:themeColor="text1"/>
                <w:lang w:eastAsia="zh-CN"/>
              </w:rPr>
            </w:pPr>
            <w:r w:rsidRPr="005B4EF6">
              <w:rPr>
                <w:color w:val="000000" w:themeColor="text1"/>
                <w:lang w:eastAsia="zh-CN"/>
              </w:rPr>
              <w:t>N vs. E</w:t>
            </w:r>
          </w:p>
        </w:tc>
        <w:tc>
          <w:tcPr>
            <w:tcW w:w="760" w:type="pct"/>
          </w:tcPr>
          <w:p w14:paraId="65B74961" w14:textId="17C23D1C" w:rsidR="00EA1D5E" w:rsidRPr="005B4EF6" w:rsidRDefault="00EA1D5E" w:rsidP="00EA1D5E">
            <w:pPr>
              <w:suppressAutoHyphens/>
              <w:jc w:val="center"/>
              <w:rPr>
                <w:color w:val="000000" w:themeColor="text1"/>
                <w:lang w:eastAsia="zh-CN"/>
              </w:rPr>
            </w:pPr>
            <w:r w:rsidRPr="005B4EF6">
              <w:rPr>
                <w:rFonts w:hint="eastAsia"/>
                <w:color w:val="000000" w:themeColor="text1"/>
                <w:lang w:eastAsia="zh-CN"/>
              </w:rPr>
              <w:t>0</w:t>
            </w:r>
            <w:r w:rsidRPr="005B4EF6">
              <w:rPr>
                <w:color w:val="000000" w:themeColor="text1"/>
                <w:lang w:eastAsia="zh-CN"/>
              </w:rPr>
              <w:t>.23 (0.079, 0.66)</w:t>
            </w:r>
          </w:p>
        </w:tc>
        <w:tc>
          <w:tcPr>
            <w:tcW w:w="546" w:type="pct"/>
          </w:tcPr>
          <w:p w14:paraId="4386F9C3" w14:textId="4A30BDE2" w:rsidR="00EA1D5E" w:rsidRPr="005B4EF6" w:rsidRDefault="00E368F3" w:rsidP="00EA1D5E">
            <w:pPr>
              <w:suppressAutoHyphens/>
              <w:jc w:val="center"/>
              <w:rPr>
                <w:color w:val="000000" w:themeColor="text1"/>
                <w:lang w:eastAsia="zh-CN"/>
              </w:rPr>
            </w:pPr>
            <w:r w:rsidRPr="005B4EF6">
              <w:rPr>
                <w:rFonts w:hint="eastAsia"/>
                <w:color w:val="000000" w:themeColor="text1"/>
                <w:lang w:eastAsia="zh-CN"/>
              </w:rPr>
              <w:t>H</w:t>
            </w:r>
            <w:r w:rsidRPr="005B4EF6">
              <w:rPr>
                <w:color w:val="000000" w:themeColor="text1"/>
                <w:lang w:eastAsia="zh-CN"/>
              </w:rPr>
              <w:t>igh</w:t>
            </w:r>
          </w:p>
        </w:tc>
        <w:tc>
          <w:tcPr>
            <w:tcW w:w="754" w:type="pct"/>
          </w:tcPr>
          <w:p w14:paraId="2C287A6B" w14:textId="7BE706E5" w:rsidR="00EA1D5E" w:rsidRPr="005B4EF6" w:rsidRDefault="00EA1D5E" w:rsidP="00EA1D5E">
            <w:pPr>
              <w:suppressAutoHyphens/>
              <w:jc w:val="center"/>
              <w:rPr>
                <w:color w:val="000000" w:themeColor="text1"/>
                <w:lang w:eastAsia="zh-CN"/>
              </w:rPr>
            </w:pPr>
            <w:r w:rsidRPr="005B4EF6">
              <w:rPr>
                <w:rFonts w:hint="eastAsia"/>
                <w:color w:val="000000" w:themeColor="text1"/>
                <w:lang w:eastAsia="zh-CN"/>
              </w:rPr>
              <w:t>0</w:t>
            </w:r>
            <w:r w:rsidRPr="005B4EF6">
              <w:rPr>
                <w:color w:val="000000" w:themeColor="text1"/>
                <w:lang w:eastAsia="zh-CN"/>
              </w:rPr>
              <w:t>.81 (0.24, 2.70)</w:t>
            </w:r>
          </w:p>
        </w:tc>
        <w:tc>
          <w:tcPr>
            <w:tcW w:w="674" w:type="pct"/>
          </w:tcPr>
          <w:p w14:paraId="27ED26C6" w14:textId="0EA6D37C" w:rsidR="00EA1D5E" w:rsidRPr="005B4EF6" w:rsidRDefault="00621D20" w:rsidP="00EA1D5E">
            <w:pPr>
              <w:suppressAutoHyphens/>
              <w:jc w:val="center"/>
              <w:rPr>
                <w:color w:val="000000" w:themeColor="text1"/>
              </w:rPr>
            </w:pPr>
            <w:r w:rsidRPr="005B4EF6">
              <w:rPr>
                <w:rFonts w:hint="eastAsia"/>
                <w:color w:val="000000" w:themeColor="text1"/>
                <w:lang w:eastAsia="zh-CN"/>
              </w:rPr>
              <w:t>Moderate</w:t>
            </w:r>
          </w:p>
        </w:tc>
        <w:tc>
          <w:tcPr>
            <w:tcW w:w="767" w:type="pct"/>
          </w:tcPr>
          <w:p w14:paraId="4FF553D8" w14:textId="7F640ACD" w:rsidR="00EA1D5E" w:rsidRPr="005B4EF6" w:rsidRDefault="00EA1D5E" w:rsidP="00EA1D5E">
            <w:pPr>
              <w:suppressAutoHyphens/>
              <w:jc w:val="center"/>
              <w:rPr>
                <w:color w:val="000000" w:themeColor="text1"/>
                <w:lang w:eastAsia="zh-CN"/>
              </w:rPr>
            </w:pPr>
            <w:r w:rsidRPr="005B4EF6">
              <w:rPr>
                <w:rFonts w:hint="eastAsia"/>
                <w:color w:val="000000" w:themeColor="text1"/>
                <w:lang w:eastAsia="zh-CN"/>
              </w:rPr>
              <w:t>0</w:t>
            </w:r>
            <w:r w:rsidRPr="005B4EF6">
              <w:rPr>
                <w:color w:val="000000" w:themeColor="text1"/>
                <w:lang w:eastAsia="zh-CN"/>
              </w:rPr>
              <w:t>.42 (0.20, 0.90)</w:t>
            </w:r>
          </w:p>
        </w:tc>
        <w:tc>
          <w:tcPr>
            <w:tcW w:w="767" w:type="pct"/>
          </w:tcPr>
          <w:p w14:paraId="119E5E1D" w14:textId="6F3CDB61" w:rsidR="00EA1D5E" w:rsidRPr="005B4EF6" w:rsidRDefault="00621D20" w:rsidP="00EA1D5E">
            <w:pPr>
              <w:suppressAutoHyphens/>
              <w:jc w:val="center"/>
              <w:rPr>
                <w:color w:val="000000" w:themeColor="text1"/>
              </w:rPr>
            </w:pPr>
            <w:r w:rsidRPr="005B4EF6">
              <w:rPr>
                <w:rFonts w:hint="eastAsia"/>
                <w:color w:val="000000" w:themeColor="text1"/>
                <w:lang w:eastAsia="zh-CN"/>
              </w:rPr>
              <w:t>H</w:t>
            </w:r>
            <w:r w:rsidRPr="005B4EF6">
              <w:rPr>
                <w:color w:val="000000" w:themeColor="text1"/>
                <w:lang w:eastAsia="zh-CN"/>
              </w:rPr>
              <w:t>igh</w:t>
            </w:r>
          </w:p>
        </w:tc>
      </w:tr>
      <w:tr w:rsidR="005B4EF6" w:rsidRPr="005B4EF6" w14:paraId="4492D603" w14:textId="77777777" w:rsidTr="00796350">
        <w:trPr>
          <w:jc w:val="center"/>
        </w:trPr>
        <w:tc>
          <w:tcPr>
            <w:tcW w:w="732" w:type="pct"/>
          </w:tcPr>
          <w:p w14:paraId="5A1516A6" w14:textId="1C89B0C5" w:rsidR="00EA1D5E" w:rsidRPr="005B4EF6" w:rsidRDefault="00EA1D5E" w:rsidP="00EA1D5E">
            <w:pPr>
              <w:suppressAutoHyphens/>
              <w:ind w:firstLineChars="200" w:firstLine="480"/>
              <w:jc w:val="center"/>
              <w:rPr>
                <w:color w:val="000000" w:themeColor="text1"/>
                <w:lang w:eastAsia="zh-CN"/>
              </w:rPr>
            </w:pPr>
            <w:r w:rsidRPr="005B4EF6">
              <w:rPr>
                <w:rFonts w:hint="eastAsia"/>
                <w:color w:val="000000" w:themeColor="text1"/>
                <w:lang w:eastAsia="zh-CN"/>
              </w:rPr>
              <w:t>G</w:t>
            </w:r>
            <w:r w:rsidRPr="005B4EF6">
              <w:rPr>
                <w:color w:val="000000" w:themeColor="text1"/>
                <w:lang w:eastAsia="zh-CN"/>
              </w:rPr>
              <w:t xml:space="preserve"> </w:t>
            </w:r>
            <w:r w:rsidRPr="005B4EF6">
              <w:rPr>
                <w:rFonts w:hint="eastAsia"/>
                <w:color w:val="000000" w:themeColor="text1"/>
                <w:lang w:eastAsia="zh-CN"/>
              </w:rPr>
              <w:t>vs.</w:t>
            </w:r>
            <w:r w:rsidRPr="005B4EF6">
              <w:rPr>
                <w:color w:val="000000" w:themeColor="text1"/>
                <w:lang w:eastAsia="zh-CN"/>
              </w:rPr>
              <w:t xml:space="preserve"> K</w:t>
            </w:r>
          </w:p>
        </w:tc>
        <w:tc>
          <w:tcPr>
            <w:tcW w:w="760" w:type="pct"/>
          </w:tcPr>
          <w:p w14:paraId="7612CCE5" w14:textId="14423E98" w:rsidR="00EA1D5E" w:rsidRPr="005B4EF6" w:rsidRDefault="00EA1D5E" w:rsidP="00EA1D5E">
            <w:pPr>
              <w:suppressAutoHyphens/>
              <w:jc w:val="center"/>
              <w:rPr>
                <w:color w:val="000000" w:themeColor="text1"/>
              </w:rPr>
            </w:pPr>
            <w:r w:rsidRPr="005B4EF6">
              <w:rPr>
                <w:rFonts w:hint="eastAsia"/>
                <w:color w:val="000000" w:themeColor="text1"/>
                <w:lang w:eastAsia="zh-CN"/>
              </w:rPr>
              <w:t>—</w:t>
            </w:r>
          </w:p>
        </w:tc>
        <w:tc>
          <w:tcPr>
            <w:tcW w:w="546" w:type="pct"/>
          </w:tcPr>
          <w:p w14:paraId="4A4B714A" w14:textId="4C67F95A" w:rsidR="00EA1D5E" w:rsidRPr="005B4EF6" w:rsidRDefault="00EA1D5E" w:rsidP="00EA1D5E">
            <w:pPr>
              <w:suppressAutoHyphens/>
              <w:jc w:val="center"/>
              <w:rPr>
                <w:color w:val="000000" w:themeColor="text1"/>
              </w:rPr>
            </w:pPr>
            <w:r w:rsidRPr="005B4EF6">
              <w:rPr>
                <w:rFonts w:hint="eastAsia"/>
                <w:color w:val="000000" w:themeColor="text1"/>
                <w:lang w:eastAsia="zh-CN"/>
              </w:rPr>
              <w:t>—</w:t>
            </w:r>
          </w:p>
        </w:tc>
        <w:tc>
          <w:tcPr>
            <w:tcW w:w="754" w:type="pct"/>
          </w:tcPr>
          <w:p w14:paraId="4B4606B6" w14:textId="19E21F1F" w:rsidR="00EA1D5E" w:rsidRPr="005B4EF6" w:rsidRDefault="00EA1D5E" w:rsidP="00EA1D5E">
            <w:pPr>
              <w:suppressAutoHyphens/>
              <w:jc w:val="center"/>
              <w:rPr>
                <w:color w:val="000000" w:themeColor="text1"/>
              </w:rPr>
            </w:pPr>
            <w:r w:rsidRPr="005B4EF6">
              <w:rPr>
                <w:color w:val="000000" w:themeColor="text1"/>
              </w:rPr>
              <w:t>0.94 (0.29, 3.43)</w:t>
            </w:r>
          </w:p>
        </w:tc>
        <w:tc>
          <w:tcPr>
            <w:tcW w:w="674" w:type="pct"/>
          </w:tcPr>
          <w:p w14:paraId="587C645C" w14:textId="433449D3" w:rsidR="00EA1D5E" w:rsidRPr="005B4EF6" w:rsidRDefault="009D6F68" w:rsidP="00EA1D5E">
            <w:pPr>
              <w:suppressAutoHyphens/>
              <w:jc w:val="center"/>
              <w:rPr>
                <w:color w:val="000000" w:themeColor="text1"/>
              </w:rPr>
            </w:pPr>
            <w:r w:rsidRPr="005B4EF6">
              <w:rPr>
                <w:rFonts w:hint="eastAsia"/>
                <w:color w:val="000000" w:themeColor="text1"/>
                <w:lang w:eastAsia="zh-CN"/>
              </w:rPr>
              <w:t>Moderate</w:t>
            </w:r>
          </w:p>
        </w:tc>
        <w:tc>
          <w:tcPr>
            <w:tcW w:w="767" w:type="pct"/>
          </w:tcPr>
          <w:p w14:paraId="3722FB02" w14:textId="47920F2E" w:rsidR="00EA1D5E" w:rsidRPr="005B4EF6" w:rsidRDefault="00EA1D5E" w:rsidP="00EA1D5E">
            <w:pPr>
              <w:suppressAutoHyphens/>
              <w:jc w:val="center"/>
              <w:rPr>
                <w:color w:val="000000" w:themeColor="text1"/>
              </w:rPr>
            </w:pPr>
            <w:r w:rsidRPr="005B4EF6">
              <w:rPr>
                <w:color w:val="000000" w:themeColor="text1"/>
              </w:rPr>
              <w:t>0.94 (0.29, 3.43)</w:t>
            </w:r>
          </w:p>
        </w:tc>
        <w:tc>
          <w:tcPr>
            <w:tcW w:w="767" w:type="pct"/>
          </w:tcPr>
          <w:p w14:paraId="5404508B" w14:textId="4800FAF2" w:rsidR="00EA1D5E" w:rsidRPr="005B4EF6" w:rsidRDefault="009D6F68" w:rsidP="00EA1D5E">
            <w:pPr>
              <w:suppressAutoHyphens/>
              <w:jc w:val="center"/>
              <w:rPr>
                <w:color w:val="000000" w:themeColor="text1"/>
              </w:rPr>
            </w:pPr>
            <w:r w:rsidRPr="005B4EF6">
              <w:rPr>
                <w:rFonts w:hint="eastAsia"/>
                <w:color w:val="000000" w:themeColor="text1"/>
                <w:lang w:eastAsia="zh-CN"/>
              </w:rPr>
              <w:t>Moderate</w:t>
            </w:r>
          </w:p>
        </w:tc>
      </w:tr>
      <w:tr w:rsidR="005B4EF6" w:rsidRPr="005B4EF6" w14:paraId="077EB0A1" w14:textId="77777777" w:rsidTr="00796350">
        <w:trPr>
          <w:jc w:val="center"/>
        </w:trPr>
        <w:tc>
          <w:tcPr>
            <w:tcW w:w="732" w:type="pct"/>
          </w:tcPr>
          <w:p w14:paraId="5029120C" w14:textId="78126212" w:rsidR="00EA1D5E" w:rsidRPr="005B4EF6" w:rsidRDefault="00EA1D5E" w:rsidP="00EA1D5E">
            <w:pPr>
              <w:suppressAutoHyphens/>
              <w:ind w:firstLineChars="200" w:firstLine="480"/>
              <w:jc w:val="center"/>
              <w:rPr>
                <w:color w:val="000000" w:themeColor="text1"/>
                <w:lang w:eastAsia="zh-CN"/>
              </w:rPr>
            </w:pPr>
            <w:r w:rsidRPr="005B4EF6">
              <w:rPr>
                <w:rFonts w:hint="eastAsia"/>
                <w:color w:val="000000" w:themeColor="text1"/>
                <w:lang w:eastAsia="zh-CN"/>
              </w:rPr>
              <w:t>G</w:t>
            </w:r>
            <w:r w:rsidRPr="005B4EF6">
              <w:rPr>
                <w:color w:val="000000" w:themeColor="text1"/>
                <w:lang w:eastAsia="zh-CN"/>
              </w:rPr>
              <w:t xml:space="preserve"> </w:t>
            </w:r>
            <w:r w:rsidRPr="005B4EF6">
              <w:rPr>
                <w:rFonts w:hint="eastAsia"/>
                <w:color w:val="000000" w:themeColor="text1"/>
                <w:lang w:eastAsia="zh-CN"/>
              </w:rPr>
              <w:t>vs.</w:t>
            </w:r>
            <w:r w:rsidRPr="005B4EF6">
              <w:rPr>
                <w:color w:val="000000" w:themeColor="text1"/>
                <w:lang w:eastAsia="zh-CN"/>
              </w:rPr>
              <w:t xml:space="preserve"> L</w:t>
            </w:r>
          </w:p>
        </w:tc>
        <w:tc>
          <w:tcPr>
            <w:tcW w:w="760" w:type="pct"/>
          </w:tcPr>
          <w:p w14:paraId="52A631D9" w14:textId="4BD5CB02" w:rsidR="00EA1D5E" w:rsidRPr="005B4EF6" w:rsidRDefault="00EA1D5E" w:rsidP="00EA1D5E">
            <w:pPr>
              <w:suppressAutoHyphens/>
              <w:jc w:val="center"/>
              <w:rPr>
                <w:color w:val="000000" w:themeColor="text1"/>
              </w:rPr>
            </w:pPr>
            <w:r w:rsidRPr="005B4EF6">
              <w:rPr>
                <w:rFonts w:hint="eastAsia"/>
                <w:color w:val="000000" w:themeColor="text1"/>
                <w:lang w:eastAsia="zh-CN"/>
              </w:rPr>
              <w:t>—</w:t>
            </w:r>
          </w:p>
        </w:tc>
        <w:tc>
          <w:tcPr>
            <w:tcW w:w="546" w:type="pct"/>
          </w:tcPr>
          <w:p w14:paraId="4CD3235B" w14:textId="4EAAE8A9" w:rsidR="00EA1D5E" w:rsidRPr="005B4EF6" w:rsidRDefault="00EA1D5E" w:rsidP="00EA1D5E">
            <w:pPr>
              <w:suppressAutoHyphens/>
              <w:jc w:val="center"/>
              <w:rPr>
                <w:color w:val="000000" w:themeColor="text1"/>
              </w:rPr>
            </w:pPr>
            <w:r w:rsidRPr="005B4EF6">
              <w:rPr>
                <w:rFonts w:hint="eastAsia"/>
                <w:color w:val="000000" w:themeColor="text1"/>
                <w:lang w:eastAsia="zh-CN"/>
              </w:rPr>
              <w:t>—</w:t>
            </w:r>
          </w:p>
        </w:tc>
        <w:tc>
          <w:tcPr>
            <w:tcW w:w="754" w:type="pct"/>
          </w:tcPr>
          <w:p w14:paraId="5B002583" w14:textId="12D0B36B" w:rsidR="00EA1D5E" w:rsidRPr="005B4EF6" w:rsidRDefault="00EA1D5E" w:rsidP="00EA1D5E">
            <w:pPr>
              <w:suppressAutoHyphens/>
              <w:jc w:val="center"/>
              <w:rPr>
                <w:color w:val="000000" w:themeColor="text1"/>
              </w:rPr>
            </w:pPr>
            <w:r w:rsidRPr="005B4EF6">
              <w:rPr>
                <w:color w:val="000000" w:themeColor="text1"/>
              </w:rPr>
              <w:t>1.29 (0.36, 4.93)</w:t>
            </w:r>
          </w:p>
        </w:tc>
        <w:tc>
          <w:tcPr>
            <w:tcW w:w="674" w:type="pct"/>
          </w:tcPr>
          <w:p w14:paraId="2FABE90F" w14:textId="6AF3F82A" w:rsidR="00EA1D5E" w:rsidRPr="005B4EF6" w:rsidRDefault="009D6F68" w:rsidP="00EA1D5E">
            <w:pPr>
              <w:suppressAutoHyphens/>
              <w:jc w:val="center"/>
              <w:rPr>
                <w:color w:val="000000" w:themeColor="text1"/>
              </w:rPr>
            </w:pPr>
            <w:r w:rsidRPr="005B4EF6">
              <w:rPr>
                <w:rFonts w:hint="eastAsia"/>
                <w:color w:val="000000" w:themeColor="text1"/>
                <w:lang w:eastAsia="zh-CN"/>
              </w:rPr>
              <w:t>H</w:t>
            </w:r>
            <w:r w:rsidRPr="005B4EF6">
              <w:rPr>
                <w:color w:val="000000" w:themeColor="text1"/>
                <w:lang w:eastAsia="zh-CN"/>
              </w:rPr>
              <w:t>igh</w:t>
            </w:r>
          </w:p>
        </w:tc>
        <w:tc>
          <w:tcPr>
            <w:tcW w:w="767" w:type="pct"/>
          </w:tcPr>
          <w:p w14:paraId="7118AF73" w14:textId="51304315" w:rsidR="00EA1D5E" w:rsidRPr="005B4EF6" w:rsidRDefault="00EA1D5E" w:rsidP="00EA1D5E">
            <w:pPr>
              <w:suppressAutoHyphens/>
              <w:jc w:val="center"/>
              <w:rPr>
                <w:color w:val="000000" w:themeColor="text1"/>
              </w:rPr>
            </w:pPr>
            <w:r w:rsidRPr="005B4EF6">
              <w:rPr>
                <w:color w:val="000000" w:themeColor="text1"/>
              </w:rPr>
              <w:t>1.29 (0.36, 4.93)</w:t>
            </w:r>
          </w:p>
        </w:tc>
        <w:tc>
          <w:tcPr>
            <w:tcW w:w="767" w:type="pct"/>
          </w:tcPr>
          <w:p w14:paraId="5B0FC829" w14:textId="2C845A05" w:rsidR="00EA1D5E" w:rsidRPr="005B4EF6" w:rsidRDefault="009D6F68" w:rsidP="00EA1D5E">
            <w:pPr>
              <w:suppressAutoHyphens/>
              <w:jc w:val="center"/>
              <w:rPr>
                <w:color w:val="000000" w:themeColor="text1"/>
              </w:rPr>
            </w:pPr>
            <w:r w:rsidRPr="005B4EF6">
              <w:rPr>
                <w:rFonts w:hint="eastAsia"/>
                <w:color w:val="000000" w:themeColor="text1"/>
                <w:lang w:eastAsia="zh-CN"/>
              </w:rPr>
              <w:t>H</w:t>
            </w:r>
            <w:r w:rsidRPr="005B4EF6">
              <w:rPr>
                <w:color w:val="000000" w:themeColor="text1"/>
                <w:lang w:eastAsia="zh-CN"/>
              </w:rPr>
              <w:t>igh</w:t>
            </w:r>
          </w:p>
        </w:tc>
      </w:tr>
      <w:tr w:rsidR="005B4EF6" w:rsidRPr="005B4EF6" w14:paraId="292F91C1" w14:textId="77777777" w:rsidTr="00796350">
        <w:trPr>
          <w:jc w:val="center"/>
        </w:trPr>
        <w:tc>
          <w:tcPr>
            <w:tcW w:w="732" w:type="pct"/>
          </w:tcPr>
          <w:p w14:paraId="224ABAE6" w14:textId="039516CD" w:rsidR="00EA1D5E" w:rsidRPr="005B4EF6" w:rsidRDefault="00EA1D5E" w:rsidP="00EA1D5E">
            <w:pPr>
              <w:suppressAutoHyphens/>
              <w:ind w:firstLineChars="200" w:firstLine="480"/>
              <w:jc w:val="center"/>
              <w:rPr>
                <w:color w:val="000000" w:themeColor="text1"/>
                <w:lang w:eastAsia="zh-CN"/>
              </w:rPr>
            </w:pPr>
            <w:r w:rsidRPr="005B4EF6">
              <w:rPr>
                <w:rFonts w:hint="eastAsia"/>
                <w:color w:val="000000" w:themeColor="text1"/>
                <w:lang w:eastAsia="zh-CN"/>
              </w:rPr>
              <w:t>G</w:t>
            </w:r>
            <w:r w:rsidRPr="005B4EF6">
              <w:rPr>
                <w:color w:val="000000" w:themeColor="text1"/>
                <w:lang w:eastAsia="zh-CN"/>
              </w:rPr>
              <w:t xml:space="preserve"> </w:t>
            </w:r>
            <w:r w:rsidRPr="005B4EF6">
              <w:rPr>
                <w:rFonts w:hint="eastAsia"/>
                <w:color w:val="000000" w:themeColor="text1"/>
                <w:lang w:eastAsia="zh-CN"/>
              </w:rPr>
              <w:t>vs.</w:t>
            </w:r>
            <w:r w:rsidRPr="005B4EF6">
              <w:rPr>
                <w:color w:val="000000" w:themeColor="text1"/>
                <w:lang w:eastAsia="zh-CN"/>
              </w:rPr>
              <w:t xml:space="preserve"> M</w:t>
            </w:r>
          </w:p>
        </w:tc>
        <w:tc>
          <w:tcPr>
            <w:tcW w:w="760" w:type="pct"/>
          </w:tcPr>
          <w:p w14:paraId="27F0DC0D" w14:textId="0DAC79BC" w:rsidR="00EA1D5E" w:rsidRPr="005B4EF6" w:rsidRDefault="00EA1D5E" w:rsidP="00EA1D5E">
            <w:pPr>
              <w:suppressAutoHyphens/>
              <w:jc w:val="center"/>
              <w:rPr>
                <w:color w:val="000000" w:themeColor="text1"/>
              </w:rPr>
            </w:pPr>
            <w:r w:rsidRPr="005B4EF6">
              <w:rPr>
                <w:rFonts w:hint="eastAsia"/>
                <w:color w:val="000000" w:themeColor="text1"/>
                <w:lang w:eastAsia="zh-CN"/>
              </w:rPr>
              <w:t>—</w:t>
            </w:r>
          </w:p>
        </w:tc>
        <w:tc>
          <w:tcPr>
            <w:tcW w:w="546" w:type="pct"/>
          </w:tcPr>
          <w:p w14:paraId="5E36B809" w14:textId="2CC6C8B6" w:rsidR="00EA1D5E" w:rsidRPr="005B4EF6" w:rsidRDefault="00EA1D5E" w:rsidP="00EA1D5E">
            <w:pPr>
              <w:suppressAutoHyphens/>
              <w:jc w:val="center"/>
              <w:rPr>
                <w:color w:val="000000" w:themeColor="text1"/>
              </w:rPr>
            </w:pPr>
            <w:r w:rsidRPr="005B4EF6">
              <w:rPr>
                <w:rFonts w:hint="eastAsia"/>
                <w:color w:val="000000" w:themeColor="text1"/>
                <w:lang w:eastAsia="zh-CN"/>
              </w:rPr>
              <w:t>—</w:t>
            </w:r>
          </w:p>
        </w:tc>
        <w:tc>
          <w:tcPr>
            <w:tcW w:w="754" w:type="pct"/>
          </w:tcPr>
          <w:p w14:paraId="743F1EE3" w14:textId="6B7FCA76" w:rsidR="00EA1D5E" w:rsidRPr="005B4EF6" w:rsidRDefault="00EA1D5E" w:rsidP="00EA1D5E">
            <w:pPr>
              <w:suppressAutoHyphens/>
              <w:jc w:val="center"/>
              <w:rPr>
                <w:color w:val="000000" w:themeColor="text1"/>
              </w:rPr>
            </w:pPr>
            <w:r w:rsidRPr="005B4EF6">
              <w:rPr>
                <w:color w:val="000000" w:themeColor="text1"/>
              </w:rPr>
              <w:t>1.27 (0.4, 4.52)</w:t>
            </w:r>
          </w:p>
        </w:tc>
        <w:tc>
          <w:tcPr>
            <w:tcW w:w="674" w:type="pct"/>
          </w:tcPr>
          <w:p w14:paraId="3490E0B4" w14:textId="6C027EE4" w:rsidR="00EA1D5E" w:rsidRPr="005B4EF6" w:rsidRDefault="00621D20" w:rsidP="00EA1D5E">
            <w:pPr>
              <w:suppressAutoHyphens/>
              <w:jc w:val="center"/>
              <w:rPr>
                <w:color w:val="000000" w:themeColor="text1"/>
              </w:rPr>
            </w:pPr>
            <w:r w:rsidRPr="005B4EF6">
              <w:rPr>
                <w:rFonts w:hint="eastAsia"/>
                <w:color w:val="000000" w:themeColor="text1"/>
                <w:lang w:eastAsia="zh-CN"/>
              </w:rPr>
              <w:t>Mod</w:t>
            </w:r>
            <w:r w:rsidRPr="005B4EF6">
              <w:rPr>
                <w:color w:val="000000" w:themeColor="text1"/>
                <w:lang w:eastAsia="zh-CN"/>
              </w:rPr>
              <w:t>erate</w:t>
            </w:r>
          </w:p>
        </w:tc>
        <w:tc>
          <w:tcPr>
            <w:tcW w:w="767" w:type="pct"/>
          </w:tcPr>
          <w:p w14:paraId="35092525" w14:textId="5A35778F" w:rsidR="00EA1D5E" w:rsidRPr="005B4EF6" w:rsidRDefault="00EA1D5E" w:rsidP="00EA1D5E">
            <w:pPr>
              <w:suppressAutoHyphens/>
              <w:jc w:val="center"/>
              <w:rPr>
                <w:color w:val="000000" w:themeColor="text1"/>
              </w:rPr>
            </w:pPr>
            <w:r w:rsidRPr="005B4EF6">
              <w:rPr>
                <w:color w:val="000000" w:themeColor="text1"/>
              </w:rPr>
              <w:t>1.27 (0.4, 4.52)</w:t>
            </w:r>
          </w:p>
        </w:tc>
        <w:tc>
          <w:tcPr>
            <w:tcW w:w="767" w:type="pct"/>
          </w:tcPr>
          <w:p w14:paraId="3AE2C86B" w14:textId="36CAF2FB" w:rsidR="00EA1D5E" w:rsidRPr="005B4EF6" w:rsidRDefault="00621D20" w:rsidP="00EA1D5E">
            <w:pPr>
              <w:suppressAutoHyphens/>
              <w:jc w:val="center"/>
              <w:rPr>
                <w:color w:val="000000" w:themeColor="text1"/>
              </w:rPr>
            </w:pPr>
            <w:r w:rsidRPr="005B4EF6">
              <w:rPr>
                <w:rFonts w:hint="eastAsia"/>
                <w:color w:val="000000" w:themeColor="text1"/>
                <w:lang w:eastAsia="zh-CN"/>
              </w:rPr>
              <w:t>Mod</w:t>
            </w:r>
            <w:r w:rsidRPr="005B4EF6">
              <w:rPr>
                <w:color w:val="000000" w:themeColor="text1"/>
                <w:lang w:eastAsia="zh-CN"/>
              </w:rPr>
              <w:t>erate</w:t>
            </w:r>
          </w:p>
        </w:tc>
      </w:tr>
      <w:tr w:rsidR="005B4EF6" w:rsidRPr="005B4EF6" w14:paraId="275FD1C1" w14:textId="77777777" w:rsidTr="00796350">
        <w:trPr>
          <w:jc w:val="center"/>
        </w:trPr>
        <w:tc>
          <w:tcPr>
            <w:tcW w:w="732" w:type="pct"/>
          </w:tcPr>
          <w:p w14:paraId="20F76DA2" w14:textId="1040A279" w:rsidR="00EA1D5E" w:rsidRPr="005B4EF6" w:rsidRDefault="00EA1D5E" w:rsidP="00EA1D5E">
            <w:pPr>
              <w:suppressAutoHyphens/>
              <w:ind w:firstLineChars="200" w:firstLine="480"/>
              <w:jc w:val="center"/>
              <w:rPr>
                <w:color w:val="000000" w:themeColor="text1"/>
                <w:lang w:eastAsia="zh-CN"/>
              </w:rPr>
            </w:pPr>
            <w:r w:rsidRPr="005B4EF6">
              <w:rPr>
                <w:rFonts w:hint="eastAsia"/>
                <w:color w:val="000000" w:themeColor="text1"/>
                <w:lang w:eastAsia="zh-CN"/>
              </w:rPr>
              <w:t>G</w:t>
            </w:r>
            <w:r w:rsidRPr="005B4EF6">
              <w:rPr>
                <w:color w:val="000000" w:themeColor="text1"/>
                <w:lang w:eastAsia="zh-CN"/>
              </w:rPr>
              <w:t xml:space="preserve"> </w:t>
            </w:r>
            <w:r w:rsidRPr="005B4EF6">
              <w:rPr>
                <w:rFonts w:hint="eastAsia"/>
                <w:color w:val="000000" w:themeColor="text1"/>
                <w:lang w:eastAsia="zh-CN"/>
              </w:rPr>
              <w:t>vs.</w:t>
            </w:r>
            <w:r w:rsidRPr="005B4EF6">
              <w:rPr>
                <w:color w:val="000000" w:themeColor="text1"/>
                <w:lang w:eastAsia="zh-CN"/>
              </w:rPr>
              <w:t xml:space="preserve"> U</w:t>
            </w:r>
          </w:p>
        </w:tc>
        <w:tc>
          <w:tcPr>
            <w:tcW w:w="760" w:type="pct"/>
          </w:tcPr>
          <w:p w14:paraId="4F35B57E" w14:textId="610EB66C" w:rsidR="00EA1D5E" w:rsidRPr="005B4EF6" w:rsidRDefault="00EA1D5E" w:rsidP="00EA1D5E">
            <w:pPr>
              <w:suppressAutoHyphens/>
              <w:jc w:val="center"/>
              <w:rPr>
                <w:color w:val="000000" w:themeColor="text1"/>
              </w:rPr>
            </w:pPr>
            <w:r w:rsidRPr="005B4EF6">
              <w:rPr>
                <w:rFonts w:hint="eastAsia"/>
                <w:color w:val="000000" w:themeColor="text1"/>
                <w:lang w:eastAsia="zh-CN"/>
              </w:rPr>
              <w:t>—</w:t>
            </w:r>
          </w:p>
        </w:tc>
        <w:tc>
          <w:tcPr>
            <w:tcW w:w="546" w:type="pct"/>
          </w:tcPr>
          <w:p w14:paraId="5A809437" w14:textId="0C7931F1" w:rsidR="00EA1D5E" w:rsidRPr="005B4EF6" w:rsidRDefault="00EA1D5E" w:rsidP="00EA1D5E">
            <w:pPr>
              <w:suppressAutoHyphens/>
              <w:jc w:val="center"/>
              <w:rPr>
                <w:color w:val="000000" w:themeColor="text1"/>
              </w:rPr>
            </w:pPr>
            <w:r w:rsidRPr="005B4EF6">
              <w:rPr>
                <w:rFonts w:hint="eastAsia"/>
                <w:color w:val="000000" w:themeColor="text1"/>
                <w:lang w:eastAsia="zh-CN"/>
              </w:rPr>
              <w:t>—</w:t>
            </w:r>
          </w:p>
        </w:tc>
        <w:tc>
          <w:tcPr>
            <w:tcW w:w="754" w:type="pct"/>
          </w:tcPr>
          <w:p w14:paraId="11C2DBF9" w14:textId="208712B8" w:rsidR="00EA1D5E" w:rsidRPr="005B4EF6" w:rsidRDefault="00EA1D5E" w:rsidP="00EA1D5E">
            <w:pPr>
              <w:suppressAutoHyphens/>
              <w:jc w:val="center"/>
              <w:rPr>
                <w:color w:val="000000" w:themeColor="text1"/>
              </w:rPr>
            </w:pPr>
            <w:r w:rsidRPr="005B4EF6">
              <w:rPr>
                <w:color w:val="000000" w:themeColor="text1"/>
              </w:rPr>
              <w:t>0.9 (0.28, 3.15)</w:t>
            </w:r>
          </w:p>
        </w:tc>
        <w:tc>
          <w:tcPr>
            <w:tcW w:w="674" w:type="pct"/>
          </w:tcPr>
          <w:p w14:paraId="7B7D98B3" w14:textId="22D84E4B" w:rsidR="00EA1D5E" w:rsidRPr="005B4EF6" w:rsidRDefault="00621D20" w:rsidP="00EA1D5E">
            <w:pPr>
              <w:suppressAutoHyphens/>
              <w:jc w:val="center"/>
              <w:rPr>
                <w:color w:val="000000" w:themeColor="text1"/>
              </w:rPr>
            </w:pPr>
            <w:r w:rsidRPr="005B4EF6">
              <w:rPr>
                <w:rFonts w:hint="eastAsia"/>
                <w:color w:val="000000" w:themeColor="text1"/>
                <w:lang w:eastAsia="zh-CN"/>
              </w:rPr>
              <w:t>Mod</w:t>
            </w:r>
            <w:r w:rsidRPr="005B4EF6">
              <w:rPr>
                <w:color w:val="000000" w:themeColor="text1"/>
                <w:lang w:eastAsia="zh-CN"/>
              </w:rPr>
              <w:t>erate</w:t>
            </w:r>
          </w:p>
        </w:tc>
        <w:tc>
          <w:tcPr>
            <w:tcW w:w="767" w:type="pct"/>
          </w:tcPr>
          <w:p w14:paraId="1C58028A" w14:textId="235112B2" w:rsidR="00EA1D5E" w:rsidRPr="005B4EF6" w:rsidRDefault="00EA1D5E" w:rsidP="00EA1D5E">
            <w:pPr>
              <w:suppressAutoHyphens/>
              <w:jc w:val="center"/>
              <w:rPr>
                <w:color w:val="000000" w:themeColor="text1"/>
              </w:rPr>
            </w:pPr>
            <w:r w:rsidRPr="005B4EF6">
              <w:rPr>
                <w:color w:val="000000" w:themeColor="text1"/>
              </w:rPr>
              <w:t>0.9 (0.28, 3.15)</w:t>
            </w:r>
          </w:p>
        </w:tc>
        <w:tc>
          <w:tcPr>
            <w:tcW w:w="767" w:type="pct"/>
          </w:tcPr>
          <w:p w14:paraId="7766372E" w14:textId="5F40552E" w:rsidR="00EA1D5E" w:rsidRPr="005B4EF6" w:rsidRDefault="00621D20" w:rsidP="00EA1D5E">
            <w:pPr>
              <w:suppressAutoHyphens/>
              <w:jc w:val="center"/>
              <w:rPr>
                <w:color w:val="000000" w:themeColor="text1"/>
              </w:rPr>
            </w:pPr>
            <w:r w:rsidRPr="005B4EF6">
              <w:rPr>
                <w:rFonts w:hint="eastAsia"/>
                <w:color w:val="000000" w:themeColor="text1"/>
                <w:lang w:eastAsia="zh-CN"/>
              </w:rPr>
              <w:t>Mod</w:t>
            </w:r>
            <w:r w:rsidRPr="005B4EF6">
              <w:rPr>
                <w:color w:val="000000" w:themeColor="text1"/>
                <w:lang w:eastAsia="zh-CN"/>
              </w:rPr>
              <w:t>erate</w:t>
            </w:r>
          </w:p>
        </w:tc>
      </w:tr>
      <w:tr w:rsidR="005B4EF6" w:rsidRPr="005B4EF6" w14:paraId="5E2D7863" w14:textId="77777777" w:rsidTr="00796350">
        <w:trPr>
          <w:jc w:val="center"/>
        </w:trPr>
        <w:tc>
          <w:tcPr>
            <w:tcW w:w="732" w:type="pct"/>
          </w:tcPr>
          <w:p w14:paraId="21FE9E46" w14:textId="32F4D2F7" w:rsidR="00EA1D5E" w:rsidRPr="005B4EF6" w:rsidRDefault="00EA1D5E" w:rsidP="00EA1D5E">
            <w:pPr>
              <w:suppressAutoHyphens/>
              <w:ind w:firstLineChars="200" w:firstLine="480"/>
              <w:jc w:val="center"/>
              <w:rPr>
                <w:color w:val="000000" w:themeColor="text1"/>
                <w:lang w:eastAsia="zh-CN"/>
              </w:rPr>
            </w:pPr>
            <w:r w:rsidRPr="005B4EF6">
              <w:rPr>
                <w:rFonts w:hint="eastAsia"/>
                <w:color w:val="000000" w:themeColor="text1"/>
                <w:lang w:eastAsia="zh-CN"/>
              </w:rPr>
              <w:t>G</w:t>
            </w:r>
            <w:r w:rsidRPr="005B4EF6">
              <w:rPr>
                <w:color w:val="000000" w:themeColor="text1"/>
                <w:lang w:eastAsia="zh-CN"/>
              </w:rPr>
              <w:t xml:space="preserve"> </w:t>
            </w:r>
            <w:r w:rsidRPr="005B4EF6">
              <w:rPr>
                <w:rFonts w:hint="eastAsia"/>
                <w:color w:val="000000" w:themeColor="text1"/>
                <w:lang w:eastAsia="zh-CN"/>
              </w:rPr>
              <w:t>vs.</w:t>
            </w:r>
            <w:r w:rsidRPr="005B4EF6">
              <w:rPr>
                <w:color w:val="000000" w:themeColor="text1"/>
                <w:lang w:eastAsia="zh-CN"/>
              </w:rPr>
              <w:t xml:space="preserve"> N</w:t>
            </w:r>
          </w:p>
        </w:tc>
        <w:tc>
          <w:tcPr>
            <w:tcW w:w="760" w:type="pct"/>
          </w:tcPr>
          <w:p w14:paraId="400AB002" w14:textId="207DA2D3" w:rsidR="00EA1D5E" w:rsidRPr="005B4EF6" w:rsidRDefault="00EA1D5E" w:rsidP="00EA1D5E">
            <w:pPr>
              <w:suppressAutoHyphens/>
              <w:jc w:val="center"/>
              <w:rPr>
                <w:color w:val="000000" w:themeColor="text1"/>
              </w:rPr>
            </w:pPr>
            <w:r w:rsidRPr="005B4EF6">
              <w:rPr>
                <w:rFonts w:hint="eastAsia"/>
                <w:color w:val="000000" w:themeColor="text1"/>
                <w:lang w:eastAsia="zh-CN"/>
              </w:rPr>
              <w:t>—</w:t>
            </w:r>
          </w:p>
        </w:tc>
        <w:tc>
          <w:tcPr>
            <w:tcW w:w="546" w:type="pct"/>
          </w:tcPr>
          <w:p w14:paraId="750F08A0" w14:textId="0EDC3BF1" w:rsidR="00EA1D5E" w:rsidRPr="005B4EF6" w:rsidRDefault="00EA1D5E" w:rsidP="00EA1D5E">
            <w:pPr>
              <w:suppressAutoHyphens/>
              <w:jc w:val="center"/>
              <w:rPr>
                <w:color w:val="000000" w:themeColor="text1"/>
              </w:rPr>
            </w:pPr>
            <w:r w:rsidRPr="005B4EF6">
              <w:rPr>
                <w:rFonts w:hint="eastAsia"/>
                <w:color w:val="000000" w:themeColor="text1"/>
                <w:lang w:eastAsia="zh-CN"/>
              </w:rPr>
              <w:t>—</w:t>
            </w:r>
          </w:p>
        </w:tc>
        <w:tc>
          <w:tcPr>
            <w:tcW w:w="754" w:type="pct"/>
          </w:tcPr>
          <w:p w14:paraId="5CCAE267" w14:textId="78E5EE70" w:rsidR="00EA1D5E" w:rsidRPr="005B4EF6" w:rsidRDefault="00EA1D5E" w:rsidP="00EA1D5E">
            <w:pPr>
              <w:suppressAutoHyphens/>
              <w:jc w:val="center"/>
              <w:rPr>
                <w:color w:val="000000" w:themeColor="text1"/>
              </w:rPr>
            </w:pPr>
            <w:r w:rsidRPr="005B4EF6">
              <w:rPr>
                <w:color w:val="000000" w:themeColor="text1"/>
              </w:rPr>
              <w:t>1.62 (0.49, 6.01)</w:t>
            </w:r>
          </w:p>
        </w:tc>
        <w:tc>
          <w:tcPr>
            <w:tcW w:w="674" w:type="pct"/>
          </w:tcPr>
          <w:p w14:paraId="6E5C620E" w14:textId="4210BFEB" w:rsidR="00EA1D5E" w:rsidRPr="005B4EF6" w:rsidRDefault="00621D20" w:rsidP="00EA1D5E">
            <w:pPr>
              <w:suppressAutoHyphens/>
              <w:jc w:val="center"/>
              <w:rPr>
                <w:color w:val="000000" w:themeColor="text1"/>
              </w:rPr>
            </w:pPr>
            <w:r w:rsidRPr="005B4EF6">
              <w:rPr>
                <w:rFonts w:hint="eastAsia"/>
                <w:color w:val="000000" w:themeColor="text1"/>
                <w:lang w:eastAsia="zh-CN"/>
              </w:rPr>
              <w:t>Mod</w:t>
            </w:r>
            <w:r w:rsidRPr="005B4EF6">
              <w:rPr>
                <w:color w:val="000000" w:themeColor="text1"/>
                <w:lang w:eastAsia="zh-CN"/>
              </w:rPr>
              <w:t>erate</w:t>
            </w:r>
          </w:p>
        </w:tc>
        <w:tc>
          <w:tcPr>
            <w:tcW w:w="767" w:type="pct"/>
          </w:tcPr>
          <w:p w14:paraId="692AAEB7" w14:textId="26A82244" w:rsidR="00EA1D5E" w:rsidRPr="005B4EF6" w:rsidRDefault="00EA1D5E" w:rsidP="00EA1D5E">
            <w:pPr>
              <w:suppressAutoHyphens/>
              <w:jc w:val="center"/>
              <w:rPr>
                <w:color w:val="000000" w:themeColor="text1"/>
              </w:rPr>
            </w:pPr>
            <w:r w:rsidRPr="005B4EF6">
              <w:rPr>
                <w:color w:val="000000" w:themeColor="text1"/>
              </w:rPr>
              <w:t>1.62 (0.49, 6.01)</w:t>
            </w:r>
          </w:p>
        </w:tc>
        <w:tc>
          <w:tcPr>
            <w:tcW w:w="767" w:type="pct"/>
          </w:tcPr>
          <w:p w14:paraId="257D9798" w14:textId="179F7E07" w:rsidR="00EA1D5E" w:rsidRPr="005B4EF6" w:rsidRDefault="00621D20" w:rsidP="00EA1D5E">
            <w:pPr>
              <w:suppressAutoHyphens/>
              <w:jc w:val="center"/>
              <w:rPr>
                <w:color w:val="000000" w:themeColor="text1"/>
              </w:rPr>
            </w:pPr>
            <w:r w:rsidRPr="005B4EF6">
              <w:rPr>
                <w:rFonts w:hint="eastAsia"/>
                <w:color w:val="000000" w:themeColor="text1"/>
                <w:lang w:eastAsia="zh-CN"/>
              </w:rPr>
              <w:t>Mod</w:t>
            </w:r>
            <w:r w:rsidRPr="005B4EF6">
              <w:rPr>
                <w:color w:val="000000" w:themeColor="text1"/>
                <w:lang w:eastAsia="zh-CN"/>
              </w:rPr>
              <w:t>erate</w:t>
            </w:r>
          </w:p>
        </w:tc>
      </w:tr>
      <w:tr w:rsidR="005B4EF6" w:rsidRPr="005B4EF6" w14:paraId="4007DFA8" w14:textId="77777777" w:rsidTr="00796350">
        <w:trPr>
          <w:jc w:val="center"/>
        </w:trPr>
        <w:tc>
          <w:tcPr>
            <w:tcW w:w="732" w:type="pct"/>
          </w:tcPr>
          <w:p w14:paraId="11704376" w14:textId="57E1FA6D" w:rsidR="00EA1D5E" w:rsidRPr="005B4EF6" w:rsidRDefault="00EA1D5E" w:rsidP="00EA1D5E">
            <w:pPr>
              <w:suppressAutoHyphens/>
              <w:ind w:firstLineChars="200" w:firstLine="480"/>
              <w:jc w:val="center"/>
              <w:rPr>
                <w:color w:val="000000" w:themeColor="text1"/>
                <w:lang w:eastAsia="zh-CN"/>
              </w:rPr>
            </w:pPr>
            <w:r w:rsidRPr="005B4EF6">
              <w:rPr>
                <w:color w:val="000000" w:themeColor="text1"/>
                <w:lang w:eastAsia="zh-CN"/>
              </w:rPr>
              <w:t xml:space="preserve">K </w:t>
            </w:r>
            <w:r w:rsidRPr="005B4EF6">
              <w:rPr>
                <w:rFonts w:hint="eastAsia"/>
                <w:color w:val="000000" w:themeColor="text1"/>
                <w:lang w:eastAsia="zh-CN"/>
              </w:rPr>
              <w:t>vs.</w:t>
            </w:r>
            <w:r w:rsidRPr="005B4EF6">
              <w:rPr>
                <w:color w:val="000000" w:themeColor="text1"/>
                <w:lang w:eastAsia="zh-CN"/>
              </w:rPr>
              <w:t xml:space="preserve"> L</w:t>
            </w:r>
          </w:p>
        </w:tc>
        <w:tc>
          <w:tcPr>
            <w:tcW w:w="760" w:type="pct"/>
          </w:tcPr>
          <w:p w14:paraId="1AD8C303" w14:textId="31F44460" w:rsidR="00EA1D5E" w:rsidRPr="005B4EF6" w:rsidRDefault="00EA1D5E" w:rsidP="00EA1D5E">
            <w:pPr>
              <w:suppressAutoHyphens/>
              <w:jc w:val="center"/>
              <w:rPr>
                <w:color w:val="000000" w:themeColor="text1"/>
              </w:rPr>
            </w:pPr>
            <w:r w:rsidRPr="005B4EF6">
              <w:rPr>
                <w:rFonts w:hint="eastAsia"/>
                <w:color w:val="000000" w:themeColor="text1"/>
                <w:lang w:eastAsia="zh-CN"/>
              </w:rPr>
              <w:t>—</w:t>
            </w:r>
          </w:p>
        </w:tc>
        <w:tc>
          <w:tcPr>
            <w:tcW w:w="546" w:type="pct"/>
          </w:tcPr>
          <w:p w14:paraId="08BE05F6" w14:textId="02EFD6B8" w:rsidR="00EA1D5E" w:rsidRPr="005B4EF6" w:rsidRDefault="00EA1D5E" w:rsidP="00EA1D5E">
            <w:pPr>
              <w:suppressAutoHyphens/>
              <w:jc w:val="center"/>
              <w:rPr>
                <w:color w:val="000000" w:themeColor="text1"/>
              </w:rPr>
            </w:pPr>
            <w:r w:rsidRPr="005B4EF6">
              <w:rPr>
                <w:rFonts w:hint="eastAsia"/>
                <w:color w:val="000000" w:themeColor="text1"/>
                <w:lang w:eastAsia="zh-CN"/>
              </w:rPr>
              <w:t>—</w:t>
            </w:r>
          </w:p>
        </w:tc>
        <w:tc>
          <w:tcPr>
            <w:tcW w:w="754" w:type="pct"/>
          </w:tcPr>
          <w:p w14:paraId="7CF766DC" w14:textId="27F93779" w:rsidR="00EA1D5E" w:rsidRPr="005B4EF6" w:rsidRDefault="00EA1D5E" w:rsidP="00EA1D5E">
            <w:pPr>
              <w:suppressAutoHyphens/>
              <w:jc w:val="center"/>
              <w:rPr>
                <w:color w:val="000000" w:themeColor="text1"/>
              </w:rPr>
            </w:pPr>
            <w:r w:rsidRPr="005B4EF6">
              <w:rPr>
                <w:color w:val="000000" w:themeColor="text1"/>
              </w:rPr>
              <w:t>1.37 (0.63, 2.88)</w:t>
            </w:r>
          </w:p>
        </w:tc>
        <w:tc>
          <w:tcPr>
            <w:tcW w:w="674" w:type="pct"/>
          </w:tcPr>
          <w:p w14:paraId="3A32047A" w14:textId="73704D3E" w:rsidR="00EA1D5E" w:rsidRPr="005B4EF6" w:rsidRDefault="009D6F68" w:rsidP="00EA1D5E">
            <w:pPr>
              <w:suppressAutoHyphens/>
              <w:jc w:val="center"/>
              <w:rPr>
                <w:color w:val="000000" w:themeColor="text1"/>
              </w:rPr>
            </w:pPr>
            <w:r w:rsidRPr="005B4EF6">
              <w:rPr>
                <w:rFonts w:hint="eastAsia"/>
                <w:color w:val="000000" w:themeColor="text1"/>
                <w:lang w:eastAsia="zh-CN"/>
              </w:rPr>
              <w:t>Moderate</w:t>
            </w:r>
          </w:p>
        </w:tc>
        <w:tc>
          <w:tcPr>
            <w:tcW w:w="767" w:type="pct"/>
          </w:tcPr>
          <w:p w14:paraId="2BE28E38" w14:textId="39828703" w:rsidR="00EA1D5E" w:rsidRPr="005B4EF6" w:rsidRDefault="00EA1D5E" w:rsidP="00EA1D5E">
            <w:pPr>
              <w:suppressAutoHyphens/>
              <w:jc w:val="center"/>
              <w:rPr>
                <w:color w:val="000000" w:themeColor="text1"/>
              </w:rPr>
            </w:pPr>
            <w:r w:rsidRPr="005B4EF6">
              <w:rPr>
                <w:color w:val="000000" w:themeColor="text1"/>
              </w:rPr>
              <w:t>1.37 (0.63, 2.88)</w:t>
            </w:r>
          </w:p>
        </w:tc>
        <w:tc>
          <w:tcPr>
            <w:tcW w:w="767" w:type="pct"/>
          </w:tcPr>
          <w:p w14:paraId="2D76C247" w14:textId="36504BBE" w:rsidR="00EA1D5E" w:rsidRPr="005B4EF6" w:rsidRDefault="009D6F68" w:rsidP="00EA1D5E">
            <w:pPr>
              <w:suppressAutoHyphens/>
              <w:jc w:val="center"/>
              <w:rPr>
                <w:color w:val="000000" w:themeColor="text1"/>
              </w:rPr>
            </w:pPr>
            <w:r w:rsidRPr="005B4EF6">
              <w:rPr>
                <w:rFonts w:hint="eastAsia"/>
                <w:color w:val="000000" w:themeColor="text1"/>
                <w:lang w:eastAsia="zh-CN"/>
              </w:rPr>
              <w:t>Moderate</w:t>
            </w:r>
          </w:p>
        </w:tc>
      </w:tr>
      <w:tr w:rsidR="005B4EF6" w:rsidRPr="005B4EF6" w14:paraId="2D33D1E0" w14:textId="77777777" w:rsidTr="00796350">
        <w:trPr>
          <w:jc w:val="center"/>
        </w:trPr>
        <w:tc>
          <w:tcPr>
            <w:tcW w:w="732" w:type="pct"/>
          </w:tcPr>
          <w:p w14:paraId="091BFCE9" w14:textId="3BB64A53" w:rsidR="00EA1D5E" w:rsidRPr="005B4EF6" w:rsidRDefault="00EA1D5E" w:rsidP="00EA1D5E">
            <w:pPr>
              <w:suppressAutoHyphens/>
              <w:ind w:firstLineChars="200" w:firstLine="480"/>
              <w:jc w:val="center"/>
              <w:rPr>
                <w:color w:val="000000" w:themeColor="text1"/>
                <w:lang w:eastAsia="zh-CN"/>
              </w:rPr>
            </w:pPr>
            <w:r w:rsidRPr="005B4EF6">
              <w:rPr>
                <w:color w:val="000000" w:themeColor="text1"/>
                <w:lang w:eastAsia="zh-CN"/>
              </w:rPr>
              <w:t xml:space="preserve">K </w:t>
            </w:r>
            <w:r w:rsidRPr="005B4EF6">
              <w:rPr>
                <w:rFonts w:hint="eastAsia"/>
                <w:color w:val="000000" w:themeColor="text1"/>
                <w:lang w:eastAsia="zh-CN"/>
              </w:rPr>
              <w:t>vs.</w:t>
            </w:r>
            <w:r w:rsidRPr="005B4EF6">
              <w:rPr>
                <w:color w:val="000000" w:themeColor="text1"/>
                <w:lang w:eastAsia="zh-CN"/>
              </w:rPr>
              <w:t xml:space="preserve"> M</w:t>
            </w:r>
          </w:p>
        </w:tc>
        <w:tc>
          <w:tcPr>
            <w:tcW w:w="760" w:type="pct"/>
          </w:tcPr>
          <w:p w14:paraId="11C2380F" w14:textId="460CFB07" w:rsidR="00EA1D5E" w:rsidRPr="005B4EF6" w:rsidRDefault="00EA1D5E" w:rsidP="00EA1D5E">
            <w:pPr>
              <w:suppressAutoHyphens/>
              <w:jc w:val="center"/>
              <w:rPr>
                <w:color w:val="000000" w:themeColor="text1"/>
              </w:rPr>
            </w:pPr>
            <w:r w:rsidRPr="005B4EF6">
              <w:rPr>
                <w:rFonts w:hint="eastAsia"/>
                <w:color w:val="000000" w:themeColor="text1"/>
                <w:lang w:eastAsia="zh-CN"/>
              </w:rPr>
              <w:t>—</w:t>
            </w:r>
          </w:p>
        </w:tc>
        <w:tc>
          <w:tcPr>
            <w:tcW w:w="546" w:type="pct"/>
          </w:tcPr>
          <w:p w14:paraId="62ED60E1" w14:textId="7B071F7F" w:rsidR="00EA1D5E" w:rsidRPr="005B4EF6" w:rsidRDefault="00EA1D5E" w:rsidP="00EA1D5E">
            <w:pPr>
              <w:suppressAutoHyphens/>
              <w:jc w:val="center"/>
              <w:rPr>
                <w:color w:val="000000" w:themeColor="text1"/>
              </w:rPr>
            </w:pPr>
            <w:r w:rsidRPr="005B4EF6">
              <w:rPr>
                <w:rFonts w:hint="eastAsia"/>
                <w:color w:val="000000" w:themeColor="text1"/>
                <w:lang w:eastAsia="zh-CN"/>
              </w:rPr>
              <w:t>—</w:t>
            </w:r>
          </w:p>
        </w:tc>
        <w:tc>
          <w:tcPr>
            <w:tcW w:w="754" w:type="pct"/>
          </w:tcPr>
          <w:p w14:paraId="47AA71E0" w14:textId="1ED1EF4E" w:rsidR="00EA1D5E" w:rsidRPr="005B4EF6" w:rsidRDefault="00EA1D5E" w:rsidP="00EA1D5E">
            <w:pPr>
              <w:suppressAutoHyphens/>
              <w:jc w:val="center"/>
              <w:rPr>
                <w:color w:val="000000" w:themeColor="text1"/>
              </w:rPr>
            </w:pPr>
            <w:r w:rsidRPr="005B4EF6">
              <w:rPr>
                <w:color w:val="000000" w:themeColor="text1"/>
              </w:rPr>
              <w:t>1.36 (0.76, 2.39)</w:t>
            </w:r>
          </w:p>
        </w:tc>
        <w:tc>
          <w:tcPr>
            <w:tcW w:w="674" w:type="pct"/>
          </w:tcPr>
          <w:p w14:paraId="70DF8BEB" w14:textId="2E06248E" w:rsidR="00EA1D5E" w:rsidRPr="005B4EF6" w:rsidRDefault="00A94311" w:rsidP="00EA1D5E">
            <w:pPr>
              <w:suppressAutoHyphens/>
              <w:jc w:val="center"/>
              <w:rPr>
                <w:color w:val="000000" w:themeColor="text1"/>
              </w:rPr>
            </w:pPr>
            <w:r w:rsidRPr="005B4EF6">
              <w:rPr>
                <w:rFonts w:hint="eastAsia"/>
                <w:color w:val="000000" w:themeColor="text1"/>
                <w:lang w:eastAsia="zh-CN"/>
              </w:rPr>
              <w:t>Mod</w:t>
            </w:r>
            <w:r w:rsidRPr="005B4EF6">
              <w:rPr>
                <w:color w:val="000000" w:themeColor="text1"/>
                <w:lang w:eastAsia="zh-CN"/>
              </w:rPr>
              <w:t>erate</w:t>
            </w:r>
          </w:p>
        </w:tc>
        <w:tc>
          <w:tcPr>
            <w:tcW w:w="767" w:type="pct"/>
          </w:tcPr>
          <w:p w14:paraId="4B07A5A4" w14:textId="379761C3" w:rsidR="00EA1D5E" w:rsidRPr="005B4EF6" w:rsidRDefault="00EA1D5E" w:rsidP="00EA1D5E">
            <w:pPr>
              <w:suppressAutoHyphens/>
              <w:jc w:val="center"/>
              <w:rPr>
                <w:color w:val="000000" w:themeColor="text1"/>
              </w:rPr>
            </w:pPr>
            <w:r w:rsidRPr="005B4EF6">
              <w:rPr>
                <w:color w:val="000000" w:themeColor="text1"/>
              </w:rPr>
              <w:t>1.36 (0.76, 2.39)</w:t>
            </w:r>
          </w:p>
        </w:tc>
        <w:tc>
          <w:tcPr>
            <w:tcW w:w="767" w:type="pct"/>
          </w:tcPr>
          <w:p w14:paraId="7F6A5460" w14:textId="3CB53679" w:rsidR="00EA1D5E" w:rsidRPr="005B4EF6" w:rsidRDefault="00A94311" w:rsidP="00EA1D5E">
            <w:pPr>
              <w:suppressAutoHyphens/>
              <w:jc w:val="center"/>
              <w:rPr>
                <w:color w:val="000000" w:themeColor="text1"/>
              </w:rPr>
            </w:pPr>
            <w:r w:rsidRPr="005B4EF6">
              <w:rPr>
                <w:rFonts w:hint="eastAsia"/>
                <w:color w:val="000000" w:themeColor="text1"/>
                <w:lang w:eastAsia="zh-CN"/>
              </w:rPr>
              <w:t>Mod</w:t>
            </w:r>
            <w:r w:rsidRPr="005B4EF6">
              <w:rPr>
                <w:color w:val="000000" w:themeColor="text1"/>
                <w:lang w:eastAsia="zh-CN"/>
              </w:rPr>
              <w:t>erate</w:t>
            </w:r>
          </w:p>
        </w:tc>
      </w:tr>
      <w:tr w:rsidR="005B4EF6" w:rsidRPr="005B4EF6" w14:paraId="79EFAEF4" w14:textId="77777777" w:rsidTr="00796350">
        <w:trPr>
          <w:jc w:val="center"/>
        </w:trPr>
        <w:tc>
          <w:tcPr>
            <w:tcW w:w="732" w:type="pct"/>
          </w:tcPr>
          <w:p w14:paraId="3807408A" w14:textId="5635FB98" w:rsidR="00EA1D5E" w:rsidRPr="005B4EF6" w:rsidRDefault="00EA1D5E" w:rsidP="00EA1D5E">
            <w:pPr>
              <w:suppressAutoHyphens/>
              <w:ind w:firstLineChars="200" w:firstLine="480"/>
              <w:jc w:val="center"/>
              <w:rPr>
                <w:color w:val="000000" w:themeColor="text1"/>
                <w:lang w:eastAsia="zh-CN"/>
              </w:rPr>
            </w:pPr>
            <w:r w:rsidRPr="005B4EF6">
              <w:rPr>
                <w:color w:val="000000" w:themeColor="text1"/>
                <w:lang w:eastAsia="zh-CN"/>
              </w:rPr>
              <w:t xml:space="preserve">K </w:t>
            </w:r>
            <w:r w:rsidRPr="005B4EF6">
              <w:rPr>
                <w:rFonts w:hint="eastAsia"/>
                <w:color w:val="000000" w:themeColor="text1"/>
                <w:lang w:eastAsia="zh-CN"/>
              </w:rPr>
              <w:t>vs.</w:t>
            </w:r>
            <w:r w:rsidRPr="005B4EF6">
              <w:rPr>
                <w:color w:val="000000" w:themeColor="text1"/>
                <w:lang w:eastAsia="zh-CN"/>
              </w:rPr>
              <w:t xml:space="preserve"> U</w:t>
            </w:r>
          </w:p>
        </w:tc>
        <w:tc>
          <w:tcPr>
            <w:tcW w:w="760" w:type="pct"/>
          </w:tcPr>
          <w:p w14:paraId="0943B086" w14:textId="5B5047D1" w:rsidR="00EA1D5E" w:rsidRPr="005B4EF6" w:rsidRDefault="00EA1D5E" w:rsidP="00EA1D5E">
            <w:pPr>
              <w:suppressAutoHyphens/>
              <w:jc w:val="center"/>
              <w:rPr>
                <w:color w:val="000000" w:themeColor="text1"/>
              </w:rPr>
            </w:pPr>
            <w:r w:rsidRPr="005B4EF6">
              <w:rPr>
                <w:rFonts w:hint="eastAsia"/>
                <w:color w:val="000000" w:themeColor="text1"/>
                <w:lang w:eastAsia="zh-CN"/>
              </w:rPr>
              <w:t>—</w:t>
            </w:r>
          </w:p>
        </w:tc>
        <w:tc>
          <w:tcPr>
            <w:tcW w:w="546" w:type="pct"/>
          </w:tcPr>
          <w:p w14:paraId="04D7B59D" w14:textId="31E0005B" w:rsidR="00EA1D5E" w:rsidRPr="005B4EF6" w:rsidRDefault="00EA1D5E" w:rsidP="00EA1D5E">
            <w:pPr>
              <w:suppressAutoHyphens/>
              <w:jc w:val="center"/>
              <w:rPr>
                <w:color w:val="000000" w:themeColor="text1"/>
              </w:rPr>
            </w:pPr>
            <w:r w:rsidRPr="005B4EF6">
              <w:rPr>
                <w:rFonts w:hint="eastAsia"/>
                <w:color w:val="000000" w:themeColor="text1"/>
                <w:lang w:eastAsia="zh-CN"/>
              </w:rPr>
              <w:t>—</w:t>
            </w:r>
          </w:p>
        </w:tc>
        <w:tc>
          <w:tcPr>
            <w:tcW w:w="754" w:type="pct"/>
          </w:tcPr>
          <w:p w14:paraId="625EEC99" w14:textId="76D64EB6" w:rsidR="00EA1D5E" w:rsidRPr="005B4EF6" w:rsidRDefault="00EA1D5E" w:rsidP="00EA1D5E">
            <w:pPr>
              <w:suppressAutoHyphens/>
              <w:jc w:val="center"/>
              <w:rPr>
                <w:color w:val="000000" w:themeColor="text1"/>
              </w:rPr>
            </w:pPr>
            <w:r w:rsidRPr="005B4EF6">
              <w:rPr>
                <w:color w:val="000000" w:themeColor="text1"/>
              </w:rPr>
              <w:t>0.95 (0.54, 1.62)</w:t>
            </w:r>
          </w:p>
        </w:tc>
        <w:tc>
          <w:tcPr>
            <w:tcW w:w="674" w:type="pct"/>
          </w:tcPr>
          <w:p w14:paraId="6EA79BFF" w14:textId="0EF7A676" w:rsidR="00EA1D5E" w:rsidRPr="005B4EF6" w:rsidRDefault="00A94311" w:rsidP="00EA1D5E">
            <w:pPr>
              <w:suppressAutoHyphens/>
              <w:jc w:val="center"/>
              <w:rPr>
                <w:color w:val="000000" w:themeColor="text1"/>
              </w:rPr>
            </w:pPr>
            <w:r w:rsidRPr="005B4EF6">
              <w:rPr>
                <w:rFonts w:hint="eastAsia"/>
                <w:color w:val="000000" w:themeColor="text1"/>
                <w:lang w:eastAsia="zh-CN"/>
              </w:rPr>
              <w:t>Mod</w:t>
            </w:r>
            <w:r w:rsidRPr="005B4EF6">
              <w:rPr>
                <w:color w:val="000000" w:themeColor="text1"/>
                <w:lang w:eastAsia="zh-CN"/>
              </w:rPr>
              <w:t>erate</w:t>
            </w:r>
          </w:p>
        </w:tc>
        <w:tc>
          <w:tcPr>
            <w:tcW w:w="767" w:type="pct"/>
          </w:tcPr>
          <w:p w14:paraId="2F186D7D" w14:textId="4ABB3698" w:rsidR="00EA1D5E" w:rsidRPr="005B4EF6" w:rsidRDefault="00EA1D5E" w:rsidP="00EA1D5E">
            <w:pPr>
              <w:suppressAutoHyphens/>
              <w:jc w:val="center"/>
              <w:rPr>
                <w:color w:val="000000" w:themeColor="text1"/>
              </w:rPr>
            </w:pPr>
            <w:r w:rsidRPr="005B4EF6">
              <w:rPr>
                <w:color w:val="000000" w:themeColor="text1"/>
              </w:rPr>
              <w:t>0.95 (0.54, 1.62)</w:t>
            </w:r>
          </w:p>
        </w:tc>
        <w:tc>
          <w:tcPr>
            <w:tcW w:w="767" w:type="pct"/>
          </w:tcPr>
          <w:p w14:paraId="572D24F5" w14:textId="4DB9C2ED" w:rsidR="00EA1D5E" w:rsidRPr="005B4EF6" w:rsidRDefault="00A94311" w:rsidP="00EA1D5E">
            <w:pPr>
              <w:suppressAutoHyphens/>
              <w:jc w:val="center"/>
              <w:rPr>
                <w:color w:val="000000" w:themeColor="text1"/>
              </w:rPr>
            </w:pPr>
            <w:r w:rsidRPr="005B4EF6">
              <w:rPr>
                <w:rFonts w:hint="eastAsia"/>
                <w:color w:val="000000" w:themeColor="text1"/>
                <w:lang w:eastAsia="zh-CN"/>
              </w:rPr>
              <w:t>Mod</w:t>
            </w:r>
            <w:r w:rsidRPr="005B4EF6">
              <w:rPr>
                <w:color w:val="000000" w:themeColor="text1"/>
                <w:lang w:eastAsia="zh-CN"/>
              </w:rPr>
              <w:t>erate</w:t>
            </w:r>
          </w:p>
        </w:tc>
      </w:tr>
      <w:tr w:rsidR="005B4EF6" w:rsidRPr="005B4EF6" w14:paraId="6467E209" w14:textId="77777777" w:rsidTr="00796350">
        <w:trPr>
          <w:jc w:val="center"/>
        </w:trPr>
        <w:tc>
          <w:tcPr>
            <w:tcW w:w="732" w:type="pct"/>
          </w:tcPr>
          <w:p w14:paraId="7B17D2AE" w14:textId="0E28463F" w:rsidR="00EA1D5E" w:rsidRPr="005B4EF6" w:rsidRDefault="00EA1D5E" w:rsidP="00EA1D5E">
            <w:pPr>
              <w:suppressAutoHyphens/>
              <w:ind w:firstLineChars="200" w:firstLine="480"/>
              <w:jc w:val="center"/>
              <w:rPr>
                <w:color w:val="000000" w:themeColor="text1"/>
                <w:lang w:eastAsia="zh-CN"/>
              </w:rPr>
            </w:pPr>
            <w:r w:rsidRPr="005B4EF6">
              <w:rPr>
                <w:color w:val="000000" w:themeColor="text1"/>
                <w:lang w:eastAsia="zh-CN"/>
              </w:rPr>
              <w:lastRenderedPageBreak/>
              <w:t xml:space="preserve">K </w:t>
            </w:r>
            <w:r w:rsidRPr="005B4EF6">
              <w:rPr>
                <w:rFonts w:hint="eastAsia"/>
                <w:color w:val="000000" w:themeColor="text1"/>
                <w:lang w:eastAsia="zh-CN"/>
              </w:rPr>
              <w:t>vs.</w:t>
            </w:r>
            <w:r w:rsidRPr="005B4EF6">
              <w:rPr>
                <w:color w:val="000000" w:themeColor="text1"/>
                <w:lang w:eastAsia="zh-CN"/>
              </w:rPr>
              <w:t xml:space="preserve"> N</w:t>
            </w:r>
          </w:p>
        </w:tc>
        <w:tc>
          <w:tcPr>
            <w:tcW w:w="760" w:type="pct"/>
          </w:tcPr>
          <w:p w14:paraId="5BFA49C8" w14:textId="797A7E51" w:rsidR="00EA1D5E" w:rsidRPr="005B4EF6" w:rsidRDefault="00EA1D5E" w:rsidP="00EA1D5E">
            <w:pPr>
              <w:suppressAutoHyphens/>
              <w:jc w:val="center"/>
              <w:rPr>
                <w:color w:val="000000" w:themeColor="text1"/>
              </w:rPr>
            </w:pPr>
            <w:r w:rsidRPr="005B4EF6">
              <w:rPr>
                <w:rFonts w:hint="eastAsia"/>
                <w:color w:val="000000" w:themeColor="text1"/>
                <w:lang w:eastAsia="zh-CN"/>
              </w:rPr>
              <w:t>—</w:t>
            </w:r>
          </w:p>
        </w:tc>
        <w:tc>
          <w:tcPr>
            <w:tcW w:w="546" w:type="pct"/>
          </w:tcPr>
          <w:p w14:paraId="2BED5F24" w14:textId="6B4CF2C4" w:rsidR="00EA1D5E" w:rsidRPr="005B4EF6" w:rsidRDefault="00EA1D5E" w:rsidP="00EA1D5E">
            <w:pPr>
              <w:suppressAutoHyphens/>
              <w:jc w:val="center"/>
              <w:rPr>
                <w:color w:val="000000" w:themeColor="text1"/>
              </w:rPr>
            </w:pPr>
            <w:r w:rsidRPr="005B4EF6">
              <w:rPr>
                <w:rFonts w:hint="eastAsia"/>
                <w:color w:val="000000" w:themeColor="text1"/>
                <w:lang w:eastAsia="zh-CN"/>
              </w:rPr>
              <w:t>—</w:t>
            </w:r>
          </w:p>
        </w:tc>
        <w:tc>
          <w:tcPr>
            <w:tcW w:w="754" w:type="pct"/>
          </w:tcPr>
          <w:p w14:paraId="4C67A79E" w14:textId="169691FB" w:rsidR="00EA1D5E" w:rsidRPr="005B4EF6" w:rsidRDefault="00EA1D5E" w:rsidP="00EA1D5E">
            <w:pPr>
              <w:suppressAutoHyphens/>
              <w:jc w:val="center"/>
              <w:rPr>
                <w:color w:val="000000" w:themeColor="text1"/>
              </w:rPr>
            </w:pPr>
            <w:r w:rsidRPr="005B4EF6">
              <w:rPr>
                <w:color w:val="000000" w:themeColor="text1"/>
              </w:rPr>
              <w:t>1.71 (0.88, 3.35)</w:t>
            </w:r>
          </w:p>
        </w:tc>
        <w:tc>
          <w:tcPr>
            <w:tcW w:w="674" w:type="pct"/>
          </w:tcPr>
          <w:p w14:paraId="3F963370" w14:textId="1D151582" w:rsidR="00EA1D5E" w:rsidRPr="005B4EF6" w:rsidRDefault="00B106A5" w:rsidP="00EA1D5E">
            <w:pPr>
              <w:suppressAutoHyphens/>
              <w:jc w:val="center"/>
              <w:rPr>
                <w:color w:val="000000" w:themeColor="text1"/>
              </w:rPr>
            </w:pPr>
            <w:r w:rsidRPr="005B4EF6">
              <w:rPr>
                <w:rFonts w:hint="eastAsia"/>
                <w:color w:val="000000" w:themeColor="text1"/>
                <w:lang w:eastAsia="zh-CN"/>
              </w:rPr>
              <w:t>Mod</w:t>
            </w:r>
            <w:r w:rsidRPr="005B4EF6">
              <w:rPr>
                <w:color w:val="000000" w:themeColor="text1"/>
                <w:lang w:eastAsia="zh-CN"/>
              </w:rPr>
              <w:t>erate</w:t>
            </w:r>
          </w:p>
        </w:tc>
        <w:tc>
          <w:tcPr>
            <w:tcW w:w="767" w:type="pct"/>
          </w:tcPr>
          <w:p w14:paraId="00401DC4" w14:textId="1F5BCA29" w:rsidR="00EA1D5E" w:rsidRPr="005B4EF6" w:rsidRDefault="00EA1D5E" w:rsidP="00EA1D5E">
            <w:pPr>
              <w:suppressAutoHyphens/>
              <w:jc w:val="center"/>
              <w:rPr>
                <w:color w:val="000000" w:themeColor="text1"/>
              </w:rPr>
            </w:pPr>
            <w:r w:rsidRPr="005B4EF6">
              <w:rPr>
                <w:color w:val="000000" w:themeColor="text1"/>
              </w:rPr>
              <w:t>1.71 (0.88, 3.35)</w:t>
            </w:r>
          </w:p>
        </w:tc>
        <w:tc>
          <w:tcPr>
            <w:tcW w:w="767" w:type="pct"/>
          </w:tcPr>
          <w:p w14:paraId="36C2A605" w14:textId="4CE6CB95" w:rsidR="00EA1D5E" w:rsidRPr="005B4EF6" w:rsidRDefault="00B106A5" w:rsidP="00EA1D5E">
            <w:pPr>
              <w:suppressAutoHyphens/>
              <w:jc w:val="center"/>
              <w:rPr>
                <w:color w:val="000000" w:themeColor="text1"/>
              </w:rPr>
            </w:pPr>
            <w:r w:rsidRPr="005B4EF6">
              <w:rPr>
                <w:rFonts w:hint="eastAsia"/>
                <w:color w:val="000000" w:themeColor="text1"/>
                <w:lang w:eastAsia="zh-CN"/>
              </w:rPr>
              <w:t>Mod</w:t>
            </w:r>
            <w:r w:rsidRPr="005B4EF6">
              <w:rPr>
                <w:color w:val="000000" w:themeColor="text1"/>
                <w:lang w:eastAsia="zh-CN"/>
              </w:rPr>
              <w:t>erate</w:t>
            </w:r>
          </w:p>
        </w:tc>
      </w:tr>
      <w:tr w:rsidR="005B4EF6" w:rsidRPr="005B4EF6" w14:paraId="2FB38FB8" w14:textId="77777777" w:rsidTr="00796350">
        <w:trPr>
          <w:jc w:val="center"/>
        </w:trPr>
        <w:tc>
          <w:tcPr>
            <w:tcW w:w="732" w:type="pct"/>
          </w:tcPr>
          <w:p w14:paraId="005761CB" w14:textId="79D355DC" w:rsidR="00EA1D5E" w:rsidRPr="005B4EF6" w:rsidRDefault="00EA1D5E" w:rsidP="00EA1D5E">
            <w:pPr>
              <w:suppressAutoHyphens/>
              <w:ind w:firstLineChars="200" w:firstLine="480"/>
              <w:jc w:val="center"/>
              <w:rPr>
                <w:color w:val="000000" w:themeColor="text1"/>
                <w:lang w:eastAsia="zh-CN"/>
              </w:rPr>
            </w:pPr>
            <w:r w:rsidRPr="005B4EF6">
              <w:rPr>
                <w:color w:val="000000" w:themeColor="text1"/>
                <w:lang w:eastAsia="zh-CN"/>
              </w:rPr>
              <w:t xml:space="preserve">M </w:t>
            </w:r>
            <w:r w:rsidRPr="005B4EF6">
              <w:rPr>
                <w:rFonts w:hint="eastAsia"/>
                <w:color w:val="000000" w:themeColor="text1"/>
                <w:lang w:eastAsia="zh-CN"/>
              </w:rPr>
              <w:t>vs.</w:t>
            </w:r>
            <w:r w:rsidRPr="005B4EF6">
              <w:rPr>
                <w:color w:val="000000" w:themeColor="text1"/>
                <w:lang w:eastAsia="zh-CN"/>
              </w:rPr>
              <w:t xml:space="preserve"> L</w:t>
            </w:r>
          </w:p>
        </w:tc>
        <w:tc>
          <w:tcPr>
            <w:tcW w:w="760" w:type="pct"/>
          </w:tcPr>
          <w:p w14:paraId="334F5927" w14:textId="51445B1A" w:rsidR="00EA1D5E" w:rsidRPr="005B4EF6" w:rsidRDefault="00EA1D5E" w:rsidP="00EA1D5E">
            <w:pPr>
              <w:suppressAutoHyphens/>
              <w:jc w:val="center"/>
              <w:rPr>
                <w:color w:val="000000" w:themeColor="text1"/>
                <w:lang w:eastAsia="zh-CN"/>
              </w:rPr>
            </w:pPr>
            <w:r w:rsidRPr="005B4EF6">
              <w:rPr>
                <w:rFonts w:hint="eastAsia"/>
                <w:color w:val="000000" w:themeColor="text1"/>
                <w:lang w:eastAsia="zh-CN"/>
              </w:rPr>
              <w:t>1</w:t>
            </w:r>
            <w:r w:rsidRPr="005B4EF6">
              <w:rPr>
                <w:color w:val="000000" w:themeColor="text1"/>
                <w:lang w:eastAsia="zh-CN"/>
              </w:rPr>
              <w:t>.3 (0.46, 3.4)</w:t>
            </w:r>
          </w:p>
        </w:tc>
        <w:tc>
          <w:tcPr>
            <w:tcW w:w="546" w:type="pct"/>
          </w:tcPr>
          <w:p w14:paraId="061BEDB0" w14:textId="74B5B18C" w:rsidR="00EA1D5E" w:rsidRPr="005B4EF6" w:rsidRDefault="00E368F3" w:rsidP="00EA1D5E">
            <w:pPr>
              <w:suppressAutoHyphens/>
              <w:jc w:val="center"/>
              <w:rPr>
                <w:color w:val="000000" w:themeColor="text1"/>
                <w:lang w:eastAsia="zh-CN"/>
              </w:rPr>
            </w:pPr>
            <w:r w:rsidRPr="005B4EF6">
              <w:rPr>
                <w:rFonts w:hint="eastAsia"/>
                <w:color w:val="000000" w:themeColor="text1"/>
                <w:lang w:eastAsia="zh-CN"/>
              </w:rPr>
              <w:t>M</w:t>
            </w:r>
            <w:r w:rsidRPr="005B4EF6">
              <w:rPr>
                <w:color w:val="000000" w:themeColor="text1"/>
                <w:lang w:eastAsia="zh-CN"/>
              </w:rPr>
              <w:t>oderate</w:t>
            </w:r>
            <w:r w:rsidR="00A31349" w:rsidRPr="005B4EF6">
              <w:rPr>
                <w:color w:val="000000" w:themeColor="text1"/>
                <w:lang w:eastAsia="zh-CN"/>
              </w:rPr>
              <w:t xml:space="preserve"> </w:t>
            </w:r>
            <w:r w:rsidR="00A31349" w:rsidRPr="005B4EF6">
              <w:rPr>
                <w:rFonts w:ascii="华文楷体" w:eastAsia="华文楷体" w:hAnsi="华文楷体"/>
                <w:color w:val="000000" w:themeColor="text1"/>
                <w:szCs w:val="24"/>
              </w:rPr>
              <w:t>‡</w:t>
            </w:r>
          </w:p>
        </w:tc>
        <w:tc>
          <w:tcPr>
            <w:tcW w:w="754" w:type="pct"/>
          </w:tcPr>
          <w:p w14:paraId="787A237E" w14:textId="178C6C6E" w:rsidR="00EA1D5E" w:rsidRPr="005B4EF6" w:rsidRDefault="00EA1D5E" w:rsidP="00EA1D5E">
            <w:pPr>
              <w:suppressAutoHyphens/>
              <w:jc w:val="center"/>
              <w:rPr>
                <w:color w:val="000000" w:themeColor="text1"/>
                <w:lang w:eastAsia="zh-CN"/>
              </w:rPr>
            </w:pPr>
            <w:r w:rsidRPr="005B4EF6">
              <w:rPr>
                <w:rFonts w:hint="eastAsia"/>
                <w:color w:val="000000" w:themeColor="text1"/>
                <w:lang w:eastAsia="zh-CN"/>
              </w:rPr>
              <w:t>0</w:t>
            </w:r>
            <w:r w:rsidRPr="005B4EF6">
              <w:rPr>
                <w:color w:val="000000" w:themeColor="text1"/>
                <w:lang w:eastAsia="zh-CN"/>
              </w:rPr>
              <w:t>.87 (0.53, 2.1)</w:t>
            </w:r>
          </w:p>
        </w:tc>
        <w:tc>
          <w:tcPr>
            <w:tcW w:w="674" w:type="pct"/>
          </w:tcPr>
          <w:p w14:paraId="00B09F93" w14:textId="4D1CE52D" w:rsidR="00EA1D5E" w:rsidRPr="005B4EF6" w:rsidRDefault="00B106A5" w:rsidP="00EA1D5E">
            <w:pPr>
              <w:suppressAutoHyphens/>
              <w:jc w:val="center"/>
              <w:rPr>
                <w:color w:val="000000" w:themeColor="text1"/>
              </w:rPr>
            </w:pPr>
            <w:r w:rsidRPr="005B4EF6">
              <w:rPr>
                <w:rFonts w:hint="eastAsia"/>
                <w:color w:val="000000" w:themeColor="text1"/>
                <w:lang w:eastAsia="zh-CN"/>
              </w:rPr>
              <w:t>Mod</w:t>
            </w:r>
            <w:r w:rsidRPr="005B4EF6">
              <w:rPr>
                <w:color w:val="000000" w:themeColor="text1"/>
                <w:lang w:eastAsia="zh-CN"/>
              </w:rPr>
              <w:t>erate</w:t>
            </w:r>
          </w:p>
        </w:tc>
        <w:tc>
          <w:tcPr>
            <w:tcW w:w="767" w:type="pct"/>
          </w:tcPr>
          <w:p w14:paraId="12E67531" w14:textId="4D422AE3" w:rsidR="00EA1D5E" w:rsidRPr="005B4EF6" w:rsidRDefault="00EA1D5E" w:rsidP="00EA1D5E">
            <w:pPr>
              <w:suppressAutoHyphens/>
              <w:jc w:val="center"/>
              <w:rPr>
                <w:color w:val="000000" w:themeColor="text1"/>
                <w:lang w:eastAsia="zh-CN"/>
              </w:rPr>
            </w:pPr>
            <w:r w:rsidRPr="005B4EF6">
              <w:rPr>
                <w:rFonts w:hint="eastAsia"/>
                <w:color w:val="000000" w:themeColor="text1"/>
                <w:lang w:eastAsia="zh-CN"/>
              </w:rPr>
              <w:t>1</w:t>
            </w:r>
            <w:r w:rsidRPr="005B4EF6">
              <w:rPr>
                <w:color w:val="000000" w:themeColor="text1"/>
                <w:lang w:eastAsia="zh-CN"/>
              </w:rPr>
              <w:t>.0 (0.53, 1.9)</w:t>
            </w:r>
          </w:p>
        </w:tc>
        <w:tc>
          <w:tcPr>
            <w:tcW w:w="767" w:type="pct"/>
          </w:tcPr>
          <w:p w14:paraId="2E2A816A" w14:textId="6890C537" w:rsidR="00EA1D5E" w:rsidRPr="005B4EF6" w:rsidRDefault="00B106A5" w:rsidP="00EA1D5E">
            <w:pPr>
              <w:suppressAutoHyphens/>
              <w:jc w:val="center"/>
              <w:rPr>
                <w:color w:val="000000" w:themeColor="text1"/>
              </w:rPr>
            </w:pPr>
            <w:r w:rsidRPr="005B4EF6">
              <w:rPr>
                <w:rFonts w:hint="eastAsia"/>
                <w:color w:val="000000" w:themeColor="text1"/>
                <w:lang w:eastAsia="zh-CN"/>
              </w:rPr>
              <w:t>Mod</w:t>
            </w:r>
            <w:r w:rsidRPr="005B4EF6">
              <w:rPr>
                <w:color w:val="000000" w:themeColor="text1"/>
                <w:lang w:eastAsia="zh-CN"/>
              </w:rPr>
              <w:t>erate</w:t>
            </w:r>
          </w:p>
        </w:tc>
      </w:tr>
      <w:tr w:rsidR="005B4EF6" w:rsidRPr="005B4EF6" w14:paraId="15571C7B" w14:textId="77777777" w:rsidTr="00796350">
        <w:trPr>
          <w:jc w:val="center"/>
        </w:trPr>
        <w:tc>
          <w:tcPr>
            <w:tcW w:w="732" w:type="pct"/>
          </w:tcPr>
          <w:p w14:paraId="169D5DA0" w14:textId="2DD2A5B1" w:rsidR="00EA1D5E" w:rsidRPr="005B4EF6" w:rsidRDefault="00EA1D5E" w:rsidP="00EA1D5E">
            <w:pPr>
              <w:suppressAutoHyphens/>
              <w:ind w:firstLineChars="200" w:firstLine="480"/>
              <w:jc w:val="center"/>
              <w:rPr>
                <w:color w:val="000000" w:themeColor="text1"/>
                <w:lang w:eastAsia="zh-CN"/>
              </w:rPr>
            </w:pPr>
            <w:r w:rsidRPr="005B4EF6">
              <w:rPr>
                <w:color w:val="000000" w:themeColor="text1"/>
                <w:lang w:eastAsia="zh-CN"/>
              </w:rPr>
              <w:t xml:space="preserve">L </w:t>
            </w:r>
            <w:r w:rsidRPr="005B4EF6">
              <w:rPr>
                <w:rFonts w:hint="eastAsia"/>
                <w:color w:val="000000" w:themeColor="text1"/>
                <w:lang w:eastAsia="zh-CN"/>
              </w:rPr>
              <w:t>vs.</w:t>
            </w:r>
            <w:r w:rsidRPr="005B4EF6">
              <w:rPr>
                <w:color w:val="000000" w:themeColor="text1"/>
                <w:lang w:eastAsia="zh-CN"/>
              </w:rPr>
              <w:t xml:space="preserve"> U</w:t>
            </w:r>
          </w:p>
        </w:tc>
        <w:tc>
          <w:tcPr>
            <w:tcW w:w="760" w:type="pct"/>
          </w:tcPr>
          <w:p w14:paraId="2E1D81CE" w14:textId="020A4776" w:rsidR="00EA1D5E" w:rsidRPr="005B4EF6" w:rsidRDefault="00EA1D5E" w:rsidP="00EA1D5E">
            <w:pPr>
              <w:suppressAutoHyphens/>
              <w:jc w:val="center"/>
              <w:rPr>
                <w:color w:val="000000" w:themeColor="text1"/>
              </w:rPr>
            </w:pPr>
            <w:r w:rsidRPr="005B4EF6">
              <w:rPr>
                <w:rFonts w:hint="eastAsia"/>
                <w:color w:val="000000" w:themeColor="text1"/>
                <w:lang w:eastAsia="zh-CN"/>
              </w:rPr>
              <w:t>—</w:t>
            </w:r>
          </w:p>
        </w:tc>
        <w:tc>
          <w:tcPr>
            <w:tcW w:w="546" w:type="pct"/>
          </w:tcPr>
          <w:p w14:paraId="3D098049" w14:textId="5F642FE4" w:rsidR="00EA1D5E" w:rsidRPr="005B4EF6" w:rsidRDefault="00EA1D5E" w:rsidP="00EA1D5E">
            <w:pPr>
              <w:suppressAutoHyphens/>
              <w:jc w:val="center"/>
              <w:rPr>
                <w:color w:val="000000" w:themeColor="text1"/>
              </w:rPr>
            </w:pPr>
            <w:r w:rsidRPr="005B4EF6">
              <w:rPr>
                <w:rFonts w:hint="eastAsia"/>
                <w:color w:val="000000" w:themeColor="text1"/>
                <w:lang w:eastAsia="zh-CN"/>
              </w:rPr>
              <w:t>—</w:t>
            </w:r>
          </w:p>
        </w:tc>
        <w:tc>
          <w:tcPr>
            <w:tcW w:w="754" w:type="pct"/>
          </w:tcPr>
          <w:p w14:paraId="308B3471" w14:textId="4AE27EB3" w:rsidR="00EA1D5E" w:rsidRPr="005B4EF6" w:rsidRDefault="00EA1D5E" w:rsidP="00EA1D5E">
            <w:pPr>
              <w:suppressAutoHyphens/>
              <w:jc w:val="center"/>
              <w:rPr>
                <w:color w:val="000000" w:themeColor="text1"/>
              </w:rPr>
            </w:pPr>
            <w:r w:rsidRPr="005B4EF6">
              <w:rPr>
                <w:color w:val="000000" w:themeColor="text1"/>
              </w:rPr>
              <w:t>0.7 (0.36, 1.34)</w:t>
            </w:r>
          </w:p>
        </w:tc>
        <w:tc>
          <w:tcPr>
            <w:tcW w:w="674" w:type="pct"/>
          </w:tcPr>
          <w:p w14:paraId="6767B2F5" w14:textId="4634D0F6" w:rsidR="00EA1D5E" w:rsidRPr="005B4EF6" w:rsidRDefault="00265ED8" w:rsidP="00EA1D5E">
            <w:pPr>
              <w:suppressAutoHyphens/>
              <w:jc w:val="center"/>
              <w:rPr>
                <w:color w:val="000000" w:themeColor="text1"/>
              </w:rPr>
            </w:pPr>
            <w:r w:rsidRPr="005B4EF6">
              <w:rPr>
                <w:rFonts w:hint="eastAsia"/>
                <w:color w:val="000000" w:themeColor="text1"/>
                <w:lang w:eastAsia="zh-CN"/>
              </w:rPr>
              <w:t>M</w:t>
            </w:r>
            <w:r w:rsidRPr="005B4EF6">
              <w:rPr>
                <w:color w:val="000000" w:themeColor="text1"/>
                <w:lang w:eastAsia="zh-CN"/>
              </w:rPr>
              <w:t>oderate</w:t>
            </w:r>
          </w:p>
        </w:tc>
        <w:tc>
          <w:tcPr>
            <w:tcW w:w="767" w:type="pct"/>
          </w:tcPr>
          <w:p w14:paraId="10494E07" w14:textId="2CBA4ED4" w:rsidR="00EA1D5E" w:rsidRPr="005B4EF6" w:rsidRDefault="00EA1D5E" w:rsidP="00EA1D5E">
            <w:pPr>
              <w:suppressAutoHyphens/>
              <w:jc w:val="center"/>
              <w:rPr>
                <w:color w:val="000000" w:themeColor="text1"/>
              </w:rPr>
            </w:pPr>
            <w:r w:rsidRPr="005B4EF6">
              <w:rPr>
                <w:color w:val="000000" w:themeColor="text1"/>
              </w:rPr>
              <w:t>0.7 (0.36, 1.34)</w:t>
            </w:r>
          </w:p>
        </w:tc>
        <w:tc>
          <w:tcPr>
            <w:tcW w:w="767" w:type="pct"/>
          </w:tcPr>
          <w:p w14:paraId="67432108" w14:textId="73414B2D" w:rsidR="00EA1D5E" w:rsidRPr="005B4EF6" w:rsidRDefault="00265ED8" w:rsidP="00EA1D5E">
            <w:pPr>
              <w:suppressAutoHyphens/>
              <w:jc w:val="center"/>
              <w:rPr>
                <w:color w:val="000000" w:themeColor="text1"/>
              </w:rPr>
            </w:pPr>
            <w:r w:rsidRPr="005B4EF6">
              <w:rPr>
                <w:rFonts w:hint="eastAsia"/>
                <w:color w:val="000000" w:themeColor="text1"/>
                <w:lang w:eastAsia="zh-CN"/>
              </w:rPr>
              <w:t>M</w:t>
            </w:r>
            <w:r w:rsidRPr="005B4EF6">
              <w:rPr>
                <w:color w:val="000000" w:themeColor="text1"/>
                <w:lang w:eastAsia="zh-CN"/>
              </w:rPr>
              <w:t>oderate</w:t>
            </w:r>
          </w:p>
        </w:tc>
      </w:tr>
      <w:tr w:rsidR="005B4EF6" w:rsidRPr="005B4EF6" w14:paraId="1C6CC748" w14:textId="77777777" w:rsidTr="00796350">
        <w:trPr>
          <w:jc w:val="center"/>
        </w:trPr>
        <w:tc>
          <w:tcPr>
            <w:tcW w:w="732" w:type="pct"/>
          </w:tcPr>
          <w:p w14:paraId="49EC55BA" w14:textId="7E910394" w:rsidR="00EA1D5E" w:rsidRPr="005B4EF6" w:rsidRDefault="00EA1D5E" w:rsidP="00EA1D5E">
            <w:pPr>
              <w:suppressAutoHyphens/>
              <w:ind w:firstLineChars="200" w:firstLine="480"/>
              <w:jc w:val="center"/>
              <w:rPr>
                <w:color w:val="000000" w:themeColor="text1"/>
                <w:lang w:eastAsia="zh-CN"/>
              </w:rPr>
            </w:pPr>
            <w:r w:rsidRPr="005B4EF6">
              <w:rPr>
                <w:color w:val="000000" w:themeColor="text1"/>
                <w:lang w:eastAsia="zh-CN"/>
              </w:rPr>
              <w:t xml:space="preserve">L </w:t>
            </w:r>
            <w:r w:rsidRPr="005B4EF6">
              <w:rPr>
                <w:rFonts w:hint="eastAsia"/>
                <w:color w:val="000000" w:themeColor="text1"/>
                <w:lang w:eastAsia="zh-CN"/>
              </w:rPr>
              <w:t>vs.</w:t>
            </w:r>
            <w:r w:rsidRPr="005B4EF6">
              <w:rPr>
                <w:color w:val="000000" w:themeColor="text1"/>
                <w:lang w:eastAsia="zh-CN"/>
              </w:rPr>
              <w:t xml:space="preserve"> N</w:t>
            </w:r>
          </w:p>
        </w:tc>
        <w:tc>
          <w:tcPr>
            <w:tcW w:w="760" w:type="pct"/>
          </w:tcPr>
          <w:p w14:paraId="0AA19F82" w14:textId="218E163F" w:rsidR="00EA1D5E" w:rsidRPr="005B4EF6" w:rsidRDefault="00EA1D5E" w:rsidP="00EA1D5E">
            <w:pPr>
              <w:suppressAutoHyphens/>
              <w:jc w:val="center"/>
              <w:rPr>
                <w:color w:val="000000" w:themeColor="text1"/>
              </w:rPr>
            </w:pPr>
            <w:r w:rsidRPr="005B4EF6">
              <w:rPr>
                <w:rFonts w:hint="eastAsia"/>
                <w:color w:val="000000" w:themeColor="text1"/>
                <w:lang w:eastAsia="zh-CN"/>
              </w:rPr>
              <w:t>—</w:t>
            </w:r>
          </w:p>
        </w:tc>
        <w:tc>
          <w:tcPr>
            <w:tcW w:w="546" w:type="pct"/>
          </w:tcPr>
          <w:p w14:paraId="7570F705" w14:textId="62F84640" w:rsidR="00EA1D5E" w:rsidRPr="005B4EF6" w:rsidRDefault="00EA1D5E" w:rsidP="00EA1D5E">
            <w:pPr>
              <w:suppressAutoHyphens/>
              <w:jc w:val="center"/>
              <w:rPr>
                <w:color w:val="000000" w:themeColor="text1"/>
              </w:rPr>
            </w:pPr>
            <w:r w:rsidRPr="005B4EF6">
              <w:rPr>
                <w:rFonts w:hint="eastAsia"/>
                <w:color w:val="000000" w:themeColor="text1"/>
                <w:lang w:eastAsia="zh-CN"/>
              </w:rPr>
              <w:t>—</w:t>
            </w:r>
          </w:p>
        </w:tc>
        <w:tc>
          <w:tcPr>
            <w:tcW w:w="754" w:type="pct"/>
          </w:tcPr>
          <w:p w14:paraId="09C16EE2" w14:textId="6E238239" w:rsidR="00EA1D5E" w:rsidRPr="005B4EF6" w:rsidRDefault="00EA1D5E" w:rsidP="00EA1D5E">
            <w:pPr>
              <w:suppressAutoHyphens/>
              <w:jc w:val="center"/>
              <w:rPr>
                <w:color w:val="000000" w:themeColor="text1"/>
              </w:rPr>
            </w:pPr>
            <w:r w:rsidRPr="005B4EF6">
              <w:rPr>
                <w:color w:val="000000" w:themeColor="text1"/>
              </w:rPr>
              <w:t>1.25 (0.58, 2.75)</w:t>
            </w:r>
          </w:p>
        </w:tc>
        <w:tc>
          <w:tcPr>
            <w:tcW w:w="674" w:type="pct"/>
          </w:tcPr>
          <w:p w14:paraId="5CC79583" w14:textId="2AEDE713" w:rsidR="00EA1D5E" w:rsidRPr="005B4EF6" w:rsidRDefault="00265ED8" w:rsidP="00EA1D5E">
            <w:pPr>
              <w:suppressAutoHyphens/>
              <w:jc w:val="center"/>
              <w:rPr>
                <w:color w:val="000000" w:themeColor="text1"/>
              </w:rPr>
            </w:pPr>
            <w:r w:rsidRPr="005B4EF6">
              <w:rPr>
                <w:rFonts w:hint="eastAsia"/>
                <w:color w:val="000000" w:themeColor="text1"/>
                <w:lang w:eastAsia="zh-CN"/>
              </w:rPr>
              <w:t>M</w:t>
            </w:r>
            <w:r w:rsidRPr="005B4EF6">
              <w:rPr>
                <w:color w:val="000000" w:themeColor="text1"/>
                <w:lang w:eastAsia="zh-CN"/>
              </w:rPr>
              <w:t>oderate</w:t>
            </w:r>
          </w:p>
        </w:tc>
        <w:tc>
          <w:tcPr>
            <w:tcW w:w="767" w:type="pct"/>
          </w:tcPr>
          <w:p w14:paraId="6FBFB261" w14:textId="6FB76A7A" w:rsidR="00EA1D5E" w:rsidRPr="005B4EF6" w:rsidRDefault="00EA1D5E" w:rsidP="00EA1D5E">
            <w:pPr>
              <w:suppressAutoHyphens/>
              <w:jc w:val="center"/>
              <w:rPr>
                <w:color w:val="000000" w:themeColor="text1"/>
              </w:rPr>
            </w:pPr>
            <w:r w:rsidRPr="005B4EF6">
              <w:rPr>
                <w:color w:val="000000" w:themeColor="text1"/>
              </w:rPr>
              <w:t>1.25 (0.58, 2.75)</w:t>
            </w:r>
          </w:p>
        </w:tc>
        <w:tc>
          <w:tcPr>
            <w:tcW w:w="767" w:type="pct"/>
          </w:tcPr>
          <w:p w14:paraId="282B33BE" w14:textId="03C682C5" w:rsidR="00EA1D5E" w:rsidRPr="005B4EF6" w:rsidRDefault="00265ED8" w:rsidP="00EA1D5E">
            <w:pPr>
              <w:suppressAutoHyphens/>
              <w:jc w:val="center"/>
              <w:rPr>
                <w:color w:val="000000" w:themeColor="text1"/>
              </w:rPr>
            </w:pPr>
            <w:r w:rsidRPr="005B4EF6">
              <w:rPr>
                <w:rFonts w:hint="eastAsia"/>
                <w:color w:val="000000" w:themeColor="text1"/>
                <w:lang w:eastAsia="zh-CN"/>
              </w:rPr>
              <w:t>M</w:t>
            </w:r>
            <w:r w:rsidRPr="005B4EF6">
              <w:rPr>
                <w:color w:val="000000" w:themeColor="text1"/>
                <w:lang w:eastAsia="zh-CN"/>
              </w:rPr>
              <w:t>oderate</w:t>
            </w:r>
          </w:p>
        </w:tc>
      </w:tr>
      <w:tr w:rsidR="005B4EF6" w:rsidRPr="005B4EF6" w14:paraId="0D28A28E" w14:textId="77777777" w:rsidTr="00796350">
        <w:trPr>
          <w:jc w:val="center"/>
        </w:trPr>
        <w:tc>
          <w:tcPr>
            <w:tcW w:w="732" w:type="pct"/>
          </w:tcPr>
          <w:p w14:paraId="1425E508" w14:textId="6C65980B" w:rsidR="00EA1D5E" w:rsidRPr="005B4EF6" w:rsidRDefault="00EA1D5E" w:rsidP="00EA1D5E">
            <w:pPr>
              <w:suppressAutoHyphens/>
              <w:ind w:firstLineChars="200" w:firstLine="480"/>
              <w:jc w:val="center"/>
              <w:rPr>
                <w:color w:val="000000" w:themeColor="text1"/>
                <w:lang w:eastAsia="zh-CN"/>
              </w:rPr>
            </w:pPr>
            <w:r w:rsidRPr="005B4EF6">
              <w:rPr>
                <w:color w:val="000000" w:themeColor="text1"/>
                <w:lang w:eastAsia="zh-CN"/>
              </w:rPr>
              <w:t xml:space="preserve">U </w:t>
            </w:r>
            <w:r w:rsidRPr="005B4EF6">
              <w:rPr>
                <w:rFonts w:hint="eastAsia"/>
                <w:color w:val="000000" w:themeColor="text1"/>
                <w:lang w:eastAsia="zh-CN"/>
              </w:rPr>
              <w:t>vs.</w:t>
            </w:r>
            <w:r w:rsidRPr="005B4EF6">
              <w:rPr>
                <w:color w:val="000000" w:themeColor="text1"/>
                <w:lang w:eastAsia="zh-CN"/>
              </w:rPr>
              <w:t xml:space="preserve"> M</w:t>
            </w:r>
          </w:p>
        </w:tc>
        <w:tc>
          <w:tcPr>
            <w:tcW w:w="760" w:type="pct"/>
          </w:tcPr>
          <w:p w14:paraId="0CD02F83" w14:textId="61197332" w:rsidR="00EA1D5E" w:rsidRPr="005B4EF6" w:rsidRDefault="00EA1D5E" w:rsidP="00EA1D5E">
            <w:pPr>
              <w:suppressAutoHyphens/>
              <w:jc w:val="center"/>
              <w:rPr>
                <w:color w:val="000000" w:themeColor="text1"/>
                <w:lang w:eastAsia="zh-CN"/>
              </w:rPr>
            </w:pPr>
            <w:r w:rsidRPr="005B4EF6">
              <w:rPr>
                <w:rFonts w:hint="eastAsia"/>
                <w:color w:val="000000" w:themeColor="text1"/>
                <w:lang w:eastAsia="zh-CN"/>
              </w:rPr>
              <w:t>1</w:t>
            </w:r>
            <w:r w:rsidRPr="005B4EF6">
              <w:rPr>
                <w:color w:val="000000" w:themeColor="text1"/>
                <w:lang w:eastAsia="zh-CN"/>
              </w:rPr>
              <w:t>.7 (1.1, 2.8)</w:t>
            </w:r>
          </w:p>
        </w:tc>
        <w:tc>
          <w:tcPr>
            <w:tcW w:w="546" w:type="pct"/>
          </w:tcPr>
          <w:p w14:paraId="29BB72A2" w14:textId="64338CD4" w:rsidR="00EA1D5E" w:rsidRPr="005B4EF6" w:rsidRDefault="003F2E3B" w:rsidP="00EA1D5E">
            <w:pPr>
              <w:suppressAutoHyphens/>
              <w:jc w:val="center"/>
              <w:rPr>
                <w:color w:val="000000" w:themeColor="text1"/>
                <w:lang w:eastAsia="zh-CN"/>
              </w:rPr>
            </w:pPr>
            <w:r w:rsidRPr="005B4EF6">
              <w:rPr>
                <w:rFonts w:ascii="华文楷体" w:eastAsia="华文楷体" w:hAnsi="华文楷体" w:hint="eastAsia"/>
                <w:color w:val="000000" w:themeColor="text1"/>
                <w:szCs w:val="24"/>
                <w:lang w:eastAsia="zh-CN"/>
              </w:rPr>
              <w:t>Low</w:t>
            </w:r>
            <w:r w:rsidRPr="005B4EF6">
              <w:rPr>
                <w:rFonts w:ascii="华文楷体" w:eastAsia="华文楷体" w:hAnsi="华文楷体"/>
                <w:color w:val="000000" w:themeColor="text1"/>
                <w:szCs w:val="24"/>
                <w:lang w:eastAsia="zh-CN"/>
              </w:rPr>
              <w:t xml:space="preserve"> </w:t>
            </w:r>
            <w:r w:rsidRPr="005B4EF6">
              <w:rPr>
                <w:rFonts w:ascii="华文楷体" w:eastAsia="华文楷体" w:hAnsi="华文楷体" w:hint="eastAsia"/>
                <w:color w:val="000000" w:themeColor="text1"/>
                <w:szCs w:val="24"/>
              </w:rPr>
              <w:t>†</w:t>
            </w:r>
            <w:r w:rsidRPr="005B4EF6">
              <w:rPr>
                <w:rFonts w:ascii="华文楷体" w:eastAsia="华文楷体" w:hAnsi="华文楷体"/>
                <w:color w:val="000000" w:themeColor="text1"/>
                <w:szCs w:val="24"/>
              </w:rPr>
              <w:t>‡</w:t>
            </w:r>
          </w:p>
        </w:tc>
        <w:tc>
          <w:tcPr>
            <w:tcW w:w="754" w:type="pct"/>
          </w:tcPr>
          <w:p w14:paraId="1729739E" w14:textId="5A478D4B" w:rsidR="00EA1D5E" w:rsidRPr="005B4EF6" w:rsidRDefault="00EA1D5E" w:rsidP="00EA1D5E">
            <w:pPr>
              <w:suppressAutoHyphens/>
              <w:jc w:val="center"/>
              <w:rPr>
                <w:color w:val="000000" w:themeColor="text1"/>
                <w:lang w:eastAsia="zh-CN"/>
              </w:rPr>
            </w:pPr>
            <w:r w:rsidRPr="005B4EF6">
              <w:rPr>
                <w:rFonts w:hint="eastAsia"/>
                <w:color w:val="000000" w:themeColor="text1"/>
                <w:lang w:eastAsia="zh-CN"/>
              </w:rPr>
              <w:t>0</w:t>
            </w:r>
            <w:r w:rsidRPr="005B4EF6">
              <w:rPr>
                <w:color w:val="000000" w:themeColor="text1"/>
                <w:lang w:eastAsia="zh-CN"/>
              </w:rPr>
              <w:t>.94 (0.48, 1.9)</w:t>
            </w:r>
          </w:p>
        </w:tc>
        <w:tc>
          <w:tcPr>
            <w:tcW w:w="674" w:type="pct"/>
          </w:tcPr>
          <w:p w14:paraId="2C4521CE" w14:textId="3A74A503" w:rsidR="00EA1D5E" w:rsidRPr="005B4EF6" w:rsidRDefault="003D727D" w:rsidP="00EA1D5E">
            <w:pPr>
              <w:suppressAutoHyphens/>
              <w:jc w:val="center"/>
              <w:rPr>
                <w:color w:val="000000" w:themeColor="text1"/>
              </w:rPr>
            </w:pPr>
            <w:r w:rsidRPr="005B4EF6">
              <w:rPr>
                <w:rFonts w:hint="eastAsia"/>
                <w:color w:val="000000" w:themeColor="text1"/>
                <w:lang w:eastAsia="zh-CN"/>
              </w:rPr>
              <w:t>M</w:t>
            </w:r>
            <w:r w:rsidRPr="005B4EF6">
              <w:rPr>
                <w:color w:val="000000" w:themeColor="text1"/>
                <w:lang w:eastAsia="zh-CN"/>
              </w:rPr>
              <w:t>oderate</w:t>
            </w:r>
          </w:p>
        </w:tc>
        <w:tc>
          <w:tcPr>
            <w:tcW w:w="767" w:type="pct"/>
          </w:tcPr>
          <w:p w14:paraId="732EB885" w14:textId="606E0F00" w:rsidR="00EA1D5E" w:rsidRPr="005B4EF6" w:rsidRDefault="00EA1D5E" w:rsidP="00EA1D5E">
            <w:pPr>
              <w:suppressAutoHyphens/>
              <w:jc w:val="center"/>
              <w:rPr>
                <w:color w:val="000000" w:themeColor="text1"/>
                <w:lang w:eastAsia="zh-CN"/>
              </w:rPr>
            </w:pPr>
            <w:r w:rsidRPr="005B4EF6">
              <w:rPr>
                <w:rFonts w:hint="eastAsia"/>
                <w:color w:val="000000" w:themeColor="text1"/>
                <w:lang w:eastAsia="zh-CN"/>
              </w:rPr>
              <w:t>1</w:t>
            </w:r>
            <w:r w:rsidRPr="005B4EF6">
              <w:rPr>
                <w:color w:val="000000" w:themeColor="text1"/>
                <w:lang w:eastAsia="zh-CN"/>
              </w:rPr>
              <w:t>.4 (0.99, 2.1)</w:t>
            </w:r>
          </w:p>
        </w:tc>
        <w:tc>
          <w:tcPr>
            <w:tcW w:w="767" w:type="pct"/>
          </w:tcPr>
          <w:p w14:paraId="6269BA9A" w14:textId="27EB33E4" w:rsidR="00EA1D5E" w:rsidRPr="005B4EF6" w:rsidRDefault="003D727D" w:rsidP="00EA1D5E">
            <w:pPr>
              <w:suppressAutoHyphens/>
              <w:jc w:val="center"/>
              <w:rPr>
                <w:color w:val="000000" w:themeColor="text1"/>
              </w:rPr>
            </w:pPr>
            <w:r w:rsidRPr="005B4EF6">
              <w:rPr>
                <w:rFonts w:hint="eastAsia"/>
                <w:color w:val="000000" w:themeColor="text1"/>
                <w:lang w:eastAsia="zh-CN"/>
              </w:rPr>
              <w:t>M</w:t>
            </w:r>
            <w:r w:rsidRPr="005B4EF6">
              <w:rPr>
                <w:color w:val="000000" w:themeColor="text1"/>
                <w:lang w:eastAsia="zh-CN"/>
              </w:rPr>
              <w:t>oderate</w:t>
            </w:r>
          </w:p>
        </w:tc>
      </w:tr>
      <w:tr w:rsidR="005B4EF6" w:rsidRPr="005B4EF6" w14:paraId="14FC7EF0" w14:textId="77777777" w:rsidTr="00796350">
        <w:trPr>
          <w:jc w:val="center"/>
        </w:trPr>
        <w:tc>
          <w:tcPr>
            <w:tcW w:w="732" w:type="pct"/>
          </w:tcPr>
          <w:p w14:paraId="6AF0D7AF" w14:textId="2B89021A" w:rsidR="00EA1D5E" w:rsidRPr="005B4EF6" w:rsidRDefault="00EA1D5E" w:rsidP="00EA1D5E">
            <w:pPr>
              <w:suppressAutoHyphens/>
              <w:ind w:firstLineChars="200" w:firstLine="480"/>
              <w:jc w:val="center"/>
              <w:rPr>
                <w:color w:val="000000" w:themeColor="text1"/>
                <w:lang w:eastAsia="zh-CN"/>
              </w:rPr>
            </w:pPr>
            <w:r w:rsidRPr="005B4EF6">
              <w:rPr>
                <w:color w:val="000000" w:themeColor="text1"/>
                <w:lang w:eastAsia="zh-CN"/>
              </w:rPr>
              <w:t xml:space="preserve">N </w:t>
            </w:r>
            <w:r w:rsidRPr="005B4EF6">
              <w:rPr>
                <w:rFonts w:hint="eastAsia"/>
                <w:color w:val="000000" w:themeColor="text1"/>
                <w:lang w:eastAsia="zh-CN"/>
              </w:rPr>
              <w:t>vs.</w:t>
            </w:r>
            <w:r w:rsidRPr="005B4EF6">
              <w:rPr>
                <w:color w:val="000000" w:themeColor="text1"/>
                <w:lang w:eastAsia="zh-CN"/>
              </w:rPr>
              <w:t xml:space="preserve"> M</w:t>
            </w:r>
          </w:p>
        </w:tc>
        <w:tc>
          <w:tcPr>
            <w:tcW w:w="760" w:type="pct"/>
          </w:tcPr>
          <w:p w14:paraId="348F33F5" w14:textId="4D4040A2" w:rsidR="00EA1D5E" w:rsidRPr="005B4EF6" w:rsidRDefault="00EA1D5E" w:rsidP="00EA1D5E">
            <w:pPr>
              <w:suppressAutoHyphens/>
              <w:jc w:val="center"/>
              <w:rPr>
                <w:color w:val="000000" w:themeColor="text1"/>
                <w:lang w:eastAsia="zh-CN"/>
              </w:rPr>
            </w:pPr>
            <w:r w:rsidRPr="005B4EF6">
              <w:rPr>
                <w:rFonts w:hint="eastAsia"/>
                <w:color w:val="000000" w:themeColor="text1"/>
                <w:lang w:eastAsia="zh-CN"/>
              </w:rPr>
              <w:t>0</w:t>
            </w:r>
            <w:r w:rsidRPr="005B4EF6">
              <w:rPr>
                <w:color w:val="000000" w:themeColor="text1"/>
                <w:lang w:eastAsia="zh-CN"/>
              </w:rPr>
              <w:t>.47 (0.15, 1.4)</w:t>
            </w:r>
          </w:p>
        </w:tc>
        <w:tc>
          <w:tcPr>
            <w:tcW w:w="546" w:type="pct"/>
          </w:tcPr>
          <w:p w14:paraId="74C920AE" w14:textId="4E4074EE" w:rsidR="00EA1D5E" w:rsidRPr="005B4EF6" w:rsidRDefault="00A31349" w:rsidP="00EA1D5E">
            <w:pPr>
              <w:suppressAutoHyphens/>
              <w:jc w:val="center"/>
              <w:rPr>
                <w:color w:val="000000" w:themeColor="text1"/>
                <w:lang w:eastAsia="zh-CN"/>
              </w:rPr>
            </w:pPr>
            <w:r w:rsidRPr="005B4EF6">
              <w:rPr>
                <w:rFonts w:hint="eastAsia"/>
                <w:color w:val="000000" w:themeColor="text1"/>
                <w:lang w:eastAsia="zh-CN"/>
              </w:rPr>
              <w:t>M</w:t>
            </w:r>
            <w:r w:rsidRPr="005B4EF6">
              <w:rPr>
                <w:color w:val="000000" w:themeColor="text1"/>
                <w:lang w:eastAsia="zh-CN"/>
              </w:rPr>
              <w:t xml:space="preserve">oderate </w:t>
            </w:r>
            <w:r w:rsidRPr="005B4EF6">
              <w:rPr>
                <w:rFonts w:ascii="华文楷体" w:eastAsia="华文楷体" w:hAnsi="华文楷体"/>
                <w:color w:val="000000" w:themeColor="text1"/>
                <w:szCs w:val="24"/>
              </w:rPr>
              <w:t>‡</w:t>
            </w:r>
          </w:p>
        </w:tc>
        <w:tc>
          <w:tcPr>
            <w:tcW w:w="754" w:type="pct"/>
          </w:tcPr>
          <w:p w14:paraId="62F7BBE1" w14:textId="0B3ADCA8" w:rsidR="00EA1D5E" w:rsidRPr="005B4EF6" w:rsidRDefault="00EA1D5E" w:rsidP="00EA1D5E">
            <w:pPr>
              <w:suppressAutoHyphens/>
              <w:jc w:val="center"/>
              <w:rPr>
                <w:color w:val="000000" w:themeColor="text1"/>
                <w:lang w:eastAsia="zh-CN"/>
              </w:rPr>
            </w:pPr>
            <w:r w:rsidRPr="005B4EF6">
              <w:rPr>
                <w:rFonts w:hint="eastAsia"/>
                <w:color w:val="000000" w:themeColor="text1"/>
                <w:lang w:eastAsia="zh-CN"/>
              </w:rPr>
              <w:t>1</w:t>
            </w:r>
            <w:r w:rsidRPr="005B4EF6">
              <w:rPr>
                <w:color w:val="000000" w:themeColor="text1"/>
                <w:lang w:eastAsia="zh-CN"/>
              </w:rPr>
              <w:t>.0 (0.50, 2.1)</w:t>
            </w:r>
          </w:p>
        </w:tc>
        <w:tc>
          <w:tcPr>
            <w:tcW w:w="674" w:type="pct"/>
          </w:tcPr>
          <w:p w14:paraId="54EF8C91" w14:textId="6EC1FFDA" w:rsidR="00EA1D5E" w:rsidRPr="005B4EF6" w:rsidRDefault="001358A4" w:rsidP="00EA1D5E">
            <w:pPr>
              <w:suppressAutoHyphens/>
              <w:jc w:val="center"/>
              <w:rPr>
                <w:color w:val="000000" w:themeColor="text1"/>
              </w:rPr>
            </w:pPr>
            <w:r w:rsidRPr="005B4EF6">
              <w:rPr>
                <w:rFonts w:hint="eastAsia"/>
                <w:color w:val="000000" w:themeColor="text1"/>
                <w:lang w:eastAsia="zh-CN"/>
              </w:rPr>
              <w:t>Mod</w:t>
            </w:r>
            <w:r w:rsidRPr="005B4EF6">
              <w:rPr>
                <w:color w:val="000000" w:themeColor="text1"/>
                <w:lang w:eastAsia="zh-CN"/>
              </w:rPr>
              <w:t>erate</w:t>
            </w:r>
          </w:p>
        </w:tc>
        <w:tc>
          <w:tcPr>
            <w:tcW w:w="767" w:type="pct"/>
          </w:tcPr>
          <w:p w14:paraId="04F06AC0" w14:textId="0885DA23" w:rsidR="00EA1D5E" w:rsidRPr="005B4EF6" w:rsidRDefault="00EA1D5E" w:rsidP="00EA1D5E">
            <w:pPr>
              <w:suppressAutoHyphens/>
              <w:jc w:val="center"/>
              <w:rPr>
                <w:color w:val="000000" w:themeColor="text1"/>
                <w:lang w:eastAsia="zh-CN"/>
              </w:rPr>
            </w:pPr>
            <w:r w:rsidRPr="005B4EF6">
              <w:rPr>
                <w:rFonts w:hint="eastAsia"/>
                <w:color w:val="000000" w:themeColor="text1"/>
                <w:lang w:eastAsia="zh-CN"/>
              </w:rPr>
              <w:t>0</w:t>
            </w:r>
            <w:r w:rsidRPr="005B4EF6">
              <w:rPr>
                <w:color w:val="000000" w:themeColor="text1"/>
                <w:lang w:eastAsia="zh-CN"/>
              </w:rPr>
              <w:t>.80 (0.44, 1.4)</w:t>
            </w:r>
          </w:p>
        </w:tc>
        <w:tc>
          <w:tcPr>
            <w:tcW w:w="767" w:type="pct"/>
          </w:tcPr>
          <w:p w14:paraId="163BF396" w14:textId="1B3CF1AA" w:rsidR="00EA1D5E" w:rsidRPr="005B4EF6" w:rsidRDefault="003F2E3B" w:rsidP="00EA1D5E">
            <w:pPr>
              <w:suppressAutoHyphens/>
              <w:jc w:val="center"/>
              <w:rPr>
                <w:color w:val="000000" w:themeColor="text1"/>
              </w:rPr>
            </w:pPr>
            <w:r w:rsidRPr="005B4EF6">
              <w:rPr>
                <w:rFonts w:hint="eastAsia"/>
                <w:color w:val="000000" w:themeColor="text1"/>
                <w:lang w:eastAsia="zh-CN"/>
              </w:rPr>
              <w:t>M</w:t>
            </w:r>
            <w:r w:rsidRPr="005B4EF6">
              <w:rPr>
                <w:color w:val="000000" w:themeColor="text1"/>
                <w:lang w:eastAsia="zh-CN"/>
              </w:rPr>
              <w:t>oderate</w:t>
            </w:r>
          </w:p>
        </w:tc>
      </w:tr>
      <w:tr w:rsidR="005B4EF6" w:rsidRPr="005B4EF6" w14:paraId="7DFCF780" w14:textId="77777777" w:rsidTr="00796350">
        <w:trPr>
          <w:jc w:val="center"/>
        </w:trPr>
        <w:tc>
          <w:tcPr>
            <w:tcW w:w="732" w:type="pct"/>
            <w:tcBorders>
              <w:bottom w:val="single" w:sz="12" w:space="0" w:color="auto"/>
            </w:tcBorders>
          </w:tcPr>
          <w:p w14:paraId="359E6E91" w14:textId="2FEC28C5" w:rsidR="00EA1D5E" w:rsidRPr="005B4EF6" w:rsidRDefault="00EA1D5E" w:rsidP="00EA1D5E">
            <w:pPr>
              <w:suppressAutoHyphens/>
              <w:ind w:firstLineChars="200" w:firstLine="480"/>
              <w:jc w:val="center"/>
              <w:rPr>
                <w:color w:val="000000" w:themeColor="text1"/>
                <w:lang w:eastAsia="zh-CN"/>
              </w:rPr>
            </w:pPr>
            <w:r w:rsidRPr="005B4EF6">
              <w:rPr>
                <w:color w:val="000000" w:themeColor="text1"/>
                <w:lang w:eastAsia="zh-CN"/>
              </w:rPr>
              <w:t xml:space="preserve">U </w:t>
            </w:r>
            <w:r w:rsidRPr="005B4EF6">
              <w:rPr>
                <w:rFonts w:hint="eastAsia"/>
                <w:color w:val="000000" w:themeColor="text1"/>
                <w:lang w:eastAsia="zh-CN"/>
              </w:rPr>
              <w:t>vs.</w:t>
            </w:r>
            <w:r w:rsidRPr="005B4EF6">
              <w:rPr>
                <w:color w:val="000000" w:themeColor="text1"/>
                <w:lang w:eastAsia="zh-CN"/>
              </w:rPr>
              <w:t xml:space="preserve"> N</w:t>
            </w:r>
          </w:p>
        </w:tc>
        <w:tc>
          <w:tcPr>
            <w:tcW w:w="760" w:type="pct"/>
            <w:tcBorders>
              <w:bottom w:val="single" w:sz="12" w:space="0" w:color="auto"/>
            </w:tcBorders>
          </w:tcPr>
          <w:p w14:paraId="1A047F0E" w14:textId="3C36D23B" w:rsidR="00EA1D5E" w:rsidRPr="005B4EF6" w:rsidRDefault="00EA1D5E" w:rsidP="00EA1D5E">
            <w:pPr>
              <w:suppressAutoHyphens/>
              <w:jc w:val="center"/>
              <w:rPr>
                <w:color w:val="000000" w:themeColor="text1"/>
                <w:lang w:eastAsia="zh-CN"/>
              </w:rPr>
            </w:pPr>
            <w:r w:rsidRPr="005B4EF6">
              <w:rPr>
                <w:rFonts w:hint="eastAsia"/>
                <w:color w:val="000000" w:themeColor="text1"/>
                <w:lang w:eastAsia="zh-CN"/>
              </w:rPr>
              <w:t>2</w:t>
            </w:r>
            <w:r w:rsidRPr="005B4EF6">
              <w:rPr>
                <w:color w:val="000000" w:themeColor="text1"/>
                <w:lang w:eastAsia="zh-CN"/>
              </w:rPr>
              <w:t>.8 (0.99, 8.4)</w:t>
            </w:r>
          </w:p>
        </w:tc>
        <w:tc>
          <w:tcPr>
            <w:tcW w:w="546" w:type="pct"/>
            <w:tcBorders>
              <w:bottom w:val="single" w:sz="12" w:space="0" w:color="auto"/>
            </w:tcBorders>
          </w:tcPr>
          <w:p w14:paraId="398AEF6A" w14:textId="0E68F9D8" w:rsidR="00EA1D5E" w:rsidRPr="005B4EF6" w:rsidRDefault="00E368F3" w:rsidP="00EA1D5E">
            <w:pPr>
              <w:suppressAutoHyphens/>
              <w:jc w:val="center"/>
              <w:rPr>
                <w:color w:val="000000" w:themeColor="text1"/>
                <w:lang w:eastAsia="zh-CN"/>
              </w:rPr>
            </w:pPr>
            <w:r w:rsidRPr="005B4EF6">
              <w:rPr>
                <w:rFonts w:hint="eastAsia"/>
                <w:color w:val="000000" w:themeColor="text1"/>
                <w:lang w:eastAsia="zh-CN"/>
              </w:rPr>
              <w:t>H</w:t>
            </w:r>
            <w:r w:rsidRPr="005B4EF6">
              <w:rPr>
                <w:color w:val="000000" w:themeColor="text1"/>
                <w:lang w:eastAsia="zh-CN"/>
              </w:rPr>
              <w:t>igh</w:t>
            </w:r>
          </w:p>
        </w:tc>
        <w:tc>
          <w:tcPr>
            <w:tcW w:w="754" w:type="pct"/>
            <w:tcBorders>
              <w:bottom w:val="single" w:sz="12" w:space="0" w:color="auto"/>
            </w:tcBorders>
          </w:tcPr>
          <w:p w14:paraId="220F793F" w14:textId="19993D9B" w:rsidR="00EA1D5E" w:rsidRPr="005B4EF6" w:rsidRDefault="00EA1D5E" w:rsidP="00EA1D5E">
            <w:pPr>
              <w:suppressAutoHyphens/>
              <w:jc w:val="center"/>
              <w:rPr>
                <w:color w:val="000000" w:themeColor="text1"/>
                <w:lang w:eastAsia="zh-CN"/>
              </w:rPr>
            </w:pPr>
            <w:r w:rsidRPr="005B4EF6">
              <w:rPr>
                <w:rFonts w:hint="eastAsia"/>
                <w:color w:val="000000" w:themeColor="text1"/>
                <w:lang w:eastAsia="zh-CN"/>
              </w:rPr>
              <w:t>1</w:t>
            </w:r>
            <w:r w:rsidRPr="005B4EF6">
              <w:rPr>
                <w:color w:val="000000" w:themeColor="text1"/>
                <w:lang w:eastAsia="zh-CN"/>
              </w:rPr>
              <w:t>.4 (0.72, 2.8)</w:t>
            </w:r>
          </w:p>
        </w:tc>
        <w:tc>
          <w:tcPr>
            <w:tcW w:w="674" w:type="pct"/>
            <w:tcBorders>
              <w:bottom w:val="single" w:sz="12" w:space="0" w:color="auto"/>
            </w:tcBorders>
          </w:tcPr>
          <w:p w14:paraId="46AB2128" w14:textId="48306C25" w:rsidR="00EA1D5E" w:rsidRPr="005B4EF6" w:rsidRDefault="003D727D" w:rsidP="00EA1D5E">
            <w:pPr>
              <w:suppressAutoHyphens/>
              <w:jc w:val="center"/>
              <w:rPr>
                <w:color w:val="000000" w:themeColor="text1"/>
              </w:rPr>
            </w:pPr>
            <w:r w:rsidRPr="005B4EF6">
              <w:rPr>
                <w:rFonts w:hint="eastAsia"/>
                <w:color w:val="000000" w:themeColor="text1"/>
                <w:lang w:eastAsia="zh-CN"/>
              </w:rPr>
              <w:t>M</w:t>
            </w:r>
            <w:r w:rsidRPr="005B4EF6">
              <w:rPr>
                <w:color w:val="000000" w:themeColor="text1"/>
                <w:lang w:eastAsia="zh-CN"/>
              </w:rPr>
              <w:t>oderate</w:t>
            </w:r>
          </w:p>
        </w:tc>
        <w:tc>
          <w:tcPr>
            <w:tcW w:w="767" w:type="pct"/>
            <w:tcBorders>
              <w:bottom w:val="single" w:sz="12" w:space="0" w:color="auto"/>
            </w:tcBorders>
          </w:tcPr>
          <w:p w14:paraId="2E23C902" w14:textId="22FCFB6E" w:rsidR="00EA1D5E" w:rsidRPr="005B4EF6" w:rsidRDefault="00EA1D5E" w:rsidP="00EA1D5E">
            <w:pPr>
              <w:suppressAutoHyphens/>
              <w:jc w:val="center"/>
              <w:rPr>
                <w:color w:val="000000" w:themeColor="text1"/>
                <w:lang w:eastAsia="zh-CN"/>
              </w:rPr>
            </w:pPr>
            <w:r w:rsidRPr="005B4EF6">
              <w:rPr>
                <w:rFonts w:hint="eastAsia"/>
                <w:color w:val="000000" w:themeColor="text1"/>
                <w:lang w:eastAsia="zh-CN"/>
              </w:rPr>
              <w:t>1</w:t>
            </w:r>
            <w:r w:rsidRPr="005B4EF6">
              <w:rPr>
                <w:color w:val="000000" w:themeColor="text1"/>
                <w:lang w:eastAsia="zh-CN"/>
              </w:rPr>
              <w:t>.8 (1.0, 3.2)</w:t>
            </w:r>
          </w:p>
        </w:tc>
        <w:tc>
          <w:tcPr>
            <w:tcW w:w="767" w:type="pct"/>
            <w:tcBorders>
              <w:bottom w:val="single" w:sz="12" w:space="0" w:color="auto"/>
            </w:tcBorders>
          </w:tcPr>
          <w:p w14:paraId="2DE32486" w14:textId="09C7BCD7" w:rsidR="00EA1D5E" w:rsidRPr="005B4EF6" w:rsidRDefault="003D727D" w:rsidP="00EA1D5E">
            <w:pPr>
              <w:suppressAutoHyphens/>
              <w:jc w:val="center"/>
              <w:rPr>
                <w:color w:val="000000" w:themeColor="text1"/>
              </w:rPr>
            </w:pPr>
            <w:r w:rsidRPr="005B4EF6">
              <w:rPr>
                <w:rFonts w:hint="eastAsia"/>
                <w:color w:val="000000" w:themeColor="text1"/>
                <w:lang w:eastAsia="zh-CN"/>
              </w:rPr>
              <w:t>H</w:t>
            </w:r>
            <w:r w:rsidRPr="005B4EF6">
              <w:rPr>
                <w:color w:val="000000" w:themeColor="text1"/>
                <w:lang w:eastAsia="zh-CN"/>
              </w:rPr>
              <w:t>igh</w:t>
            </w:r>
          </w:p>
        </w:tc>
      </w:tr>
    </w:tbl>
    <w:p w14:paraId="33275231" w14:textId="05C786EC" w:rsidR="00D516E5" w:rsidRDefault="00D516E5" w:rsidP="00D516E5">
      <w:pPr>
        <w:suppressAutoHyphens/>
      </w:pPr>
      <w:r w:rsidRPr="00D516E5">
        <w:t>Approach for rating the quality of network meta-analysis (NMA) estimates</w:t>
      </w:r>
      <w:r>
        <w:t>. Step1. Present direct and indirect treatment estimates for each</w:t>
      </w:r>
      <w:r>
        <w:rPr>
          <w:rFonts w:hint="eastAsia"/>
          <w:lang w:eastAsia="zh-CN"/>
        </w:rPr>
        <w:t xml:space="preserve"> </w:t>
      </w:r>
      <w:r>
        <w:t>comparison of the evidence network.</w:t>
      </w:r>
      <w:r w:rsidRPr="00D516E5">
        <w:t xml:space="preserve"> </w:t>
      </w:r>
      <w:r>
        <w:t>Step2. Rate the quality of each direct and indirect effect estimate.</w:t>
      </w:r>
      <w:r>
        <w:rPr>
          <w:rFonts w:hint="eastAsia"/>
        </w:rPr>
        <w:t xml:space="preserve"> </w:t>
      </w:r>
      <w:r>
        <w:t>Step3. Present the NMA estimate.</w:t>
      </w:r>
      <w:r>
        <w:rPr>
          <w:rFonts w:hint="eastAsia"/>
        </w:rPr>
        <w:t xml:space="preserve"> </w:t>
      </w:r>
      <w:r>
        <w:t>Step4. Rate quality of NMA estimate.</w:t>
      </w:r>
    </w:p>
    <w:p w14:paraId="4A9F1BC0" w14:textId="523AC1BD" w:rsidR="00C34DD7" w:rsidRDefault="00C34DD7" w:rsidP="00C34DD7">
      <w:pPr>
        <w:suppressAutoHyphens/>
      </w:pPr>
      <w:r w:rsidRPr="00C34DD7">
        <w:t>*Limitations (risk of bias).</w:t>
      </w:r>
      <w:r w:rsidRPr="00C34DD7">
        <w:rPr>
          <w:rFonts w:hint="eastAsia"/>
        </w:rPr>
        <w:t xml:space="preserve"> </w:t>
      </w:r>
      <w:r w:rsidRPr="00C34DD7">
        <w:rPr>
          <w:rFonts w:hint="eastAsia"/>
        </w:rPr>
        <w:t>†</w:t>
      </w:r>
      <w:r w:rsidRPr="00C34DD7">
        <w:t xml:space="preserve">Inconsistency. ‡ Imprecision. </w:t>
      </w:r>
      <w:r w:rsidR="00A36B70" w:rsidRPr="00C34DD7">
        <w:t>§</w:t>
      </w:r>
      <w:r w:rsidR="00A36B70">
        <w:t>I</w:t>
      </w:r>
      <w:r w:rsidRPr="00C34DD7">
        <w:t>ndirectness</w:t>
      </w:r>
      <w:r>
        <w:rPr>
          <w:rFonts w:hint="eastAsia"/>
        </w:rPr>
        <w:t>.</w:t>
      </w:r>
      <w:r w:rsidRPr="00C34DD7">
        <w:t> </w:t>
      </w:r>
      <w:r>
        <w:t>††Cannot be estimated because the drug was not connected in a loop in the evidence network.</w:t>
      </w:r>
    </w:p>
    <w:p w14:paraId="0819AADD" w14:textId="75D43412" w:rsidR="00C34DD7" w:rsidRPr="00C34DD7" w:rsidRDefault="009B17DF" w:rsidP="00C34DD7">
      <w:pPr>
        <w:suppressAutoHyphens/>
      </w:pPr>
      <w:r w:rsidRPr="009B17DF">
        <w:t xml:space="preserve">(B) Muscle relaxant (D) Dexmedetomidine (E) etomidate (G) Gabapentin (P) Placebo (K) κ opioid receptor agonist (L) Lidocaine (M) Midazolam (U) μ opioid receptor agonist (N) NMDA receptor antagonist    </w:t>
      </w:r>
    </w:p>
    <w:p w14:paraId="03DF58DA" w14:textId="1DEA0A23" w:rsidR="00C34DD7" w:rsidRPr="00C34DD7" w:rsidRDefault="00C34DD7" w:rsidP="00C34DD7">
      <w:pPr>
        <w:suppressAutoHyphens/>
      </w:pPr>
    </w:p>
    <w:p w14:paraId="7B65BC41" w14:textId="5C196881" w:rsidR="00DE23E8" w:rsidRPr="001549D3" w:rsidRDefault="00DE23E8" w:rsidP="00796350">
      <w:pPr>
        <w:spacing w:before="240"/>
        <w:jc w:val="center"/>
      </w:pPr>
    </w:p>
    <w:sectPr w:rsidR="00DE23E8" w:rsidRPr="001549D3" w:rsidSect="00A5489D">
      <w:pgSz w:w="15840" w:h="12240" w:orient="landscape"/>
      <w:pgMar w:top="1282" w:right="1138" w:bottom="1181" w:left="1138"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C6B7B7D" w14:textId="77777777" w:rsidR="005B3111" w:rsidRDefault="005B3111" w:rsidP="00117666">
      <w:pPr>
        <w:spacing w:after="0"/>
      </w:pPr>
      <w:r>
        <w:separator/>
      </w:r>
    </w:p>
  </w:endnote>
  <w:endnote w:type="continuationSeparator" w:id="0">
    <w:p w14:paraId="23FA2745" w14:textId="77777777" w:rsidR="005B3111" w:rsidRDefault="005B3111" w:rsidP="00117666">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等线">
    <w:altName w:val="DengXian"/>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EFF" w:usb1="C000785B" w:usb2="00000009" w:usb3="00000000" w:csb0="000001FF" w:csb1="00000000"/>
  </w:font>
  <w:font w:name="HGB1_CNKI">
    <w:altName w:val="微软雅黑"/>
    <w:panose1 w:val="02000500000000000000"/>
    <w:charset w:val="86"/>
    <w:family w:val="auto"/>
    <w:pitch w:val="variable"/>
    <w:sig w:usb0="80000027" w:usb1="180F0000" w:usb2="00000010" w:usb3="00000000" w:csb0="00040003" w:csb1="00000000"/>
  </w:font>
  <w:font w:name="华文楷体">
    <w:panose1 w:val="02010600040101010101"/>
    <w:charset w:val="86"/>
    <w:family w:val="auto"/>
    <w:pitch w:val="variable"/>
    <w:sig w:usb0="00000287" w:usb1="080F0000" w:usb2="00000010" w:usb3="00000000" w:csb0="0004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93025F" w14:textId="77777777" w:rsidR="00995F6A" w:rsidRPr="00577C4C" w:rsidRDefault="00C52A7B">
    <w:pPr>
      <w:rPr>
        <w:color w:val="C00000"/>
        <w:szCs w:val="24"/>
      </w:rPr>
    </w:pPr>
    <w:r>
      <w:rPr>
        <w:noProof/>
        <w:lang w:val="en-GB" w:eastAsia="en-GB"/>
      </w:rPr>
      <mc:AlternateContent>
        <mc:Choice Requires="wps">
          <w:drawing>
            <wp:anchor distT="0" distB="0" distL="114300" distR="114300" simplePos="0" relativeHeight="251659264" behindDoc="0" locked="0" layoutInCell="1" allowOverlap="1" wp14:anchorId="382EAD14" wp14:editId="71B2BC98">
              <wp:simplePos x="0" y="0"/>
              <wp:positionH relativeFrom="margin">
                <wp:align>right</wp:align>
              </wp:positionH>
              <wp:positionV relativeFrom="bottomMargin">
                <wp:align>top</wp:align>
              </wp:positionV>
              <wp:extent cx="1508760" cy="395605"/>
              <wp:effectExtent l="0" t="0" r="0" b="0"/>
              <wp:wrapNone/>
              <wp:docPr id="1" name="Text Box 1"/>
              <wp:cNvGraphicFramePr/>
              <a:graphic xmlns:a="http://schemas.openxmlformats.org/drawingml/2006/main">
                <a:graphicData uri="http://schemas.microsoft.com/office/word/2010/wordprocessingShape">
                  <wps:wsp>
                    <wps:cNvSpPr txBox="1"/>
                    <wps:spPr>
                      <a:xfrm>
                        <a:off x="0" y="0"/>
                        <a:ext cx="1508760" cy="395605"/>
                      </a:xfrm>
                      <a:prstGeom prst="rect">
                        <a:avLst/>
                      </a:prstGeom>
                      <a:noFill/>
                      <a:ln w="6350">
                        <a:noFill/>
                      </a:ln>
                      <a:effectLst/>
                    </wps:spPr>
                    <wps:txbx>
                      <w:txbxContent>
                        <w:p w14:paraId="50BC4D33" w14:textId="77777777" w:rsidR="00995F6A" w:rsidRPr="00577C4C" w:rsidRDefault="00C52A7B">
                          <w:pPr>
                            <w:jc w:val="right"/>
                            <w:rPr>
                              <w:color w:val="000000" w:themeColor="text1"/>
                              <w:szCs w:val="40"/>
                            </w:rPr>
                          </w:pPr>
                          <w:r w:rsidRPr="00577C4C">
                            <w:rPr>
                              <w:color w:val="000000" w:themeColor="text1"/>
                              <w:szCs w:val="40"/>
                            </w:rPr>
                            <w:fldChar w:fldCharType="begin"/>
                          </w:r>
                          <w:r w:rsidRPr="00577C4C">
                            <w:rPr>
                              <w:color w:val="000000" w:themeColor="text1"/>
                              <w:szCs w:val="40"/>
                            </w:rPr>
                            <w:instrText xml:space="preserve"> PAGE  \* Arabic  \* MERGEFORMAT </w:instrText>
                          </w:r>
                          <w:r w:rsidRPr="00577C4C">
                            <w:rPr>
                              <w:color w:val="000000" w:themeColor="text1"/>
                              <w:szCs w:val="40"/>
                            </w:rPr>
                            <w:fldChar w:fldCharType="separate"/>
                          </w:r>
                          <w:r w:rsidR="002B4A57">
                            <w:rPr>
                              <w:noProof/>
                              <w:color w:val="000000" w:themeColor="text1"/>
                              <w:szCs w:val="40"/>
                            </w:rPr>
                            <w:t>2</w:t>
                          </w:r>
                          <w:r w:rsidRPr="00577C4C">
                            <w:rPr>
                              <w:color w:val="000000" w:themeColor="text1"/>
                              <w:szCs w:val="40"/>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382EAD14" id="_x0000_t202" coordsize="21600,21600" o:spt="202" path="m,l,21600r21600,l21600,xe">
              <v:stroke joinstyle="miter"/>
              <v:path gradientshapeok="t" o:connecttype="rect"/>
            </v:shapetype>
            <v:shape id="Text Box 1" o:spid="_x0000_s1026" type="#_x0000_t202" style="position:absolute;margin-left:67.6pt;margin-top:0;width:118.8pt;height:31.15pt;z-index:251659264;visibility:visible;mso-wrap-style:square;mso-width-percent:0;mso-height-percent:0;mso-wrap-distance-left:9pt;mso-wrap-distance-top:0;mso-wrap-distance-right:9pt;mso-wrap-distance-bottom:0;mso-position-horizontal:right;mso-position-horizontal-relative:margin;mso-position-vertical:top;mso-position-vertical-relative:bottom-margin-area;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XhUiHgIAADoEAAAOAAAAZHJzL2Uyb0RvYy54bWysU8tu2zAQvBfoPxC815Idy0kEy4GbwEUB&#10;IwngFDnTFGUJILksSVtyv75LSn4g7anohdrVLPcxs5w/dEqSg7CuAV3Q8SilRGgOZaN3Bf3xtvpy&#10;R4nzTJdMghYFPQpHHxafP81bk4sJ1CBLYQkm0S5vTUFr702eJI7XQjE3AiM0ghVYxTy6dpeUlrWY&#10;XclkkqazpAVbGgtcOId/n3qQLmL+qhLcv1SVE57IgmJvPp42nttwJos5y3eWmbrhQxvsH7pQrNFY&#10;9JzqiXlG9rb5I5VquAUHlR9xUAlUVcNFnAGnGacfptnUzIg4C5LjzJkm9//S8ufDxrxa4ruv0KGA&#10;gZDWuNzhzzBPV1kVvtgpQRwpPJ5pE50nPFzK0rvbGUIcsZv7bJZmIU1yuW2s898EKBKMglqUJbLF&#10;Dmvn+9BTSCimYdVIGaWRmrQFnd1kabxwRjC51CFWRJGHNJfOg+W7bTeMs4XyiFNa6BfAGb5qsJU1&#10;c/6VWVQcu8ct9i94VBKwJAwWJTXYX3/7H+JRCEQpaXGDCup+7pkVlMjvGiW6H0+nYeWiM81uJ+jY&#10;a2R7jei9egRc0jG+F8OjGeK9PJmVBfWOy74MVRFimmPtgvqT+ej7vcbHwsVyGYNwyQzza70xPKQO&#10;hAWi37p3Zs2ghkcdn+G0ayz/IEofG246s9x7lCYqFgjuWUWlg4MLGjUfHlN4Add+jLo8+cVvAAAA&#10;//8DAFBLAwQUAAYACAAAACEAOLASw9kAAAAEAQAADwAAAGRycy9kb3ducmV2LnhtbEyPwWrDMBBE&#10;74X+g9hCLyWR44BbXK9DCfgc4uQDFGtju5VWxpJj9++r9tJcFoYZZt4Wu8UacaPR944RNusEBHHj&#10;dM8twvlUrd5A+KBYK+OYEL7Jw658fChUrt3MR7rVoRWxhH2uELoQhlxK33RklV+7gTh6VzdaFaIc&#10;W6lHNcdya2SaJJm0que40KmB9h01X/VkEVw6v5hjvan2h/mzSg4TnWpPiM9Py8c7iEBL+A/DL35E&#10;hzIyXdzE2guDEB8Jfzd66fY1A3FByNItyLKQ9/DlDwAAAP//AwBQSwECLQAUAAYACAAAACEAtoM4&#10;kv4AAADhAQAAEwAAAAAAAAAAAAAAAAAAAAAAW0NvbnRlbnRfVHlwZXNdLnhtbFBLAQItABQABgAI&#10;AAAAIQA4/SH/1gAAAJQBAAALAAAAAAAAAAAAAAAAAC8BAABfcmVscy8ucmVsc1BLAQItABQABgAI&#10;AAAAIQDxXhUiHgIAADoEAAAOAAAAAAAAAAAAAAAAAC4CAABkcnMvZTJvRG9jLnhtbFBLAQItABQA&#10;BgAIAAAAIQA4sBLD2QAAAAQBAAAPAAAAAAAAAAAAAAAAAHgEAABkcnMvZG93bnJldi54bWxQSwUG&#10;AAAAAAQABADzAAAAfgUAAAAA&#10;" filled="f" stroked="f" strokeweight=".5pt">
              <v:textbox style="mso-fit-shape-to-text:t">
                <w:txbxContent>
                  <w:p w14:paraId="50BC4D33" w14:textId="77777777" w:rsidR="00995F6A" w:rsidRPr="00577C4C" w:rsidRDefault="00C52A7B">
                    <w:pPr>
                      <w:jc w:val="right"/>
                      <w:rPr>
                        <w:color w:val="000000" w:themeColor="text1"/>
                        <w:szCs w:val="40"/>
                      </w:rPr>
                    </w:pPr>
                    <w:r w:rsidRPr="00577C4C">
                      <w:rPr>
                        <w:color w:val="000000" w:themeColor="text1"/>
                        <w:szCs w:val="40"/>
                      </w:rPr>
                      <w:fldChar w:fldCharType="begin"/>
                    </w:r>
                    <w:r w:rsidRPr="00577C4C">
                      <w:rPr>
                        <w:color w:val="000000" w:themeColor="text1"/>
                        <w:szCs w:val="40"/>
                      </w:rPr>
                      <w:instrText xml:space="preserve"> PAGE  \* Arabic  \* MERGEFORMAT </w:instrText>
                    </w:r>
                    <w:r w:rsidRPr="00577C4C">
                      <w:rPr>
                        <w:color w:val="000000" w:themeColor="text1"/>
                        <w:szCs w:val="40"/>
                      </w:rPr>
                      <w:fldChar w:fldCharType="separate"/>
                    </w:r>
                    <w:r w:rsidR="002B4A57">
                      <w:rPr>
                        <w:noProof/>
                        <w:color w:val="000000" w:themeColor="text1"/>
                        <w:szCs w:val="40"/>
                      </w:rPr>
                      <w:t>2</w:t>
                    </w:r>
                    <w:r w:rsidRPr="00577C4C">
                      <w:rPr>
                        <w:color w:val="000000" w:themeColor="text1"/>
                        <w:szCs w:val="40"/>
                      </w:rPr>
                      <w:fldChar w:fldCharType="end"/>
                    </w:r>
                  </w:p>
                </w:txbxContent>
              </v:textbox>
              <w10:wrap anchorx="margin" anchory="margin"/>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4D6A35" w14:textId="77777777" w:rsidR="00995F6A" w:rsidRPr="00577C4C" w:rsidRDefault="00C52A7B">
    <w:pPr>
      <w:rPr>
        <w:b/>
        <w:sz w:val="20"/>
        <w:szCs w:val="24"/>
      </w:rPr>
    </w:pPr>
    <w:r>
      <w:rPr>
        <w:noProof/>
        <w:lang w:val="en-GB" w:eastAsia="en-GB"/>
      </w:rPr>
      <mc:AlternateContent>
        <mc:Choice Requires="wps">
          <w:drawing>
            <wp:anchor distT="0" distB="0" distL="114300" distR="114300" simplePos="0" relativeHeight="251646976" behindDoc="0" locked="0" layoutInCell="1" allowOverlap="1" wp14:anchorId="70F9F55F" wp14:editId="40473BEB">
              <wp:simplePos x="0" y="0"/>
              <wp:positionH relativeFrom="margin">
                <wp:align>right</wp:align>
              </wp:positionH>
              <wp:positionV relativeFrom="bottomMargin">
                <wp:align>top</wp:align>
              </wp:positionV>
              <wp:extent cx="1508760" cy="395605"/>
              <wp:effectExtent l="0" t="0" r="0" b="0"/>
              <wp:wrapNone/>
              <wp:docPr id="56" name="Text Box 56"/>
              <wp:cNvGraphicFramePr/>
              <a:graphic xmlns:a="http://schemas.openxmlformats.org/drawingml/2006/main">
                <a:graphicData uri="http://schemas.microsoft.com/office/word/2010/wordprocessingShape">
                  <wps:wsp>
                    <wps:cNvSpPr txBox="1"/>
                    <wps:spPr>
                      <a:xfrm>
                        <a:off x="0" y="0"/>
                        <a:ext cx="1508760" cy="395605"/>
                      </a:xfrm>
                      <a:prstGeom prst="rect">
                        <a:avLst/>
                      </a:prstGeom>
                      <a:noFill/>
                      <a:ln w="6350">
                        <a:noFill/>
                      </a:ln>
                      <a:effectLst/>
                    </wps:spPr>
                    <wps:txbx>
                      <w:txbxContent>
                        <w:p w14:paraId="570F0D09" w14:textId="77777777" w:rsidR="00995F6A" w:rsidRPr="00577C4C" w:rsidRDefault="00C52A7B">
                          <w:pPr>
                            <w:jc w:val="right"/>
                            <w:rPr>
                              <w:color w:val="000000" w:themeColor="text1"/>
                              <w:szCs w:val="40"/>
                            </w:rPr>
                          </w:pPr>
                          <w:r w:rsidRPr="00577C4C">
                            <w:rPr>
                              <w:color w:val="000000" w:themeColor="text1"/>
                              <w:szCs w:val="40"/>
                            </w:rPr>
                            <w:fldChar w:fldCharType="begin"/>
                          </w:r>
                          <w:r w:rsidRPr="00577C4C">
                            <w:rPr>
                              <w:color w:val="000000" w:themeColor="text1"/>
                              <w:szCs w:val="40"/>
                            </w:rPr>
                            <w:instrText xml:space="preserve"> PAGE  \* Arabic  \* MERGEFORMAT </w:instrText>
                          </w:r>
                          <w:r w:rsidRPr="00577C4C">
                            <w:rPr>
                              <w:color w:val="000000" w:themeColor="text1"/>
                              <w:szCs w:val="40"/>
                            </w:rPr>
                            <w:fldChar w:fldCharType="separate"/>
                          </w:r>
                          <w:r w:rsidR="00994A3D">
                            <w:rPr>
                              <w:noProof/>
                              <w:color w:val="000000" w:themeColor="text1"/>
                              <w:szCs w:val="40"/>
                            </w:rPr>
                            <w:t>3</w:t>
                          </w:r>
                          <w:r w:rsidRPr="00577C4C">
                            <w:rPr>
                              <w:color w:val="000000" w:themeColor="text1"/>
                              <w:szCs w:val="40"/>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70F9F55F" id="_x0000_t202" coordsize="21600,21600" o:spt="202" path="m,l,21600r21600,l21600,xe">
              <v:stroke joinstyle="miter"/>
              <v:path gradientshapeok="t" o:connecttype="rect"/>
            </v:shapetype>
            <v:shape id="Text Box 56" o:spid="_x0000_s1027" type="#_x0000_t202" style="position:absolute;margin-left:67.6pt;margin-top:0;width:118.8pt;height:31.15pt;z-index:251646976;visibility:visible;mso-wrap-style:square;mso-width-percent:0;mso-height-percent:0;mso-wrap-distance-left:9pt;mso-wrap-distance-top:0;mso-wrap-distance-right:9pt;mso-wrap-distance-bottom:0;mso-position-horizontal:right;mso-position-horizontal-relative:margin;mso-position-vertical:top;mso-position-vertical-relative:bottom-margin-area;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PwEnIAIAAEEEAAAOAAAAZHJzL2Uyb0RvYy54bWysU8tu2zAQvBfoPxC815Id20kEy4GbwEUB&#10;IwngFDnTFGkJILksSVtyv75Lyi+kPRW9ULua5T5mlrOHTiuyF843YEo6HOSUCMOhasy2pD/ell/u&#10;KPGBmYopMKKkB+Hpw/zzp1lrCzGCGlQlHMEkxhetLWkdgi2yzPNaaOYHYIVBUILTLKDrtlnlWIvZ&#10;tcpGeT7NWnCVdcCF9/j3qQfpPOWXUvDwIqUXgaiSYm8hnS6dm3hm8xkrto7ZuuHHNtg/dKFZY7Do&#10;OdUTC4zsXPNHKt1wBx5kGHDQGUjZcJFmwGmG+Ydp1jWzIs2C5Hh7psn/v7T8eb+2r46E7it0KGAk&#10;pLW+8PgzztNJp+MXOyWII4WHM22iC4THS5P87naKEEfs5n4yzScxTXa5bZ0P3wRoEo2SOpQlscX2&#10;Kx/60FNILGZg2SiVpFGGtCWd3kzydOGMYHJlYqxIIh/TXDqPVug2HWmqq6k2UB1wWAf9HnjLlw12&#10;tGI+vDKHwuMQuMzhBQ+pACvD0aKkBvfrb/9jPOqBKCUtLlJJ/c8dc4IS9d2gUvfD8ThuXnLGk9sR&#10;Ou4a2VwjZqcfAXd1iM/G8mTG+KBOpnSg33HnF7EqQsxwrF3ScDIfQ7/e+Ga4WCxSEO6aZWFl1pbH&#10;1JG3yPdb986cPYoSUM5nOK0cKz5o08fGm94udgEVSsJFnntWUfDo4J4m6Y9vKj6Eaz9FXV7+/DcA&#10;AAD//wMAUEsDBBQABgAIAAAAIQA4sBLD2QAAAAQBAAAPAAAAZHJzL2Rvd25yZXYueG1sTI/BasMw&#10;EETvhf6D2EIvJZHjgFtcr0MJ+Bzi5AMUa2O7lVbGkmP376v20lwWhhlm3ha7xRpxo9H3jhE26wQE&#10;ceN0zy3C+VSt3kD4oFgr45gQvsnDrnx8KFSu3cxHutWhFbGEfa4QuhCGXErfdGSVX7uBOHpXN1oV&#10;ohxbqUc1x3JrZJokmbSq57jQqYH2HTVf9WQRXDq/mGO9qfaH+bNKDhOdak+Iz0/LxzuIQEv4D8Mv&#10;fkSHMjJd3MTaC4MQHwl/N3rp9jUDcUHI0i3IspD38OUPAAAA//8DAFBLAQItABQABgAIAAAAIQC2&#10;gziS/gAAAOEBAAATAAAAAAAAAAAAAAAAAAAAAABbQ29udGVudF9UeXBlc10ueG1sUEsBAi0AFAAG&#10;AAgAAAAhADj9If/WAAAAlAEAAAsAAAAAAAAAAAAAAAAALwEAAF9yZWxzLy5yZWxzUEsBAi0AFAAG&#10;AAgAAAAhAEw/AScgAgAAQQQAAA4AAAAAAAAAAAAAAAAALgIAAGRycy9lMm9Eb2MueG1sUEsBAi0A&#10;FAAGAAgAAAAhADiwEsPZAAAABAEAAA8AAAAAAAAAAAAAAAAAegQAAGRycy9kb3ducmV2LnhtbFBL&#10;BQYAAAAABAAEAPMAAACABQAAAAA=&#10;" filled="f" stroked="f" strokeweight=".5pt">
              <v:textbox style="mso-fit-shape-to-text:t">
                <w:txbxContent>
                  <w:p w14:paraId="570F0D09" w14:textId="77777777" w:rsidR="00995F6A" w:rsidRPr="00577C4C" w:rsidRDefault="00C52A7B">
                    <w:pPr>
                      <w:jc w:val="right"/>
                      <w:rPr>
                        <w:color w:val="000000" w:themeColor="text1"/>
                        <w:szCs w:val="40"/>
                      </w:rPr>
                    </w:pPr>
                    <w:r w:rsidRPr="00577C4C">
                      <w:rPr>
                        <w:color w:val="000000" w:themeColor="text1"/>
                        <w:szCs w:val="40"/>
                      </w:rPr>
                      <w:fldChar w:fldCharType="begin"/>
                    </w:r>
                    <w:r w:rsidRPr="00577C4C">
                      <w:rPr>
                        <w:color w:val="000000" w:themeColor="text1"/>
                        <w:szCs w:val="40"/>
                      </w:rPr>
                      <w:instrText xml:space="preserve"> PAGE  \* Arabic  \* MERGEFORMAT </w:instrText>
                    </w:r>
                    <w:r w:rsidRPr="00577C4C">
                      <w:rPr>
                        <w:color w:val="000000" w:themeColor="text1"/>
                        <w:szCs w:val="40"/>
                      </w:rPr>
                      <w:fldChar w:fldCharType="separate"/>
                    </w:r>
                    <w:r w:rsidR="00994A3D">
                      <w:rPr>
                        <w:noProof/>
                        <w:color w:val="000000" w:themeColor="text1"/>
                        <w:szCs w:val="40"/>
                      </w:rPr>
                      <w:t>3</w:t>
                    </w:r>
                    <w:r w:rsidRPr="00577C4C">
                      <w:rPr>
                        <w:color w:val="000000" w:themeColor="text1"/>
                        <w:szCs w:val="40"/>
                      </w:rPr>
                      <w:fldChar w:fldCharType="end"/>
                    </w:r>
                  </w:p>
                </w:txbxContent>
              </v:textbox>
              <w10:wrap anchorx="margin" anchory="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DADA780" w14:textId="77777777" w:rsidR="005B3111" w:rsidRDefault="005B3111" w:rsidP="00117666">
      <w:pPr>
        <w:spacing w:after="0"/>
      </w:pPr>
      <w:r>
        <w:separator/>
      </w:r>
    </w:p>
  </w:footnote>
  <w:footnote w:type="continuationSeparator" w:id="0">
    <w:p w14:paraId="4CA4DAEC" w14:textId="77777777" w:rsidR="005B3111" w:rsidRDefault="005B3111" w:rsidP="00117666">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AEF00C" w14:textId="77777777" w:rsidR="00995F6A" w:rsidRPr="009151AA" w:rsidRDefault="00C52A7B">
    <w:pPr>
      <w:rPr>
        <w:rFonts w:cs="Times New Roman"/>
      </w:rPr>
    </w:pPr>
    <w:r w:rsidRPr="009151AA">
      <w:rPr>
        <w:rFonts w:cs="Times New Roman"/>
      </w:rPr>
      <w:ptab w:relativeTo="margin" w:alignment="center" w:leader="none"/>
    </w:r>
    <w:r w:rsidRPr="009151AA">
      <w:rPr>
        <w:rFonts w:cs="Times New Roman"/>
      </w:rPr>
      <w:ptab w:relativeTo="margin" w:alignment="right" w:leader="none"/>
    </w:r>
    <w:r w:rsidR="001549D3" w:rsidRPr="009151AA">
      <w:rPr>
        <w:rFonts w:cs="Times New Roman"/>
      </w:rPr>
      <w:t>Supplementary Material</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1D68C6" w14:textId="77777777" w:rsidR="00995F6A" w:rsidRDefault="0093429D" w:rsidP="0093429D">
    <w:r w:rsidRPr="005A1D84">
      <w:rPr>
        <w:b/>
        <w:noProof/>
        <w:color w:val="A6A6A6" w:themeColor="background1" w:themeShade="A6"/>
        <w:lang w:val="en-GB" w:eastAsia="en-GB"/>
      </w:rPr>
      <w:drawing>
        <wp:inline distT="0" distB="0" distL="0" distR="0" wp14:anchorId="07D26A56" wp14:editId="2E460F0E">
          <wp:extent cx="1382534" cy="497091"/>
          <wp:effectExtent l="0" t="0" r="0" b="0"/>
          <wp:docPr id="7" name="Picture 7" descr="C:\Users\Elaine.Scott\Documents\LaTex\____TEST____Frontiers_LaTeX_Templates_V2.5\Frontiers LaTeX (Science, Health and Engineering) V2.5 - with Supplementary material (V1.2)\logo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Elaine.Scott\Documents\LaTex\____TEST____Frontiers_LaTeX_Templates_V2.5\Frontiers LaTeX (Science, Health and Engineering) V2.5 - with Supplementary material (V1.2)\logo1.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34909" cy="551877"/>
                  </a:xfrm>
                  <a:prstGeom prst="rect">
                    <a:avLst/>
                  </a:prstGeom>
                  <a:noFill/>
                  <a:ln>
                    <a:noFill/>
                  </a:ln>
                </pic:spPr>
              </pic:pic>
            </a:graphicData>
          </a:graphic>
        </wp:inline>
      </w:drawing>
    </w:r>
    <w:r w:rsidR="00C52A7B" w:rsidRPr="007E3148">
      <w:rPr>
        <w:b/>
      </w:rPr>
      <w:ptab w:relativeTo="margin" w:alignment="center" w:leader="none"/>
    </w:r>
    <w:r w:rsidR="00C52A7B">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1B7666"/>
    <w:multiLevelType w:val="multilevel"/>
    <w:tmpl w:val="615EAD26"/>
    <w:lvl w:ilvl="0">
      <w:start w:val="1"/>
      <w:numFmt w:val="decimal"/>
      <w:lvlText w:val="%1."/>
      <w:lvlJc w:val="left"/>
      <w:pPr>
        <w:ind w:left="0" w:firstLine="0"/>
      </w:pPr>
      <w:rPr>
        <w:rFonts w:hint="default"/>
        <w:b/>
        <w:lang w:val="en-GB"/>
      </w:rPr>
    </w:lvl>
    <w:lvl w:ilvl="1">
      <w:start w:val="1"/>
      <w:numFmt w:val="decimal"/>
      <w:lvlText w:val="%1.%2."/>
      <w:lvlJc w:val="left"/>
      <w:pPr>
        <w:ind w:left="0" w:firstLine="0"/>
      </w:pPr>
      <w:rPr>
        <w:rFonts w:hint="default"/>
      </w:rPr>
    </w:lvl>
    <w:lvl w:ilvl="2">
      <w:start w:val="1"/>
      <w:numFmt w:val="decimal"/>
      <w:lvlText w:val="%1.%2.%3."/>
      <w:lvlJc w:val="left"/>
      <w:pPr>
        <w:ind w:left="0" w:firstLine="0"/>
      </w:pPr>
      <w:rPr>
        <w:rFonts w:hint="default"/>
      </w:rPr>
    </w:lvl>
    <w:lvl w:ilvl="3">
      <w:start w:val="1"/>
      <w:numFmt w:val="decimal"/>
      <w:lvlText w:val="%1.%2.%3.%4."/>
      <w:lvlJc w:val="left"/>
      <w:pPr>
        <w:ind w:left="0" w:firstLine="0"/>
      </w:pPr>
      <w:rPr>
        <w:rFonts w:ascii="Times New Roman" w:hAnsi="Times New Roman" w:hint="default"/>
        <w:b/>
        <w:i w:val="0"/>
        <w:sz w:val="24"/>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 w15:restartNumberingAfterBreak="0">
    <w:nsid w:val="0EDF3AB7"/>
    <w:multiLevelType w:val="hybridMultilevel"/>
    <w:tmpl w:val="8E5CDC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EC0601A"/>
    <w:multiLevelType w:val="multilevel"/>
    <w:tmpl w:val="2D740DBE"/>
    <w:styleLink w:val="Headings"/>
    <w:lvl w:ilvl="0">
      <w:start w:val="1"/>
      <w:numFmt w:val="decimal"/>
      <w:pStyle w:val="1"/>
      <w:lvlText w:val="%1"/>
      <w:lvlJc w:val="left"/>
      <w:pPr>
        <w:tabs>
          <w:tab w:val="num" w:pos="567"/>
        </w:tabs>
        <w:ind w:left="567" w:hanging="567"/>
      </w:pPr>
      <w:rPr>
        <w:rFonts w:hint="default"/>
      </w:rPr>
    </w:lvl>
    <w:lvl w:ilvl="1">
      <w:start w:val="1"/>
      <w:numFmt w:val="decimal"/>
      <w:pStyle w:val="2"/>
      <w:lvlText w:val="%1.%2"/>
      <w:lvlJc w:val="left"/>
      <w:pPr>
        <w:tabs>
          <w:tab w:val="num" w:pos="567"/>
        </w:tabs>
        <w:ind w:left="567" w:hanging="567"/>
      </w:pPr>
      <w:rPr>
        <w:rFonts w:hint="default"/>
      </w:rPr>
    </w:lvl>
    <w:lvl w:ilvl="2">
      <w:start w:val="1"/>
      <w:numFmt w:val="decimal"/>
      <w:pStyle w:val="3"/>
      <w:lvlText w:val="%1.%2.%3"/>
      <w:lvlJc w:val="left"/>
      <w:pPr>
        <w:tabs>
          <w:tab w:val="num" w:pos="567"/>
        </w:tabs>
        <w:ind w:left="567" w:hanging="567"/>
      </w:pPr>
      <w:rPr>
        <w:rFonts w:hint="default"/>
      </w:rPr>
    </w:lvl>
    <w:lvl w:ilvl="3">
      <w:start w:val="1"/>
      <w:numFmt w:val="decimal"/>
      <w:pStyle w:val="4"/>
      <w:lvlText w:val="%1.%2.%3.%4"/>
      <w:lvlJc w:val="left"/>
      <w:pPr>
        <w:tabs>
          <w:tab w:val="num" w:pos="567"/>
        </w:tabs>
        <w:ind w:left="567" w:hanging="567"/>
      </w:pPr>
      <w:rPr>
        <w:rFonts w:hint="default"/>
      </w:rPr>
    </w:lvl>
    <w:lvl w:ilvl="4">
      <w:start w:val="1"/>
      <w:numFmt w:val="decimal"/>
      <w:pStyle w:val="5"/>
      <w:lvlText w:val="%1.%2.%3.%4.%5"/>
      <w:lvlJc w:val="left"/>
      <w:pPr>
        <w:tabs>
          <w:tab w:val="num" w:pos="567"/>
        </w:tabs>
        <w:ind w:left="567" w:hanging="567"/>
      </w:pPr>
      <w:rPr>
        <w:rFonts w:hint="default"/>
      </w:rPr>
    </w:lvl>
    <w:lvl w:ilvl="5">
      <w:start w:val="1"/>
      <w:numFmt w:val="lowerRoman"/>
      <w:lvlText w:val="%6."/>
      <w:lvlJc w:val="right"/>
      <w:pPr>
        <w:tabs>
          <w:tab w:val="num" w:pos="567"/>
        </w:tabs>
        <w:ind w:left="567" w:hanging="567"/>
      </w:pPr>
      <w:rPr>
        <w:rFonts w:hint="default"/>
      </w:rPr>
    </w:lvl>
    <w:lvl w:ilvl="6">
      <w:start w:val="1"/>
      <w:numFmt w:val="decimal"/>
      <w:lvlText w:val="%7."/>
      <w:lvlJc w:val="left"/>
      <w:pPr>
        <w:tabs>
          <w:tab w:val="num" w:pos="567"/>
        </w:tabs>
        <w:ind w:left="567" w:hanging="567"/>
      </w:pPr>
      <w:rPr>
        <w:rFonts w:hint="default"/>
      </w:rPr>
    </w:lvl>
    <w:lvl w:ilvl="7">
      <w:start w:val="1"/>
      <w:numFmt w:val="lowerLetter"/>
      <w:lvlText w:val="%8."/>
      <w:lvlJc w:val="left"/>
      <w:pPr>
        <w:tabs>
          <w:tab w:val="num" w:pos="567"/>
        </w:tabs>
        <w:ind w:left="567" w:hanging="567"/>
      </w:pPr>
      <w:rPr>
        <w:rFonts w:hint="default"/>
      </w:rPr>
    </w:lvl>
    <w:lvl w:ilvl="8">
      <w:start w:val="1"/>
      <w:numFmt w:val="lowerRoman"/>
      <w:lvlText w:val="%9."/>
      <w:lvlJc w:val="right"/>
      <w:pPr>
        <w:tabs>
          <w:tab w:val="num" w:pos="567"/>
        </w:tabs>
        <w:ind w:left="567" w:hanging="567"/>
      </w:pPr>
      <w:rPr>
        <w:rFonts w:hint="default"/>
      </w:rPr>
    </w:lvl>
  </w:abstractNum>
  <w:abstractNum w:abstractNumId="3" w15:restartNumberingAfterBreak="0">
    <w:nsid w:val="225305B5"/>
    <w:multiLevelType w:val="hybridMultilevel"/>
    <w:tmpl w:val="4F8C24FA"/>
    <w:lvl w:ilvl="0" w:tplc="A9DCD718">
      <w:start w:val="1"/>
      <w:numFmt w:val="bullet"/>
      <w:pStyle w:val="a"/>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4" w15:restartNumberingAfterBreak="0">
    <w:nsid w:val="549F1D82"/>
    <w:multiLevelType w:val="hybridMultilevel"/>
    <w:tmpl w:val="734A770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683E6C4F"/>
    <w:multiLevelType w:val="hybridMultilevel"/>
    <w:tmpl w:val="E39A39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6A173C1D"/>
    <w:multiLevelType w:val="multilevel"/>
    <w:tmpl w:val="61DCC3B2"/>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567"/>
        </w:tabs>
        <w:ind w:left="567" w:hanging="567"/>
      </w:pPr>
      <w:rPr>
        <w:rFonts w:hint="default"/>
      </w:rPr>
    </w:lvl>
    <w:lvl w:ilvl="2">
      <w:start w:val="1"/>
      <w:numFmt w:val="decimal"/>
      <w:lvlText w:val="%1.%2.%3"/>
      <w:lvlJc w:val="left"/>
      <w:pPr>
        <w:tabs>
          <w:tab w:val="num" w:pos="567"/>
        </w:tabs>
        <w:ind w:left="567" w:hanging="567"/>
      </w:pPr>
      <w:rPr>
        <w:rFonts w:hint="default"/>
      </w:rPr>
    </w:lvl>
    <w:lvl w:ilvl="3">
      <w:start w:val="1"/>
      <w:numFmt w:val="decimal"/>
      <w:lvlText w:val="%1.%2.%3.%4"/>
      <w:lvlJc w:val="left"/>
      <w:pPr>
        <w:tabs>
          <w:tab w:val="num" w:pos="567"/>
        </w:tabs>
        <w:ind w:left="567" w:hanging="567"/>
      </w:pPr>
      <w:rPr>
        <w:rFonts w:hint="default"/>
      </w:rPr>
    </w:lvl>
    <w:lvl w:ilvl="4">
      <w:start w:val="1"/>
      <w:numFmt w:val="decimal"/>
      <w:lvlText w:val="%1.%2.%3.%4.%5"/>
      <w:lvlJc w:val="left"/>
      <w:pPr>
        <w:tabs>
          <w:tab w:val="num" w:pos="567"/>
        </w:tabs>
        <w:ind w:left="567" w:hanging="567"/>
      </w:pPr>
      <w:rPr>
        <w:rFonts w:hint="default"/>
      </w:rPr>
    </w:lvl>
    <w:lvl w:ilvl="5">
      <w:start w:val="1"/>
      <w:numFmt w:val="lowerRoman"/>
      <w:lvlText w:val="%6."/>
      <w:lvlJc w:val="right"/>
      <w:pPr>
        <w:tabs>
          <w:tab w:val="num" w:pos="567"/>
        </w:tabs>
        <w:ind w:left="567" w:hanging="567"/>
      </w:pPr>
      <w:rPr>
        <w:rFonts w:hint="default"/>
      </w:rPr>
    </w:lvl>
    <w:lvl w:ilvl="6">
      <w:start w:val="1"/>
      <w:numFmt w:val="decimal"/>
      <w:lvlText w:val="%7."/>
      <w:lvlJc w:val="left"/>
      <w:pPr>
        <w:tabs>
          <w:tab w:val="num" w:pos="567"/>
        </w:tabs>
        <w:ind w:left="567" w:hanging="567"/>
      </w:pPr>
      <w:rPr>
        <w:rFonts w:hint="default"/>
      </w:rPr>
    </w:lvl>
    <w:lvl w:ilvl="7">
      <w:start w:val="1"/>
      <w:numFmt w:val="lowerLetter"/>
      <w:lvlText w:val="%8."/>
      <w:lvlJc w:val="left"/>
      <w:pPr>
        <w:tabs>
          <w:tab w:val="num" w:pos="567"/>
        </w:tabs>
        <w:ind w:left="567" w:hanging="567"/>
      </w:pPr>
      <w:rPr>
        <w:rFonts w:hint="default"/>
      </w:rPr>
    </w:lvl>
    <w:lvl w:ilvl="8">
      <w:start w:val="1"/>
      <w:numFmt w:val="lowerRoman"/>
      <w:lvlText w:val="%9."/>
      <w:lvlJc w:val="right"/>
      <w:pPr>
        <w:tabs>
          <w:tab w:val="num" w:pos="567"/>
        </w:tabs>
        <w:ind w:left="567" w:hanging="567"/>
      </w:pPr>
      <w:rPr>
        <w:rFonts w:hint="default"/>
      </w:rPr>
    </w:lvl>
  </w:abstractNum>
  <w:num w:numId="1">
    <w:abstractNumId w:val="0"/>
  </w:num>
  <w:num w:numId="2">
    <w:abstractNumId w:val="4"/>
  </w:num>
  <w:num w:numId="3">
    <w:abstractNumId w:val="1"/>
  </w:num>
  <w:num w:numId="4">
    <w:abstractNumId w:val="5"/>
  </w:num>
  <w:num w:numId="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3"/>
  </w:num>
  <w:num w:numId="7">
    <w:abstractNumId w:val="6"/>
  </w:num>
  <w:num w:numId="8">
    <w:abstractNumId w:val="6"/>
  </w:num>
  <w:num w:numId="9">
    <w:abstractNumId w:val="6"/>
  </w:num>
  <w:num w:numId="10">
    <w:abstractNumId w:val="6"/>
  </w:num>
  <w:num w:numId="11">
    <w:abstractNumId w:val="6"/>
  </w:num>
  <w:num w:numId="12">
    <w:abstractNumId w:val="6"/>
  </w:num>
  <w:num w:numId="13">
    <w:abstractNumId w:val="3"/>
  </w:num>
  <w:num w:numId="14">
    <w:abstractNumId w:val="2"/>
  </w:num>
  <w:num w:numId="15">
    <w:abstractNumId w:val="2"/>
  </w:num>
  <w:num w:numId="16">
    <w:abstractNumId w:val="2"/>
  </w:num>
  <w:num w:numId="17">
    <w:abstractNumId w:val="2"/>
  </w:num>
  <w:num w:numId="18">
    <w:abstractNumId w:val="2"/>
  </w:num>
  <w:num w:numId="1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attachedTemplate r:id="rId1"/>
  <w:defaultTabStop w:val="720"/>
  <w:evenAndOddHeaders/>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0&lt;/Suspended&gt;&lt;/ENInstantFormat&gt;"/>
    <w:docVar w:name="EN.Layout" w:val="&lt;ENLayout&gt;&lt;Style&gt;Frontiers-Health Copy&lt;/Style&gt;&lt;LeftDelim&gt;{&lt;/LeftDelim&gt;&lt;RightDelim&gt;}&lt;/RightDelim&gt;&lt;FontName&gt;等线&lt;/FontName&gt;&lt;FontSize&gt;10&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xe2fsr0s9dr25ae5tv6xfszjz0zxz00s2v9d&quot;&gt;000My EndNote Library&lt;record-ids&gt;&lt;item&gt;32&lt;/item&gt;&lt;item&gt;40&lt;/item&gt;&lt;item&gt;41&lt;/item&gt;&lt;item&gt;43&lt;/item&gt;&lt;item&gt;44&lt;/item&gt;&lt;item&gt;45&lt;/item&gt;&lt;item&gt;46&lt;/item&gt;&lt;item&gt;48&lt;/item&gt;&lt;item&gt;51&lt;/item&gt;&lt;item&gt;52&lt;/item&gt;&lt;item&gt;53&lt;/item&gt;&lt;item&gt;54&lt;/item&gt;&lt;item&gt;56&lt;/item&gt;&lt;item&gt;57&lt;/item&gt;&lt;item&gt;58&lt;/item&gt;&lt;item&gt;59&lt;/item&gt;&lt;item&gt;60&lt;/item&gt;&lt;item&gt;61&lt;/item&gt;&lt;item&gt;62&lt;/item&gt;&lt;item&gt;63&lt;/item&gt;&lt;item&gt;64&lt;/item&gt;&lt;item&gt;65&lt;/item&gt;&lt;item&gt;66&lt;/item&gt;&lt;item&gt;67&lt;/item&gt;&lt;item&gt;68&lt;/item&gt;&lt;item&gt;69&lt;/item&gt;&lt;item&gt;70&lt;/item&gt;&lt;item&gt;71&lt;/item&gt;&lt;item&gt;72&lt;/item&gt;&lt;item&gt;73&lt;/item&gt;&lt;item&gt;74&lt;/item&gt;&lt;/record-ids&gt;&lt;/item&gt;&lt;/Libraries&gt;"/>
  </w:docVars>
  <w:rsids>
    <w:rsidRoot w:val="00ED20B5"/>
    <w:rsid w:val="0001436A"/>
    <w:rsid w:val="00026791"/>
    <w:rsid w:val="0003075A"/>
    <w:rsid w:val="00034304"/>
    <w:rsid w:val="00035434"/>
    <w:rsid w:val="00052A14"/>
    <w:rsid w:val="0005743D"/>
    <w:rsid w:val="00077D53"/>
    <w:rsid w:val="000A24DC"/>
    <w:rsid w:val="000D1ABC"/>
    <w:rsid w:val="00105FD9"/>
    <w:rsid w:val="00115D1C"/>
    <w:rsid w:val="00117666"/>
    <w:rsid w:val="001358A4"/>
    <w:rsid w:val="001549D3"/>
    <w:rsid w:val="001557D3"/>
    <w:rsid w:val="00160065"/>
    <w:rsid w:val="00177D84"/>
    <w:rsid w:val="00192FD8"/>
    <w:rsid w:val="001C3538"/>
    <w:rsid w:val="00265ED8"/>
    <w:rsid w:val="00267D18"/>
    <w:rsid w:val="00274347"/>
    <w:rsid w:val="002868E2"/>
    <w:rsid w:val="002869C3"/>
    <w:rsid w:val="002936E4"/>
    <w:rsid w:val="002B4A57"/>
    <w:rsid w:val="002C74CA"/>
    <w:rsid w:val="003123F4"/>
    <w:rsid w:val="00322F71"/>
    <w:rsid w:val="003544FB"/>
    <w:rsid w:val="003937A2"/>
    <w:rsid w:val="00395D5C"/>
    <w:rsid w:val="003D2F2D"/>
    <w:rsid w:val="003D727D"/>
    <w:rsid w:val="003F2E3B"/>
    <w:rsid w:val="00401590"/>
    <w:rsid w:val="00432F95"/>
    <w:rsid w:val="00447801"/>
    <w:rsid w:val="00452E9C"/>
    <w:rsid w:val="004735C8"/>
    <w:rsid w:val="004947A6"/>
    <w:rsid w:val="004961FF"/>
    <w:rsid w:val="004A63FF"/>
    <w:rsid w:val="004E2992"/>
    <w:rsid w:val="00517A89"/>
    <w:rsid w:val="005250F2"/>
    <w:rsid w:val="0057440D"/>
    <w:rsid w:val="00593EEA"/>
    <w:rsid w:val="005A5EEE"/>
    <w:rsid w:val="005B3111"/>
    <w:rsid w:val="005B4EF6"/>
    <w:rsid w:val="005E1B47"/>
    <w:rsid w:val="006025A3"/>
    <w:rsid w:val="00603287"/>
    <w:rsid w:val="00621D20"/>
    <w:rsid w:val="00631C31"/>
    <w:rsid w:val="006375C7"/>
    <w:rsid w:val="00654E8F"/>
    <w:rsid w:val="00660D05"/>
    <w:rsid w:val="006820B1"/>
    <w:rsid w:val="006B7D14"/>
    <w:rsid w:val="006C613C"/>
    <w:rsid w:val="006D02CF"/>
    <w:rsid w:val="00701727"/>
    <w:rsid w:val="0070566C"/>
    <w:rsid w:val="00714C50"/>
    <w:rsid w:val="00725A7D"/>
    <w:rsid w:val="007343A3"/>
    <w:rsid w:val="007501BE"/>
    <w:rsid w:val="00753B6C"/>
    <w:rsid w:val="00781D91"/>
    <w:rsid w:val="0078345D"/>
    <w:rsid w:val="00790BB3"/>
    <w:rsid w:val="00796350"/>
    <w:rsid w:val="007C206C"/>
    <w:rsid w:val="00810802"/>
    <w:rsid w:val="00817DD6"/>
    <w:rsid w:val="0083759F"/>
    <w:rsid w:val="00885156"/>
    <w:rsid w:val="00895EAC"/>
    <w:rsid w:val="008B3A8E"/>
    <w:rsid w:val="009151AA"/>
    <w:rsid w:val="009229A3"/>
    <w:rsid w:val="0093429D"/>
    <w:rsid w:val="00943573"/>
    <w:rsid w:val="00964134"/>
    <w:rsid w:val="00970F7D"/>
    <w:rsid w:val="0099197C"/>
    <w:rsid w:val="00994A3D"/>
    <w:rsid w:val="009A2558"/>
    <w:rsid w:val="009B17DF"/>
    <w:rsid w:val="009C2B12"/>
    <w:rsid w:val="009D6F68"/>
    <w:rsid w:val="009E3E0D"/>
    <w:rsid w:val="00A174D9"/>
    <w:rsid w:val="00A31349"/>
    <w:rsid w:val="00A36B70"/>
    <w:rsid w:val="00A42D02"/>
    <w:rsid w:val="00A5489D"/>
    <w:rsid w:val="00A94311"/>
    <w:rsid w:val="00AA4D24"/>
    <w:rsid w:val="00AB29D9"/>
    <w:rsid w:val="00AB6715"/>
    <w:rsid w:val="00AC2EAB"/>
    <w:rsid w:val="00B106A5"/>
    <w:rsid w:val="00B1671E"/>
    <w:rsid w:val="00B25EB8"/>
    <w:rsid w:val="00B37F4D"/>
    <w:rsid w:val="00B43BD3"/>
    <w:rsid w:val="00C10304"/>
    <w:rsid w:val="00C34DD7"/>
    <w:rsid w:val="00C35C9D"/>
    <w:rsid w:val="00C52A7B"/>
    <w:rsid w:val="00C56BAF"/>
    <w:rsid w:val="00C62012"/>
    <w:rsid w:val="00C661B5"/>
    <w:rsid w:val="00C679AA"/>
    <w:rsid w:val="00C75972"/>
    <w:rsid w:val="00CA154B"/>
    <w:rsid w:val="00CD066B"/>
    <w:rsid w:val="00CE4FEE"/>
    <w:rsid w:val="00CF7896"/>
    <w:rsid w:val="00D060CF"/>
    <w:rsid w:val="00D516E5"/>
    <w:rsid w:val="00D6618E"/>
    <w:rsid w:val="00D942CB"/>
    <w:rsid w:val="00DB59C3"/>
    <w:rsid w:val="00DC016B"/>
    <w:rsid w:val="00DC259A"/>
    <w:rsid w:val="00DC2D2C"/>
    <w:rsid w:val="00DE23E8"/>
    <w:rsid w:val="00E368F3"/>
    <w:rsid w:val="00E52377"/>
    <w:rsid w:val="00E537AD"/>
    <w:rsid w:val="00E64E17"/>
    <w:rsid w:val="00E81200"/>
    <w:rsid w:val="00E866C9"/>
    <w:rsid w:val="00EA1D5E"/>
    <w:rsid w:val="00EA2475"/>
    <w:rsid w:val="00EA3D3C"/>
    <w:rsid w:val="00EC090A"/>
    <w:rsid w:val="00EC40A9"/>
    <w:rsid w:val="00ED20B5"/>
    <w:rsid w:val="00F15696"/>
    <w:rsid w:val="00F32C51"/>
    <w:rsid w:val="00F46900"/>
    <w:rsid w:val="00F61D89"/>
    <w:rsid w:val="00FE4F2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86DB94A"/>
  <w15:docId w15:val="{88748FF8-5D22-488D-A39B-60AD93690E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2" w:qFormat="1"/>
    <w:lsdException w:name="heading 2" w:semiHidden="1" w:uiPriority="2" w:unhideWhenUsed="1" w:qFormat="1"/>
    <w:lsdException w:name="heading 3" w:semiHidden="1" w:uiPriority="2" w:unhideWhenUsed="1" w:qFormat="1"/>
    <w:lsdException w:name="heading 4" w:semiHidden="1" w:uiPriority="2" w:unhideWhenUsed="1" w:qFormat="1"/>
    <w:lsdException w:name="heading 5" w:semiHidden="1" w:uiPriority="2"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0">
    <w:name w:val="Normal"/>
    <w:qFormat/>
    <w:rsid w:val="00AB6715"/>
    <w:pPr>
      <w:spacing w:before="120" w:after="240" w:line="240" w:lineRule="auto"/>
    </w:pPr>
    <w:rPr>
      <w:rFonts w:ascii="Times New Roman" w:hAnsi="Times New Roman"/>
      <w:sz w:val="24"/>
    </w:rPr>
  </w:style>
  <w:style w:type="paragraph" w:styleId="1">
    <w:name w:val="heading 1"/>
    <w:basedOn w:val="a"/>
    <w:next w:val="a0"/>
    <w:link w:val="10"/>
    <w:uiPriority w:val="2"/>
    <w:qFormat/>
    <w:rsid w:val="00AB6715"/>
    <w:pPr>
      <w:numPr>
        <w:numId w:val="19"/>
      </w:numPr>
      <w:spacing w:before="240"/>
      <w:contextualSpacing w:val="0"/>
      <w:outlineLvl w:val="0"/>
    </w:pPr>
    <w:rPr>
      <w:b/>
    </w:rPr>
  </w:style>
  <w:style w:type="paragraph" w:styleId="2">
    <w:name w:val="heading 2"/>
    <w:basedOn w:val="1"/>
    <w:next w:val="a0"/>
    <w:link w:val="20"/>
    <w:uiPriority w:val="2"/>
    <w:qFormat/>
    <w:rsid w:val="00AB6715"/>
    <w:pPr>
      <w:numPr>
        <w:ilvl w:val="1"/>
      </w:numPr>
      <w:spacing w:after="200"/>
      <w:outlineLvl w:val="1"/>
    </w:pPr>
  </w:style>
  <w:style w:type="paragraph" w:styleId="3">
    <w:name w:val="heading 3"/>
    <w:basedOn w:val="a0"/>
    <w:next w:val="a0"/>
    <w:link w:val="30"/>
    <w:uiPriority w:val="2"/>
    <w:qFormat/>
    <w:rsid w:val="00AB6715"/>
    <w:pPr>
      <w:keepNext/>
      <w:keepLines/>
      <w:numPr>
        <w:ilvl w:val="2"/>
        <w:numId w:val="19"/>
      </w:numPr>
      <w:spacing w:before="40" w:after="120"/>
      <w:outlineLvl w:val="2"/>
    </w:pPr>
    <w:rPr>
      <w:rFonts w:eastAsiaTheme="majorEastAsia" w:cstheme="majorBidi"/>
      <w:b/>
      <w:szCs w:val="24"/>
    </w:rPr>
  </w:style>
  <w:style w:type="paragraph" w:styleId="4">
    <w:name w:val="heading 4"/>
    <w:basedOn w:val="3"/>
    <w:next w:val="a0"/>
    <w:link w:val="40"/>
    <w:uiPriority w:val="2"/>
    <w:qFormat/>
    <w:rsid w:val="00AB6715"/>
    <w:pPr>
      <w:numPr>
        <w:ilvl w:val="3"/>
      </w:numPr>
      <w:outlineLvl w:val="3"/>
    </w:pPr>
    <w:rPr>
      <w:iCs/>
    </w:rPr>
  </w:style>
  <w:style w:type="paragraph" w:styleId="5">
    <w:name w:val="heading 5"/>
    <w:basedOn w:val="4"/>
    <w:next w:val="a0"/>
    <w:link w:val="50"/>
    <w:uiPriority w:val="2"/>
    <w:qFormat/>
    <w:rsid w:val="00AB6715"/>
    <w:pPr>
      <w:numPr>
        <w:ilvl w:val="4"/>
      </w:numPr>
      <w:outlineLvl w:val="4"/>
    </w:p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标题 1 字符"/>
    <w:basedOn w:val="a1"/>
    <w:link w:val="1"/>
    <w:uiPriority w:val="2"/>
    <w:rsid w:val="00AB6715"/>
    <w:rPr>
      <w:rFonts w:ascii="Times New Roman" w:eastAsia="Cambria" w:hAnsi="Times New Roman" w:cs="Times New Roman"/>
      <w:b/>
      <w:sz w:val="24"/>
      <w:szCs w:val="24"/>
    </w:rPr>
  </w:style>
  <w:style w:type="character" w:customStyle="1" w:styleId="20">
    <w:name w:val="标题 2 字符"/>
    <w:basedOn w:val="a1"/>
    <w:link w:val="2"/>
    <w:uiPriority w:val="2"/>
    <w:rsid w:val="00AB6715"/>
    <w:rPr>
      <w:rFonts w:ascii="Times New Roman" w:eastAsia="Cambria" w:hAnsi="Times New Roman" w:cs="Times New Roman"/>
      <w:b/>
      <w:sz w:val="24"/>
      <w:szCs w:val="24"/>
    </w:rPr>
  </w:style>
  <w:style w:type="paragraph" w:styleId="a4">
    <w:name w:val="Subtitle"/>
    <w:basedOn w:val="a0"/>
    <w:next w:val="a0"/>
    <w:link w:val="a5"/>
    <w:uiPriority w:val="99"/>
    <w:unhideWhenUsed/>
    <w:qFormat/>
    <w:rsid w:val="00AB6715"/>
    <w:pPr>
      <w:spacing w:before="240"/>
    </w:pPr>
    <w:rPr>
      <w:rFonts w:cs="Times New Roman"/>
      <w:b/>
      <w:szCs w:val="24"/>
    </w:rPr>
  </w:style>
  <w:style w:type="character" w:customStyle="1" w:styleId="a5">
    <w:name w:val="副标题 字符"/>
    <w:basedOn w:val="a1"/>
    <w:link w:val="a4"/>
    <w:uiPriority w:val="99"/>
    <w:rsid w:val="00AB6715"/>
    <w:rPr>
      <w:rFonts w:ascii="Times New Roman" w:hAnsi="Times New Roman" w:cs="Times New Roman"/>
      <w:b/>
      <w:sz w:val="24"/>
      <w:szCs w:val="24"/>
    </w:rPr>
  </w:style>
  <w:style w:type="paragraph" w:customStyle="1" w:styleId="AuthorList">
    <w:name w:val="Author List"/>
    <w:aliases w:val="Keywords,Abstract"/>
    <w:basedOn w:val="a4"/>
    <w:next w:val="a0"/>
    <w:uiPriority w:val="1"/>
    <w:qFormat/>
    <w:rsid w:val="00AB6715"/>
  </w:style>
  <w:style w:type="paragraph" w:styleId="a6">
    <w:name w:val="Balloon Text"/>
    <w:basedOn w:val="a0"/>
    <w:link w:val="a7"/>
    <w:uiPriority w:val="99"/>
    <w:semiHidden/>
    <w:unhideWhenUsed/>
    <w:rsid w:val="00AB6715"/>
    <w:pPr>
      <w:spacing w:after="0"/>
    </w:pPr>
    <w:rPr>
      <w:rFonts w:ascii="Tahoma" w:hAnsi="Tahoma" w:cs="Tahoma"/>
      <w:sz w:val="16"/>
      <w:szCs w:val="16"/>
    </w:rPr>
  </w:style>
  <w:style w:type="character" w:customStyle="1" w:styleId="a7">
    <w:name w:val="批注框文本 字符"/>
    <w:basedOn w:val="a1"/>
    <w:link w:val="a6"/>
    <w:uiPriority w:val="99"/>
    <w:semiHidden/>
    <w:rsid w:val="00AB6715"/>
    <w:rPr>
      <w:rFonts w:ascii="Tahoma" w:hAnsi="Tahoma" w:cs="Tahoma"/>
      <w:sz w:val="16"/>
      <w:szCs w:val="16"/>
    </w:rPr>
  </w:style>
  <w:style w:type="character" w:styleId="a8">
    <w:name w:val="Book Title"/>
    <w:basedOn w:val="a1"/>
    <w:uiPriority w:val="33"/>
    <w:qFormat/>
    <w:rsid w:val="00AB6715"/>
    <w:rPr>
      <w:rFonts w:ascii="Times New Roman" w:hAnsi="Times New Roman"/>
      <w:b/>
      <w:bCs/>
      <w:i/>
      <w:iCs/>
      <w:spacing w:val="5"/>
    </w:rPr>
  </w:style>
  <w:style w:type="paragraph" w:styleId="a9">
    <w:name w:val="caption"/>
    <w:basedOn w:val="a0"/>
    <w:next w:val="aa"/>
    <w:uiPriority w:val="35"/>
    <w:unhideWhenUsed/>
    <w:qFormat/>
    <w:rsid w:val="00AB6715"/>
    <w:pPr>
      <w:keepNext/>
    </w:pPr>
    <w:rPr>
      <w:rFonts w:cs="Times New Roman"/>
      <w:b/>
      <w:bCs/>
      <w:szCs w:val="24"/>
    </w:rPr>
  </w:style>
  <w:style w:type="paragraph" w:styleId="aa">
    <w:name w:val="No Spacing"/>
    <w:uiPriority w:val="99"/>
    <w:unhideWhenUsed/>
    <w:qFormat/>
    <w:rsid w:val="00AB6715"/>
    <w:pPr>
      <w:spacing w:after="0" w:line="240" w:lineRule="auto"/>
    </w:pPr>
    <w:rPr>
      <w:rFonts w:ascii="Times New Roman" w:hAnsi="Times New Roman"/>
      <w:sz w:val="24"/>
    </w:rPr>
  </w:style>
  <w:style w:type="character" w:styleId="ab">
    <w:name w:val="annotation reference"/>
    <w:basedOn w:val="a1"/>
    <w:uiPriority w:val="99"/>
    <w:semiHidden/>
    <w:unhideWhenUsed/>
    <w:rsid w:val="00AB6715"/>
    <w:rPr>
      <w:sz w:val="16"/>
      <w:szCs w:val="16"/>
    </w:rPr>
  </w:style>
  <w:style w:type="paragraph" w:styleId="ac">
    <w:name w:val="annotation text"/>
    <w:basedOn w:val="a0"/>
    <w:link w:val="ad"/>
    <w:uiPriority w:val="99"/>
    <w:semiHidden/>
    <w:unhideWhenUsed/>
    <w:rsid w:val="00AB6715"/>
    <w:rPr>
      <w:sz w:val="20"/>
      <w:szCs w:val="20"/>
    </w:rPr>
  </w:style>
  <w:style w:type="character" w:customStyle="1" w:styleId="ad">
    <w:name w:val="批注文字 字符"/>
    <w:basedOn w:val="a1"/>
    <w:link w:val="ac"/>
    <w:uiPriority w:val="99"/>
    <w:semiHidden/>
    <w:rsid w:val="00AB6715"/>
    <w:rPr>
      <w:rFonts w:ascii="Times New Roman" w:hAnsi="Times New Roman"/>
      <w:sz w:val="20"/>
      <w:szCs w:val="20"/>
    </w:rPr>
  </w:style>
  <w:style w:type="paragraph" w:styleId="ae">
    <w:name w:val="annotation subject"/>
    <w:basedOn w:val="ac"/>
    <w:next w:val="ac"/>
    <w:link w:val="af"/>
    <w:uiPriority w:val="99"/>
    <w:semiHidden/>
    <w:unhideWhenUsed/>
    <w:rsid w:val="00AB6715"/>
    <w:rPr>
      <w:b/>
      <w:bCs/>
    </w:rPr>
  </w:style>
  <w:style w:type="character" w:customStyle="1" w:styleId="af">
    <w:name w:val="批注主题 字符"/>
    <w:basedOn w:val="ad"/>
    <w:link w:val="ae"/>
    <w:uiPriority w:val="99"/>
    <w:semiHidden/>
    <w:rsid w:val="00AB6715"/>
    <w:rPr>
      <w:rFonts w:ascii="Times New Roman" w:hAnsi="Times New Roman"/>
      <w:b/>
      <w:bCs/>
      <w:sz w:val="20"/>
      <w:szCs w:val="20"/>
    </w:rPr>
  </w:style>
  <w:style w:type="character" w:styleId="af0">
    <w:name w:val="Emphasis"/>
    <w:basedOn w:val="a1"/>
    <w:uiPriority w:val="20"/>
    <w:qFormat/>
    <w:rsid w:val="00AB6715"/>
    <w:rPr>
      <w:rFonts w:ascii="Times New Roman" w:hAnsi="Times New Roman"/>
      <w:i/>
      <w:iCs/>
    </w:rPr>
  </w:style>
  <w:style w:type="character" w:styleId="af1">
    <w:name w:val="endnote reference"/>
    <w:basedOn w:val="a1"/>
    <w:uiPriority w:val="99"/>
    <w:semiHidden/>
    <w:unhideWhenUsed/>
    <w:rsid w:val="00AB6715"/>
    <w:rPr>
      <w:vertAlign w:val="superscript"/>
    </w:rPr>
  </w:style>
  <w:style w:type="paragraph" w:styleId="af2">
    <w:name w:val="endnote text"/>
    <w:basedOn w:val="a0"/>
    <w:link w:val="af3"/>
    <w:uiPriority w:val="99"/>
    <w:semiHidden/>
    <w:unhideWhenUsed/>
    <w:rsid w:val="00AB6715"/>
    <w:pPr>
      <w:spacing w:after="0"/>
    </w:pPr>
    <w:rPr>
      <w:sz w:val="20"/>
      <w:szCs w:val="20"/>
    </w:rPr>
  </w:style>
  <w:style w:type="character" w:customStyle="1" w:styleId="af3">
    <w:name w:val="尾注文本 字符"/>
    <w:basedOn w:val="a1"/>
    <w:link w:val="af2"/>
    <w:uiPriority w:val="99"/>
    <w:semiHidden/>
    <w:rsid w:val="00AB6715"/>
    <w:rPr>
      <w:rFonts w:ascii="Times New Roman" w:hAnsi="Times New Roman"/>
      <w:sz w:val="20"/>
      <w:szCs w:val="20"/>
    </w:rPr>
  </w:style>
  <w:style w:type="character" w:styleId="af4">
    <w:name w:val="FollowedHyperlink"/>
    <w:basedOn w:val="a1"/>
    <w:uiPriority w:val="99"/>
    <w:semiHidden/>
    <w:unhideWhenUsed/>
    <w:rsid w:val="00AB6715"/>
    <w:rPr>
      <w:color w:val="800080" w:themeColor="followedHyperlink"/>
      <w:u w:val="single"/>
    </w:rPr>
  </w:style>
  <w:style w:type="paragraph" w:styleId="af5">
    <w:name w:val="footer"/>
    <w:basedOn w:val="a0"/>
    <w:link w:val="af6"/>
    <w:uiPriority w:val="99"/>
    <w:unhideWhenUsed/>
    <w:rsid w:val="00AB6715"/>
    <w:pPr>
      <w:tabs>
        <w:tab w:val="center" w:pos="4844"/>
        <w:tab w:val="right" w:pos="9689"/>
      </w:tabs>
      <w:spacing w:after="0"/>
    </w:pPr>
  </w:style>
  <w:style w:type="character" w:customStyle="1" w:styleId="af6">
    <w:name w:val="页脚 字符"/>
    <w:basedOn w:val="a1"/>
    <w:link w:val="af5"/>
    <w:uiPriority w:val="99"/>
    <w:rsid w:val="00AB6715"/>
    <w:rPr>
      <w:rFonts w:ascii="Times New Roman" w:hAnsi="Times New Roman"/>
      <w:sz w:val="24"/>
    </w:rPr>
  </w:style>
  <w:style w:type="character" w:styleId="af7">
    <w:name w:val="footnote reference"/>
    <w:basedOn w:val="a1"/>
    <w:uiPriority w:val="99"/>
    <w:semiHidden/>
    <w:unhideWhenUsed/>
    <w:rsid w:val="00AB6715"/>
    <w:rPr>
      <w:vertAlign w:val="superscript"/>
    </w:rPr>
  </w:style>
  <w:style w:type="paragraph" w:styleId="af8">
    <w:name w:val="footnote text"/>
    <w:basedOn w:val="a0"/>
    <w:link w:val="af9"/>
    <w:uiPriority w:val="99"/>
    <w:semiHidden/>
    <w:unhideWhenUsed/>
    <w:rsid w:val="00AB6715"/>
    <w:pPr>
      <w:spacing w:after="0"/>
    </w:pPr>
    <w:rPr>
      <w:sz w:val="20"/>
      <w:szCs w:val="20"/>
    </w:rPr>
  </w:style>
  <w:style w:type="character" w:customStyle="1" w:styleId="af9">
    <w:name w:val="脚注文本 字符"/>
    <w:basedOn w:val="a1"/>
    <w:link w:val="af8"/>
    <w:uiPriority w:val="99"/>
    <w:semiHidden/>
    <w:rsid w:val="00AB6715"/>
    <w:rPr>
      <w:rFonts w:ascii="Times New Roman" w:hAnsi="Times New Roman"/>
      <w:sz w:val="20"/>
      <w:szCs w:val="20"/>
    </w:rPr>
  </w:style>
  <w:style w:type="paragraph" w:styleId="afa">
    <w:name w:val="header"/>
    <w:basedOn w:val="a0"/>
    <w:link w:val="afb"/>
    <w:uiPriority w:val="99"/>
    <w:unhideWhenUsed/>
    <w:rsid w:val="00AB6715"/>
    <w:pPr>
      <w:tabs>
        <w:tab w:val="center" w:pos="4844"/>
        <w:tab w:val="right" w:pos="9689"/>
      </w:tabs>
    </w:pPr>
    <w:rPr>
      <w:b/>
    </w:rPr>
  </w:style>
  <w:style w:type="character" w:customStyle="1" w:styleId="afb">
    <w:name w:val="页眉 字符"/>
    <w:basedOn w:val="a1"/>
    <w:link w:val="afa"/>
    <w:uiPriority w:val="99"/>
    <w:rsid w:val="00AB6715"/>
    <w:rPr>
      <w:rFonts w:ascii="Times New Roman" w:hAnsi="Times New Roman"/>
      <w:b/>
      <w:sz w:val="24"/>
    </w:rPr>
  </w:style>
  <w:style w:type="paragraph" w:styleId="a">
    <w:name w:val="List Paragraph"/>
    <w:basedOn w:val="a0"/>
    <w:uiPriority w:val="3"/>
    <w:qFormat/>
    <w:rsid w:val="00AB6715"/>
    <w:pPr>
      <w:numPr>
        <w:numId w:val="13"/>
      </w:numPr>
      <w:contextualSpacing/>
    </w:pPr>
    <w:rPr>
      <w:rFonts w:eastAsia="Cambria" w:cs="Times New Roman"/>
      <w:szCs w:val="24"/>
    </w:rPr>
  </w:style>
  <w:style w:type="numbering" w:customStyle="1" w:styleId="Headings">
    <w:name w:val="Headings"/>
    <w:uiPriority w:val="99"/>
    <w:rsid w:val="00AB6715"/>
    <w:pPr>
      <w:numPr>
        <w:numId w:val="14"/>
      </w:numPr>
    </w:pPr>
  </w:style>
  <w:style w:type="character" w:styleId="afc">
    <w:name w:val="Hyperlink"/>
    <w:basedOn w:val="a1"/>
    <w:uiPriority w:val="99"/>
    <w:unhideWhenUsed/>
    <w:rsid w:val="00AB6715"/>
    <w:rPr>
      <w:color w:val="0000FF"/>
      <w:u w:val="single"/>
    </w:rPr>
  </w:style>
  <w:style w:type="character" w:styleId="afd">
    <w:name w:val="Intense Emphasis"/>
    <w:basedOn w:val="a1"/>
    <w:uiPriority w:val="21"/>
    <w:unhideWhenUsed/>
    <w:rsid w:val="00AB6715"/>
    <w:rPr>
      <w:rFonts w:ascii="Times New Roman" w:hAnsi="Times New Roman"/>
      <w:i/>
      <w:iCs/>
      <w:color w:val="auto"/>
    </w:rPr>
  </w:style>
  <w:style w:type="character" w:styleId="afe">
    <w:name w:val="Intense Reference"/>
    <w:basedOn w:val="a1"/>
    <w:uiPriority w:val="32"/>
    <w:qFormat/>
    <w:rsid w:val="00AB6715"/>
    <w:rPr>
      <w:b/>
      <w:bCs/>
      <w:smallCaps/>
      <w:color w:val="auto"/>
      <w:spacing w:val="5"/>
    </w:rPr>
  </w:style>
  <w:style w:type="character" w:styleId="aff">
    <w:name w:val="line number"/>
    <w:basedOn w:val="a1"/>
    <w:uiPriority w:val="99"/>
    <w:semiHidden/>
    <w:unhideWhenUsed/>
    <w:rsid w:val="00AB6715"/>
  </w:style>
  <w:style w:type="character" w:customStyle="1" w:styleId="30">
    <w:name w:val="标题 3 字符"/>
    <w:basedOn w:val="a1"/>
    <w:link w:val="3"/>
    <w:uiPriority w:val="2"/>
    <w:rsid w:val="00AB6715"/>
    <w:rPr>
      <w:rFonts w:ascii="Times New Roman" w:eastAsiaTheme="majorEastAsia" w:hAnsi="Times New Roman" w:cstheme="majorBidi"/>
      <w:b/>
      <w:sz w:val="24"/>
      <w:szCs w:val="24"/>
    </w:rPr>
  </w:style>
  <w:style w:type="character" w:customStyle="1" w:styleId="40">
    <w:name w:val="标题 4 字符"/>
    <w:basedOn w:val="a1"/>
    <w:link w:val="4"/>
    <w:uiPriority w:val="2"/>
    <w:rsid w:val="00AB6715"/>
    <w:rPr>
      <w:rFonts w:ascii="Times New Roman" w:eastAsiaTheme="majorEastAsia" w:hAnsi="Times New Roman" w:cstheme="majorBidi"/>
      <w:b/>
      <w:iCs/>
      <w:sz w:val="24"/>
      <w:szCs w:val="24"/>
    </w:rPr>
  </w:style>
  <w:style w:type="character" w:customStyle="1" w:styleId="50">
    <w:name w:val="标题 5 字符"/>
    <w:basedOn w:val="a1"/>
    <w:link w:val="5"/>
    <w:uiPriority w:val="2"/>
    <w:rsid w:val="00AB6715"/>
    <w:rPr>
      <w:rFonts w:ascii="Times New Roman" w:eastAsiaTheme="majorEastAsia" w:hAnsi="Times New Roman" w:cstheme="majorBidi"/>
      <w:b/>
      <w:iCs/>
      <w:sz w:val="24"/>
      <w:szCs w:val="24"/>
    </w:rPr>
  </w:style>
  <w:style w:type="paragraph" w:styleId="aff0">
    <w:name w:val="Normal (Web)"/>
    <w:basedOn w:val="a0"/>
    <w:uiPriority w:val="99"/>
    <w:unhideWhenUsed/>
    <w:rsid w:val="00AB6715"/>
    <w:pPr>
      <w:spacing w:before="100" w:beforeAutospacing="1" w:after="100" w:afterAutospacing="1"/>
    </w:pPr>
    <w:rPr>
      <w:rFonts w:eastAsia="Times New Roman" w:cs="Times New Roman"/>
      <w:szCs w:val="24"/>
    </w:rPr>
  </w:style>
  <w:style w:type="paragraph" w:styleId="aff1">
    <w:name w:val="Quote"/>
    <w:basedOn w:val="a0"/>
    <w:next w:val="a0"/>
    <w:link w:val="aff2"/>
    <w:uiPriority w:val="29"/>
    <w:qFormat/>
    <w:rsid w:val="00AB6715"/>
    <w:pPr>
      <w:spacing w:before="200" w:after="160"/>
      <w:ind w:left="864" w:right="864"/>
      <w:jc w:val="center"/>
    </w:pPr>
    <w:rPr>
      <w:i/>
      <w:iCs/>
      <w:color w:val="404040" w:themeColor="text1" w:themeTint="BF"/>
    </w:rPr>
  </w:style>
  <w:style w:type="character" w:customStyle="1" w:styleId="aff2">
    <w:name w:val="引用 字符"/>
    <w:basedOn w:val="a1"/>
    <w:link w:val="aff1"/>
    <w:uiPriority w:val="29"/>
    <w:rsid w:val="00AB6715"/>
    <w:rPr>
      <w:rFonts w:ascii="Times New Roman" w:hAnsi="Times New Roman"/>
      <w:i/>
      <w:iCs/>
      <w:color w:val="404040" w:themeColor="text1" w:themeTint="BF"/>
      <w:sz w:val="24"/>
    </w:rPr>
  </w:style>
  <w:style w:type="character" w:styleId="aff3">
    <w:name w:val="Strong"/>
    <w:basedOn w:val="a1"/>
    <w:uiPriority w:val="22"/>
    <w:qFormat/>
    <w:rsid w:val="00AB6715"/>
    <w:rPr>
      <w:rFonts w:ascii="Times New Roman" w:hAnsi="Times New Roman"/>
      <w:b/>
      <w:bCs/>
    </w:rPr>
  </w:style>
  <w:style w:type="character" w:styleId="aff4">
    <w:name w:val="Subtle Emphasis"/>
    <w:basedOn w:val="a1"/>
    <w:uiPriority w:val="19"/>
    <w:qFormat/>
    <w:rsid w:val="00AB6715"/>
    <w:rPr>
      <w:rFonts w:ascii="Times New Roman" w:hAnsi="Times New Roman"/>
      <w:i/>
      <w:iCs/>
      <w:color w:val="404040" w:themeColor="text1" w:themeTint="BF"/>
    </w:rPr>
  </w:style>
  <w:style w:type="table" w:styleId="aff5">
    <w:name w:val="Table Grid"/>
    <w:basedOn w:val="a2"/>
    <w:uiPriority w:val="59"/>
    <w:rsid w:val="00AB6715"/>
    <w:pPr>
      <w:spacing w:after="0" w:line="240" w:lineRule="auto"/>
    </w:pPr>
    <w:rPr>
      <w:rFonts w:asciiTheme="majorHAnsi" w:hAnsiTheme="majorHAn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6">
    <w:name w:val="Title"/>
    <w:basedOn w:val="a0"/>
    <w:next w:val="a0"/>
    <w:link w:val="aff7"/>
    <w:qFormat/>
    <w:rsid w:val="00AB6715"/>
    <w:pPr>
      <w:suppressLineNumbers/>
      <w:spacing w:before="240" w:after="360"/>
      <w:jc w:val="center"/>
    </w:pPr>
    <w:rPr>
      <w:rFonts w:cs="Times New Roman"/>
      <w:b/>
      <w:sz w:val="32"/>
      <w:szCs w:val="32"/>
    </w:rPr>
  </w:style>
  <w:style w:type="character" w:customStyle="1" w:styleId="aff7">
    <w:name w:val="标题 字符"/>
    <w:basedOn w:val="a1"/>
    <w:link w:val="aff6"/>
    <w:rsid w:val="00AB6715"/>
    <w:rPr>
      <w:rFonts w:ascii="Times New Roman" w:hAnsi="Times New Roman" w:cs="Times New Roman"/>
      <w:b/>
      <w:sz w:val="32"/>
      <w:szCs w:val="32"/>
    </w:rPr>
  </w:style>
  <w:style w:type="paragraph" w:customStyle="1" w:styleId="SupplementaryMaterial">
    <w:name w:val="Supplementary Material"/>
    <w:basedOn w:val="aff6"/>
    <w:next w:val="aff6"/>
    <w:qFormat/>
    <w:rsid w:val="0001436A"/>
    <w:pPr>
      <w:spacing w:after="120"/>
    </w:pPr>
    <w:rPr>
      <w:i/>
    </w:rPr>
  </w:style>
  <w:style w:type="paragraph" w:customStyle="1" w:styleId="EndNoteBibliography">
    <w:name w:val="EndNote Bibliography"/>
    <w:basedOn w:val="a0"/>
    <w:link w:val="EndNoteBibliography0"/>
    <w:rsid w:val="00E81200"/>
    <w:pPr>
      <w:widowControl w:val="0"/>
      <w:spacing w:before="0" w:after="0"/>
      <w:jc w:val="both"/>
    </w:pPr>
    <w:rPr>
      <w:rFonts w:ascii="等线" w:eastAsia="等线" w:hAnsi="等线"/>
      <w:noProof/>
      <w:kern w:val="2"/>
      <w:sz w:val="20"/>
      <w:lang w:eastAsia="zh-CN"/>
    </w:rPr>
  </w:style>
  <w:style w:type="character" w:customStyle="1" w:styleId="EndNoteBibliography0">
    <w:name w:val="EndNote Bibliography 字符"/>
    <w:basedOn w:val="a1"/>
    <w:link w:val="EndNoteBibliography"/>
    <w:rsid w:val="00E81200"/>
    <w:rPr>
      <w:rFonts w:ascii="等线" w:eastAsia="等线" w:hAnsi="等线"/>
      <w:noProof/>
      <w:kern w:val="2"/>
      <w:sz w:val="20"/>
      <w:lang w:eastAsia="zh-CN"/>
    </w:rPr>
  </w:style>
  <w:style w:type="paragraph" w:customStyle="1" w:styleId="EndNoteBibliographyTitle">
    <w:name w:val="EndNote Bibliography Title"/>
    <w:basedOn w:val="a0"/>
    <w:link w:val="EndNoteBibliographyTitle0"/>
    <w:rsid w:val="00E81200"/>
    <w:pPr>
      <w:spacing w:after="0"/>
      <w:jc w:val="center"/>
    </w:pPr>
    <w:rPr>
      <w:rFonts w:ascii="等线" w:eastAsia="等线" w:hAnsi="等线"/>
      <w:noProof/>
      <w:sz w:val="20"/>
    </w:rPr>
  </w:style>
  <w:style w:type="character" w:customStyle="1" w:styleId="EndNoteBibliographyTitle0">
    <w:name w:val="EndNote Bibliography Title 字符"/>
    <w:basedOn w:val="a1"/>
    <w:link w:val="EndNoteBibliographyTitle"/>
    <w:rsid w:val="00E81200"/>
    <w:rPr>
      <w:rFonts w:ascii="等线" w:eastAsia="等线" w:hAnsi="等线"/>
      <w:noProof/>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27366873">
      <w:bodyDiv w:val="1"/>
      <w:marLeft w:val="0"/>
      <w:marRight w:val="0"/>
      <w:marTop w:val="0"/>
      <w:marBottom w:val="0"/>
      <w:divBdr>
        <w:top w:val="none" w:sz="0" w:space="0" w:color="auto"/>
        <w:left w:val="none" w:sz="0" w:space="0" w:color="auto"/>
        <w:bottom w:val="none" w:sz="0" w:space="0" w:color="auto"/>
        <w:right w:val="none" w:sz="0" w:space="0" w:color="auto"/>
      </w:divBdr>
    </w:div>
    <w:div w:id="1513912243">
      <w:bodyDiv w:val="1"/>
      <w:marLeft w:val="0"/>
      <w:marRight w:val="0"/>
      <w:marTop w:val="0"/>
      <w:marBottom w:val="0"/>
      <w:divBdr>
        <w:top w:val="none" w:sz="0" w:space="0" w:color="auto"/>
        <w:left w:val="none" w:sz="0" w:space="0" w:color="auto"/>
        <w:bottom w:val="none" w:sz="0" w:space="0" w:color="auto"/>
        <w:right w:val="none" w:sz="0" w:space="0" w:color="auto"/>
      </w:divBdr>
    </w:div>
    <w:div w:id="18333273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oter" Target="footer2.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tiff"/><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_rels/header2.xml.rels><?xml version="1.0" encoding="UTF-8" standalone="yes"?>
<Relationships xmlns="http://schemas.openxmlformats.org/package/2006/relationships"><Relationship Id="rId1" Type="http://schemas.openxmlformats.org/officeDocument/2006/relationships/image" Target="media/image9.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oshua.stocco\Documents\Templates\Frontiers_Word_Templates\Supplementary_Material.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CHICAGO.XSL" StyleName="Chicago"/>
</file>

<file path=customXml/itemProps1.xml><?xml version="1.0" encoding="utf-8"?>
<ds:datastoreItem xmlns:ds="http://schemas.openxmlformats.org/officeDocument/2006/customXml" ds:itemID="{57A95B22-B4E8-4C8E-ABCB-1E2B9143F8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Supplementary_Material.dotx</Template>
  <TotalTime>266</TotalTime>
  <Pages>15</Pages>
  <Words>2449</Words>
  <Characters>13964</Characters>
  <Application>Microsoft Office Word</Application>
  <DocSecurity>0</DocSecurity>
  <Lines>116</Lines>
  <Paragraphs>32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16381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Frontiers Media SA</dc:creator>
  <cp:lastModifiedBy>张 康大</cp:lastModifiedBy>
  <cp:revision>36</cp:revision>
  <cp:lastPrinted>2013-10-03T12:51:00Z</cp:lastPrinted>
  <dcterms:created xsi:type="dcterms:W3CDTF">2018-11-23T08:58:00Z</dcterms:created>
  <dcterms:modified xsi:type="dcterms:W3CDTF">2022-03-11T07:23:00Z</dcterms:modified>
</cp:coreProperties>
</file>