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8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632"/>
        <w:gridCol w:w="1652"/>
        <w:gridCol w:w="912"/>
        <w:gridCol w:w="236"/>
        <w:gridCol w:w="1300"/>
        <w:gridCol w:w="1436"/>
      </w:tblGrid>
      <w:tr w:rsidR="007B6AB0" w:rsidRPr="00B1099E" w:rsidTr="00F51CFE">
        <w:trPr>
          <w:trHeight w:val="315"/>
          <w:jc w:val="center"/>
        </w:trPr>
        <w:tc>
          <w:tcPr>
            <w:tcW w:w="8647" w:type="dxa"/>
            <w:gridSpan w:val="7"/>
            <w:tcBorders>
              <w:bottom w:val="single" w:sz="4" w:space="0" w:color="auto"/>
            </w:tcBorders>
            <w:noWrap/>
          </w:tcPr>
          <w:p w:rsidR="007B6AB0" w:rsidRPr="00B1099E" w:rsidRDefault="007B6AB0" w:rsidP="00FF0565">
            <w:pPr>
              <w:spacing w:after="0" w:line="240" w:lineRule="auto"/>
              <w:rPr>
                <w:bCs/>
              </w:rPr>
            </w:pPr>
            <w:r w:rsidRPr="00B1099E">
              <w:rPr>
                <w:bCs/>
              </w:rPr>
              <w:t xml:space="preserve">Supplementary table </w:t>
            </w:r>
            <w:r w:rsidR="008315CD">
              <w:rPr>
                <w:bCs/>
              </w:rPr>
              <w:t>3</w:t>
            </w:r>
            <w:r w:rsidRPr="00B1099E">
              <w:rPr>
                <w:bCs/>
              </w:rPr>
              <w:t xml:space="preserve">: </w:t>
            </w:r>
            <w:bookmarkStart w:id="0" w:name="_Hlk70335395"/>
            <w:r w:rsidRPr="00B1099E">
              <w:rPr>
                <w:bCs/>
              </w:rPr>
              <w:t xml:space="preserve">Risk of anti-CCP-positive RA, according to combinations of </w:t>
            </w:r>
            <w:r w:rsidRPr="00B1099E">
              <w:rPr>
                <w:bCs/>
                <w:i/>
              </w:rPr>
              <w:t>HLA-DRB1*04</w:t>
            </w:r>
            <w:r w:rsidRPr="00B1099E">
              <w:rPr>
                <w:bCs/>
              </w:rPr>
              <w:t xml:space="preserve">, </w:t>
            </w:r>
            <w:r w:rsidRPr="00B1099E">
              <w:rPr>
                <w:bCs/>
                <w:i/>
              </w:rPr>
              <w:t>PADI4</w:t>
            </w:r>
            <w:r w:rsidRPr="00B1099E">
              <w:rPr>
                <w:bCs/>
              </w:rPr>
              <w:t xml:space="preserve"> SNPs, </w:t>
            </w:r>
            <w:r w:rsidRPr="00CB4731">
              <w:rPr>
                <w:bCs/>
                <w:iCs/>
              </w:rPr>
              <w:t>PTPN22</w:t>
            </w:r>
            <w:r w:rsidR="00CB4731" w:rsidRPr="00CB4731">
              <w:rPr>
                <w:bCs/>
                <w:iCs/>
              </w:rPr>
              <w:t xml:space="preserve"> </w:t>
            </w:r>
            <w:r w:rsidRPr="00B1099E">
              <w:rPr>
                <w:bCs/>
              </w:rPr>
              <w:t>R620W and smoking status</w:t>
            </w:r>
            <w:bookmarkEnd w:id="0"/>
          </w:p>
        </w:tc>
      </w:tr>
      <w:tr w:rsidR="007B6AB0" w:rsidRPr="00B1099E" w:rsidTr="00F51CFE">
        <w:trPr>
          <w:trHeight w:val="315"/>
          <w:jc w:val="center"/>
        </w:trPr>
        <w:tc>
          <w:tcPr>
            <w:tcW w:w="1479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632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652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912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B6AB0" w:rsidRPr="00B1099E" w:rsidRDefault="00F51CFE" w:rsidP="00FF0565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</w:t>
            </w:r>
            <w:r w:rsidR="007B6AB0" w:rsidRPr="00B1099E">
              <w:rPr>
                <w:b/>
                <w:bCs/>
                <w:sz w:val="28"/>
              </w:rPr>
              <w:t>nti-CCP-positive RA</w:t>
            </w:r>
          </w:p>
        </w:tc>
      </w:tr>
      <w:tr w:rsidR="007B6AB0" w:rsidRPr="00B1099E" w:rsidTr="00F51CFE">
        <w:trPr>
          <w:trHeight w:val="207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1099E">
              <w:rPr>
                <w:b/>
                <w:bCs/>
                <w:i/>
                <w:iCs/>
              </w:rPr>
              <w:t>HLA-DRB1*04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rPr>
                <w:b/>
                <w:bCs/>
              </w:rPr>
            </w:pPr>
            <w:r w:rsidRPr="00B1099E">
              <w:rPr>
                <w:b/>
                <w:bCs/>
              </w:rPr>
              <w:t>rs74058715(T)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rPr>
                <w:b/>
                <w:bCs/>
              </w:rPr>
            </w:pPr>
            <w:r w:rsidRPr="00F51CFE">
              <w:rPr>
                <w:b/>
                <w:bCs/>
              </w:rPr>
              <w:t>PTPN22</w:t>
            </w:r>
            <w:r w:rsidR="00F51CFE">
              <w:rPr>
                <w:b/>
                <w:bCs/>
              </w:rPr>
              <w:t xml:space="preserve"> </w:t>
            </w:r>
            <w:r w:rsidRPr="00B1099E">
              <w:rPr>
                <w:b/>
                <w:bCs/>
              </w:rPr>
              <w:t>R620W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rPr>
                <w:b/>
                <w:bCs/>
              </w:rPr>
            </w:pPr>
            <w:r w:rsidRPr="00B1099E">
              <w:rPr>
                <w:b/>
                <w:bCs/>
              </w:rPr>
              <w:t>Smoker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  <w:bCs/>
              </w:rPr>
            </w:pPr>
            <w:r w:rsidRPr="00B1099E">
              <w:rPr>
                <w:b/>
                <w:bCs/>
              </w:rPr>
              <w:t>OR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  <w:bCs/>
              </w:rPr>
            </w:pPr>
            <w:r w:rsidRPr="00B1099E">
              <w:rPr>
                <w:b/>
                <w:bCs/>
              </w:rPr>
              <w:t>p-value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632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652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912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1.00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1.00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7.49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8.53E-06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1.90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0.46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7.77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6.48E-04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4.81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7.47E-03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11.53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1.49E-05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2.14E-06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0.99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3.33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0.33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1.21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0.70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17.10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2.52E-11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2.81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0.17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5.25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9.08E-03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6.93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1.78E-04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23.42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2.68E-11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2.33E-06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0.99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9.35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4.41E-03</w:t>
            </w:r>
          </w:p>
        </w:tc>
      </w:tr>
      <w:tr w:rsidR="007B6AB0" w:rsidRPr="00B1099E" w:rsidTr="00F51CFE">
        <w:trPr>
          <w:trHeight w:val="268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1099E">
              <w:rPr>
                <w:b/>
                <w:bCs/>
                <w:i/>
                <w:iCs/>
              </w:rPr>
              <w:t>HLA-DRB1*04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rPr>
                <w:b/>
                <w:bCs/>
              </w:rPr>
            </w:pPr>
            <w:r w:rsidRPr="00B1099E">
              <w:rPr>
                <w:b/>
                <w:bCs/>
              </w:rPr>
              <w:t>rs11203367(T)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rPr>
                <w:b/>
                <w:bCs/>
              </w:rPr>
            </w:pPr>
            <w:r w:rsidRPr="00F51CFE">
              <w:rPr>
                <w:b/>
                <w:bCs/>
              </w:rPr>
              <w:t>PTPN22</w:t>
            </w:r>
            <w:r w:rsidR="00F51CFE" w:rsidRPr="00F51CFE">
              <w:rPr>
                <w:b/>
                <w:bCs/>
              </w:rPr>
              <w:t xml:space="preserve"> </w:t>
            </w:r>
            <w:r w:rsidRPr="00B1099E">
              <w:rPr>
                <w:b/>
                <w:bCs/>
              </w:rPr>
              <w:t>R620W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rPr>
                <w:b/>
                <w:bCs/>
              </w:rPr>
            </w:pPr>
            <w:r w:rsidRPr="00B1099E">
              <w:rPr>
                <w:b/>
                <w:bCs/>
              </w:rPr>
              <w:t>Smoker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  <w:bCs/>
              </w:rPr>
            </w:pPr>
            <w:r w:rsidRPr="00B1099E">
              <w:rPr>
                <w:b/>
                <w:bCs/>
              </w:rPr>
              <w:t>OR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  <w:bCs/>
              </w:rPr>
            </w:pPr>
            <w:r w:rsidRPr="00B1099E">
              <w:rPr>
                <w:b/>
                <w:bCs/>
              </w:rPr>
              <w:t>p-value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632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652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912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1.00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1.00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6.33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0.03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1.67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0.54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11.67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1.41E-03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1.99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0.60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11.46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8.19E-03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  <w:bCs/>
              </w:rPr>
            </w:pPr>
            <w:r w:rsidRPr="00B1099E">
              <w:rPr>
                <w:b/>
                <w:bCs/>
              </w:rPr>
              <w:t>7.69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  <w:bCs/>
              </w:rPr>
            </w:pPr>
            <w:r w:rsidRPr="00B1099E">
              <w:rPr>
                <w:b/>
                <w:bCs/>
              </w:rPr>
              <w:t>0.02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lastRenderedPageBreak/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13.94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3.06E-03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2.54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0.27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14.89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4.90E-04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1.41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0.68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23.17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3.22E-05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8.33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0.02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29.01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8.67E-05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7.49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0.02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26.63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3.02E-05</w:t>
            </w:r>
          </w:p>
        </w:tc>
      </w:tr>
      <w:tr w:rsidR="007B6AB0" w:rsidRPr="00B1099E" w:rsidTr="00F51CFE">
        <w:trPr>
          <w:trHeight w:val="297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1099E">
              <w:rPr>
                <w:b/>
                <w:bCs/>
                <w:i/>
                <w:iCs/>
              </w:rPr>
              <w:t>HLA-DRB1*04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CB4731">
            <w:pPr>
              <w:spacing w:after="0" w:line="240" w:lineRule="auto"/>
              <w:jc w:val="center"/>
              <w:rPr>
                <w:b/>
                <w:bCs/>
              </w:rPr>
            </w:pPr>
            <w:r w:rsidRPr="00B1099E">
              <w:rPr>
                <w:b/>
                <w:bCs/>
              </w:rPr>
              <w:t>rs1748033(T)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F51CFE" w:rsidP="00FF0565">
            <w:pPr>
              <w:spacing w:after="0" w:line="240" w:lineRule="auto"/>
              <w:rPr>
                <w:b/>
                <w:bCs/>
              </w:rPr>
            </w:pPr>
            <w:r w:rsidRPr="00F51CFE">
              <w:rPr>
                <w:b/>
                <w:bCs/>
              </w:rPr>
              <w:t xml:space="preserve">PTPN22 </w:t>
            </w:r>
            <w:r w:rsidRPr="00B1099E">
              <w:rPr>
                <w:b/>
                <w:bCs/>
              </w:rPr>
              <w:t>R620W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rPr>
                <w:b/>
                <w:bCs/>
              </w:rPr>
            </w:pPr>
            <w:r w:rsidRPr="00B1099E">
              <w:rPr>
                <w:b/>
                <w:bCs/>
              </w:rPr>
              <w:t>Smoker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  <w:bCs/>
              </w:rPr>
            </w:pPr>
            <w:r w:rsidRPr="00B1099E">
              <w:rPr>
                <w:b/>
                <w:bCs/>
              </w:rPr>
              <w:t>OR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  <w:bCs/>
              </w:rPr>
            </w:pPr>
            <w:r w:rsidRPr="00B1099E">
              <w:rPr>
                <w:b/>
                <w:bCs/>
              </w:rPr>
              <w:t>p-value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632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652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912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1.00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1.00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2.86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0.05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0.32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0.13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5.52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1.15E-03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1.50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0.61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4.25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0.03</w:t>
            </w:r>
          </w:p>
        </w:tc>
        <w:bookmarkStart w:id="1" w:name="_GoBack"/>
        <w:bookmarkEnd w:id="1"/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3.36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0.09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6.61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8.28E-03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1.00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1.00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6.24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1.95E-04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0.55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0.32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10.39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1.80E-06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3.46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0.04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9.20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1.19E-04</w:t>
            </w:r>
          </w:p>
        </w:tc>
      </w:tr>
      <w:tr w:rsidR="007B6AB0" w:rsidRPr="00B1099E" w:rsidTr="00F51CFE">
        <w:trPr>
          <w:trHeight w:val="300"/>
          <w:jc w:val="center"/>
        </w:trPr>
        <w:tc>
          <w:tcPr>
            <w:tcW w:w="1479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None</w:t>
            </w:r>
          </w:p>
        </w:tc>
        <w:tc>
          <w:tcPr>
            <w:tcW w:w="163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2.79</w:t>
            </w:r>
          </w:p>
        </w:tc>
        <w:tc>
          <w:tcPr>
            <w:tcW w:w="1436" w:type="dxa"/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0.14</w:t>
            </w:r>
          </w:p>
        </w:tc>
      </w:tr>
      <w:tr w:rsidR="007B6AB0" w:rsidRPr="00B1099E" w:rsidTr="00F51CFE">
        <w:trPr>
          <w:trHeight w:val="132"/>
          <w:jc w:val="center"/>
        </w:trPr>
        <w:tc>
          <w:tcPr>
            <w:tcW w:w="1479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Any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</w:pPr>
            <w:r w:rsidRPr="00B1099E">
              <w:t>Ever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12.80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noWrap/>
            <w:hideMark/>
          </w:tcPr>
          <w:p w:rsidR="007B6AB0" w:rsidRPr="00B1099E" w:rsidRDefault="007B6AB0" w:rsidP="00FF0565">
            <w:pPr>
              <w:spacing w:after="0" w:line="240" w:lineRule="auto"/>
              <w:jc w:val="center"/>
              <w:rPr>
                <w:b/>
              </w:rPr>
            </w:pPr>
            <w:r w:rsidRPr="00B1099E">
              <w:rPr>
                <w:b/>
              </w:rPr>
              <w:t>2.93E-06</w:t>
            </w:r>
          </w:p>
        </w:tc>
      </w:tr>
      <w:tr w:rsidR="007B6AB0" w:rsidRPr="00B1099E" w:rsidTr="00F51CFE">
        <w:trPr>
          <w:trHeight w:val="132"/>
          <w:jc w:val="center"/>
        </w:trPr>
        <w:tc>
          <w:tcPr>
            <w:tcW w:w="8647" w:type="dxa"/>
            <w:gridSpan w:val="7"/>
            <w:tcBorders>
              <w:top w:val="single" w:sz="4" w:space="0" w:color="auto"/>
            </w:tcBorders>
            <w:noWrap/>
          </w:tcPr>
          <w:p w:rsidR="007B6AB0" w:rsidRPr="00B1099E" w:rsidRDefault="007B6AB0" w:rsidP="00FF0565">
            <w:pPr>
              <w:spacing w:after="0" w:line="240" w:lineRule="auto"/>
            </w:pPr>
            <w:r w:rsidRPr="00B1099E">
              <w:rPr>
                <w:rFonts w:ascii="Calibri" w:eastAsia="Calibri" w:hAnsi="Calibri" w:cs="Times New Roman"/>
              </w:rPr>
              <w:t xml:space="preserve">CCP: Cyclic Citrullinated Peptide, RA: Rheumatoid Arthritis, HLA:  Human Leukocyte Antigen, </w:t>
            </w:r>
            <w:r w:rsidRPr="00B1099E">
              <w:rPr>
                <w:rFonts w:ascii="Calibri" w:eastAsia="Calibri" w:hAnsi="Calibri" w:cs="Times New Roman"/>
                <w:color w:val="000000"/>
                <w:kern w:val="24"/>
                <w:lang w:eastAsia="da-DK"/>
              </w:rPr>
              <w:t xml:space="preserve">OR: Odds Ratio. </w:t>
            </w:r>
            <w:r w:rsidRPr="00B1099E">
              <w:rPr>
                <w:rFonts w:ascii="Calibri" w:eastAsia="Calibri" w:hAnsi="Calibri" w:cs="Times New Roman"/>
              </w:rPr>
              <w:t>Logistic regression with adjustment for age and sex.</w:t>
            </w:r>
          </w:p>
        </w:tc>
      </w:tr>
    </w:tbl>
    <w:p w:rsidR="00514E1E" w:rsidRDefault="00514E1E"/>
    <w:sectPr w:rsidR="00514E1E" w:rsidSect="00973F04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04"/>
    <w:rsid w:val="00214D2F"/>
    <w:rsid w:val="004B36FD"/>
    <w:rsid w:val="00514E1E"/>
    <w:rsid w:val="005F23DA"/>
    <w:rsid w:val="007B6AB0"/>
    <w:rsid w:val="008315CD"/>
    <w:rsid w:val="00900510"/>
    <w:rsid w:val="00973F04"/>
    <w:rsid w:val="009F2D54"/>
    <w:rsid w:val="00C404F7"/>
    <w:rsid w:val="00CB4731"/>
    <w:rsid w:val="00E65EB4"/>
    <w:rsid w:val="00F5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6214"/>
  <w15:chartTrackingRefBased/>
  <w15:docId w15:val="{8BA00856-47BF-4DF7-80E5-C2287564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AB0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7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3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Massarenti</dc:creator>
  <cp:keywords/>
  <dc:description/>
  <cp:lastModifiedBy>Laura Massarenti</cp:lastModifiedBy>
  <cp:revision>9</cp:revision>
  <dcterms:created xsi:type="dcterms:W3CDTF">2020-01-07T14:57:00Z</dcterms:created>
  <dcterms:modified xsi:type="dcterms:W3CDTF">2021-09-29T11:58:00Z</dcterms:modified>
</cp:coreProperties>
</file>