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5BC41" w14:textId="3AEC9374" w:rsidR="00DE23E8" w:rsidRPr="003A0ACC" w:rsidRDefault="002A5429" w:rsidP="00654E8F">
      <w:pPr>
        <w:spacing w:before="240"/>
        <w:rPr>
          <w:b/>
          <w:bCs/>
        </w:rPr>
      </w:pPr>
      <w:r w:rsidRPr="003A0ACC">
        <w:rPr>
          <w:b/>
          <w:bCs/>
        </w:rPr>
        <w:t xml:space="preserve">Supplementary File </w:t>
      </w:r>
      <w:r w:rsidR="003A0ACC" w:rsidRPr="003A0ACC">
        <w:rPr>
          <w:b/>
          <w:bCs/>
        </w:rPr>
        <w:t>1</w:t>
      </w:r>
      <w:r w:rsidRPr="003A0ACC">
        <w:rPr>
          <w:b/>
          <w:bCs/>
        </w:rPr>
        <w:t xml:space="preserve">. Original questionnaire </w:t>
      </w:r>
    </w:p>
    <w:tbl>
      <w:tblPr>
        <w:tblW w:w="0" w:type="auto"/>
        <w:tblLayout w:type="fixed"/>
        <w:tblLook w:val="0000" w:firstRow="0" w:lastRow="0" w:firstColumn="0" w:lastColumn="0" w:noHBand="0" w:noVBand="0"/>
      </w:tblPr>
      <w:tblGrid>
        <w:gridCol w:w="3618"/>
        <w:gridCol w:w="5850"/>
      </w:tblGrid>
      <w:tr w:rsidR="002A5429" w:rsidRPr="0056067D" w14:paraId="5D59B272" w14:textId="77777777" w:rsidTr="0082196B">
        <w:trPr>
          <w:trHeight w:val="253"/>
        </w:trPr>
        <w:tc>
          <w:tcPr>
            <w:tcW w:w="3618" w:type="dxa"/>
          </w:tcPr>
          <w:p w14:paraId="38EDFD1B" w14:textId="4C154EDE" w:rsidR="002A5429" w:rsidRPr="0056067D" w:rsidRDefault="002A5429" w:rsidP="0082196B">
            <w:pPr>
              <w:pStyle w:val="Default"/>
              <w:jc w:val="center"/>
              <w:rPr>
                <w:sz w:val="22"/>
                <w:szCs w:val="22"/>
              </w:rPr>
            </w:pPr>
            <w:r w:rsidRPr="0056067D">
              <w:rPr>
                <w:sz w:val="22"/>
                <w:szCs w:val="22"/>
              </w:rPr>
              <w:t xml:space="preserve">University of Medicine and Pharmacy </w:t>
            </w:r>
            <w:r w:rsidRPr="0056067D">
              <w:rPr>
                <w:sz w:val="22"/>
                <w:szCs w:val="22"/>
              </w:rPr>
              <w:br/>
              <w:t>at Ho Chi Minh City</w:t>
            </w:r>
          </w:p>
          <w:p w14:paraId="1D13D997" w14:textId="765AF7EA" w:rsidR="002A5429" w:rsidRPr="0056067D" w:rsidRDefault="002A5429" w:rsidP="0082196B">
            <w:pPr>
              <w:pStyle w:val="Default"/>
              <w:jc w:val="center"/>
              <w:rPr>
                <w:sz w:val="22"/>
                <w:szCs w:val="22"/>
              </w:rPr>
            </w:pPr>
            <w:r w:rsidRPr="0056067D">
              <w:rPr>
                <w:b/>
                <w:bCs/>
                <w:sz w:val="22"/>
                <w:szCs w:val="22"/>
              </w:rPr>
              <w:t>Pharmaceutical Management Department</w:t>
            </w:r>
          </w:p>
        </w:tc>
        <w:tc>
          <w:tcPr>
            <w:tcW w:w="5850" w:type="dxa"/>
            <w:shd w:val="clear" w:color="auto" w:fill="auto"/>
          </w:tcPr>
          <w:p w14:paraId="1D8F3519" w14:textId="77777777" w:rsidR="002A5429" w:rsidRPr="0056067D" w:rsidRDefault="002A5429" w:rsidP="002A5429">
            <w:pPr>
              <w:pStyle w:val="Default"/>
              <w:jc w:val="center"/>
              <w:rPr>
                <w:sz w:val="22"/>
                <w:szCs w:val="22"/>
              </w:rPr>
            </w:pPr>
            <w:r w:rsidRPr="0056067D">
              <w:rPr>
                <w:b/>
                <w:bCs/>
                <w:sz w:val="22"/>
                <w:szCs w:val="22"/>
              </w:rPr>
              <w:t>SOCIALIST REPUBLIC OF VIETNAM</w:t>
            </w:r>
          </w:p>
          <w:p w14:paraId="19F4BF40" w14:textId="687F87F7" w:rsidR="002A5429" w:rsidRPr="0056067D" w:rsidRDefault="002A5429" w:rsidP="002A5429">
            <w:pPr>
              <w:pStyle w:val="Default"/>
              <w:jc w:val="center"/>
              <w:rPr>
                <w:sz w:val="22"/>
                <w:szCs w:val="22"/>
              </w:rPr>
            </w:pPr>
            <w:r w:rsidRPr="0056067D">
              <w:rPr>
                <w:sz w:val="22"/>
                <w:szCs w:val="22"/>
              </w:rPr>
              <w:t>Independence – Freedom – Happiness</w:t>
            </w:r>
          </w:p>
        </w:tc>
      </w:tr>
      <w:tr w:rsidR="002A5429" w:rsidRPr="0056067D" w14:paraId="3F252412" w14:textId="77777777" w:rsidTr="0082196B">
        <w:trPr>
          <w:trHeight w:val="253"/>
        </w:trPr>
        <w:tc>
          <w:tcPr>
            <w:tcW w:w="3618" w:type="dxa"/>
          </w:tcPr>
          <w:p w14:paraId="551FA218" w14:textId="77777777" w:rsidR="002A5429" w:rsidRPr="0056067D" w:rsidRDefault="002A5429" w:rsidP="0082196B">
            <w:pPr>
              <w:pStyle w:val="Default"/>
              <w:jc w:val="center"/>
              <w:rPr>
                <w:sz w:val="22"/>
                <w:szCs w:val="22"/>
              </w:rPr>
            </w:pPr>
          </w:p>
        </w:tc>
        <w:tc>
          <w:tcPr>
            <w:tcW w:w="5850" w:type="dxa"/>
          </w:tcPr>
          <w:tbl>
            <w:tblPr>
              <w:tblW w:w="5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6"/>
              <w:gridCol w:w="418"/>
              <w:gridCol w:w="392"/>
              <w:gridCol w:w="360"/>
            </w:tblGrid>
            <w:tr w:rsidR="002A5429" w:rsidRPr="0056067D" w14:paraId="6A7F28E1" w14:textId="77777777" w:rsidTr="0082196B">
              <w:trPr>
                <w:trHeight w:val="137"/>
              </w:trPr>
              <w:tc>
                <w:tcPr>
                  <w:tcW w:w="3916" w:type="dxa"/>
                  <w:tcBorders>
                    <w:top w:val="nil"/>
                    <w:left w:val="nil"/>
                    <w:bottom w:val="nil"/>
                    <w:right w:val="single" w:sz="4" w:space="0" w:color="auto"/>
                  </w:tcBorders>
                </w:tcPr>
                <w:p w14:paraId="399A5506" w14:textId="77777777" w:rsidR="002A5429" w:rsidRPr="0056067D" w:rsidRDefault="002A5429" w:rsidP="0082196B">
                  <w:pPr>
                    <w:pStyle w:val="Default"/>
                    <w:jc w:val="right"/>
                    <w:rPr>
                      <w:sz w:val="22"/>
                      <w:szCs w:val="22"/>
                    </w:rPr>
                  </w:pPr>
                  <w:r w:rsidRPr="0056067D">
                    <w:rPr>
                      <w:sz w:val="22"/>
                      <w:szCs w:val="22"/>
                    </w:rPr>
                    <w:t xml:space="preserve"> </w:t>
                  </w:r>
                  <w:r w:rsidRPr="0056067D">
                    <w:rPr>
                      <w:i/>
                      <w:iCs/>
                      <w:sz w:val="22"/>
                      <w:szCs w:val="22"/>
                    </w:rPr>
                    <w:t>Survey ticket code</w:t>
                  </w:r>
                  <w:r w:rsidRPr="0056067D">
                    <w:rPr>
                      <w:sz w:val="22"/>
                      <w:szCs w:val="22"/>
                    </w:rPr>
                    <w:t xml:space="preserve">: </w:t>
                  </w:r>
                  <w:r w:rsidRPr="0056067D">
                    <w:rPr>
                      <w:b/>
                      <w:bCs/>
                      <w:sz w:val="22"/>
                      <w:szCs w:val="22"/>
                    </w:rPr>
                    <w:t xml:space="preserve">DSLS_CTCV_ </w:t>
                  </w:r>
                </w:p>
              </w:tc>
              <w:tc>
                <w:tcPr>
                  <w:tcW w:w="418" w:type="dxa"/>
                  <w:tcBorders>
                    <w:top w:val="single" w:sz="4" w:space="0" w:color="auto"/>
                    <w:left w:val="single" w:sz="4" w:space="0" w:color="auto"/>
                    <w:bottom w:val="single" w:sz="4" w:space="0" w:color="auto"/>
                    <w:right w:val="single" w:sz="4" w:space="0" w:color="auto"/>
                  </w:tcBorders>
                </w:tcPr>
                <w:p w14:paraId="70BCAD01" w14:textId="77777777" w:rsidR="002A5429" w:rsidRPr="0056067D" w:rsidRDefault="002A5429" w:rsidP="0082196B">
                  <w:pPr>
                    <w:pStyle w:val="Default"/>
                    <w:rPr>
                      <w:sz w:val="22"/>
                      <w:szCs w:val="22"/>
                    </w:rPr>
                  </w:pPr>
                </w:p>
              </w:tc>
              <w:tc>
                <w:tcPr>
                  <w:tcW w:w="392" w:type="dxa"/>
                  <w:tcBorders>
                    <w:left w:val="single" w:sz="4" w:space="0" w:color="auto"/>
                  </w:tcBorders>
                </w:tcPr>
                <w:p w14:paraId="1145F9CD" w14:textId="77777777" w:rsidR="002A5429" w:rsidRPr="0056067D" w:rsidRDefault="002A5429" w:rsidP="0082196B">
                  <w:pPr>
                    <w:pStyle w:val="Default"/>
                    <w:rPr>
                      <w:sz w:val="22"/>
                      <w:szCs w:val="22"/>
                    </w:rPr>
                  </w:pPr>
                </w:p>
              </w:tc>
              <w:tc>
                <w:tcPr>
                  <w:tcW w:w="360" w:type="dxa"/>
                </w:tcPr>
                <w:p w14:paraId="448CD975" w14:textId="77777777" w:rsidR="002A5429" w:rsidRPr="0056067D" w:rsidRDefault="002A5429" w:rsidP="0082196B">
                  <w:pPr>
                    <w:pStyle w:val="Default"/>
                    <w:rPr>
                      <w:sz w:val="22"/>
                      <w:szCs w:val="22"/>
                    </w:rPr>
                  </w:pPr>
                </w:p>
              </w:tc>
            </w:tr>
          </w:tbl>
          <w:p w14:paraId="2B50359A" w14:textId="77777777" w:rsidR="002A5429" w:rsidRPr="0056067D" w:rsidRDefault="002A5429" w:rsidP="0082196B">
            <w:pPr>
              <w:pStyle w:val="Default"/>
              <w:jc w:val="center"/>
              <w:rPr>
                <w:b/>
                <w:bCs/>
                <w:sz w:val="22"/>
                <w:szCs w:val="22"/>
              </w:rPr>
            </w:pPr>
          </w:p>
        </w:tc>
      </w:tr>
    </w:tbl>
    <w:p w14:paraId="0EE59930" w14:textId="77777777" w:rsidR="002A5429" w:rsidRPr="0056067D" w:rsidRDefault="002A5429" w:rsidP="002A5429">
      <w:pPr>
        <w:pStyle w:val="Default"/>
        <w:jc w:val="center"/>
        <w:rPr>
          <w:b/>
          <w:bCs/>
          <w:sz w:val="22"/>
          <w:szCs w:val="22"/>
        </w:rPr>
      </w:pPr>
    </w:p>
    <w:p w14:paraId="19328754" w14:textId="77777777" w:rsidR="002A5429" w:rsidRPr="0056067D" w:rsidRDefault="002A5429" w:rsidP="002A5429">
      <w:pPr>
        <w:pStyle w:val="Default"/>
        <w:jc w:val="center"/>
        <w:rPr>
          <w:b/>
          <w:bCs/>
          <w:sz w:val="22"/>
          <w:szCs w:val="22"/>
        </w:rPr>
      </w:pPr>
      <w:r w:rsidRPr="0056067D">
        <w:rPr>
          <w:b/>
          <w:bCs/>
          <w:sz w:val="22"/>
          <w:szCs w:val="22"/>
        </w:rPr>
        <w:t>SURVEY QUESTIONNAIRE</w:t>
      </w:r>
    </w:p>
    <w:p w14:paraId="427E6088" w14:textId="77777777" w:rsidR="002A5429" w:rsidRPr="0056067D" w:rsidRDefault="002A5429" w:rsidP="002A5429">
      <w:pPr>
        <w:pStyle w:val="Default"/>
        <w:jc w:val="center"/>
        <w:rPr>
          <w:b/>
          <w:bCs/>
          <w:sz w:val="22"/>
          <w:szCs w:val="22"/>
        </w:rPr>
      </w:pPr>
      <w:r w:rsidRPr="0056067D">
        <w:rPr>
          <w:b/>
          <w:bCs/>
          <w:sz w:val="22"/>
          <w:szCs w:val="22"/>
        </w:rPr>
        <w:t xml:space="preserve">ASSESSMENT OF JOB STRESS OF CLINICAL PHARMACISTS </w:t>
      </w:r>
      <w:r w:rsidRPr="0056067D">
        <w:rPr>
          <w:b/>
          <w:bCs/>
          <w:sz w:val="22"/>
          <w:szCs w:val="22"/>
        </w:rPr>
        <w:br/>
        <w:t>IN HO CHI MINH CITY, VIETNAM</w:t>
      </w:r>
    </w:p>
    <w:p w14:paraId="054A1208" w14:textId="77777777" w:rsidR="002A5429" w:rsidRPr="0056067D" w:rsidRDefault="002A5429" w:rsidP="002A5429">
      <w:pPr>
        <w:rPr>
          <w:sz w:val="22"/>
        </w:rPr>
      </w:pPr>
      <w:r w:rsidRPr="0056067D">
        <w:rPr>
          <w:sz w:val="22"/>
        </w:rPr>
        <w:t>Dear Pharmacists,</w:t>
      </w:r>
    </w:p>
    <w:p w14:paraId="05A28178" w14:textId="77777777" w:rsidR="002A5429" w:rsidRPr="0056067D" w:rsidRDefault="002A5429" w:rsidP="002A5429">
      <w:pPr>
        <w:rPr>
          <w:sz w:val="22"/>
        </w:rPr>
      </w:pPr>
      <w:r w:rsidRPr="0056067D">
        <w:rPr>
          <w:sz w:val="22"/>
        </w:rPr>
        <w:t>Our research group of the Pharmaceutical Management Department (University of Medicine and Pharmacy at Ho Chi Minh City) in conjunction with the HCMC Department of Health are implementing a research on job stress of clinical pharmacists. In fact, clinical pharmacy is a relatively new field in Vietnam. Therefore, stress factors at work of clinical pharmacists have not been considered and measured properly. Therefore, the main objective of this study is to identify the most stressful factors at work of clinical pharmacists to make recommendations in the policy. We hope to receive the support of pharmacists and we hope that you can take a little valuable time to complete the survey below.</w:t>
      </w:r>
    </w:p>
    <w:p w14:paraId="464D93C9" w14:textId="77777777" w:rsidR="002A5429" w:rsidRPr="0056067D" w:rsidRDefault="002A5429" w:rsidP="002A5429">
      <w:pPr>
        <w:rPr>
          <w:sz w:val="22"/>
        </w:rPr>
      </w:pPr>
      <w:r>
        <w:rPr>
          <w:sz w:val="22"/>
        </w:rPr>
        <w:t xml:space="preserve">Your information will not be disclosed and only used for research purposes. Time estimated to complete this survey would be 15 minutes. We are looking forward for your participation. </w:t>
      </w:r>
    </w:p>
    <w:p w14:paraId="292B72E4" w14:textId="77777777" w:rsidR="002A5429" w:rsidRPr="0056067D" w:rsidRDefault="002A5429" w:rsidP="002A5429">
      <w:pPr>
        <w:rPr>
          <w:sz w:val="22"/>
        </w:rPr>
      </w:pPr>
      <w:r w:rsidRPr="0056067D">
        <w:rPr>
          <w:sz w:val="22"/>
        </w:rPr>
        <w:t>Thanks &amp; Best Regards!</w:t>
      </w:r>
    </w:p>
    <w:p w14:paraId="02E36BC0" w14:textId="77777777" w:rsidR="002A5429" w:rsidRPr="005D377D" w:rsidRDefault="002A5429" w:rsidP="002A5429">
      <w:pPr>
        <w:pStyle w:val="Default"/>
        <w:rPr>
          <w:b/>
          <w:bCs/>
          <w:sz w:val="22"/>
          <w:szCs w:val="22"/>
          <w:u w:val="single"/>
        </w:rPr>
      </w:pPr>
      <w:r w:rsidRPr="005D377D">
        <w:rPr>
          <w:b/>
          <w:bCs/>
          <w:sz w:val="22"/>
          <w:szCs w:val="22"/>
          <w:u w:val="single"/>
        </w:rPr>
        <w:t>DOMAIN A. PERSONAL INFORMATION</w:t>
      </w:r>
    </w:p>
    <w:p w14:paraId="69A94CD6" w14:textId="12D7745A" w:rsidR="002A5429" w:rsidRPr="0056067D" w:rsidRDefault="002A5429" w:rsidP="002A5429">
      <w:pPr>
        <w:pStyle w:val="Default"/>
        <w:spacing w:line="276" w:lineRule="auto"/>
        <w:jc w:val="both"/>
        <w:rPr>
          <w:b/>
          <w:bCs/>
          <w:sz w:val="22"/>
          <w:szCs w:val="22"/>
        </w:rPr>
      </w:pPr>
      <w:r w:rsidRPr="0056067D">
        <w:rPr>
          <w:b/>
          <w:bCs/>
          <w:sz w:val="22"/>
          <w:szCs w:val="22"/>
        </w:rPr>
        <w:t>Please complete the information below by ticking the box or by filling</w:t>
      </w:r>
      <w:r w:rsidR="00793CEB">
        <w:rPr>
          <w:b/>
          <w:bCs/>
          <w:sz w:val="22"/>
          <w:szCs w:val="22"/>
        </w:rPr>
        <w:t xml:space="preserve"> in</w:t>
      </w:r>
      <w:r w:rsidRPr="0056067D">
        <w:rPr>
          <w:b/>
          <w:bCs/>
          <w:sz w:val="22"/>
          <w:szCs w:val="22"/>
        </w:rPr>
        <w:t xml:space="preserve"> the blanks:</w:t>
      </w:r>
    </w:p>
    <w:p w14:paraId="1EF58E68" w14:textId="77777777" w:rsidR="002A5429" w:rsidRDefault="002A5429" w:rsidP="002A5429">
      <w:pPr>
        <w:pStyle w:val="Default"/>
        <w:tabs>
          <w:tab w:val="left" w:pos="2700"/>
          <w:tab w:val="left" w:pos="5310"/>
          <w:tab w:val="left" w:pos="8190"/>
        </w:tabs>
        <w:spacing w:line="276" w:lineRule="auto"/>
        <w:rPr>
          <w:sz w:val="22"/>
          <w:szCs w:val="22"/>
        </w:rPr>
      </w:pPr>
      <w:r w:rsidRPr="0056067D">
        <w:rPr>
          <w:b/>
          <w:bCs/>
          <w:sz w:val="22"/>
          <w:szCs w:val="22"/>
        </w:rPr>
        <w:t xml:space="preserve">1. Gender: </w:t>
      </w:r>
      <w:r w:rsidRPr="0056067D">
        <w:rPr>
          <w:b/>
          <w:bCs/>
          <w:sz w:val="22"/>
          <w:szCs w:val="22"/>
        </w:rPr>
        <w:tab/>
      </w:r>
      <w:r w:rsidRPr="0056067D">
        <w:rPr>
          <w:sz w:val="22"/>
          <w:szCs w:val="22"/>
        </w:rPr>
        <w:sym w:font="Wingdings" w:char="F06F"/>
      </w:r>
      <w:r w:rsidRPr="0056067D">
        <w:rPr>
          <w:sz w:val="22"/>
          <w:szCs w:val="22"/>
        </w:rPr>
        <w:t xml:space="preserve"> 1. Male </w:t>
      </w:r>
      <w:r w:rsidRPr="0056067D">
        <w:rPr>
          <w:sz w:val="22"/>
          <w:szCs w:val="22"/>
        </w:rPr>
        <w:tab/>
      </w:r>
      <w:r w:rsidRPr="0056067D">
        <w:rPr>
          <w:sz w:val="22"/>
          <w:szCs w:val="22"/>
        </w:rPr>
        <w:sym w:font="Wingdings" w:char="F06F"/>
      </w:r>
      <w:r w:rsidRPr="0056067D">
        <w:rPr>
          <w:sz w:val="22"/>
          <w:szCs w:val="22"/>
        </w:rPr>
        <w:t xml:space="preserve"> 2. Female</w:t>
      </w:r>
      <w:r w:rsidRPr="0056067D">
        <w:rPr>
          <w:sz w:val="22"/>
          <w:szCs w:val="22"/>
        </w:rPr>
        <w:tab/>
      </w:r>
      <w:r w:rsidRPr="0056067D">
        <w:rPr>
          <w:sz w:val="22"/>
          <w:szCs w:val="22"/>
        </w:rPr>
        <w:sym w:font="Wingdings" w:char="F06F"/>
      </w:r>
      <w:r w:rsidRPr="0056067D">
        <w:rPr>
          <w:sz w:val="22"/>
          <w:szCs w:val="22"/>
        </w:rPr>
        <w:t xml:space="preserve"> 3. Other</w:t>
      </w:r>
      <w:r w:rsidRPr="0056067D">
        <w:rPr>
          <w:sz w:val="22"/>
          <w:szCs w:val="22"/>
        </w:rPr>
        <w:tab/>
      </w:r>
    </w:p>
    <w:p w14:paraId="4D64DC09" w14:textId="77777777" w:rsidR="002A5429" w:rsidRPr="0056067D" w:rsidRDefault="002A5429" w:rsidP="002A5429">
      <w:pPr>
        <w:pStyle w:val="Default"/>
        <w:tabs>
          <w:tab w:val="left" w:pos="2700"/>
          <w:tab w:val="left" w:pos="5310"/>
          <w:tab w:val="left" w:pos="8190"/>
          <w:tab w:val="right" w:leader="dot" w:pos="9270"/>
        </w:tabs>
        <w:spacing w:line="276" w:lineRule="auto"/>
        <w:rPr>
          <w:sz w:val="22"/>
          <w:szCs w:val="22"/>
        </w:rPr>
      </w:pPr>
      <w:r>
        <w:rPr>
          <w:b/>
          <w:bCs/>
          <w:sz w:val="22"/>
          <w:szCs w:val="22"/>
        </w:rPr>
        <w:t>2</w:t>
      </w:r>
      <w:r w:rsidRPr="0056067D">
        <w:rPr>
          <w:b/>
          <w:bCs/>
          <w:sz w:val="22"/>
          <w:szCs w:val="22"/>
        </w:rPr>
        <w:t xml:space="preserve">. Marital status: </w:t>
      </w:r>
      <w:r w:rsidRPr="0056067D">
        <w:rPr>
          <w:b/>
          <w:bCs/>
          <w:sz w:val="22"/>
          <w:szCs w:val="22"/>
        </w:rPr>
        <w:tab/>
      </w:r>
      <w:r w:rsidRPr="0056067D">
        <w:rPr>
          <w:sz w:val="22"/>
          <w:szCs w:val="22"/>
        </w:rPr>
        <w:sym w:font="Wingdings" w:char="F06F"/>
      </w:r>
      <w:r w:rsidRPr="0056067D">
        <w:rPr>
          <w:sz w:val="22"/>
          <w:szCs w:val="22"/>
        </w:rPr>
        <w:t xml:space="preserve"> 1. Single </w:t>
      </w:r>
      <w:r w:rsidRPr="0056067D">
        <w:rPr>
          <w:sz w:val="22"/>
          <w:szCs w:val="22"/>
        </w:rPr>
        <w:tab/>
      </w:r>
      <w:r w:rsidRPr="0056067D">
        <w:rPr>
          <w:sz w:val="22"/>
          <w:szCs w:val="22"/>
        </w:rPr>
        <w:sym w:font="Wingdings" w:char="F06F"/>
      </w:r>
      <w:r w:rsidRPr="0056067D">
        <w:rPr>
          <w:sz w:val="22"/>
          <w:szCs w:val="22"/>
        </w:rPr>
        <w:t xml:space="preserve"> 2. Married </w:t>
      </w:r>
      <w:r w:rsidRPr="0056067D">
        <w:rPr>
          <w:sz w:val="22"/>
          <w:szCs w:val="22"/>
        </w:rPr>
        <w:tab/>
      </w:r>
      <w:r w:rsidRPr="0056067D">
        <w:rPr>
          <w:sz w:val="22"/>
          <w:szCs w:val="22"/>
        </w:rPr>
        <w:sym w:font="Wingdings" w:char="F06F"/>
      </w:r>
      <w:r w:rsidRPr="0056067D">
        <w:rPr>
          <w:sz w:val="22"/>
          <w:szCs w:val="22"/>
        </w:rPr>
        <w:t xml:space="preserve"> 3. Other </w:t>
      </w:r>
    </w:p>
    <w:p w14:paraId="315A1E36" w14:textId="77777777" w:rsidR="002A5429" w:rsidRDefault="002A5429" w:rsidP="002A5429">
      <w:pPr>
        <w:pStyle w:val="Default"/>
        <w:tabs>
          <w:tab w:val="right" w:leader="dot" w:pos="9270"/>
        </w:tabs>
        <w:spacing w:line="276" w:lineRule="auto"/>
        <w:rPr>
          <w:sz w:val="22"/>
          <w:szCs w:val="22"/>
        </w:rPr>
      </w:pPr>
      <w:r>
        <w:rPr>
          <w:b/>
          <w:bCs/>
          <w:sz w:val="22"/>
          <w:szCs w:val="22"/>
        </w:rPr>
        <w:t>3</w:t>
      </w:r>
      <w:r w:rsidRPr="0056067D">
        <w:rPr>
          <w:b/>
          <w:bCs/>
          <w:sz w:val="22"/>
          <w:szCs w:val="22"/>
        </w:rPr>
        <w:t xml:space="preserve">. Year of birth: </w:t>
      </w:r>
      <w:r w:rsidRPr="0056067D">
        <w:rPr>
          <w:sz w:val="22"/>
          <w:szCs w:val="22"/>
        </w:rPr>
        <w:tab/>
      </w:r>
    </w:p>
    <w:p w14:paraId="6945C865" w14:textId="77777777" w:rsidR="002A5429" w:rsidRPr="0056067D" w:rsidRDefault="002A5429" w:rsidP="002A5429">
      <w:pPr>
        <w:pStyle w:val="Default"/>
        <w:tabs>
          <w:tab w:val="left" w:pos="2700"/>
          <w:tab w:val="left" w:pos="5400"/>
          <w:tab w:val="right" w:leader="dot" w:pos="9270"/>
        </w:tabs>
        <w:spacing w:line="276" w:lineRule="auto"/>
        <w:rPr>
          <w:sz w:val="22"/>
          <w:szCs w:val="22"/>
        </w:rPr>
      </w:pPr>
      <w:r>
        <w:rPr>
          <w:b/>
          <w:bCs/>
          <w:sz w:val="22"/>
          <w:szCs w:val="22"/>
        </w:rPr>
        <w:t>4</w:t>
      </w:r>
      <w:r w:rsidRPr="0056067D">
        <w:rPr>
          <w:b/>
          <w:bCs/>
          <w:sz w:val="22"/>
          <w:szCs w:val="22"/>
        </w:rPr>
        <w:t>. Year of starting to participate in clinical pharmacy (at the hospital):</w:t>
      </w:r>
      <w:r w:rsidRPr="0056067D">
        <w:rPr>
          <w:sz w:val="22"/>
          <w:szCs w:val="22"/>
        </w:rPr>
        <w:tab/>
      </w:r>
    </w:p>
    <w:p w14:paraId="3525AF2C" w14:textId="77777777" w:rsidR="002A5429" w:rsidRDefault="002A5429" w:rsidP="002A5429">
      <w:pPr>
        <w:pStyle w:val="Default"/>
        <w:tabs>
          <w:tab w:val="left" w:pos="2700"/>
          <w:tab w:val="right" w:leader="dot" w:pos="9270"/>
        </w:tabs>
        <w:spacing w:line="276" w:lineRule="auto"/>
        <w:rPr>
          <w:sz w:val="22"/>
          <w:szCs w:val="22"/>
        </w:rPr>
      </w:pPr>
      <w:r>
        <w:rPr>
          <w:b/>
          <w:bCs/>
          <w:sz w:val="22"/>
          <w:szCs w:val="22"/>
        </w:rPr>
        <w:t>5</w:t>
      </w:r>
      <w:r w:rsidRPr="0056067D">
        <w:rPr>
          <w:b/>
          <w:bCs/>
          <w:sz w:val="22"/>
          <w:szCs w:val="22"/>
        </w:rPr>
        <w:t xml:space="preserve">. Name of hospital currently working in: </w:t>
      </w:r>
      <w:r w:rsidRPr="0056067D">
        <w:rPr>
          <w:sz w:val="22"/>
          <w:szCs w:val="22"/>
        </w:rPr>
        <w:tab/>
      </w:r>
    </w:p>
    <w:p w14:paraId="01BDF4B8" w14:textId="77777777" w:rsidR="002A5429" w:rsidRPr="0056067D" w:rsidRDefault="002A5429" w:rsidP="002A5429">
      <w:pPr>
        <w:pStyle w:val="Default"/>
        <w:tabs>
          <w:tab w:val="left" w:pos="2700"/>
          <w:tab w:val="right" w:leader="dot" w:pos="9270"/>
        </w:tabs>
        <w:spacing w:line="276" w:lineRule="auto"/>
        <w:rPr>
          <w:sz w:val="22"/>
          <w:szCs w:val="22"/>
        </w:rPr>
      </w:pPr>
      <w:r>
        <w:rPr>
          <w:b/>
          <w:bCs/>
          <w:sz w:val="22"/>
          <w:szCs w:val="22"/>
        </w:rPr>
        <w:t>6</w:t>
      </w:r>
      <w:r w:rsidRPr="0056067D">
        <w:rPr>
          <w:b/>
          <w:bCs/>
          <w:sz w:val="22"/>
          <w:szCs w:val="22"/>
        </w:rPr>
        <w:t xml:space="preserve">. Department currently working in: </w:t>
      </w:r>
      <w:r w:rsidRPr="0056067D">
        <w:rPr>
          <w:sz w:val="22"/>
          <w:szCs w:val="22"/>
        </w:rPr>
        <w:tab/>
      </w:r>
    </w:p>
    <w:p w14:paraId="6F61E020" w14:textId="77777777" w:rsidR="002A5429" w:rsidRPr="0056067D" w:rsidRDefault="002A5429" w:rsidP="002A5429">
      <w:pPr>
        <w:pStyle w:val="Default"/>
        <w:tabs>
          <w:tab w:val="left" w:pos="2700"/>
          <w:tab w:val="left" w:pos="6210"/>
          <w:tab w:val="left" w:pos="8190"/>
          <w:tab w:val="right" w:leader="dot" w:pos="9270"/>
        </w:tabs>
        <w:spacing w:line="276" w:lineRule="auto"/>
        <w:rPr>
          <w:b/>
          <w:bCs/>
          <w:sz w:val="22"/>
          <w:szCs w:val="22"/>
        </w:rPr>
      </w:pPr>
      <w:r>
        <w:rPr>
          <w:b/>
          <w:bCs/>
          <w:sz w:val="22"/>
          <w:szCs w:val="22"/>
        </w:rPr>
        <w:t>7</w:t>
      </w:r>
      <w:r w:rsidRPr="0056067D">
        <w:rPr>
          <w:b/>
          <w:bCs/>
          <w:sz w:val="22"/>
          <w:szCs w:val="22"/>
        </w:rPr>
        <w:t xml:space="preserve">. Professional degree: </w:t>
      </w:r>
      <w:r w:rsidRPr="0056067D">
        <w:rPr>
          <w:b/>
          <w:bCs/>
          <w:sz w:val="22"/>
          <w:szCs w:val="22"/>
        </w:rPr>
        <w:tab/>
      </w:r>
      <w:r w:rsidRPr="0056067D">
        <w:rPr>
          <w:sz w:val="22"/>
          <w:szCs w:val="22"/>
        </w:rPr>
        <w:sym w:font="Wingdings" w:char="F06F"/>
      </w:r>
      <w:r w:rsidRPr="0056067D">
        <w:rPr>
          <w:sz w:val="22"/>
          <w:szCs w:val="22"/>
        </w:rPr>
        <w:t xml:space="preserve"> 1. Bachelor </w:t>
      </w:r>
      <w:r w:rsidRPr="0056067D">
        <w:rPr>
          <w:sz w:val="22"/>
          <w:szCs w:val="22"/>
        </w:rPr>
        <w:tab/>
      </w:r>
      <w:r w:rsidRPr="0056067D">
        <w:rPr>
          <w:sz w:val="22"/>
          <w:szCs w:val="22"/>
        </w:rPr>
        <w:sym w:font="Wingdings" w:char="F06F"/>
      </w:r>
      <w:r w:rsidRPr="0056067D">
        <w:rPr>
          <w:sz w:val="22"/>
          <w:szCs w:val="22"/>
        </w:rPr>
        <w:t xml:space="preserve"> 4. First degree specialist</w:t>
      </w:r>
    </w:p>
    <w:p w14:paraId="18E02F0E" w14:textId="77777777" w:rsidR="002A5429" w:rsidRPr="0056067D" w:rsidRDefault="002A5429" w:rsidP="002A5429">
      <w:pPr>
        <w:pStyle w:val="Default"/>
        <w:tabs>
          <w:tab w:val="left" w:pos="2700"/>
          <w:tab w:val="left" w:pos="6210"/>
          <w:tab w:val="left" w:pos="7830"/>
          <w:tab w:val="right" w:leader="dot" w:pos="9270"/>
        </w:tabs>
        <w:spacing w:line="276" w:lineRule="auto"/>
        <w:rPr>
          <w:sz w:val="22"/>
          <w:szCs w:val="22"/>
        </w:rPr>
      </w:pPr>
      <w:r w:rsidRPr="0056067D">
        <w:rPr>
          <w:sz w:val="22"/>
          <w:szCs w:val="22"/>
        </w:rPr>
        <w:tab/>
      </w:r>
      <w:r w:rsidRPr="0056067D">
        <w:rPr>
          <w:sz w:val="22"/>
          <w:szCs w:val="22"/>
        </w:rPr>
        <w:sym w:font="Wingdings" w:char="F06F"/>
      </w:r>
      <w:r w:rsidRPr="0056067D">
        <w:rPr>
          <w:sz w:val="22"/>
          <w:szCs w:val="22"/>
        </w:rPr>
        <w:t xml:space="preserve"> 2. MSc</w:t>
      </w:r>
      <w:r w:rsidRPr="0056067D">
        <w:rPr>
          <w:sz w:val="22"/>
          <w:szCs w:val="22"/>
        </w:rPr>
        <w:tab/>
      </w:r>
      <w:r w:rsidRPr="0056067D">
        <w:rPr>
          <w:sz w:val="22"/>
          <w:szCs w:val="22"/>
        </w:rPr>
        <w:sym w:font="Wingdings" w:char="F06F"/>
      </w:r>
      <w:r w:rsidRPr="0056067D">
        <w:rPr>
          <w:sz w:val="22"/>
          <w:szCs w:val="22"/>
        </w:rPr>
        <w:t xml:space="preserve"> 5. Second degree specialist</w:t>
      </w:r>
    </w:p>
    <w:p w14:paraId="6B79E734" w14:textId="77777777" w:rsidR="002A5429" w:rsidRPr="0056067D" w:rsidRDefault="002A5429" w:rsidP="002A5429">
      <w:pPr>
        <w:pStyle w:val="Default"/>
        <w:tabs>
          <w:tab w:val="left" w:pos="2700"/>
          <w:tab w:val="left" w:pos="5310"/>
          <w:tab w:val="left" w:pos="7830"/>
          <w:tab w:val="right" w:leader="dot" w:pos="9270"/>
        </w:tabs>
        <w:spacing w:line="276" w:lineRule="auto"/>
        <w:rPr>
          <w:sz w:val="22"/>
          <w:szCs w:val="22"/>
        </w:rPr>
      </w:pPr>
      <w:r w:rsidRPr="0056067D">
        <w:rPr>
          <w:sz w:val="22"/>
          <w:szCs w:val="22"/>
        </w:rPr>
        <w:tab/>
      </w:r>
      <w:r w:rsidRPr="0056067D">
        <w:rPr>
          <w:sz w:val="22"/>
          <w:szCs w:val="22"/>
        </w:rPr>
        <w:sym w:font="Wingdings" w:char="F06F"/>
      </w:r>
      <w:r w:rsidRPr="0056067D">
        <w:rPr>
          <w:sz w:val="22"/>
          <w:szCs w:val="22"/>
        </w:rPr>
        <w:t xml:space="preserve"> 3. PhD</w:t>
      </w:r>
      <w:r w:rsidRPr="0056067D">
        <w:rPr>
          <w:sz w:val="22"/>
          <w:szCs w:val="22"/>
        </w:rPr>
        <w:tab/>
        <w:t xml:space="preserve"> </w:t>
      </w:r>
    </w:p>
    <w:p w14:paraId="3EA79BCB" w14:textId="77777777" w:rsidR="002A5429" w:rsidRPr="0056067D" w:rsidRDefault="002A5429" w:rsidP="002A5429">
      <w:pPr>
        <w:pStyle w:val="Default"/>
        <w:tabs>
          <w:tab w:val="left" w:pos="2700"/>
          <w:tab w:val="left" w:pos="6210"/>
        </w:tabs>
        <w:spacing w:line="276" w:lineRule="auto"/>
        <w:rPr>
          <w:sz w:val="22"/>
          <w:szCs w:val="22"/>
        </w:rPr>
      </w:pPr>
      <w:r>
        <w:rPr>
          <w:b/>
          <w:bCs/>
          <w:sz w:val="22"/>
          <w:szCs w:val="22"/>
        </w:rPr>
        <w:t xml:space="preserve">8. </w:t>
      </w:r>
      <w:r w:rsidRPr="0056067D">
        <w:rPr>
          <w:b/>
          <w:bCs/>
          <w:sz w:val="22"/>
          <w:szCs w:val="22"/>
        </w:rPr>
        <w:t xml:space="preserve">Professional position: </w:t>
      </w:r>
      <w:r w:rsidRPr="0056067D">
        <w:rPr>
          <w:b/>
          <w:bCs/>
          <w:sz w:val="22"/>
          <w:szCs w:val="22"/>
        </w:rPr>
        <w:tab/>
      </w:r>
      <w:r w:rsidRPr="0056067D">
        <w:rPr>
          <w:sz w:val="22"/>
          <w:szCs w:val="22"/>
        </w:rPr>
        <w:sym w:font="Wingdings" w:char="F06F"/>
      </w:r>
      <w:r w:rsidRPr="0056067D">
        <w:rPr>
          <w:sz w:val="22"/>
          <w:szCs w:val="22"/>
        </w:rPr>
        <w:t xml:space="preserve"> 1. Head of Pharm.Dept </w:t>
      </w:r>
      <w:r w:rsidRPr="0056067D">
        <w:rPr>
          <w:sz w:val="22"/>
          <w:szCs w:val="22"/>
        </w:rPr>
        <w:tab/>
      </w:r>
      <w:r w:rsidRPr="0056067D">
        <w:rPr>
          <w:sz w:val="22"/>
          <w:szCs w:val="22"/>
        </w:rPr>
        <w:sym w:font="Wingdings" w:char="F06F"/>
      </w:r>
      <w:r w:rsidRPr="0056067D">
        <w:rPr>
          <w:sz w:val="22"/>
          <w:szCs w:val="22"/>
        </w:rPr>
        <w:t xml:space="preserve"> 4. Short-term employee</w:t>
      </w:r>
    </w:p>
    <w:p w14:paraId="3F1095C9" w14:textId="77777777" w:rsidR="002A5429" w:rsidRPr="0056067D" w:rsidRDefault="002A5429" w:rsidP="002A5429">
      <w:pPr>
        <w:pStyle w:val="Default"/>
        <w:tabs>
          <w:tab w:val="left" w:pos="2700"/>
          <w:tab w:val="left" w:pos="5310"/>
          <w:tab w:val="left" w:pos="6210"/>
          <w:tab w:val="right" w:leader="dot" w:pos="9270"/>
        </w:tabs>
        <w:spacing w:line="276" w:lineRule="auto"/>
        <w:rPr>
          <w:sz w:val="22"/>
          <w:szCs w:val="22"/>
        </w:rPr>
      </w:pPr>
      <w:r w:rsidRPr="0056067D">
        <w:rPr>
          <w:sz w:val="22"/>
          <w:szCs w:val="22"/>
        </w:rPr>
        <w:tab/>
      </w:r>
      <w:r w:rsidRPr="0056067D">
        <w:rPr>
          <w:sz w:val="22"/>
          <w:szCs w:val="22"/>
        </w:rPr>
        <w:sym w:font="Wingdings" w:char="F06F"/>
      </w:r>
      <w:r w:rsidRPr="0056067D">
        <w:rPr>
          <w:sz w:val="22"/>
          <w:szCs w:val="22"/>
        </w:rPr>
        <w:t xml:space="preserve"> 2. Deputy Head of Pharm.Dept </w:t>
      </w:r>
      <w:r w:rsidRPr="0056067D">
        <w:rPr>
          <w:sz w:val="22"/>
          <w:szCs w:val="22"/>
        </w:rPr>
        <w:tab/>
      </w:r>
      <w:r w:rsidRPr="0056067D">
        <w:rPr>
          <w:sz w:val="22"/>
          <w:szCs w:val="22"/>
        </w:rPr>
        <w:sym w:font="Wingdings" w:char="F06F"/>
      </w:r>
      <w:r w:rsidRPr="0056067D">
        <w:rPr>
          <w:sz w:val="22"/>
          <w:szCs w:val="22"/>
        </w:rPr>
        <w:t xml:space="preserve"> 5. Other</w:t>
      </w:r>
      <w:r>
        <w:rPr>
          <w:sz w:val="22"/>
          <w:szCs w:val="22"/>
        </w:rPr>
        <w:t xml:space="preserve">: </w:t>
      </w:r>
      <w:r>
        <w:rPr>
          <w:sz w:val="22"/>
          <w:szCs w:val="22"/>
        </w:rPr>
        <w:tab/>
      </w:r>
    </w:p>
    <w:p w14:paraId="7A4F0E17" w14:textId="77777777" w:rsidR="002A5429" w:rsidRPr="0056067D" w:rsidRDefault="002A5429" w:rsidP="002A5429">
      <w:pPr>
        <w:pStyle w:val="Default"/>
        <w:tabs>
          <w:tab w:val="left" w:pos="2700"/>
          <w:tab w:val="left" w:pos="5310"/>
          <w:tab w:val="left" w:pos="8190"/>
        </w:tabs>
        <w:spacing w:line="276" w:lineRule="auto"/>
        <w:rPr>
          <w:b/>
          <w:bCs/>
          <w:sz w:val="22"/>
          <w:szCs w:val="22"/>
        </w:rPr>
      </w:pPr>
      <w:r w:rsidRPr="0056067D">
        <w:rPr>
          <w:sz w:val="22"/>
          <w:szCs w:val="22"/>
        </w:rPr>
        <w:tab/>
      </w:r>
      <w:r w:rsidRPr="0056067D">
        <w:rPr>
          <w:sz w:val="22"/>
          <w:szCs w:val="22"/>
        </w:rPr>
        <w:sym w:font="Wingdings" w:char="F06F"/>
      </w:r>
      <w:r w:rsidRPr="0056067D">
        <w:rPr>
          <w:sz w:val="22"/>
          <w:szCs w:val="22"/>
        </w:rPr>
        <w:t xml:space="preserve"> 3. Official employee </w:t>
      </w:r>
      <w:r w:rsidRPr="0056067D">
        <w:rPr>
          <w:sz w:val="22"/>
          <w:szCs w:val="22"/>
        </w:rPr>
        <w:tab/>
      </w:r>
      <w:r w:rsidRPr="0056067D">
        <w:rPr>
          <w:sz w:val="22"/>
          <w:szCs w:val="22"/>
        </w:rPr>
        <w:tab/>
        <w:t xml:space="preserve"> </w:t>
      </w:r>
    </w:p>
    <w:p w14:paraId="45DC92E6" w14:textId="77777777" w:rsidR="002A5429" w:rsidRPr="0056067D" w:rsidRDefault="002A5429" w:rsidP="002A5429">
      <w:pPr>
        <w:pStyle w:val="Default"/>
        <w:tabs>
          <w:tab w:val="left" w:pos="2700"/>
          <w:tab w:val="left" w:pos="5400"/>
          <w:tab w:val="right" w:leader="dot" w:pos="9270"/>
        </w:tabs>
        <w:spacing w:line="276" w:lineRule="auto"/>
        <w:rPr>
          <w:b/>
          <w:bCs/>
          <w:sz w:val="22"/>
          <w:szCs w:val="22"/>
        </w:rPr>
      </w:pPr>
      <w:r>
        <w:rPr>
          <w:b/>
          <w:bCs/>
          <w:sz w:val="22"/>
          <w:szCs w:val="22"/>
        </w:rPr>
        <w:t>9</w:t>
      </w:r>
      <w:r w:rsidRPr="0056067D">
        <w:rPr>
          <w:b/>
          <w:bCs/>
          <w:sz w:val="22"/>
          <w:szCs w:val="22"/>
        </w:rPr>
        <w:t xml:space="preserve">. Number of tasks concurrently handling: </w:t>
      </w:r>
    </w:p>
    <w:p w14:paraId="39FC55DA" w14:textId="77777777" w:rsidR="002A5429" w:rsidRPr="0056067D" w:rsidRDefault="002A5429" w:rsidP="002A5429">
      <w:pPr>
        <w:pStyle w:val="Default"/>
        <w:tabs>
          <w:tab w:val="left" w:pos="2700"/>
          <w:tab w:val="left" w:pos="5310"/>
          <w:tab w:val="right" w:leader="dot" w:pos="9270"/>
        </w:tabs>
        <w:spacing w:line="276" w:lineRule="auto"/>
        <w:rPr>
          <w:sz w:val="22"/>
          <w:szCs w:val="22"/>
        </w:rPr>
      </w:pPr>
      <w:r w:rsidRPr="0056067D">
        <w:rPr>
          <w:sz w:val="22"/>
          <w:szCs w:val="22"/>
        </w:rPr>
        <w:sym w:font="Wingdings" w:char="F06F"/>
      </w:r>
      <w:r w:rsidRPr="0056067D">
        <w:rPr>
          <w:sz w:val="22"/>
          <w:szCs w:val="22"/>
        </w:rPr>
        <w:t xml:space="preserve"> 1. One task only</w:t>
      </w:r>
      <w:r w:rsidRPr="0056067D">
        <w:rPr>
          <w:sz w:val="22"/>
          <w:szCs w:val="22"/>
        </w:rPr>
        <w:tab/>
      </w:r>
      <w:r w:rsidRPr="0056067D">
        <w:rPr>
          <w:sz w:val="22"/>
          <w:szCs w:val="22"/>
        </w:rPr>
        <w:sym w:font="Wingdings" w:char="F06F"/>
      </w:r>
      <w:r w:rsidRPr="0056067D">
        <w:rPr>
          <w:sz w:val="22"/>
          <w:szCs w:val="22"/>
        </w:rPr>
        <w:t xml:space="preserve"> 2. Two tasks </w:t>
      </w:r>
      <w:r w:rsidRPr="0056067D">
        <w:rPr>
          <w:sz w:val="22"/>
          <w:szCs w:val="22"/>
        </w:rPr>
        <w:tab/>
      </w:r>
      <w:r w:rsidRPr="0056067D">
        <w:rPr>
          <w:sz w:val="22"/>
          <w:szCs w:val="22"/>
        </w:rPr>
        <w:sym w:font="Wingdings" w:char="F06F"/>
      </w:r>
      <w:r w:rsidRPr="0056067D">
        <w:rPr>
          <w:sz w:val="22"/>
          <w:szCs w:val="22"/>
        </w:rPr>
        <w:t xml:space="preserve"> 3. From 3 tasks to above   </w:t>
      </w:r>
    </w:p>
    <w:p w14:paraId="20764CF0" w14:textId="77777777" w:rsidR="002A5429" w:rsidRPr="0056067D" w:rsidRDefault="002A5429" w:rsidP="002A5429">
      <w:pPr>
        <w:pStyle w:val="Default"/>
        <w:tabs>
          <w:tab w:val="left" w:pos="2700"/>
          <w:tab w:val="right" w:leader="dot" w:pos="9270"/>
        </w:tabs>
        <w:spacing w:line="276" w:lineRule="auto"/>
        <w:rPr>
          <w:sz w:val="22"/>
          <w:szCs w:val="22"/>
        </w:rPr>
      </w:pPr>
      <w:r>
        <w:rPr>
          <w:b/>
          <w:bCs/>
          <w:sz w:val="22"/>
          <w:szCs w:val="22"/>
        </w:rPr>
        <w:t>10</w:t>
      </w:r>
      <w:r w:rsidRPr="0056067D">
        <w:rPr>
          <w:b/>
          <w:bCs/>
          <w:sz w:val="22"/>
          <w:szCs w:val="22"/>
        </w:rPr>
        <w:t>. Number of hours for overall clinical duties:</w:t>
      </w:r>
      <w:r w:rsidRPr="0056067D">
        <w:rPr>
          <w:sz w:val="22"/>
          <w:szCs w:val="22"/>
        </w:rPr>
        <w:t xml:space="preserve"> </w:t>
      </w:r>
      <w:r w:rsidRPr="0056067D">
        <w:rPr>
          <w:sz w:val="22"/>
          <w:szCs w:val="22"/>
        </w:rPr>
        <w:tab/>
      </w:r>
    </w:p>
    <w:p w14:paraId="75724443" w14:textId="77777777" w:rsidR="002A5429" w:rsidRPr="0056067D" w:rsidRDefault="002A5429" w:rsidP="002A5429">
      <w:pPr>
        <w:pStyle w:val="Default"/>
        <w:tabs>
          <w:tab w:val="left" w:pos="2700"/>
          <w:tab w:val="right" w:leader="dot" w:pos="9270"/>
        </w:tabs>
        <w:spacing w:line="276" w:lineRule="auto"/>
        <w:rPr>
          <w:sz w:val="22"/>
          <w:szCs w:val="22"/>
        </w:rPr>
      </w:pPr>
      <w:r w:rsidRPr="0056067D">
        <w:rPr>
          <w:b/>
          <w:bCs/>
          <w:sz w:val="22"/>
          <w:szCs w:val="22"/>
        </w:rPr>
        <w:t>1</w:t>
      </w:r>
      <w:r>
        <w:rPr>
          <w:b/>
          <w:bCs/>
          <w:sz w:val="22"/>
          <w:szCs w:val="22"/>
        </w:rPr>
        <w:t>1</w:t>
      </w:r>
      <w:r w:rsidRPr="0056067D">
        <w:rPr>
          <w:b/>
          <w:bCs/>
          <w:sz w:val="22"/>
          <w:szCs w:val="22"/>
        </w:rPr>
        <w:t xml:space="preserve">. Number of hours for non-clinical duties: </w:t>
      </w:r>
      <w:r w:rsidRPr="0056067D">
        <w:rPr>
          <w:sz w:val="22"/>
          <w:szCs w:val="22"/>
        </w:rPr>
        <w:tab/>
      </w:r>
    </w:p>
    <w:p w14:paraId="3BB1BD92" w14:textId="77777777" w:rsidR="002A5429" w:rsidRPr="0056067D" w:rsidRDefault="002A5429" w:rsidP="002A5429">
      <w:pPr>
        <w:pStyle w:val="Default"/>
        <w:tabs>
          <w:tab w:val="left" w:pos="2700"/>
          <w:tab w:val="right" w:leader="dot" w:pos="9270"/>
        </w:tabs>
        <w:spacing w:line="276" w:lineRule="auto"/>
        <w:rPr>
          <w:sz w:val="22"/>
          <w:szCs w:val="22"/>
        </w:rPr>
      </w:pPr>
      <w:r w:rsidRPr="0056067D">
        <w:rPr>
          <w:b/>
          <w:bCs/>
          <w:sz w:val="22"/>
          <w:szCs w:val="22"/>
        </w:rPr>
        <w:t>1</w:t>
      </w:r>
      <w:r>
        <w:rPr>
          <w:b/>
          <w:bCs/>
          <w:sz w:val="22"/>
          <w:szCs w:val="22"/>
        </w:rPr>
        <w:t>2</w:t>
      </w:r>
      <w:r w:rsidRPr="0056067D">
        <w:rPr>
          <w:b/>
          <w:bCs/>
          <w:sz w:val="22"/>
          <w:szCs w:val="22"/>
        </w:rPr>
        <w:t xml:space="preserve">. Number of hours participating in clinical ward rounds: </w:t>
      </w:r>
      <w:r w:rsidRPr="0056067D">
        <w:rPr>
          <w:sz w:val="22"/>
          <w:szCs w:val="22"/>
        </w:rPr>
        <w:tab/>
      </w:r>
    </w:p>
    <w:p w14:paraId="2CC24E00" w14:textId="77777777" w:rsidR="002A5429" w:rsidRPr="0056067D" w:rsidRDefault="002A5429" w:rsidP="002A5429">
      <w:pPr>
        <w:pStyle w:val="Default"/>
        <w:tabs>
          <w:tab w:val="left" w:pos="2700"/>
          <w:tab w:val="right" w:leader="dot" w:pos="9270"/>
        </w:tabs>
        <w:spacing w:line="276" w:lineRule="auto"/>
        <w:rPr>
          <w:sz w:val="22"/>
          <w:szCs w:val="22"/>
        </w:rPr>
      </w:pPr>
      <w:r w:rsidRPr="0056067D">
        <w:rPr>
          <w:b/>
          <w:bCs/>
          <w:sz w:val="22"/>
          <w:szCs w:val="22"/>
        </w:rPr>
        <w:t xml:space="preserve">13. Monthly income (million vnd): </w:t>
      </w:r>
      <w:r w:rsidRPr="0056067D">
        <w:rPr>
          <w:sz w:val="22"/>
          <w:szCs w:val="22"/>
        </w:rPr>
        <w:tab/>
      </w:r>
    </w:p>
    <w:p w14:paraId="3537262D" w14:textId="77777777" w:rsidR="002A5429" w:rsidRDefault="002A5429" w:rsidP="002A5429">
      <w:pPr>
        <w:pStyle w:val="Default"/>
        <w:tabs>
          <w:tab w:val="left" w:pos="2700"/>
          <w:tab w:val="right" w:leader="dot" w:pos="9270"/>
        </w:tabs>
        <w:spacing w:line="276" w:lineRule="auto"/>
        <w:rPr>
          <w:b/>
          <w:bCs/>
          <w:sz w:val="20"/>
          <w:szCs w:val="20"/>
        </w:rPr>
      </w:pPr>
    </w:p>
    <w:p w14:paraId="2F687BCA" w14:textId="77777777" w:rsidR="002A5429" w:rsidRPr="005D377D" w:rsidRDefault="002A5429" w:rsidP="002A5429">
      <w:pPr>
        <w:spacing w:after="0"/>
        <w:rPr>
          <w:b/>
          <w:bCs/>
          <w:u w:val="single"/>
        </w:rPr>
      </w:pPr>
      <w:r w:rsidRPr="005D377D">
        <w:rPr>
          <w:b/>
          <w:bCs/>
          <w:u w:val="single"/>
        </w:rPr>
        <w:t>DOMAIN B. QUESTIONNAIRE</w:t>
      </w:r>
    </w:p>
    <w:p w14:paraId="5661B8A4" w14:textId="77777777" w:rsidR="002A5429" w:rsidRPr="0056067D" w:rsidRDefault="002A5429" w:rsidP="002A5429">
      <w:pPr>
        <w:spacing w:after="0"/>
        <w:rPr>
          <w:b/>
          <w:bCs/>
          <w:sz w:val="22"/>
          <w:szCs w:val="20"/>
        </w:rPr>
      </w:pPr>
      <w:r w:rsidRPr="0056067D">
        <w:rPr>
          <w:b/>
          <w:bCs/>
          <w:sz w:val="22"/>
          <w:szCs w:val="20"/>
        </w:rPr>
        <w:t xml:space="preserve">Please indicate how often you encounter the following problems by </w:t>
      </w:r>
      <w:r>
        <w:rPr>
          <w:b/>
          <w:bCs/>
          <w:sz w:val="22"/>
          <w:szCs w:val="20"/>
        </w:rPr>
        <w:t xml:space="preserve">ticking </w:t>
      </w:r>
      <w:r w:rsidRPr="0056067D">
        <w:rPr>
          <w:b/>
          <w:bCs/>
          <w:sz w:val="22"/>
          <w:szCs w:val="20"/>
        </w:rPr>
        <w:t xml:space="preserve">the number that corresponds to the answer you think are most appropriate with 0=never, 1=almost never, 2=sometimes, 3=frequently, 4=always.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3"/>
        <w:gridCol w:w="507"/>
        <w:gridCol w:w="490"/>
        <w:gridCol w:w="490"/>
        <w:gridCol w:w="490"/>
        <w:gridCol w:w="490"/>
      </w:tblGrid>
      <w:tr w:rsidR="002A5429" w14:paraId="7117FC98" w14:textId="77777777" w:rsidTr="0082196B">
        <w:tc>
          <w:tcPr>
            <w:tcW w:w="6883" w:type="dxa"/>
            <w:shd w:val="clear" w:color="auto" w:fill="D9D9D9" w:themeFill="background1" w:themeFillShade="D9"/>
          </w:tcPr>
          <w:p w14:paraId="7DF5579F" w14:textId="77777777" w:rsidR="002A5429" w:rsidRPr="0056067D" w:rsidRDefault="002A5429" w:rsidP="0082196B">
            <w:pPr>
              <w:spacing w:line="276" w:lineRule="auto"/>
              <w:contextualSpacing/>
              <w:rPr>
                <w:b/>
                <w:bCs/>
                <w:sz w:val="22"/>
                <w:szCs w:val="20"/>
              </w:rPr>
            </w:pPr>
            <w:r w:rsidRPr="0056067D">
              <w:rPr>
                <w:b/>
                <w:bCs/>
                <w:sz w:val="22"/>
                <w:szCs w:val="20"/>
              </w:rPr>
              <w:t>Situations</w:t>
            </w:r>
          </w:p>
        </w:tc>
        <w:tc>
          <w:tcPr>
            <w:tcW w:w="507" w:type="dxa"/>
            <w:shd w:val="clear" w:color="auto" w:fill="D9D9D9" w:themeFill="background1" w:themeFillShade="D9"/>
          </w:tcPr>
          <w:p w14:paraId="482F6C1E" w14:textId="77777777" w:rsidR="002A5429" w:rsidRPr="0056067D" w:rsidRDefault="002A5429" w:rsidP="0082196B">
            <w:pPr>
              <w:spacing w:line="276" w:lineRule="auto"/>
              <w:contextualSpacing/>
              <w:jc w:val="center"/>
              <w:rPr>
                <w:b/>
                <w:bCs/>
                <w:sz w:val="22"/>
                <w:szCs w:val="20"/>
              </w:rPr>
            </w:pPr>
            <w:r w:rsidRPr="0056067D">
              <w:rPr>
                <w:b/>
                <w:bCs/>
                <w:sz w:val="22"/>
                <w:szCs w:val="20"/>
              </w:rPr>
              <w:t>0</w:t>
            </w:r>
          </w:p>
        </w:tc>
        <w:tc>
          <w:tcPr>
            <w:tcW w:w="490" w:type="dxa"/>
            <w:shd w:val="clear" w:color="auto" w:fill="D9D9D9" w:themeFill="background1" w:themeFillShade="D9"/>
          </w:tcPr>
          <w:p w14:paraId="5E539064" w14:textId="77777777" w:rsidR="002A5429" w:rsidRPr="0056067D" w:rsidRDefault="002A5429" w:rsidP="0082196B">
            <w:pPr>
              <w:spacing w:line="276" w:lineRule="auto"/>
              <w:contextualSpacing/>
              <w:jc w:val="center"/>
              <w:rPr>
                <w:b/>
                <w:bCs/>
                <w:sz w:val="22"/>
                <w:szCs w:val="20"/>
              </w:rPr>
            </w:pPr>
            <w:r>
              <w:rPr>
                <w:b/>
                <w:bCs/>
                <w:sz w:val="22"/>
                <w:szCs w:val="20"/>
              </w:rPr>
              <w:t>1</w:t>
            </w:r>
          </w:p>
        </w:tc>
        <w:tc>
          <w:tcPr>
            <w:tcW w:w="490" w:type="dxa"/>
            <w:shd w:val="clear" w:color="auto" w:fill="D9D9D9" w:themeFill="background1" w:themeFillShade="D9"/>
          </w:tcPr>
          <w:p w14:paraId="46D72FD5" w14:textId="77777777" w:rsidR="002A5429" w:rsidRPr="0056067D" w:rsidRDefault="002A5429" w:rsidP="0082196B">
            <w:pPr>
              <w:spacing w:line="276" w:lineRule="auto"/>
              <w:contextualSpacing/>
              <w:jc w:val="center"/>
              <w:rPr>
                <w:b/>
                <w:bCs/>
                <w:sz w:val="22"/>
                <w:szCs w:val="20"/>
              </w:rPr>
            </w:pPr>
            <w:r>
              <w:rPr>
                <w:b/>
                <w:bCs/>
                <w:sz w:val="22"/>
                <w:szCs w:val="20"/>
              </w:rPr>
              <w:t>2</w:t>
            </w:r>
          </w:p>
        </w:tc>
        <w:tc>
          <w:tcPr>
            <w:tcW w:w="490" w:type="dxa"/>
            <w:shd w:val="clear" w:color="auto" w:fill="D9D9D9" w:themeFill="background1" w:themeFillShade="D9"/>
          </w:tcPr>
          <w:p w14:paraId="4852E09C" w14:textId="77777777" w:rsidR="002A5429" w:rsidRPr="0056067D" w:rsidRDefault="002A5429" w:rsidP="0082196B">
            <w:pPr>
              <w:spacing w:line="276" w:lineRule="auto"/>
              <w:contextualSpacing/>
              <w:jc w:val="center"/>
              <w:rPr>
                <w:b/>
                <w:bCs/>
                <w:sz w:val="22"/>
                <w:szCs w:val="20"/>
              </w:rPr>
            </w:pPr>
            <w:r>
              <w:rPr>
                <w:b/>
                <w:bCs/>
                <w:sz w:val="22"/>
                <w:szCs w:val="20"/>
              </w:rPr>
              <w:t>3</w:t>
            </w:r>
          </w:p>
        </w:tc>
        <w:tc>
          <w:tcPr>
            <w:tcW w:w="490" w:type="dxa"/>
            <w:shd w:val="clear" w:color="auto" w:fill="D9D9D9" w:themeFill="background1" w:themeFillShade="D9"/>
          </w:tcPr>
          <w:p w14:paraId="2E7F9F88" w14:textId="77777777" w:rsidR="002A5429" w:rsidRPr="0056067D" w:rsidRDefault="002A5429" w:rsidP="0082196B">
            <w:pPr>
              <w:spacing w:line="276" w:lineRule="auto"/>
              <w:contextualSpacing/>
              <w:jc w:val="center"/>
              <w:rPr>
                <w:b/>
                <w:bCs/>
                <w:sz w:val="22"/>
                <w:szCs w:val="20"/>
              </w:rPr>
            </w:pPr>
            <w:r>
              <w:rPr>
                <w:b/>
                <w:bCs/>
                <w:sz w:val="22"/>
                <w:szCs w:val="20"/>
              </w:rPr>
              <w:t>4</w:t>
            </w:r>
          </w:p>
        </w:tc>
      </w:tr>
      <w:tr w:rsidR="002A5429" w14:paraId="4B849D44" w14:textId="77777777" w:rsidTr="0082196B">
        <w:tc>
          <w:tcPr>
            <w:tcW w:w="6883" w:type="dxa"/>
          </w:tcPr>
          <w:p w14:paraId="40424B67" w14:textId="77777777" w:rsidR="002A5429" w:rsidRPr="0056067D" w:rsidRDefault="002A5429" w:rsidP="0082196B">
            <w:pPr>
              <w:spacing w:line="276" w:lineRule="auto"/>
              <w:contextualSpacing/>
              <w:rPr>
                <w:sz w:val="22"/>
                <w:szCs w:val="20"/>
              </w:rPr>
            </w:pPr>
            <w:r w:rsidRPr="0056067D">
              <w:rPr>
                <w:rFonts w:cs="Arial"/>
                <w:sz w:val="22"/>
                <w:szCs w:val="20"/>
              </w:rPr>
              <w:t>1. Feeling that opportunities for advancement on the job are poor</w:t>
            </w:r>
          </w:p>
        </w:tc>
        <w:tc>
          <w:tcPr>
            <w:tcW w:w="507" w:type="dxa"/>
          </w:tcPr>
          <w:p w14:paraId="4A5395BE" w14:textId="77777777" w:rsidR="002A5429" w:rsidRPr="0056067D" w:rsidRDefault="002A5429" w:rsidP="0082196B">
            <w:pPr>
              <w:spacing w:line="276" w:lineRule="auto"/>
              <w:contextualSpacing/>
              <w:jc w:val="center"/>
              <w:rPr>
                <w:sz w:val="22"/>
                <w:szCs w:val="20"/>
              </w:rPr>
            </w:pPr>
            <w:r w:rsidRPr="0056067D">
              <w:rPr>
                <w:sz w:val="22"/>
                <w:szCs w:val="20"/>
              </w:rPr>
              <w:t>0</w:t>
            </w:r>
          </w:p>
        </w:tc>
        <w:tc>
          <w:tcPr>
            <w:tcW w:w="490" w:type="dxa"/>
          </w:tcPr>
          <w:p w14:paraId="03A48660" w14:textId="77777777" w:rsidR="002A5429" w:rsidRPr="0056067D" w:rsidRDefault="002A5429" w:rsidP="0082196B">
            <w:pPr>
              <w:spacing w:line="276" w:lineRule="auto"/>
              <w:contextualSpacing/>
              <w:jc w:val="center"/>
              <w:rPr>
                <w:sz w:val="22"/>
                <w:szCs w:val="20"/>
              </w:rPr>
            </w:pPr>
            <w:r w:rsidRPr="0056067D">
              <w:rPr>
                <w:sz w:val="22"/>
                <w:szCs w:val="20"/>
              </w:rPr>
              <w:t>1</w:t>
            </w:r>
          </w:p>
        </w:tc>
        <w:tc>
          <w:tcPr>
            <w:tcW w:w="490" w:type="dxa"/>
          </w:tcPr>
          <w:p w14:paraId="59C3B703" w14:textId="77777777" w:rsidR="002A5429" w:rsidRPr="0056067D" w:rsidRDefault="002A5429" w:rsidP="0082196B">
            <w:pPr>
              <w:spacing w:line="276" w:lineRule="auto"/>
              <w:contextualSpacing/>
              <w:jc w:val="center"/>
              <w:rPr>
                <w:sz w:val="22"/>
                <w:szCs w:val="20"/>
              </w:rPr>
            </w:pPr>
            <w:r w:rsidRPr="0056067D">
              <w:rPr>
                <w:sz w:val="22"/>
                <w:szCs w:val="20"/>
              </w:rPr>
              <w:t>2</w:t>
            </w:r>
          </w:p>
        </w:tc>
        <w:tc>
          <w:tcPr>
            <w:tcW w:w="490" w:type="dxa"/>
          </w:tcPr>
          <w:p w14:paraId="4450D963" w14:textId="77777777" w:rsidR="002A5429" w:rsidRPr="0056067D" w:rsidRDefault="002A5429" w:rsidP="0082196B">
            <w:pPr>
              <w:spacing w:line="276" w:lineRule="auto"/>
              <w:contextualSpacing/>
              <w:jc w:val="center"/>
              <w:rPr>
                <w:sz w:val="22"/>
                <w:szCs w:val="20"/>
              </w:rPr>
            </w:pPr>
            <w:r w:rsidRPr="0056067D">
              <w:rPr>
                <w:sz w:val="22"/>
                <w:szCs w:val="20"/>
              </w:rPr>
              <w:t>3</w:t>
            </w:r>
          </w:p>
        </w:tc>
        <w:tc>
          <w:tcPr>
            <w:tcW w:w="490" w:type="dxa"/>
          </w:tcPr>
          <w:p w14:paraId="6CB088FF" w14:textId="77777777" w:rsidR="002A5429" w:rsidRPr="0056067D" w:rsidRDefault="002A5429" w:rsidP="0082196B">
            <w:pPr>
              <w:spacing w:line="276" w:lineRule="auto"/>
              <w:contextualSpacing/>
              <w:jc w:val="center"/>
              <w:rPr>
                <w:sz w:val="22"/>
                <w:szCs w:val="20"/>
              </w:rPr>
            </w:pPr>
            <w:r w:rsidRPr="0056067D">
              <w:rPr>
                <w:sz w:val="22"/>
                <w:szCs w:val="20"/>
              </w:rPr>
              <w:t>4</w:t>
            </w:r>
          </w:p>
        </w:tc>
      </w:tr>
      <w:tr w:rsidR="002A5429" w14:paraId="24A7FB41" w14:textId="77777777" w:rsidTr="0082196B">
        <w:tc>
          <w:tcPr>
            <w:tcW w:w="6883" w:type="dxa"/>
            <w:shd w:val="clear" w:color="auto" w:fill="F2F2F2" w:themeFill="background1" w:themeFillShade="F2"/>
          </w:tcPr>
          <w:p w14:paraId="399212A5" w14:textId="77777777" w:rsidR="002A5429" w:rsidRPr="0056067D" w:rsidRDefault="002A5429" w:rsidP="0082196B">
            <w:pPr>
              <w:spacing w:line="276" w:lineRule="auto"/>
              <w:contextualSpacing/>
              <w:rPr>
                <w:sz w:val="22"/>
                <w:szCs w:val="20"/>
              </w:rPr>
            </w:pPr>
            <w:r w:rsidRPr="0056067D">
              <w:rPr>
                <w:rFonts w:cs="Arial"/>
                <w:sz w:val="22"/>
                <w:szCs w:val="20"/>
              </w:rPr>
              <w:t>2. Feeling that you are inadequately paid as a health professional</w:t>
            </w:r>
          </w:p>
        </w:tc>
        <w:tc>
          <w:tcPr>
            <w:tcW w:w="507" w:type="dxa"/>
            <w:shd w:val="clear" w:color="auto" w:fill="F2F2F2" w:themeFill="background1" w:themeFillShade="F2"/>
          </w:tcPr>
          <w:p w14:paraId="33E20EB9" w14:textId="77777777" w:rsidR="002A5429" w:rsidRPr="0056067D" w:rsidRDefault="002A5429" w:rsidP="0082196B">
            <w:pPr>
              <w:spacing w:line="276" w:lineRule="auto"/>
              <w:contextualSpacing/>
              <w:jc w:val="center"/>
              <w:rPr>
                <w:sz w:val="22"/>
                <w:szCs w:val="20"/>
              </w:rPr>
            </w:pPr>
            <w:r w:rsidRPr="0056067D">
              <w:rPr>
                <w:sz w:val="22"/>
                <w:szCs w:val="20"/>
              </w:rPr>
              <w:t>0</w:t>
            </w:r>
          </w:p>
        </w:tc>
        <w:tc>
          <w:tcPr>
            <w:tcW w:w="490" w:type="dxa"/>
            <w:shd w:val="clear" w:color="auto" w:fill="F2F2F2" w:themeFill="background1" w:themeFillShade="F2"/>
          </w:tcPr>
          <w:p w14:paraId="025B8D54" w14:textId="77777777" w:rsidR="002A5429" w:rsidRPr="0056067D" w:rsidRDefault="002A5429" w:rsidP="0082196B">
            <w:pPr>
              <w:spacing w:line="276" w:lineRule="auto"/>
              <w:contextualSpacing/>
              <w:jc w:val="center"/>
              <w:rPr>
                <w:sz w:val="22"/>
                <w:szCs w:val="20"/>
              </w:rPr>
            </w:pPr>
            <w:r w:rsidRPr="0056067D">
              <w:rPr>
                <w:sz w:val="22"/>
                <w:szCs w:val="20"/>
              </w:rPr>
              <w:t>1</w:t>
            </w:r>
          </w:p>
        </w:tc>
        <w:tc>
          <w:tcPr>
            <w:tcW w:w="490" w:type="dxa"/>
            <w:shd w:val="clear" w:color="auto" w:fill="F2F2F2" w:themeFill="background1" w:themeFillShade="F2"/>
          </w:tcPr>
          <w:p w14:paraId="0D4972E3" w14:textId="77777777" w:rsidR="002A5429" w:rsidRPr="0056067D" w:rsidRDefault="002A5429" w:rsidP="0082196B">
            <w:pPr>
              <w:spacing w:line="276" w:lineRule="auto"/>
              <w:contextualSpacing/>
              <w:jc w:val="center"/>
              <w:rPr>
                <w:sz w:val="22"/>
                <w:szCs w:val="20"/>
              </w:rPr>
            </w:pPr>
            <w:r w:rsidRPr="0056067D">
              <w:rPr>
                <w:sz w:val="22"/>
                <w:szCs w:val="20"/>
              </w:rPr>
              <w:t>2</w:t>
            </w:r>
          </w:p>
        </w:tc>
        <w:tc>
          <w:tcPr>
            <w:tcW w:w="490" w:type="dxa"/>
            <w:shd w:val="clear" w:color="auto" w:fill="F2F2F2" w:themeFill="background1" w:themeFillShade="F2"/>
          </w:tcPr>
          <w:p w14:paraId="55C917C0" w14:textId="77777777" w:rsidR="002A5429" w:rsidRPr="0056067D" w:rsidRDefault="002A5429" w:rsidP="0082196B">
            <w:pPr>
              <w:spacing w:line="276" w:lineRule="auto"/>
              <w:contextualSpacing/>
              <w:jc w:val="center"/>
              <w:rPr>
                <w:sz w:val="22"/>
                <w:szCs w:val="20"/>
              </w:rPr>
            </w:pPr>
            <w:r w:rsidRPr="0056067D">
              <w:rPr>
                <w:sz w:val="22"/>
                <w:szCs w:val="20"/>
              </w:rPr>
              <w:t>3</w:t>
            </w:r>
          </w:p>
        </w:tc>
        <w:tc>
          <w:tcPr>
            <w:tcW w:w="490" w:type="dxa"/>
            <w:shd w:val="clear" w:color="auto" w:fill="F2F2F2" w:themeFill="background1" w:themeFillShade="F2"/>
          </w:tcPr>
          <w:p w14:paraId="1EA114CF" w14:textId="77777777" w:rsidR="002A5429" w:rsidRPr="0056067D" w:rsidRDefault="002A5429" w:rsidP="0082196B">
            <w:pPr>
              <w:spacing w:line="276" w:lineRule="auto"/>
              <w:contextualSpacing/>
              <w:jc w:val="center"/>
              <w:rPr>
                <w:sz w:val="22"/>
                <w:szCs w:val="20"/>
              </w:rPr>
            </w:pPr>
            <w:r w:rsidRPr="0056067D">
              <w:rPr>
                <w:sz w:val="22"/>
                <w:szCs w:val="20"/>
              </w:rPr>
              <w:t>4</w:t>
            </w:r>
          </w:p>
        </w:tc>
      </w:tr>
      <w:tr w:rsidR="002A5429" w14:paraId="2C077536" w14:textId="77777777" w:rsidTr="0082196B">
        <w:tc>
          <w:tcPr>
            <w:tcW w:w="6883" w:type="dxa"/>
          </w:tcPr>
          <w:p w14:paraId="5B5EACFA" w14:textId="77777777" w:rsidR="002A5429" w:rsidRPr="0056067D" w:rsidRDefault="002A5429" w:rsidP="0082196B">
            <w:pPr>
              <w:spacing w:line="276" w:lineRule="auto"/>
              <w:contextualSpacing/>
              <w:rPr>
                <w:sz w:val="22"/>
                <w:szCs w:val="20"/>
              </w:rPr>
            </w:pPr>
            <w:r w:rsidRPr="0056067D">
              <w:rPr>
                <w:rFonts w:cs="Arial"/>
                <w:sz w:val="22"/>
                <w:szCs w:val="20"/>
              </w:rPr>
              <w:t>3. Not receiving adequate feedback on your job performance</w:t>
            </w:r>
          </w:p>
        </w:tc>
        <w:tc>
          <w:tcPr>
            <w:tcW w:w="507" w:type="dxa"/>
          </w:tcPr>
          <w:p w14:paraId="5A1ECDC8" w14:textId="77777777" w:rsidR="002A5429" w:rsidRPr="0056067D" w:rsidRDefault="002A5429" w:rsidP="0082196B">
            <w:pPr>
              <w:spacing w:line="276" w:lineRule="auto"/>
              <w:contextualSpacing/>
              <w:jc w:val="center"/>
              <w:rPr>
                <w:sz w:val="22"/>
                <w:szCs w:val="20"/>
              </w:rPr>
            </w:pPr>
            <w:r w:rsidRPr="0056067D">
              <w:rPr>
                <w:sz w:val="22"/>
                <w:szCs w:val="20"/>
              </w:rPr>
              <w:t>0</w:t>
            </w:r>
          </w:p>
        </w:tc>
        <w:tc>
          <w:tcPr>
            <w:tcW w:w="490" w:type="dxa"/>
          </w:tcPr>
          <w:p w14:paraId="6AC95F20" w14:textId="77777777" w:rsidR="002A5429" w:rsidRPr="0056067D" w:rsidRDefault="002A5429" w:rsidP="0082196B">
            <w:pPr>
              <w:spacing w:line="276" w:lineRule="auto"/>
              <w:contextualSpacing/>
              <w:jc w:val="center"/>
              <w:rPr>
                <w:sz w:val="22"/>
                <w:szCs w:val="20"/>
              </w:rPr>
            </w:pPr>
            <w:r w:rsidRPr="0056067D">
              <w:rPr>
                <w:sz w:val="22"/>
                <w:szCs w:val="20"/>
              </w:rPr>
              <w:t>1</w:t>
            </w:r>
          </w:p>
        </w:tc>
        <w:tc>
          <w:tcPr>
            <w:tcW w:w="490" w:type="dxa"/>
          </w:tcPr>
          <w:p w14:paraId="4A5336ED" w14:textId="77777777" w:rsidR="002A5429" w:rsidRPr="0056067D" w:rsidRDefault="002A5429" w:rsidP="0082196B">
            <w:pPr>
              <w:spacing w:line="276" w:lineRule="auto"/>
              <w:contextualSpacing/>
              <w:jc w:val="center"/>
              <w:rPr>
                <w:sz w:val="22"/>
                <w:szCs w:val="20"/>
              </w:rPr>
            </w:pPr>
            <w:r w:rsidRPr="0056067D">
              <w:rPr>
                <w:sz w:val="22"/>
                <w:szCs w:val="20"/>
              </w:rPr>
              <w:t>2</w:t>
            </w:r>
          </w:p>
        </w:tc>
        <w:tc>
          <w:tcPr>
            <w:tcW w:w="490" w:type="dxa"/>
          </w:tcPr>
          <w:p w14:paraId="756EF5F1" w14:textId="77777777" w:rsidR="002A5429" w:rsidRPr="0056067D" w:rsidRDefault="002A5429" w:rsidP="0082196B">
            <w:pPr>
              <w:spacing w:line="276" w:lineRule="auto"/>
              <w:contextualSpacing/>
              <w:jc w:val="center"/>
              <w:rPr>
                <w:sz w:val="22"/>
                <w:szCs w:val="20"/>
              </w:rPr>
            </w:pPr>
            <w:r w:rsidRPr="0056067D">
              <w:rPr>
                <w:sz w:val="22"/>
                <w:szCs w:val="20"/>
              </w:rPr>
              <w:t>3</w:t>
            </w:r>
          </w:p>
        </w:tc>
        <w:tc>
          <w:tcPr>
            <w:tcW w:w="490" w:type="dxa"/>
          </w:tcPr>
          <w:p w14:paraId="3CDE0235" w14:textId="77777777" w:rsidR="002A5429" w:rsidRPr="0056067D" w:rsidRDefault="002A5429" w:rsidP="0082196B">
            <w:pPr>
              <w:spacing w:line="276" w:lineRule="auto"/>
              <w:contextualSpacing/>
              <w:jc w:val="center"/>
              <w:rPr>
                <w:sz w:val="22"/>
                <w:szCs w:val="20"/>
              </w:rPr>
            </w:pPr>
            <w:r w:rsidRPr="0056067D">
              <w:rPr>
                <w:sz w:val="22"/>
                <w:szCs w:val="20"/>
              </w:rPr>
              <w:t>4</w:t>
            </w:r>
          </w:p>
        </w:tc>
      </w:tr>
      <w:tr w:rsidR="002A5429" w14:paraId="03A54CAE" w14:textId="77777777" w:rsidTr="0082196B">
        <w:tc>
          <w:tcPr>
            <w:tcW w:w="6883" w:type="dxa"/>
            <w:shd w:val="clear" w:color="auto" w:fill="F2F2F2" w:themeFill="background1" w:themeFillShade="F2"/>
          </w:tcPr>
          <w:p w14:paraId="352856CF" w14:textId="77777777" w:rsidR="002A5429" w:rsidRPr="0056067D" w:rsidRDefault="002A5429" w:rsidP="0082196B">
            <w:pPr>
              <w:spacing w:line="276" w:lineRule="auto"/>
              <w:contextualSpacing/>
              <w:rPr>
                <w:sz w:val="22"/>
                <w:szCs w:val="20"/>
              </w:rPr>
            </w:pPr>
            <w:r w:rsidRPr="0056067D">
              <w:rPr>
                <w:rFonts w:cs="Arial"/>
                <w:sz w:val="22"/>
                <w:szCs w:val="20"/>
              </w:rPr>
              <w:t>4. Not being allowed to participate in making decisions about your job</w:t>
            </w:r>
          </w:p>
        </w:tc>
        <w:tc>
          <w:tcPr>
            <w:tcW w:w="507" w:type="dxa"/>
            <w:shd w:val="clear" w:color="auto" w:fill="F2F2F2" w:themeFill="background1" w:themeFillShade="F2"/>
          </w:tcPr>
          <w:p w14:paraId="679713E5" w14:textId="77777777" w:rsidR="002A5429" w:rsidRPr="0056067D" w:rsidRDefault="002A5429" w:rsidP="0082196B">
            <w:pPr>
              <w:spacing w:line="276" w:lineRule="auto"/>
              <w:contextualSpacing/>
              <w:jc w:val="center"/>
              <w:rPr>
                <w:sz w:val="22"/>
                <w:szCs w:val="20"/>
              </w:rPr>
            </w:pPr>
            <w:r w:rsidRPr="0056067D">
              <w:rPr>
                <w:sz w:val="22"/>
                <w:szCs w:val="20"/>
              </w:rPr>
              <w:t>0</w:t>
            </w:r>
          </w:p>
        </w:tc>
        <w:tc>
          <w:tcPr>
            <w:tcW w:w="490" w:type="dxa"/>
            <w:shd w:val="clear" w:color="auto" w:fill="F2F2F2" w:themeFill="background1" w:themeFillShade="F2"/>
          </w:tcPr>
          <w:p w14:paraId="29E32A16" w14:textId="77777777" w:rsidR="002A5429" w:rsidRPr="0056067D" w:rsidRDefault="002A5429" w:rsidP="0082196B">
            <w:pPr>
              <w:spacing w:line="276" w:lineRule="auto"/>
              <w:contextualSpacing/>
              <w:jc w:val="center"/>
              <w:rPr>
                <w:sz w:val="22"/>
                <w:szCs w:val="20"/>
              </w:rPr>
            </w:pPr>
            <w:r w:rsidRPr="0056067D">
              <w:rPr>
                <w:sz w:val="22"/>
                <w:szCs w:val="20"/>
              </w:rPr>
              <w:t>1</w:t>
            </w:r>
          </w:p>
        </w:tc>
        <w:tc>
          <w:tcPr>
            <w:tcW w:w="490" w:type="dxa"/>
            <w:shd w:val="clear" w:color="auto" w:fill="F2F2F2" w:themeFill="background1" w:themeFillShade="F2"/>
          </w:tcPr>
          <w:p w14:paraId="0AD24511" w14:textId="77777777" w:rsidR="002A5429" w:rsidRPr="0056067D" w:rsidRDefault="002A5429" w:rsidP="0082196B">
            <w:pPr>
              <w:spacing w:line="276" w:lineRule="auto"/>
              <w:contextualSpacing/>
              <w:jc w:val="center"/>
              <w:rPr>
                <w:sz w:val="22"/>
                <w:szCs w:val="20"/>
              </w:rPr>
            </w:pPr>
            <w:r w:rsidRPr="0056067D">
              <w:rPr>
                <w:sz w:val="22"/>
                <w:szCs w:val="20"/>
              </w:rPr>
              <w:t>2</w:t>
            </w:r>
          </w:p>
        </w:tc>
        <w:tc>
          <w:tcPr>
            <w:tcW w:w="490" w:type="dxa"/>
            <w:shd w:val="clear" w:color="auto" w:fill="F2F2F2" w:themeFill="background1" w:themeFillShade="F2"/>
          </w:tcPr>
          <w:p w14:paraId="3FB0640F" w14:textId="77777777" w:rsidR="002A5429" w:rsidRPr="0056067D" w:rsidRDefault="002A5429" w:rsidP="0082196B">
            <w:pPr>
              <w:spacing w:line="276" w:lineRule="auto"/>
              <w:contextualSpacing/>
              <w:jc w:val="center"/>
              <w:rPr>
                <w:sz w:val="22"/>
                <w:szCs w:val="20"/>
              </w:rPr>
            </w:pPr>
            <w:r w:rsidRPr="0056067D">
              <w:rPr>
                <w:sz w:val="22"/>
                <w:szCs w:val="20"/>
              </w:rPr>
              <w:t>3</w:t>
            </w:r>
          </w:p>
        </w:tc>
        <w:tc>
          <w:tcPr>
            <w:tcW w:w="490" w:type="dxa"/>
            <w:shd w:val="clear" w:color="auto" w:fill="F2F2F2" w:themeFill="background1" w:themeFillShade="F2"/>
          </w:tcPr>
          <w:p w14:paraId="6CFB66D8" w14:textId="77777777" w:rsidR="002A5429" w:rsidRPr="0056067D" w:rsidRDefault="002A5429" w:rsidP="0082196B">
            <w:pPr>
              <w:spacing w:line="276" w:lineRule="auto"/>
              <w:contextualSpacing/>
              <w:jc w:val="center"/>
              <w:rPr>
                <w:sz w:val="22"/>
                <w:szCs w:val="20"/>
              </w:rPr>
            </w:pPr>
            <w:r w:rsidRPr="0056067D">
              <w:rPr>
                <w:sz w:val="22"/>
                <w:szCs w:val="20"/>
              </w:rPr>
              <w:t>4</w:t>
            </w:r>
          </w:p>
        </w:tc>
      </w:tr>
      <w:tr w:rsidR="002A5429" w14:paraId="6F276C16" w14:textId="77777777" w:rsidTr="0082196B">
        <w:tc>
          <w:tcPr>
            <w:tcW w:w="6883" w:type="dxa"/>
          </w:tcPr>
          <w:p w14:paraId="777B6B60" w14:textId="77777777" w:rsidR="002A5429" w:rsidRPr="0056067D" w:rsidRDefault="002A5429" w:rsidP="0082196B">
            <w:pPr>
              <w:spacing w:line="276" w:lineRule="auto"/>
              <w:contextualSpacing/>
              <w:rPr>
                <w:sz w:val="22"/>
                <w:szCs w:val="20"/>
              </w:rPr>
            </w:pPr>
            <w:r w:rsidRPr="0056067D">
              <w:rPr>
                <w:rFonts w:cs="Arial"/>
                <w:sz w:val="22"/>
                <w:szCs w:val="20"/>
              </w:rPr>
              <w:t>5. Not receiving the respect or recognition that you deserve from the general public</w:t>
            </w:r>
          </w:p>
        </w:tc>
        <w:tc>
          <w:tcPr>
            <w:tcW w:w="507" w:type="dxa"/>
          </w:tcPr>
          <w:p w14:paraId="54D33C9B" w14:textId="77777777" w:rsidR="002A5429" w:rsidRPr="0056067D" w:rsidRDefault="002A5429" w:rsidP="0082196B">
            <w:pPr>
              <w:spacing w:line="276" w:lineRule="auto"/>
              <w:contextualSpacing/>
              <w:jc w:val="center"/>
              <w:rPr>
                <w:sz w:val="22"/>
                <w:szCs w:val="20"/>
              </w:rPr>
            </w:pPr>
            <w:r w:rsidRPr="0056067D">
              <w:rPr>
                <w:sz w:val="22"/>
                <w:szCs w:val="20"/>
              </w:rPr>
              <w:t>0</w:t>
            </w:r>
          </w:p>
        </w:tc>
        <w:tc>
          <w:tcPr>
            <w:tcW w:w="490" w:type="dxa"/>
          </w:tcPr>
          <w:p w14:paraId="46C8F487" w14:textId="77777777" w:rsidR="002A5429" w:rsidRPr="0056067D" w:rsidRDefault="002A5429" w:rsidP="0082196B">
            <w:pPr>
              <w:spacing w:line="276" w:lineRule="auto"/>
              <w:contextualSpacing/>
              <w:jc w:val="center"/>
              <w:rPr>
                <w:sz w:val="22"/>
                <w:szCs w:val="20"/>
              </w:rPr>
            </w:pPr>
            <w:r w:rsidRPr="0056067D">
              <w:rPr>
                <w:sz w:val="22"/>
                <w:szCs w:val="20"/>
              </w:rPr>
              <w:t>1</w:t>
            </w:r>
          </w:p>
        </w:tc>
        <w:tc>
          <w:tcPr>
            <w:tcW w:w="490" w:type="dxa"/>
          </w:tcPr>
          <w:p w14:paraId="2659C04D" w14:textId="77777777" w:rsidR="002A5429" w:rsidRPr="0056067D" w:rsidRDefault="002A5429" w:rsidP="0082196B">
            <w:pPr>
              <w:spacing w:line="276" w:lineRule="auto"/>
              <w:contextualSpacing/>
              <w:jc w:val="center"/>
              <w:rPr>
                <w:sz w:val="22"/>
                <w:szCs w:val="20"/>
              </w:rPr>
            </w:pPr>
            <w:r w:rsidRPr="0056067D">
              <w:rPr>
                <w:sz w:val="22"/>
                <w:szCs w:val="20"/>
              </w:rPr>
              <w:t>2</w:t>
            </w:r>
          </w:p>
        </w:tc>
        <w:tc>
          <w:tcPr>
            <w:tcW w:w="490" w:type="dxa"/>
          </w:tcPr>
          <w:p w14:paraId="5C331AF8" w14:textId="77777777" w:rsidR="002A5429" w:rsidRPr="0056067D" w:rsidRDefault="002A5429" w:rsidP="0082196B">
            <w:pPr>
              <w:spacing w:line="276" w:lineRule="auto"/>
              <w:contextualSpacing/>
              <w:jc w:val="center"/>
              <w:rPr>
                <w:sz w:val="22"/>
                <w:szCs w:val="20"/>
              </w:rPr>
            </w:pPr>
            <w:r w:rsidRPr="0056067D">
              <w:rPr>
                <w:sz w:val="22"/>
                <w:szCs w:val="20"/>
              </w:rPr>
              <w:t>3</w:t>
            </w:r>
          </w:p>
        </w:tc>
        <w:tc>
          <w:tcPr>
            <w:tcW w:w="490" w:type="dxa"/>
          </w:tcPr>
          <w:p w14:paraId="2F9E837F" w14:textId="77777777" w:rsidR="002A5429" w:rsidRPr="0056067D" w:rsidRDefault="002A5429" w:rsidP="0082196B">
            <w:pPr>
              <w:spacing w:line="276" w:lineRule="auto"/>
              <w:contextualSpacing/>
              <w:jc w:val="center"/>
              <w:rPr>
                <w:sz w:val="22"/>
                <w:szCs w:val="20"/>
              </w:rPr>
            </w:pPr>
            <w:r w:rsidRPr="0056067D">
              <w:rPr>
                <w:sz w:val="22"/>
                <w:szCs w:val="20"/>
              </w:rPr>
              <w:t>4</w:t>
            </w:r>
          </w:p>
        </w:tc>
      </w:tr>
      <w:tr w:rsidR="002A5429" w14:paraId="4FC696F4" w14:textId="77777777" w:rsidTr="0082196B">
        <w:tc>
          <w:tcPr>
            <w:tcW w:w="6883" w:type="dxa"/>
            <w:shd w:val="clear" w:color="auto" w:fill="F2F2F2" w:themeFill="background1" w:themeFillShade="F2"/>
          </w:tcPr>
          <w:p w14:paraId="566A76BC" w14:textId="77777777" w:rsidR="002A5429" w:rsidRPr="0056067D" w:rsidRDefault="002A5429" w:rsidP="0082196B">
            <w:pPr>
              <w:spacing w:line="276" w:lineRule="auto"/>
              <w:contextualSpacing/>
              <w:rPr>
                <w:sz w:val="22"/>
                <w:szCs w:val="20"/>
              </w:rPr>
            </w:pPr>
            <w:r w:rsidRPr="0056067D">
              <w:rPr>
                <w:rFonts w:cs="Arial"/>
                <w:sz w:val="22"/>
                <w:szCs w:val="20"/>
              </w:rPr>
              <w:t>6. Not having opportunities to share feelings and experiences with colleagues</w:t>
            </w:r>
          </w:p>
        </w:tc>
        <w:tc>
          <w:tcPr>
            <w:tcW w:w="507" w:type="dxa"/>
            <w:shd w:val="clear" w:color="auto" w:fill="F2F2F2" w:themeFill="background1" w:themeFillShade="F2"/>
          </w:tcPr>
          <w:p w14:paraId="4D59F61E" w14:textId="77777777" w:rsidR="002A5429" w:rsidRPr="0056067D" w:rsidRDefault="002A5429" w:rsidP="0082196B">
            <w:pPr>
              <w:spacing w:line="276" w:lineRule="auto"/>
              <w:contextualSpacing/>
              <w:jc w:val="center"/>
              <w:rPr>
                <w:sz w:val="22"/>
                <w:szCs w:val="20"/>
              </w:rPr>
            </w:pPr>
            <w:r w:rsidRPr="0056067D">
              <w:rPr>
                <w:sz w:val="22"/>
                <w:szCs w:val="20"/>
              </w:rPr>
              <w:t>0</w:t>
            </w:r>
          </w:p>
        </w:tc>
        <w:tc>
          <w:tcPr>
            <w:tcW w:w="490" w:type="dxa"/>
            <w:shd w:val="clear" w:color="auto" w:fill="F2F2F2" w:themeFill="background1" w:themeFillShade="F2"/>
          </w:tcPr>
          <w:p w14:paraId="0F43C55A" w14:textId="77777777" w:rsidR="002A5429" w:rsidRPr="0056067D" w:rsidRDefault="002A5429" w:rsidP="0082196B">
            <w:pPr>
              <w:spacing w:line="276" w:lineRule="auto"/>
              <w:contextualSpacing/>
              <w:jc w:val="center"/>
              <w:rPr>
                <w:sz w:val="22"/>
                <w:szCs w:val="20"/>
              </w:rPr>
            </w:pPr>
            <w:r w:rsidRPr="0056067D">
              <w:rPr>
                <w:sz w:val="22"/>
                <w:szCs w:val="20"/>
              </w:rPr>
              <w:t>1</w:t>
            </w:r>
          </w:p>
        </w:tc>
        <w:tc>
          <w:tcPr>
            <w:tcW w:w="490" w:type="dxa"/>
            <w:shd w:val="clear" w:color="auto" w:fill="F2F2F2" w:themeFill="background1" w:themeFillShade="F2"/>
          </w:tcPr>
          <w:p w14:paraId="35F6C91D" w14:textId="77777777" w:rsidR="002A5429" w:rsidRPr="0056067D" w:rsidRDefault="002A5429" w:rsidP="0082196B">
            <w:pPr>
              <w:spacing w:line="276" w:lineRule="auto"/>
              <w:contextualSpacing/>
              <w:jc w:val="center"/>
              <w:rPr>
                <w:sz w:val="22"/>
                <w:szCs w:val="20"/>
              </w:rPr>
            </w:pPr>
            <w:r w:rsidRPr="0056067D">
              <w:rPr>
                <w:sz w:val="22"/>
                <w:szCs w:val="20"/>
              </w:rPr>
              <w:t>2</w:t>
            </w:r>
          </w:p>
        </w:tc>
        <w:tc>
          <w:tcPr>
            <w:tcW w:w="490" w:type="dxa"/>
            <w:shd w:val="clear" w:color="auto" w:fill="F2F2F2" w:themeFill="background1" w:themeFillShade="F2"/>
          </w:tcPr>
          <w:p w14:paraId="578E38F2" w14:textId="77777777" w:rsidR="002A5429" w:rsidRPr="0056067D" w:rsidRDefault="002A5429" w:rsidP="0082196B">
            <w:pPr>
              <w:spacing w:line="276" w:lineRule="auto"/>
              <w:contextualSpacing/>
              <w:jc w:val="center"/>
              <w:rPr>
                <w:sz w:val="22"/>
                <w:szCs w:val="20"/>
              </w:rPr>
            </w:pPr>
            <w:r w:rsidRPr="0056067D">
              <w:rPr>
                <w:sz w:val="22"/>
                <w:szCs w:val="20"/>
              </w:rPr>
              <w:t>3</w:t>
            </w:r>
          </w:p>
        </w:tc>
        <w:tc>
          <w:tcPr>
            <w:tcW w:w="490" w:type="dxa"/>
            <w:shd w:val="clear" w:color="auto" w:fill="F2F2F2" w:themeFill="background1" w:themeFillShade="F2"/>
          </w:tcPr>
          <w:p w14:paraId="062B8CD6" w14:textId="77777777" w:rsidR="002A5429" w:rsidRPr="0056067D" w:rsidRDefault="002A5429" w:rsidP="0082196B">
            <w:pPr>
              <w:spacing w:line="276" w:lineRule="auto"/>
              <w:contextualSpacing/>
              <w:jc w:val="center"/>
              <w:rPr>
                <w:sz w:val="22"/>
                <w:szCs w:val="20"/>
              </w:rPr>
            </w:pPr>
            <w:r w:rsidRPr="0056067D">
              <w:rPr>
                <w:sz w:val="22"/>
                <w:szCs w:val="20"/>
              </w:rPr>
              <w:t>4</w:t>
            </w:r>
          </w:p>
        </w:tc>
      </w:tr>
      <w:tr w:rsidR="002A5429" w14:paraId="1CE474BD" w14:textId="77777777" w:rsidTr="0082196B">
        <w:tc>
          <w:tcPr>
            <w:tcW w:w="6883" w:type="dxa"/>
          </w:tcPr>
          <w:p w14:paraId="1099E4BD" w14:textId="77777777" w:rsidR="002A5429" w:rsidRPr="0056067D" w:rsidRDefault="002A5429" w:rsidP="0082196B">
            <w:pPr>
              <w:spacing w:line="276" w:lineRule="auto"/>
              <w:contextualSpacing/>
              <w:rPr>
                <w:sz w:val="22"/>
                <w:szCs w:val="20"/>
              </w:rPr>
            </w:pPr>
            <w:r w:rsidRPr="0056067D">
              <w:rPr>
                <w:rFonts w:cs="Arial"/>
                <w:sz w:val="22"/>
                <w:szCs w:val="20"/>
              </w:rPr>
              <w:t>7. Not being able to use your abilities to the fullest extent on the job</w:t>
            </w:r>
          </w:p>
        </w:tc>
        <w:tc>
          <w:tcPr>
            <w:tcW w:w="507" w:type="dxa"/>
          </w:tcPr>
          <w:p w14:paraId="7AE8CED2" w14:textId="77777777" w:rsidR="002A5429" w:rsidRPr="0056067D" w:rsidRDefault="002A5429" w:rsidP="0082196B">
            <w:pPr>
              <w:spacing w:line="276" w:lineRule="auto"/>
              <w:contextualSpacing/>
              <w:jc w:val="center"/>
              <w:rPr>
                <w:sz w:val="22"/>
                <w:szCs w:val="20"/>
              </w:rPr>
            </w:pPr>
            <w:r w:rsidRPr="0056067D">
              <w:rPr>
                <w:sz w:val="22"/>
                <w:szCs w:val="20"/>
              </w:rPr>
              <w:t>0</w:t>
            </w:r>
          </w:p>
        </w:tc>
        <w:tc>
          <w:tcPr>
            <w:tcW w:w="490" w:type="dxa"/>
          </w:tcPr>
          <w:p w14:paraId="505335EA" w14:textId="77777777" w:rsidR="002A5429" w:rsidRPr="0056067D" w:rsidRDefault="002A5429" w:rsidP="0082196B">
            <w:pPr>
              <w:spacing w:line="276" w:lineRule="auto"/>
              <w:contextualSpacing/>
              <w:jc w:val="center"/>
              <w:rPr>
                <w:sz w:val="22"/>
                <w:szCs w:val="20"/>
              </w:rPr>
            </w:pPr>
            <w:r w:rsidRPr="0056067D">
              <w:rPr>
                <w:sz w:val="22"/>
                <w:szCs w:val="20"/>
              </w:rPr>
              <w:t>1</w:t>
            </w:r>
          </w:p>
        </w:tc>
        <w:tc>
          <w:tcPr>
            <w:tcW w:w="490" w:type="dxa"/>
          </w:tcPr>
          <w:p w14:paraId="234833F1" w14:textId="77777777" w:rsidR="002A5429" w:rsidRPr="0056067D" w:rsidRDefault="002A5429" w:rsidP="0082196B">
            <w:pPr>
              <w:spacing w:line="276" w:lineRule="auto"/>
              <w:contextualSpacing/>
              <w:jc w:val="center"/>
              <w:rPr>
                <w:sz w:val="22"/>
                <w:szCs w:val="20"/>
              </w:rPr>
            </w:pPr>
            <w:r w:rsidRPr="0056067D">
              <w:rPr>
                <w:sz w:val="22"/>
                <w:szCs w:val="20"/>
              </w:rPr>
              <w:t>2</w:t>
            </w:r>
          </w:p>
        </w:tc>
        <w:tc>
          <w:tcPr>
            <w:tcW w:w="490" w:type="dxa"/>
          </w:tcPr>
          <w:p w14:paraId="23FD678A" w14:textId="77777777" w:rsidR="002A5429" w:rsidRPr="0056067D" w:rsidRDefault="002A5429" w:rsidP="0082196B">
            <w:pPr>
              <w:spacing w:line="276" w:lineRule="auto"/>
              <w:contextualSpacing/>
              <w:jc w:val="center"/>
              <w:rPr>
                <w:sz w:val="22"/>
                <w:szCs w:val="20"/>
              </w:rPr>
            </w:pPr>
            <w:r w:rsidRPr="0056067D">
              <w:rPr>
                <w:sz w:val="22"/>
                <w:szCs w:val="20"/>
              </w:rPr>
              <w:t>3</w:t>
            </w:r>
          </w:p>
        </w:tc>
        <w:tc>
          <w:tcPr>
            <w:tcW w:w="490" w:type="dxa"/>
          </w:tcPr>
          <w:p w14:paraId="4B79DB72" w14:textId="77777777" w:rsidR="002A5429" w:rsidRPr="0056067D" w:rsidRDefault="002A5429" w:rsidP="0082196B">
            <w:pPr>
              <w:spacing w:line="276" w:lineRule="auto"/>
              <w:contextualSpacing/>
              <w:jc w:val="center"/>
              <w:rPr>
                <w:sz w:val="22"/>
                <w:szCs w:val="20"/>
              </w:rPr>
            </w:pPr>
            <w:r w:rsidRPr="0056067D">
              <w:rPr>
                <w:sz w:val="22"/>
                <w:szCs w:val="20"/>
              </w:rPr>
              <w:t>4</w:t>
            </w:r>
          </w:p>
        </w:tc>
      </w:tr>
      <w:tr w:rsidR="002A5429" w14:paraId="0BAA1EB6" w14:textId="77777777" w:rsidTr="0082196B">
        <w:tc>
          <w:tcPr>
            <w:tcW w:w="6883" w:type="dxa"/>
            <w:shd w:val="clear" w:color="auto" w:fill="F2F2F2" w:themeFill="background1" w:themeFillShade="F2"/>
          </w:tcPr>
          <w:p w14:paraId="035F45B7" w14:textId="77777777" w:rsidR="002A5429" w:rsidRPr="0056067D" w:rsidRDefault="002A5429" w:rsidP="0082196B">
            <w:pPr>
              <w:spacing w:line="276" w:lineRule="auto"/>
              <w:contextualSpacing/>
              <w:rPr>
                <w:sz w:val="22"/>
                <w:szCs w:val="20"/>
              </w:rPr>
            </w:pPr>
            <w:r w:rsidRPr="0056067D">
              <w:rPr>
                <w:rFonts w:cs="Arial"/>
                <w:sz w:val="22"/>
                <w:szCs w:val="20"/>
              </w:rPr>
              <w:t>8. Trying to meet society's expectations for high-quality medical care</w:t>
            </w:r>
          </w:p>
        </w:tc>
        <w:tc>
          <w:tcPr>
            <w:tcW w:w="507" w:type="dxa"/>
            <w:shd w:val="clear" w:color="auto" w:fill="F2F2F2" w:themeFill="background1" w:themeFillShade="F2"/>
          </w:tcPr>
          <w:p w14:paraId="790222CB" w14:textId="77777777" w:rsidR="002A5429" w:rsidRPr="0056067D" w:rsidRDefault="002A5429" w:rsidP="0082196B">
            <w:pPr>
              <w:spacing w:line="276" w:lineRule="auto"/>
              <w:contextualSpacing/>
              <w:jc w:val="center"/>
              <w:rPr>
                <w:sz w:val="22"/>
                <w:szCs w:val="20"/>
              </w:rPr>
            </w:pPr>
            <w:r w:rsidRPr="0056067D">
              <w:rPr>
                <w:sz w:val="22"/>
                <w:szCs w:val="20"/>
              </w:rPr>
              <w:t>0</w:t>
            </w:r>
          </w:p>
        </w:tc>
        <w:tc>
          <w:tcPr>
            <w:tcW w:w="490" w:type="dxa"/>
            <w:shd w:val="clear" w:color="auto" w:fill="F2F2F2" w:themeFill="background1" w:themeFillShade="F2"/>
          </w:tcPr>
          <w:p w14:paraId="61FDB11E" w14:textId="77777777" w:rsidR="002A5429" w:rsidRPr="0056067D" w:rsidRDefault="002A5429" w:rsidP="0082196B">
            <w:pPr>
              <w:spacing w:line="276" w:lineRule="auto"/>
              <w:contextualSpacing/>
              <w:jc w:val="center"/>
              <w:rPr>
                <w:sz w:val="22"/>
                <w:szCs w:val="20"/>
              </w:rPr>
            </w:pPr>
            <w:r w:rsidRPr="0056067D">
              <w:rPr>
                <w:sz w:val="22"/>
                <w:szCs w:val="20"/>
              </w:rPr>
              <w:t>1</w:t>
            </w:r>
          </w:p>
        </w:tc>
        <w:tc>
          <w:tcPr>
            <w:tcW w:w="490" w:type="dxa"/>
            <w:shd w:val="clear" w:color="auto" w:fill="F2F2F2" w:themeFill="background1" w:themeFillShade="F2"/>
          </w:tcPr>
          <w:p w14:paraId="5C80B0FA" w14:textId="77777777" w:rsidR="002A5429" w:rsidRPr="0056067D" w:rsidRDefault="002A5429" w:rsidP="0082196B">
            <w:pPr>
              <w:spacing w:line="276" w:lineRule="auto"/>
              <w:contextualSpacing/>
              <w:jc w:val="center"/>
              <w:rPr>
                <w:sz w:val="22"/>
                <w:szCs w:val="20"/>
              </w:rPr>
            </w:pPr>
            <w:r w:rsidRPr="0056067D">
              <w:rPr>
                <w:sz w:val="22"/>
                <w:szCs w:val="20"/>
              </w:rPr>
              <w:t>2</w:t>
            </w:r>
          </w:p>
        </w:tc>
        <w:tc>
          <w:tcPr>
            <w:tcW w:w="490" w:type="dxa"/>
            <w:shd w:val="clear" w:color="auto" w:fill="F2F2F2" w:themeFill="background1" w:themeFillShade="F2"/>
          </w:tcPr>
          <w:p w14:paraId="501241EF" w14:textId="77777777" w:rsidR="002A5429" w:rsidRPr="0056067D" w:rsidRDefault="002A5429" w:rsidP="0082196B">
            <w:pPr>
              <w:spacing w:line="276" w:lineRule="auto"/>
              <w:contextualSpacing/>
              <w:jc w:val="center"/>
              <w:rPr>
                <w:sz w:val="22"/>
                <w:szCs w:val="20"/>
              </w:rPr>
            </w:pPr>
            <w:r w:rsidRPr="0056067D">
              <w:rPr>
                <w:sz w:val="22"/>
                <w:szCs w:val="20"/>
              </w:rPr>
              <w:t>3</w:t>
            </w:r>
          </w:p>
        </w:tc>
        <w:tc>
          <w:tcPr>
            <w:tcW w:w="490" w:type="dxa"/>
            <w:shd w:val="clear" w:color="auto" w:fill="F2F2F2" w:themeFill="background1" w:themeFillShade="F2"/>
          </w:tcPr>
          <w:p w14:paraId="677842DE" w14:textId="77777777" w:rsidR="002A5429" w:rsidRPr="0056067D" w:rsidRDefault="002A5429" w:rsidP="0082196B">
            <w:pPr>
              <w:spacing w:line="276" w:lineRule="auto"/>
              <w:contextualSpacing/>
              <w:jc w:val="center"/>
              <w:rPr>
                <w:sz w:val="22"/>
                <w:szCs w:val="20"/>
              </w:rPr>
            </w:pPr>
            <w:r w:rsidRPr="0056067D">
              <w:rPr>
                <w:sz w:val="22"/>
                <w:szCs w:val="20"/>
              </w:rPr>
              <w:t>4</w:t>
            </w:r>
          </w:p>
        </w:tc>
      </w:tr>
      <w:tr w:rsidR="002A5429" w14:paraId="6607D346" w14:textId="77777777" w:rsidTr="0082196B">
        <w:tc>
          <w:tcPr>
            <w:tcW w:w="6883" w:type="dxa"/>
          </w:tcPr>
          <w:p w14:paraId="1868DA5A" w14:textId="77777777" w:rsidR="002A5429" w:rsidRPr="0056067D" w:rsidRDefault="002A5429" w:rsidP="0082196B">
            <w:pPr>
              <w:spacing w:line="276" w:lineRule="auto"/>
              <w:contextualSpacing/>
              <w:rPr>
                <w:sz w:val="22"/>
                <w:szCs w:val="20"/>
              </w:rPr>
            </w:pPr>
            <w:r w:rsidRPr="0056067D">
              <w:rPr>
                <w:rFonts w:cs="Arial"/>
                <w:sz w:val="22"/>
                <w:szCs w:val="20"/>
              </w:rPr>
              <w:t>9. Dealing wirh "difficult" patients</w:t>
            </w:r>
          </w:p>
        </w:tc>
        <w:tc>
          <w:tcPr>
            <w:tcW w:w="507" w:type="dxa"/>
          </w:tcPr>
          <w:p w14:paraId="098D64F2" w14:textId="77777777" w:rsidR="002A5429" w:rsidRPr="0056067D" w:rsidRDefault="002A5429" w:rsidP="0082196B">
            <w:pPr>
              <w:spacing w:line="276" w:lineRule="auto"/>
              <w:contextualSpacing/>
              <w:jc w:val="center"/>
              <w:rPr>
                <w:sz w:val="22"/>
                <w:szCs w:val="20"/>
              </w:rPr>
            </w:pPr>
            <w:r w:rsidRPr="0056067D">
              <w:rPr>
                <w:sz w:val="22"/>
                <w:szCs w:val="20"/>
              </w:rPr>
              <w:t>0</w:t>
            </w:r>
          </w:p>
        </w:tc>
        <w:tc>
          <w:tcPr>
            <w:tcW w:w="490" w:type="dxa"/>
          </w:tcPr>
          <w:p w14:paraId="10665EE0" w14:textId="77777777" w:rsidR="002A5429" w:rsidRPr="0056067D" w:rsidRDefault="002A5429" w:rsidP="0082196B">
            <w:pPr>
              <w:spacing w:line="276" w:lineRule="auto"/>
              <w:contextualSpacing/>
              <w:jc w:val="center"/>
              <w:rPr>
                <w:sz w:val="22"/>
                <w:szCs w:val="20"/>
              </w:rPr>
            </w:pPr>
            <w:r w:rsidRPr="0056067D">
              <w:rPr>
                <w:sz w:val="22"/>
                <w:szCs w:val="20"/>
              </w:rPr>
              <w:t>1</w:t>
            </w:r>
          </w:p>
        </w:tc>
        <w:tc>
          <w:tcPr>
            <w:tcW w:w="490" w:type="dxa"/>
          </w:tcPr>
          <w:p w14:paraId="42526B60" w14:textId="77777777" w:rsidR="002A5429" w:rsidRPr="0056067D" w:rsidRDefault="002A5429" w:rsidP="0082196B">
            <w:pPr>
              <w:spacing w:line="276" w:lineRule="auto"/>
              <w:contextualSpacing/>
              <w:jc w:val="center"/>
              <w:rPr>
                <w:sz w:val="22"/>
                <w:szCs w:val="20"/>
              </w:rPr>
            </w:pPr>
            <w:r w:rsidRPr="0056067D">
              <w:rPr>
                <w:sz w:val="22"/>
                <w:szCs w:val="20"/>
              </w:rPr>
              <w:t>2</w:t>
            </w:r>
          </w:p>
        </w:tc>
        <w:tc>
          <w:tcPr>
            <w:tcW w:w="490" w:type="dxa"/>
          </w:tcPr>
          <w:p w14:paraId="6EEE1DF6" w14:textId="77777777" w:rsidR="002A5429" w:rsidRPr="0056067D" w:rsidRDefault="002A5429" w:rsidP="0082196B">
            <w:pPr>
              <w:spacing w:line="276" w:lineRule="auto"/>
              <w:contextualSpacing/>
              <w:jc w:val="center"/>
              <w:rPr>
                <w:sz w:val="22"/>
                <w:szCs w:val="20"/>
              </w:rPr>
            </w:pPr>
            <w:r w:rsidRPr="0056067D">
              <w:rPr>
                <w:sz w:val="22"/>
                <w:szCs w:val="20"/>
              </w:rPr>
              <w:t>3</w:t>
            </w:r>
          </w:p>
        </w:tc>
        <w:tc>
          <w:tcPr>
            <w:tcW w:w="490" w:type="dxa"/>
          </w:tcPr>
          <w:p w14:paraId="40004946" w14:textId="77777777" w:rsidR="002A5429" w:rsidRPr="0056067D" w:rsidRDefault="002A5429" w:rsidP="0082196B">
            <w:pPr>
              <w:spacing w:line="276" w:lineRule="auto"/>
              <w:contextualSpacing/>
              <w:jc w:val="center"/>
              <w:rPr>
                <w:sz w:val="22"/>
                <w:szCs w:val="20"/>
              </w:rPr>
            </w:pPr>
            <w:r w:rsidRPr="0056067D">
              <w:rPr>
                <w:sz w:val="22"/>
                <w:szCs w:val="20"/>
              </w:rPr>
              <w:t>4</w:t>
            </w:r>
          </w:p>
        </w:tc>
      </w:tr>
      <w:tr w:rsidR="002A5429" w14:paraId="25B57B4C" w14:textId="77777777" w:rsidTr="0082196B">
        <w:tc>
          <w:tcPr>
            <w:tcW w:w="6883" w:type="dxa"/>
            <w:shd w:val="clear" w:color="auto" w:fill="F2F2F2" w:themeFill="background1" w:themeFillShade="F2"/>
          </w:tcPr>
          <w:p w14:paraId="55412442" w14:textId="77777777" w:rsidR="002A5429" w:rsidRPr="0056067D" w:rsidRDefault="002A5429" w:rsidP="0082196B">
            <w:pPr>
              <w:spacing w:line="276" w:lineRule="auto"/>
              <w:contextualSpacing/>
              <w:rPr>
                <w:sz w:val="22"/>
                <w:szCs w:val="20"/>
              </w:rPr>
            </w:pPr>
            <w:r w:rsidRPr="0056067D">
              <w:rPr>
                <w:rFonts w:cs="Arial"/>
                <w:sz w:val="22"/>
                <w:szCs w:val="20"/>
              </w:rPr>
              <w:t>10. Caring for terminally ill patients</w:t>
            </w:r>
          </w:p>
        </w:tc>
        <w:tc>
          <w:tcPr>
            <w:tcW w:w="507" w:type="dxa"/>
            <w:shd w:val="clear" w:color="auto" w:fill="F2F2F2" w:themeFill="background1" w:themeFillShade="F2"/>
          </w:tcPr>
          <w:p w14:paraId="3F18CD2C" w14:textId="77777777" w:rsidR="002A5429" w:rsidRPr="0056067D" w:rsidRDefault="002A5429" w:rsidP="0082196B">
            <w:pPr>
              <w:spacing w:line="276" w:lineRule="auto"/>
              <w:contextualSpacing/>
              <w:jc w:val="center"/>
              <w:rPr>
                <w:sz w:val="22"/>
                <w:szCs w:val="20"/>
              </w:rPr>
            </w:pPr>
            <w:r w:rsidRPr="0056067D">
              <w:rPr>
                <w:sz w:val="22"/>
                <w:szCs w:val="20"/>
              </w:rPr>
              <w:t>0</w:t>
            </w:r>
          </w:p>
        </w:tc>
        <w:tc>
          <w:tcPr>
            <w:tcW w:w="490" w:type="dxa"/>
            <w:shd w:val="clear" w:color="auto" w:fill="F2F2F2" w:themeFill="background1" w:themeFillShade="F2"/>
          </w:tcPr>
          <w:p w14:paraId="3583D89E" w14:textId="77777777" w:rsidR="002A5429" w:rsidRPr="0056067D" w:rsidRDefault="002A5429" w:rsidP="0082196B">
            <w:pPr>
              <w:spacing w:line="276" w:lineRule="auto"/>
              <w:contextualSpacing/>
              <w:jc w:val="center"/>
              <w:rPr>
                <w:sz w:val="22"/>
                <w:szCs w:val="20"/>
              </w:rPr>
            </w:pPr>
            <w:r w:rsidRPr="0056067D">
              <w:rPr>
                <w:sz w:val="22"/>
                <w:szCs w:val="20"/>
              </w:rPr>
              <w:t>1</w:t>
            </w:r>
          </w:p>
        </w:tc>
        <w:tc>
          <w:tcPr>
            <w:tcW w:w="490" w:type="dxa"/>
            <w:shd w:val="clear" w:color="auto" w:fill="F2F2F2" w:themeFill="background1" w:themeFillShade="F2"/>
          </w:tcPr>
          <w:p w14:paraId="1E19F1C1" w14:textId="77777777" w:rsidR="002A5429" w:rsidRPr="0056067D" w:rsidRDefault="002A5429" w:rsidP="0082196B">
            <w:pPr>
              <w:spacing w:line="276" w:lineRule="auto"/>
              <w:contextualSpacing/>
              <w:jc w:val="center"/>
              <w:rPr>
                <w:sz w:val="22"/>
                <w:szCs w:val="20"/>
              </w:rPr>
            </w:pPr>
            <w:r w:rsidRPr="0056067D">
              <w:rPr>
                <w:sz w:val="22"/>
                <w:szCs w:val="20"/>
              </w:rPr>
              <w:t>2</w:t>
            </w:r>
          </w:p>
        </w:tc>
        <w:tc>
          <w:tcPr>
            <w:tcW w:w="490" w:type="dxa"/>
            <w:shd w:val="clear" w:color="auto" w:fill="F2F2F2" w:themeFill="background1" w:themeFillShade="F2"/>
          </w:tcPr>
          <w:p w14:paraId="645C301C" w14:textId="77777777" w:rsidR="002A5429" w:rsidRPr="0056067D" w:rsidRDefault="002A5429" w:rsidP="0082196B">
            <w:pPr>
              <w:spacing w:line="276" w:lineRule="auto"/>
              <w:contextualSpacing/>
              <w:jc w:val="center"/>
              <w:rPr>
                <w:sz w:val="22"/>
                <w:szCs w:val="20"/>
              </w:rPr>
            </w:pPr>
            <w:r w:rsidRPr="0056067D">
              <w:rPr>
                <w:sz w:val="22"/>
                <w:szCs w:val="20"/>
              </w:rPr>
              <w:t>3</w:t>
            </w:r>
          </w:p>
        </w:tc>
        <w:tc>
          <w:tcPr>
            <w:tcW w:w="490" w:type="dxa"/>
            <w:shd w:val="clear" w:color="auto" w:fill="F2F2F2" w:themeFill="background1" w:themeFillShade="F2"/>
          </w:tcPr>
          <w:p w14:paraId="3FAE8873" w14:textId="77777777" w:rsidR="002A5429" w:rsidRPr="0056067D" w:rsidRDefault="002A5429" w:rsidP="0082196B">
            <w:pPr>
              <w:spacing w:line="276" w:lineRule="auto"/>
              <w:contextualSpacing/>
              <w:jc w:val="center"/>
              <w:rPr>
                <w:sz w:val="22"/>
                <w:szCs w:val="20"/>
              </w:rPr>
            </w:pPr>
            <w:r w:rsidRPr="0056067D">
              <w:rPr>
                <w:sz w:val="22"/>
                <w:szCs w:val="20"/>
              </w:rPr>
              <w:t>4</w:t>
            </w:r>
          </w:p>
        </w:tc>
      </w:tr>
      <w:tr w:rsidR="002A5429" w14:paraId="79B42C9E" w14:textId="77777777" w:rsidTr="0082196B">
        <w:tc>
          <w:tcPr>
            <w:tcW w:w="6883" w:type="dxa"/>
          </w:tcPr>
          <w:p w14:paraId="3E47CC14" w14:textId="77777777" w:rsidR="002A5429" w:rsidRPr="0056067D" w:rsidRDefault="002A5429" w:rsidP="0082196B">
            <w:pPr>
              <w:spacing w:line="276" w:lineRule="auto"/>
              <w:contextualSpacing/>
              <w:rPr>
                <w:sz w:val="22"/>
                <w:szCs w:val="20"/>
              </w:rPr>
            </w:pPr>
            <w:r w:rsidRPr="0056067D">
              <w:rPr>
                <w:rFonts w:cs="Arial"/>
                <w:sz w:val="22"/>
                <w:szCs w:val="20"/>
              </w:rPr>
              <w:t>11. Feeling ultimately responsible for patient outcomes</w:t>
            </w:r>
          </w:p>
        </w:tc>
        <w:tc>
          <w:tcPr>
            <w:tcW w:w="507" w:type="dxa"/>
          </w:tcPr>
          <w:p w14:paraId="636D0151" w14:textId="77777777" w:rsidR="002A5429" w:rsidRPr="0056067D" w:rsidRDefault="002A5429" w:rsidP="0082196B">
            <w:pPr>
              <w:spacing w:line="276" w:lineRule="auto"/>
              <w:contextualSpacing/>
              <w:jc w:val="center"/>
              <w:rPr>
                <w:sz w:val="22"/>
                <w:szCs w:val="20"/>
              </w:rPr>
            </w:pPr>
            <w:r w:rsidRPr="0056067D">
              <w:rPr>
                <w:sz w:val="22"/>
                <w:szCs w:val="20"/>
              </w:rPr>
              <w:t>0</w:t>
            </w:r>
          </w:p>
        </w:tc>
        <w:tc>
          <w:tcPr>
            <w:tcW w:w="490" w:type="dxa"/>
          </w:tcPr>
          <w:p w14:paraId="67D86966" w14:textId="77777777" w:rsidR="002A5429" w:rsidRPr="0056067D" w:rsidRDefault="002A5429" w:rsidP="0082196B">
            <w:pPr>
              <w:spacing w:line="276" w:lineRule="auto"/>
              <w:contextualSpacing/>
              <w:jc w:val="center"/>
              <w:rPr>
                <w:sz w:val="22"/>
                <w:szCs w:val="20"/>
              </w:rPr>
            </w:pPr>
            <w:r w:rsidRPr="0056067D">
              <w:rPr>
                <w:sz w:val="22"/>
                <w:szCs w:val="20"/>
              </w:rPr>
              <w:t>1</w:t>
            </w:r>
          </w:p>
        </w:tc>
        <w:tc>
          <w:tcPr>
            <w:tcW w:w="490" w:type="dxa"/>
          </w:tcPr>
          <w:p w14:paraId="74505A40" w14:textId="77777777" w:rsidR="002A5429" w:rsidRPr="0056067D" w:rsidRDefault="002A5429" w:rsidP="0082196B">
            <w:pPr>
              <w:spacing w:line="276" w:lineRule="auto"/>
              <w:contextualSpacing/>
              <w:jc w:val="center"/>
              <w:rPr>
                <w:sz w:val="22"/>
                <w:szCs w:val="20"/>
              </w:rPr>
            </w:pPr>
            <w:r w:rsidRPr="0056067D">
              <w:rPr>
                <w:sz w:val="22"/>
                <w:szCs w:val="20"/>
              </w:rPr>
              <w:t>2</w:t>
            </w:r>
          </w:p>
        </w:tc>
        <w:tc>
          <w:tcPr>
            <w:tcW w:w="490" w:type="dxa"/>
          </w:tcPr>
          <w:p w14:paraId="49A32E2E" w14:textId="77777777" w:rsidR="002A5429" w:rsidRPr="0056067D" w:rsidRDefault="002A5429" w:rsidP="0082196B">
            <w:pPr>
              <w:spacing w:line="276" w:lineRule="auto"/>
              <w:contextualSpacing/>
              <w:jc w:val="center"/>
              <w:rPr>
                <w:sz w:val="22"/>
                <w:szCs w:val="20"/>
              </w:rPr>
            </w:pPr>
            <w:r w:rsidRPr="0056067D">
              <w:rPr>
                <w:sz w:val="22"/>
                <w:szCs w:val="20"/>
              </w:rPr>
              <w:t>3</w:t>
            </w:r>
          </w:p>
        </w:tc>
        <w:tc>
          <w:tcPr>
            <w:tcW w:w="490" w:type="dxa"/>
          </w:tcPr>
          <w:p w14:paraId="142F67F7" w14:textId="77777777" w:rsidR="002A5429" w:rsidRPr="0056067D" w:rsidRDefault="002A5429" w:rsidP="0082196B">
            <w:pPr>
              <w:spacing w:line="276" w:lineRule="auto"/>
              <w:contextualSpacing/>
              <w:jc w:val="center"/>
              <w:rPr>
                <w:sz w:val="22"/>
                <w:szCs w:val="20"/>
              </w:rPr>
            </w:pPr>
            <w:r w:rsidRPr="0056067D">
              <w:rPr>
                <w:sz w:val="22"/>
                <w:szCs w:val="20"/>
              </w:rPr>
              <w:t>4</w:t>
            </w:r>
          </w:p>
        </w:tc>
      </w:tr>
      <w:tr w:rsidR="002A5429" w14:paraId="0DAE7DFA" w14:textId="77777777" w:rsidTr="0082196B">
        <w:tc>
          <w:tcPr>
            <w:tcW w:w="6883" w:type="dxa"/>
            <w:shd w:val="clear" w:color="auto" w:fill="F2F2F2" w:themeFill="background1" w:themeFillShade="F2"/>
          </w:tcPr>
          <w:p w14:paraId="1020AAF4" w14:textId="77777777" w:rsidR="002A5429" w:rsidRPr="0056067D" w:rsidRDefault="002A5429" w:rsidP="0082196B">
            <w:pPr>
              <w:spacing w:line="276" w:lineRule="auto"/>
              <w:contextualSpacing/>
              <w:rPr>
                <w:sz w:val="22"/>
                <w:szCs w:val="20"/>
              </w:rPr>
            </w:pPr>
            <w:r w:rsidRPr="0056067D">
              <w:rPr>
                <w:rFonts w:cs="Arial"/>
                <w:sz w:val="22"/>
                <w:szCs w:val="20"/>
              </w:rPr>
              <w:t>12. Caring for the emotional needs of patients</w:t>
            </w:r>
          </w:p>
        </w:tc>
        <w:tc>
          <w:tcPr>
            <w:tcW w:w="507" w:type="dxa"/>
            <w:shd w:val="clear" w:color="auto" w:fill="F2F2F2" w:themeFill="background1" w:themeFillShade="F2"/>
          </w:tcPr>
          <w:p w14:paraId="504B085D" w14:textId="77777777" w:rsidR="002A5429" w:rsidRPr="0056067D" w:rsidRDefault="002A5429" w:rsidP="0082196B">
            <w:pPr>
              <w:spacing w:line="276" w:lineRule="auto"/>
              <w:contextualSpacing/>
              <w:jc w:val="center"/>
              <w:rPr>
                <w:sz w:val="22"/>
                <w:szCs w:val="20"/>
              </w:rPr>
            </w:pPr>
            <w:r w:rsidRPr="0056067D">
              <w:rPr>
                <w:sz w:val="22"/>
                <w:szCs w:val="20"/>
              </w:rPr>
              <w:t>0</w:t>
            </w:r>
          </w:p>
        </w:tc>
        <w:tc>
          <w:tcPr>
            <w:tcW w:w="490" w:type="dxa"/>
            <w:shd w:val="clear" w:color="auto" w:fill="F2F2F2" w:themeFill="background1" w:themeFillShade="F2"/>
          </w:tcPr>
          <w:p w14:paraId="698CBAB0" w14:textId="77777777" w:rsidR="002A5429" w:rsidRPr="0056067D" w:rsidRDefault="002A5429" w:rsidP="0082196B">
            <w:pPr>
              <w:spacing w:line="276" w:lineRule="auto"/>
              <w:contextualSpacing/>
              <w:jc w:val="center"/>
              <w:rPr>
                <w:sz w:val="22"/>
                <w:szCs w:val="20"/>
              </w:rPr>
            </w:pPr>
            <w:r w:rsidRPr="0056067D">
              <w:rPr>
                <w:sz w:val="22"/>
                <w:szCs w:val="20"/>
              </w:rPr>
              <w:t>1</w:t>
            </w:r>
          </w:p>
        </w:tc>
        <w:tc>
          <w:tcPr>
            <w:tcW w:w="490" w:type="dxa"/>
            <w:shd w:val="clear" w:color="auto" w:fill="F2F2F2" w:themeFill="background1" w:themeFillShade="F2"/>
          </w:tcPr>
          <w:p w14:paraId="56E2E926" w14:textId="77777777" w:rsidR="002A5429" w:rsidRPr="0056067D" w:rsidRDefault="002A5429" w:rsidP="0082196B">
            <w:pPr>
              <w:spacing w:line="276" w:lineRule="auto"/>
              <w:contextualSpacing/>
              <w:jc w:val="center"/>
              <w:rPr>
                <w:sz w:val="22"/>
                <w:szCs w:val="20"/>
              </w:rPr>
            </w:pPr>
            <w:r w:rsidRPr="0056067D">
              <w:rPr>
                <w:sz w:val="22"/>
                <w:szCs w:val="20"/>
              </w:rPr>
              <w:t>2</w:t>
            </w:r>
          </w:p>
        </w:tc>
        <w:tc>
          <w:tcPr>
            <w:tcW w:w="490" w:type="dxa"/>
            <w:shd w:val="clear" w:color="auto" w:fill="F2F2F2" w:themeFill="background1" w:themeFillShade="F2"/>
          </w:tcPr>
          <w:p w14:paraId="5A173045" w14:textId="77777777" w:rsidR="002A5429" w:rsidRPr="0056067D" w:rsidRDefault="002A5429" w:rsidP="0082196B">
            <w:pPr>
              <w:spacing w:line="276" w:lineRule="auto"/>
              <w:contextualSpacing/>
              <w:jc w:val="center"/>
              <w:rPr>
                <w:sz w:val="22"/>
                <w:szCs w:val="20"/>
              </w:rPr>
            </w:pPr>
            <w:r w:rsidRPr="0056067D">
              <w:rPr>
                <w:sz w:val="22"/>
                <w:szCs w:val="20"/>
              </w:rPr>
              <w:t>3</w:t>
            </w:r>
          </w:p>
        </w:tc>
        <w:tc>
          <w:tcPr>
            <w:tcW w:w="490" w:type="dxa"/>
            <w:shd w:val="clear" w:color="auto" w:fill="F2F2F2" w:themeFill="background1" w:themeFillShade="F2"/>
          </w:tcPr>
          <w:p w14:paraId="46A39C43" w14:textId="77777777" w:rsidR="002A5429" w:rsidRPr="0056067D" w:rsidRDefault="002A5429" w:rsidP="0082196B">
            <w:pPr>
              <w:spacing w:line="276" w:lineRule="auto"/>
              <w:contextualSpacing/>
              <w:jc w:val="center"/>
              <w:rPr>
                <w:sz w:val="22"/>
                <w:szCs w:val="20"/>
              </w:rPr>
            </w:pPr>
            <w:r w:rsidRPr="0056067D">
              <w:rPr>
                <w:sz w:val="22"/>
                <w:szCs w:val="20"/>
              </w:rPr>
              <w:t>4</w:t>
            </w:r>
          </w:p>
        </w:tc>
      </w:tr>
      <w:tr w:rsidR="002A5429" w14:paraId="1A20BD9B" w14:textId="77777777" w:rsidTr="0082196B">
        <w:tc>
          <w:tcPr>
            <w:tcW w:w="6883" w:type="dxa"/>
          </w:tcPr>
          <w:p w14:paraId="7A2385CE" w14:textId="77777777" w:rsidR="002A5429" w:rsidRPr="0056067D" w:rsidRDefault="002A5429" w:rsidP="0082196B">
            <w:pPr>
              <w:spacing w:line="276" w:lineRule="auto"/>
              <w:contextualSpacing/>
              <w:rPr>
                <w:sz w:val="22"/>
                <w:szCs w:val="20"/>
              </w:rPr>
            </w:pPr>
            <w:r w:rsidRPr="0056067D">
              <w:rPr>
                <w:rFonts w:cs="Arial"/>
                <w:sz w:val="22"/>
                <w:szCs w:val="20"/>
              </w:rPr>
              <w:t>13. Keeping up with new developments in order to maintain professional competence</w:t>
            </w:r>
          </w:p>
        </w:tc>
        <w:tc>
          <w:tcPr>
            <w:tcW w:w="507" w:type="dxa"/>
          </w:tcPr>
          <w:p w14:paraId="3FD1338F" w14:textId="77777777" w:rsidR="002A5429" w:rsidRPr="0056067D" w:rsidRDefault="002A5429" w:rsidP="0082196B">
            <w:pPr>
              <w:spacing w:line="276" w:lineRule="auto"/>
              <w:contextualSpacing/>
              <w:jc w:val="center"/>
              <w:rPr>
                <w:sz w:val="22"/>
                <w:szCs w:val="20"/>
              </w:rPr>
            </w:pPr>
            <w:r w:rsidRPr="0056067D">
              <w:rPr>
                <w:sz w:val="22"/>
                <w:szCs w:val="20"/>
              </w:rPr>
              <w:t>0</w:t>
            </w:r>
          </w:p>
        </w:tc>
        <w:tc>
          <w:tcPr>
            <w:tcW w:w="490" w:type="dxa"/>
          </w:tcPr>
          <w:p w14:paraId="57B3DB60" w14:textId="77777777" w:rsidR="002A5429" w:rsidRPr="0056067D" w:rsidRDefault="002A5429" w:rsidP="0082196B">
            <w:pPr>
              <w:spacing w:line="276" w:lineRule="auto"/>
              <w:contextualSpacing/>
              <w:jc w:val="center"/>
              <w:rPr>
                <w:sz w:val="22"/>
                <w:szCs w:val="20"/>
              </w:rPr>
            </w:pPr>
            <w:r w:rsidRPr="0056067D">
              <w:rPr>
                <w:sz w:val="22"/>
                <w:szCs w:val="20"/>
              </w:rPr>
              <w:t>1</w:t>
            </w:r>
          </w:p>
        </w:tc>
        <w:tc>
          <w:tcPr>
            <w:tcW w:w="490" w:type="dxa"/>
          </w:tcPr>
          <w:p w14:paraId="29F3D754" w14:textId="77777777" w:rsidR="002A5429" w:rsidRPr="0056067D" w:rsidRDefault="002A5429" w:rsidP="0082196B">
            <w:pPr>
              <w:spacing w:line="276" w:lineRule="auto"/>
              <w:contextualSpacing/>
              <w:jc w:val="center"/>
              <w:rPr>
                <w:sz w:val="22"/>
                <w:szCs w:val="20"/>
              </w:rPr>
            </w:pPr>
            <w:r w:rsidRPr="0056067D">
              <w:rPr>
                <w:sz w:val="22"/>
                <w:szCs w:val="20"/>
              </w:rPr>
              <w:t>2</w:t>
            </w:r>
          </w:p>
        </w:tc>
        <w:tc>
          <w:tcPr>
            <w:tcW w:w="490" w:type="dxa"/>
          </w:tcPr>
          <w:p w14:paraId="0A98891C" w14:textId="77777777" w:rsidR="002A5429" w:rsidRPr="0056067D" w:rsidRDefault="002A5429" w:rsidP="0082196B">
            <w:pPr>
              <w:spacing w:line="276" w:lineRule="auto"/>
              <w:contextualSpacing/>
              <w:jc w:val="center"/>
              <w:rPr>
                <w:sz w:val="22"/>
                <w:szCs w:val="20"/>
              </w:rPr>
            </w:pPr>
            <w:r w:rsidRPr="0056067D">
              <w:rPr>
                <w:sz w:val="22"/>
                <w:szCs w:val="20"/>
              </w:rPr>
              <w:t>3</w:t>
            </w:r>
          </w:p>
        </w:tc>
        <w:tc>
          <w:tcPr>
            <w:tcW w:w="490" w:type="dxa"/>
          </w:tcPr>
          <w:p w14:paraId="18D0B79D" w14:textId="77777777" w:rsidR="002A5429" w:rsidRPr="0056067D" w:rsidRDefault="002A5429" w:rsidP="0082196B">
            <w:pPr>
              <w:spacing w:line="276" w:lineRule="auto"/>
              <w:contextualSpacing/>
              <w:jc w:val="center"/>
              <w:rPr>
                <w:sz w:val="22"/>
                <w:szCs w:val="20"/>
              </w:rPr>
            </w:pPr>
            <w:r w:rsidRPr="0056067D">
              <w:rPr>
                <w:sz w:val="22"/>
                <w:szCs w:val="20"/>
              </w:rPr>
              <w:t>4</w:t>
            </w:r>
          </w:p>
        </w:tc>
      </w:tr>
      <w:tr w:rsidR="002A5429" w14:paraId="2398C76F" w14:textId="77777777" w:rsidTr="0082196B">
        <w:tc>
          <w:tcPr>
            <w:tcW w:w="6883" w:type="dxa"/>
            <w:shd w:val="clear" w:color="auto" w:fill="F2F2F2" w:themeFill="background1" w:themeFillShade="F2"/>
          </w:tcPr>
          <w:p w14:paraId="7516A64B" w14:textId="77777777" w:rsidR="002A5429" w:rsidRPr="0056067D" w:rsidRDefault="002A5429" w:rsidP="0082196B">
            <w:pPr>
              <w:spacing w:line="276" w:lineRule="auto"/>
              <w:contextualSpacing/>
              <w:rPr>
                <w:sz w:val="22"/>
                <w:szCs w:val="20"/>
              </w:rPr>
            </w:pPr>
            <w:r w:rsidRPr="0056067D">
              <w:rPr>
                <w:rFonts w:cs="Arial"/>
                <w:sz w:val="22"/>
                <w:szCs w:val="20"/>
              </w:rPr>
              <w:t>14. Disagreeing with other health professionals concerning the treatment of a patient</w:t>
            </w:r>
          </w:p>
        </w:tc>
        <w:tc>
          <w:tcPr>
            <w:tcW w:w="507" w:type="dxa"/>
            <w:shd w:val="clear" w:color="auto" w:fill="F2F2F2" w:themeFill="background1" w:themeFillShade="F2"/>
          </w:tcPr>
          <w:p w14:paraId="00F673ED" w14:textId="77777777" w:rsidR="002A5429" w:rsidRPr="0056067D" w:rsidRDefault="002A5429" w:rsidP="0082196B">
            <w:pPr>
              <w:spacing w:line="276" w:lineRule="auto"/>
              <w:contextualSpacing/>
              <w:jc w:val="center"/>
              <w:rPr>
                <w:sz w:val="22"/>
                <w:szCs w:val="20"/>
              </w:rPr>
            </w:pPr>
            <w:r w:rsidRPr="0056067D">
              <w:rPr>
                <w:sz w:val="22"/>
                <w:szCs w:val="20"/>
              </w:rPr>
              <w:t>0</w:t>
            </w:r>
          </w:p>
        </w:tc>
        <w:tc>
          <w:tcPr>
            <w:tcW w:w="490" w:type="dxa"/>
            <w:shd w:val="clear" w:color="auto" w:fill="F2F2F2" w:themeFill="background1" w:themeFillShade="F2"/>
          </w:tcPr>
          <w:p w14:paraId="09C9F523" w14:textId="77777777" w:rsidR="002A5429" w:rsidRPr="0056067D" w:rsidRDefault="002A5429" w:rsidP="0082196B">
            <w:pPr>
              <w:spacing w:line="276" w:lineRule="auto"/>
              <w:contextualSpacing/>
              <w:jc w:val="center"/>
              <w:rPr>
                <w:sz w:val="22"/>
                <w:szCs w:val="20"/>
              </w:rPr>
            </w:pPr>
            <w:r w:rsidRPr="0056067D">
              <w:rPr>
                <w:sz w:val="22"/>
                <w:szCs w:val="20"/>
              </w:rPr>
              <w:t>1</w:t>
            </w:r>
          </w:p>
        </w:tc>
        <w:tc>
          <w:tcPr>
            <w:tcW w:w="490" w:type="dxa"/>
            <w:shd w:val="clear" w:color="auto" w:fill="F2F2F2" w:themeFill="background1" w:themeFillShade="F2"/>
          </w:tcPr>
          <w:p w14:paraId="23CDEF5F" w14:textId="77777777" w:rsidR="002A5429" w:rsidRPr="0056067D" w:rsidRDefault="002A5429" w:rsidP="0082196B">
            <w:pPr>
              <w:spacing w:line="276" w:lineRule="auto"/>
              <w:contextualSpacing/>
              <w:jc w:val="center"/>
              <w:rPr>
                <w:sz w:val="22"/>
                <w:szCs w:val="20"/>
              </w:rPr>
            </w:pPr>
            <w:r w:rsidRPr="0056067D">
              <w:rPr>
                <w:sz w:val="22"/>
                <w:szCs w:val="20"/>
              </w:rPr>
              <w:t>2</w:t>
            </w:r>
          </w:p>
        </w:tc>
        <w:tc>
          <w:tcPr>
            <w:tcW w:w="490" w:type="dxa"/>
            <w:shd w:val="clear" w:color="auto" w:fill="F2F2F2" w:themeFill="background1" w:themeFillShade="F2"/>
          </w:tcPr>
          <w:p w14:paraId="2E64E292" w14:textId="77777777" w:rsidR="002A5429" w:rsidRPr="0056067D" w:rsidRDefault="002A5429" w:rsidP="0082196B">
            <w:pPr>
              <w:spacing w:line="276" w:lineRule="auto"/>
              <w:contextualSpacing/>
              <w:jc w:val="center"/>
              <w:rPr>
                <w:sz w:val="22"/>
                <w:szCs w:val="20"/>
              </w:rPr>
            </w:pPr>
            <w:r w:rsidRPr="0056067D">
              <w:rPr>
                <w:sz w:val="22"/>
                <w:szCs w:val="20"/>
              </w:rPr>
              <w:t>3</w:t>
            </w:r>
          </w:p>
        </w:tc>
        <w:tc>
          <w:tcPr>
            <w:tcW w:w="490" w:type="dxa"/>
            <w:shd w:val="clear" w:color="auto" w:fill="F2F2F2" w:themeFill="background1" w:themeFillShade="F2"/>
          </w:tcPr>
          <w:p w14:paraId="6F54CF12" w14:textId="77777777" w:rsidR="002A5429" w:rsidRPr="0056067D" w:rsidRDefault="002A5429" w:rsidP="0082196B">
            <w:pPr>
              <w:spacing w:line="276" w:lineRule="auto"/>
              <w:contextualSpacing/>
              <w:jc w:val="center"/>
              <w:rPr>
                <w:sz w:val="22"/>
                <w:szCs w:val="20"/>
              </w:rPr>
            </w:pPr>
            <w:r w:rsidRPr="0056067D">
              <w:rPr>
                <w:sz w:val="22"/>
                <w:szCs w:val="20"/>
              </w:rPr>
              <w:t>4</w:t>
            </w:r>
          </w:p>
        </w:tc>
      </w:tr>
      <w:tr w:rsidR="002A5429" w14:paraId="7C47E09B" w14:textId="77777777" w:rsidTr="0082196B">
        <w:tc>
          <w:tcPr>
            <w:tcW w:w="6883" w:type="dxa"/>
          </w:tcPr>
          <w:p w14:paraId="3727C01F" w14:textId="77777777" w:rsidR="002A5429" w:rsidRPr="0056067D" w:rsidRDefault="002A5429" w:rsidP="0082196B">
            <w:pPr>
              <w:spacing w:line="276" w:lineRule="auto"/>
              <w:contextualSpacing/>
              <w:rPr>
                <w:sz w:val="22"/>
                <w:szCs w:val="20"/>
              </w:rPr>
            </w:pPr>
            <w:r w:rsidRPr="0056067D">
              <w:rPr>
                <w:rFonts w:cs="Arial"/>
                <w:sz w:val="22"/>
                <w:szCs w:val="20"/>
              </w:rPr>
              <w:t>15. Not having enough staff to provide necessary services adequately</w:t>
            </w:r>
          </w:p>
        </w:tc>
        <w:tc>
          <w:tcPr>
            <w:tcW w:w="507" w:type="dxa"/>
          </w:tcPr>
          <w:p w14:paraId="0B023417" w14:textId="77777777" w:rsidR="002A5429" w:rsidRPr="0056067D" w:rsidRDefault="002A5429" w:rsidP="0082196B">
            <w:pPr>
              <w:spacing w:line="276" w:lineRule="auto"/>
              <w:contextualSpacing/>
              <w:jc w:val="center"/>
              <w:rPr>
                <w:sz w:val="22"/>
                <w:szCs w:val="20"/>
              </w:rPr>
            </w:pPr>
            <w:r w:rsidRPr="0056067D">
              <w:rPr>
                <w:sz w:val="22"/>
                <w:szCs w:val="20"/>
              </w:rPr>
              <w:t>0</w:t>
            </w:r>
          </w:p>
        </w:tc>
        <w:tc>
          <w:tcPr>
            <w:tcW w:w="490" w:type="dxa"/>
          </w:tcPr>
          <w:p w14:paraId="6E950D20" w14:textId="77777777" w:rsidR="002A5429" w:rsidRPr="0056067D" w:rsidRDefault="002A5429" w:rsidP="0082196B">
            <w:pPr>
              <w:spacing w:line="276" w:lineRule="auto"/>
              <w:contextualSpacing/>
              <w:jc w:val="center"/>
              <w:rPr>
                <w:sz w:val="22"/>
                <w:szCs w:val="20"/>
              </w:rPr>
            </w:pPr>
            <w:r w:rsidRPr="0056067D">
              <w:rPr>
                <w:sz w:val="22"/>
                <w:szCs w:val="20"/>
              </w:rPr>
              <w:t>1</w:t>
            </w:r>
          </w:p>
        </w:tc>
        <w:tc>
          <w:tcPr>
            <w:tcW w:w="490" w:type="dxa"/>
          </w:tcPr>
          <w:p w14:paraId="67257C5C" w14:textId="77777777" w:rsidR="002A5429" w:rsidRPr="0056067D" w:rsidRDefault="002A5429" w:rsidP="0082196B">
            <w:pPr>
              <w:spacing w:line="276" w:lineRule="auto"/>
              <w:contextualSpacing/>
              <w:jc w:val="center"/>
              <w:rPr>
                <w:sz w:val="22"/>
                <w:szCs w:val="20"/>
              </w:rPr>
            </w:pPr>
            <w:r w:rsidRPr="0056067D">
              <w:rPr>
                <w:sz w:val="22"/>
                <w:szCs w:val="20"/>
              </w:rPr>
              <w:t>2</w:t>
            </w:r>
          </w:p>
        </w:tc>
        <w:tc>
          <w:tcPr>
            <w:tcW w:w="490" w:type="dxa"/>
          </w:tcPr>
          <w:p w14:paraId="2420B974" w14:textId="77777777" w:rsidR="002A5429" w:rsidRPr="0056067D" w:rsidRDefault="002A5429" w:rsidP="0082196B">
            <w:pPr>
              <w:spacing w:line="276" w:lineRule="auto"/>
              <w:contextualSpacing/>
              <w:jc w:val="center"/>
              <w:rPr>
                <w:sz w:val="22"/>
                <w:szCs w:val="20"/>
              </w:rPr>
            </w:pPr>
            <w:r w:rsidRPr="0056067D">
              <w:rPr>
                <w:sz w:val="22"/>
                <w:szCs w:val="20"/>
              </w:rPr>
              <w:t>3</w:t>
            </w:r>
          </w:p>
        </w:tc>
        <w:tc>
          <w:tcPr>
            <w:tcW w:w="490" w:type="dxa"/>
          </w:tcPr>
          <w:p w14:paraId="16775D6D" w14:textId="77777777" w:rsidR="002A5429" w:rsidRPr="0056067D" w:rsidRDefault="002A5429" w:rsidP="0082196B">
            <w:pPr>
              <w:spacing w:line="276" w:lineRule="auto"/>
              <w:contextualSpacing/>
              <w:jc w:val="center"/>
              <w:rPr>
                <w:sz w:val="22"/>
                <w:szCs w:val="20"/>
              </w:rPr>
            </w:pPr>
            <w:r w:rsidRPr="0056067D">
              <w:rPr>
                <w:sz w:val="22"/>
                <w:szCs w:val="20"/>
              </w:rPr>
              <w:t>4</w:t>
            </w:r>
          </w:p>
        </w:tc>
      </w:tr>
      <w:tr w:rsidR="002A5429" w14:paraId="32AA286B" w14:textId="77777777" w:rsidTr="0082196B">
        <w:tc>
          <w:tcPr>
            <w:tcW w:w="6883" w:type="dxa"/>
            <w:shd w:val="clear" w:color="auto" w:fill="F2F2F2" w:themeFill="background1" w:themeFillShade="F2"/>
          </w:tcPr>
          <w:p w14:paraId="6C809B7C" w14:textId="77777777" w:rsidR="002A5429" w:rsidRPr="0056067D" w:rsidRDefault="002A5429" w:rsidP="0082196B">
            <w:pPr>
              <w:spacing w:line="276" w:lineRule="auto"/>
              <w:contextualSpacing/>
              <w:rPr>
                <w:sz w:val="22"/>
                <w:szCs w:val="20"/>
              </w:rPr>
            </w:pPr>
            <w:r w:rsidRPr="0056067D">
              <w:rPr>
                <w:rFonts w:cs="Arial"/>
                <w:sz w:val="22"/>
                <w:szCs w:val="20"/>
              </w:rPr>
              <w:t>16. Having so much work to do that everything cannot be done well</w:t>
            </w:r>
          </w:p>
        </w:tc>
        <w:tc>
          <w:tcPr>
            <w:tcW w:w="507" w:type="dxa"/>
            <w:shd w:val="clear" w:color="auto" w:fill="F2F2F2" w:themeFill="background1" w:themeFillShade="F2"/>
          </w:tcPr>
          <w:p w14:paraId="1CD9C395" w14:textId="77777777" w:rsidR="002A5429" w:rsidRPr="0056067D" w:rsidRDefault="002A5429" w:rsidP="0082196B">
            <w:pPr>
              <w:spacing w:line="276" w:lineRule="auto"/>
              <w:contextualSpacing/>
              <w:jc w:val="center"/>
              <w:rPr>
                <w:sz w:val="22"/>
                <w:szCs w:val="20"/>
              </w:rPr>
            </w:pPr>
            <w:r w:rsidRPr="0056067D">
              <w:rPr>
                <w:sz w:val="22"/>
                <w:szCs w:val="20"/>
              </w:rPr>
              <w:t>0</w:t>
            </w:r>
          </w:p>
        </w:tc>
        <w:tc>
          <w:tcPr>
            <w:tcW w:w="490" w:type="dxa"/>
            <w:shd w:val="clear" w:color="auto" w:fill="F2F2F2" w:themeFill="background1" w:themeFillShade="F2"/>
          </w:tcPr>
          <w:p w14:paraId="6930F561" w14:textId="77777777" w:rsidR="002A5429" w:rsidRPr="0056067D" w:rsidRDefault="002A5429" w:rsidP="0082196B">
            <w:pPr>
              <w:spacing w:line="276" w:lineRule="auto"/>
              <w:contextualSpacing/>
              <w:jc w:val="center"/>
              <w:rPr>
                <w:sz w:val="22"/>
                <w:szCs w:val="20"/>
              </w:rPr>
            </w:pPr>
            <w:r w:rsidRPr="0056067D">
              <w:rPr>
                <w:sz w:val="22"/>
                <w:szCs w:val="20"/>
              </w:rPr>
              <w:t>1</w:t>
            </w:r>
          </w:p>
        </w:tc>
        <w:tc>
          <w:tcPr>
            <w:tcW w:w="490" w:type="dxa"/>
            <w:shd w:val="clear" w:color="auto" w:fill="F2F2F2" w:themeFill="background1" w:themeFillShade="F2"/>
          </w:tcPr>
          <w:p w14:paraId="16428AAB" w14:textId="77777777" w:rsidR="002A5429" w:rsidRPr="0056067D" w:rsidRDefault="002A5429" w:rsidP="0082196B">
            <w:pPr>
              <w:spacing w:line="276" w:lineRule="auto"/>
              <w:contextualSpacing/>
              <w:jc w:val="center"/>
              <w:rPr>
                <w:sz w:val="22"/>
                <w:szCs w:val="20"/>
              </w:rPr>
            </w:pPr>
            <w:r w:rsidRPr="0056067D">
              <w:rPr>
                <w:sz w:val="22"/>
                <w:szCs w:val="20"/>
              </w:rPr>
              <w:t>2</w:t>
            </w:r>
          </w:p>
        </w:tc>
        <w:tc>
          <w:tcPr>
            <w:tcW w:w="490" w:type="dxa"/>
            <w:shd w:val="clear" w:color="auto" w:fill="F2F2F2" w:themeFill="background1" w:themeFillShade="F2"/>
          </w:tcPr>
          <w:p w14:paraId="11CE8256" w14:textId="77777777" w:rsidR="002A5429" w:rsidRPr="0056067D" w:rsidRDefault="002A5429" w:rsidP="0082196B">
            <w:pPr>
              <w:spacing w:line="276" w:lineRule="auto"/>
              <w:contextualSpacing/>
              <w:jc w:val="center"/>
              <w:rPr>
                <w:sz w:val="22"/>
                <w:szCs w:val="20"/>
              </w:rPr>
            </w:pPr>
            <w:r w:rsidRPr="0056067D">
              <w:rPr>
                <w:sz w:val="22"/>
                <w:szCs w:val="20"/>
              </w:rPr>
              <w:t>3</w:t>
            </w:r>
          </w:p>
        </w:tc>
        <w:tc>
          <w:tcPr>
            <w:tcW w:w="490" w:type="dxa"/>
            <w:shd w:val="clear" w:color="auto" w:fill="F2F2F2" w:themeFill="background1" w:themeFillShade="F2"/>
          </w:tcPr>
          <w:p w14:paraId="3A6AEA45" w14:textId="77777777" w:rsidR="002A5429" w:rsidRPr="0056067D" w:rsidRDefault="002A5429" w:rsidP="0082196B">
            <w:pPr>
              <w:spacing w:line="276" w:lineRule="auto"/>
              <w:contextualSpacing/>
              <w:jc w:val="center"/>
              <w:rPr>
                <w:sz w:val="22"/>
                <w:szCs w:val="20"/>
              </w:rPr>
            </w:pPr>
            <w:r w:rsidRPr="0056067D">
              <w:rPr>
                <w:sz w:val="22"/>
                <w:szCs w:val="20"/>
              </w:rPr>
              <w:t>4</w:t>
            </w:r>
          </w:p>
        </w:tc>
      </w:tr>
      <w:tr w:rsidR="002A5429" w14:paraId="17096135" w14:textId="77777777" w:rsidTr="0082196B">
        <w:tc>
          <w:tcPr>
            <w:tcW w:w="6883" w:type="dxa"/>
          </w:tcPr>
          <w:p w14:paraId="44DD520F" w14:textId="77777777" w:rsidR="002A5429" w:rsidRPr="0056067D" w:rsidRDefault="002A5429" w:rsidP="0082196B">
            <w:pPr>
              <w:spacing w:line="276" w:lineRule="auto"/>
              <w:contextualSpacing/>
              <w:rPr>
                <w:sz w:val="22"/>
                <w:szCs w:val="20"/>
              </w:rPr>
            </w:pPr>
            <w:r w:rsidRPr="0056067D">
              <w:rPr>
                <w:rFonts w:cs="Arial"/>
                <w:sz w:val="22"/>
                <w:szCs w:val="20"/>
              </w:rPr>
              <w:t>17. Having job duties which conflict with family responsibilities</w:t>
            </w:r>
          </w:p>
        </w:tc>
        <w:tc>
          <w:tcPr>
            <w:tcW w:w="507" w:type="dxa"/>
          </w:tcPr>
          <w:p w14:paraId="79A1E456" w14:textId="77777777" w:rsidR="002A5429" w:rsidRPr="0056067D" w:rsidRDefault="002A5429" w:rsidP="0082196B">
            <w:pPr>
              <w:spacing w:line="276" w:lineRule="auto"/>
              <w:contextualSpacing/>
              <w:jc w:val="center"/>
              <w:rPr>
                <w:sz w:val="22"/>
                <w:szCs w:val="20"/>
              </w:rPr>
            </w:pPr>
            <w:r w:rsidRPr="0056067D">
              <w:rPr>
                <w:sz w:val="22"/>
                <w:szCs w:val="20"/>
              </w:rPr>
              <w:t>0</w:t>
            </w:r>
          </w:p>
        </w:tc>
        <w:tc>
          <w:tcPr>
            <w:tcW w:w="490" w:type="dxa"/>
          </w:tcPr>
          <w:p w14:paraId="52C19DBE" w14:textId="77777777" w:rsidR="002A5429" w:rsidRPr="0056067D" w:rsidRDefault="002A5429" w:rsidP="0082196B">
            <w:pPr>
              <w:spacing w:line="276" w:lineRule="auto"/>
              <w:contextualSpacing/>
              <w:jc w:val="center"/>
              <w:rPr>
                <w:sz w:val="22"/>
                <w:szCs w:val="20"/>
              </w:rPr>
            </w:pPr>
            <w:r w:rsidRPr="0056067D">
              <w:rPr>
                <w:sz w:val="22"/>
                <w:szCs w:val="20"/>
              </w:rPr>
              <w:t>1</w:t>
            </w:r>
          </w:p>
        </w:tc>
        <w:tc>
          <w:tcPr>
            <w:tcW w:w="490" w:type="dxa"/>
          </w:tcPr>
          <w:p w14:paraId="68CD6E71" w14:textId="77777777" w:rsidR="002A5429" w:rsidRPr="0056067D" w:rsidRDefault="002A5429" w:rsidP="0082196B">
            <w:pPr>
              <w:spacing w:line="276" w:lineRule="auto"/>
              <w:contextualSpacing/>
              <w:jc w:val="center"/>
              <w:rPr>
                <w:sz w:val="22"/>
                <w:szCs w:val="20"/>
              </w:rPr>
            </w:pPr>
            <w:r w:rsidRPr="0056067D">
              <w:rPr>
                <w:sz w:val="22"/>
                <w:szCs w:val="20"/>
              </w:rPr>
              <w:t>2</w:t>
            </w:r>
          </w:p>
        </w:tc>
        <w:tc>
          <w:tcPr>
            <w:tcW w:w="490" w:type="dxa"/>
          </w:tcPr>
          <w:p w14:paraId="2C12DEE3" w14:textId="77777777" w:rsidR="002A5429" w:rsidRPr="0056067D" w:rsidRDefault="002A5429" w:rsidP="0082196B">
            <w:pPr>
              <w:spacing w:line="276" w:lineRule="auto"/>
              <w:contextualSpacing/>
              <w:jc w:val="center"/>
              <w:rPr>
                <w:sz w:val="22"/>
                <w:szCs w:val="20"/>
              </w:rPr>
            </w:pPr>
            <w:r w:rsidRPr="0056067D">
              <w:rPr>
                <w:sz w:val="22"/>
                <w:szCs w:val="20"/>
              </w:rPr>
              <w:t>3</w:t>
            </w:r>
          </w:p>
        </w:tc>
        <w:tc>
          <w:tcPr>
            <w:tcW w:w="490" w:type="dxa"/>
          </w:tcPr>
          <w:p w14:paraId="6AFD6B47" w14:textId="77777777" w:rsidR="002A5429" w:rsidRPr="0056067D" w:rsidRDefault="002A5429" w:rsidP="0082196B">
            <w:pPr>
              <w:spacing w:line="276" w:lineRule="auto"/>
              <w:contextualSpacing/>
              <w:jc w:val="center"/>
              <w:rPr>
                <w:sz w:val="22"/>
                <w:szCs w:val="20"/>
              </w:rPr>
            </w:pPr>
            <w:r w:rsidRPr="0056067D">
              <w:rPr>
                <w:sz w:val="22"/>
                <w:szCs w:val="20"/>
              </w:rPr>
              <w:t>4</w:t>
            </w:r>
          </w:p>
        </w:tc>
      </w:tr>
      <w:tr w:rsidR="002A5429" w14:paraId="4706F901" w14:textId="77777777" w:rsidTr="0082196B">
        <w:tc>
          <w:tcPr>
            <w:tcW w:w="6883" w:type="dxa"/>
            <w:shd w:val="clear" w:color="auto" w:fill="F2F2F2" w:themeFill="background1" w:themeFillShade="F2"/>
          </w:tcPr>
          <w:p w14:paraId="5DE2DCA2" w14:textId="77777777" w:rsidR="002A5429" w:rsidRPr="0056067D" w:rsidRDefault="002A5429" w:rsidP="0082196B">
            <w:pPr>
              <w:spacing w:line="276" w:lineRule="auto"/>
              <w:contextualSpacing/>
              <w:rPr>
                <w:sz w:val="22"/>
                <w:szCs w:val="20"/>
              </w:rPr>
            </w:pPr>
            <w:r w:rsidRPr="0056067D">
              <w:rPr>
                <w:rFonts w:cs="Arial"/>
                <w:sz w:val="22"/>
                <w:szCs w:val="20"/>
              </w:rPr>
              <w:t>18. Being interrupted by phone calls or people while performing job duties</w:t>
            </w:r>
          </w:p>
        </w:tc>
        <w:tc>
          <w:tcPr>
            <w:tcW w:w="507" w:type="dxa"/>
            <w:shd w:val="clear" w:color="auto" w:fill="F2F2F2" w:themeFill="background1" w:themeFillShade="F2"/>
          </w:tcPr>
          <w:p w14:paraId="63371D66" w14:textId="77777777" w:rsidR="002A5429" w:rsidRPr="0056067D" w:rsidRDefault="002A5429" w:rsidP="0082196B">
            <w:pPr>
              <w:spacing w:line="276" w:lineRule="auto"/>
              <w:contextualSpacing/>
              <w:jc w:val="center"/>
              <w:rPr>
                <w:sz w:val="22"/>
                <w:szCs w:val="20"/>
              </w:rPr>
            </w:pPr>
            <w:r w:rsidRPr="0056067D">
              <w:rPr>
                <w:sz w:val="22"/>
                <w:szCs w:val="20"/>
              </w:rPr>
              <w:t>0</w:t>
            </w:r>
          </w:p>
        </w:tc>
        <w:tc>
          <w:tcPr>
            <w:tcW w:w="490" w:type="dxa"/>
            <w:shd w:val="clear" w:color="auto" w:fill="F2F2F2" w:themeFill="background1" w:themeFillShade="F2"/>
          </w:tcPr>
          <w:p w14:paraId="546FB722" w14:textId="77777777" w:rsidR="002A5429" w:rsidRPr="0056067D" w:rsidRDefault="002A5429" w:rsidP="0082196B">
            <w:pPr>
              <w:spacing w:line="276" w:lineRule="auto"/>
              <w:contextualSpacing/>
              <w:jc w:val="center"/>
              <w:rPr>
                <w:sz w:val="22"/>
                <w:szCs w:val="20"/>
              </w:rPr>
            </w:pPr>
            <w:r w:rsidRPr="0056067D">
              <w:rPr>
                <w:sz w:val="22"/>
                <w:szCs w:val="20"/>
              </w:rPr>
              <w:t>1</w:t>
            </w:r>
          </w:p>
        </w:tc>
        <w:tc>
          <w:tcPr>
            <w:tcW w:w="490" w:type="dxa"/>
            <w:shd w:val="clear" w:color="auto" w:fill="F2F2F2" w:themeFill="background1" w:themeFillShade="F2"/>
          </w:tcPr>
          <w:p w14:paraId="5CD16E77" w14:textId="77777777" w:rsidR="002A5429" w:rsidRPr="0056067D" w:rsidRDefault="002A5429" w:rsidP="0082196B">
            <w:pPr>
              <w:spacing w:line="276" w:lineRule="auto"/>
              <w:contextualSpacing/>
              <w:jc w:val="center"/>
              <w:rPr>
                <w:sz w:val="22"/>
                <w:szCs w:val="20"/>
              </w:rPr>
            </w:pPr>
            <w:r w:rsidRPr="0056067D">
              <w:rPr>
                <w:sz w:val="22"/>
                <w:szCs w:val="20"/>
              </w:rPr>
              <w:t>2</w:t>
            </w:r>
          </w:p>
        </w:tc>
        <w:tc>
          <w:tcPr>
            <w:tcW w:w="490" w:type="dxa"/>
            <w:shd w:val="clear" w:color="auto" w:fill="F2F2F2" w:themeFill="background1" w:themeFillShade="F2"/>
          </w:tcPr>
          <w:p w14:paraId="6987A046" w14:textId="77777777" w:rsidR="002A5429" w:rsidRPr="0056067D" w:rsidRDefault="002A5429" w:rsidP="0082196B">
            <w:pPr>
              <w:spacing w:line="276" w:lineRule="auto"/>
              <w:contextualSpacing/>
              <w:jc w:val="center"/>
              <w:rPr>
                <w:sz w:val="22"/>
                <w:szCs w:val="20"/>
              </w:rPr>
            </w:pPr>
            <w:r w:rsidRPr="0056067D">
              <w:rPr>
                <w:sz w:val="22"/>
                <w:szCs w:val="20"/>
              </w:rPr>
              <w:t>3</w:t>
            </w:r>
          </w:p>
        </w:tc>
        <w:tc>
          <w:tcPr>
            <w:tcW w:w="490" w:type="dxa"/>
            <w:shd w:val="clear" w:color="auto" w:fill="F2F2F2" w:themeFill="background1" w:themeFillShade="F2"/>
          </w:tcPr>
          <w:p w14:paraId="131C7D7E" w14:textId="77777777" w:rsidR="002A5429" w:rsidRPr="0056067D" w:rsidRDefault="002A5429" w:rsidP="0082196B">
            <w:pPr>
              <w:spacing w:line="276" w:lineRule="auto"/>
              <w:contextualSpacing/>
              <w:jc w:val="center"/>
              <w:rPr>
                <w:sz w:val="22"/>
                <w:szCs w:val="20"/>
              </w:rPr>
            </w:pPr>
            <w:r w:rsidRPr="0056067D">
              <w:rPr>
                <w:sz w:val="22"/>
                <w:szCs w:val="20"/>
              </w:rPr>
              <w:t>4</w:t>
            </w:r>
          </w:p>
        </w:tc>
      </w:tr>
      <w:tr w:rsidR="002A5429" w14:paraId="36505769" w14:textId="77777777" w:rsidTr="0082196B">
        <w:tc>
          <w:tcPr>
            <w:tcW w:w="6883" w:type="dxa"/>
          </w:tcPr>
          <w:p w14:paraId="718B77F9" w14:textId="77777777" w:rsidR="002A5429" w:rsidRPr="0056067D" w:rsidRDefault="002A5429" w:rsidP="0082196B">
            <w:pPr>
              <w:spacing w:line="276" w:lineRule="auto"/>
              <w:contextualSpacing/>
              <w:rPr>
                <w:rFonts w:cs="Arial"/>
                <w:sz w:val="22"/>
                <w:szCs w:val="20"/>
              </w:rPr>
            </w:pPr>
            <w:r w:rsidRPr="0056067D">
              <w:rPr>
                <w:rFonts w:cs="Arial"/>
                <w:sz w:val="22"/>
                <w:szCs w:val="20"/>
              </w:rPr>
              <w:t>19. Supervising the performance of coworkers</w:t>
            </w:r>
          </w:p>
        </w:tc>
        <w:tc>
          <w:tcPr>
            <w:tcW w:w="507" w:type="dxa"/>
          </w:tcPr>
          <w:p w14:paraId="0E8678C8" w14:textId="77777777" w:rsidR="002A5429" w:rsidRPr="0056067D" w:rsidRDefault="002A5429" w:rsidP="0082196B">
            <w:pPr>
              <w:spacing w:line="276" w:lineRule="auto"/>
              <w:contextualSpacing/>
              <w:jc w:val="center"/>
              <w:rPr>
                <w:sz w:val="22"/>
                <w:szCs w:val="20"/>
              </w:rPr>
            </w:pPr>
            <w:r w:rsidRPr="0056067D">
              <w:rPr>
                <w:sz w:val="22"/>
                <w:szCs w:val="20"/>
              </w:rPr>
              <w:t>0</w:t>
            </w:r>
          </w:p>
        </w:tc>
        <w:tc>
          <w:tcPr>
            <w:tcW w:w="490" w:type="dxa"/>
          </w:tcPr>
          <w:p w14:paraId="57D444BB" w14:textId="77777777" w:rsidR="002A5429" w:rsidRPr="0056067D" w:rsidRDefault="002A5429" w:rsidP="0082196B">
            <w:pPr>
              <w:spacing w:line="276" w:lineRule="auto"/>
              <w:contextualSpacing/>
              <w:jc w:val="center"/>
              <w:rPr>
                <w:sz w:val="22"/>
                <w:szCs w:val="20"/>
              </w:rPr>
            </w:pPr>
            <w:r w:rsidRPr="0056067D">
              <w:rPr>
                <w:sz w:val="22"/>
                <w:szCs w:val="20"/>
              </w:rPr>
              <w:t>1</w:t>
            </w:r>
          </w:p>
        </w:tc>
        <w:tc>
          <w:tcPr>
            <w:tcW w:w="490" w:type="dxa"/>
          </w:tcPr>
          <w:p w14:paraId="055D9CFE" w14:textId="77777777" w:rsidR="002A5429" w:rsidRPr="0056067D" w:rsidRDefault="002A5429" w:rsidP="0082196B">
            <w:pPr>
              <w:spacing w:line="276" w:lineRule="auto"/>
              <w:contextualSpacing/>
              <w:jc w:val="center"/>
              <w:rPr>
                <w:sz w:val="22"/>
                <w:szCs w:val="20"/>
              </w:rPr>
            </w:pPr>
            <w:r w:rsidRPr="0056067D">
              <w:rPr>
                <w:sz w:val="22"/>
                <w:szCs w:val="20"/>
              </w:rPr>
              <w:t>2</w:t>
            </w:r>
          </w:p>
        </w:tc>
        <w:tc>
          <w:tcPr>
            <w:tcW w:w="490" w:type="dxa"/>
          </w:tcPr>
          <w:p w14:paraId="735C74B1" w14:textId="77777777" w:rsidR="002A5429" w:rsidRPr="0056067D" w:rsidRDefault="002A5429" w:rsidP="0082196B">
            <w:pPr>
              <w:spacing w:line="276" w:lineRule="auto"/>
              <w:contextualSpacing/>
              <w:jc w:val="center"/>
              <w:rPr>
                <w:sz w:val="22"/>
                <w:szCs w:val="20"/>
              </w:rPr>
            </w:pPr>
            <w:r w:rsidRPr="0056067D">
              <w:rPr>
                <w:sz w:val="22"/>
                <w:szCs w:val="20"/>
              </w:rPr>
              <w:t>3</w:t>
            </w:r>
          </w:p>
        </w:tc>
        <w:tc>
          <w:tcPr>
            <w:tcW w:w="490" w:type="dxa"/>
          </w:tcPr>
          <w:p w14:paraId="3CF5A1E3" w14:textId="77777777" w:rsidR="002A5429" w:rsidRPr="0056067D" w:rsidRDefault="002A5429" w:rsidP="0082196B">
            <w:pPr>
              <w:spacing w:line="276" w:lineRule="auto"/>
              <w:contextualSpacing/>
              <w:jc w:val="center"/>
              <w:rPr>
                <w:sz w:val="22"/>
                <w:szCs w:val="20"/>
              </w:rPr>
            </w:pPr>
            <w:r w:rsidRPr="0056067D">
              <w:rPr>
                <w:sz w:val="22"/>
                <w:szCs w:val="20"/>
              </w:rPr>
              <w:t>4</w:t>
            </w:r>
          </w:p>
        </w:tc>
      </w:tr>
      <w:tr w:rsidR="002A5429" w14:paraId="6ECC06B1" w14:textId="77777777" w:rsidTr="0082196B">
        <w:tc>
          <w:tcPr>
            <w:tcW w:w="6883" w:type="dxa"/>
            <w:shd w:val="clear" w:color="auto" w:fill="F2F2F2" w:themeFill="background1" w:themeFillShade="F2"/>
          </w:tcPr>
          <w:p w14:paraId="433617BC" w14:textId="77777777" w:rsidR="002A5429" w:rsidRPr="0056067D" w:rsidRDefault="002A5429" w:rsidP="0082196B">
            <w:pPr>
              <w:spacing w:line="276" w:lineRule="auto"/>
              <w:contextualSpacing/>
              <w:rPr>
                <w:rFonts w:cs="Arial"/>
                <w:sz w:val="22"/>
                <w:szCs w:val="20"/>
              </w:rPr>
            </w:pPr>
            <w:r w:rsidRPr="0056067D">
              <w:rPr>
                <w:rFonts w:cs="Arial"/>
                <w:sz w:val="22"/>
                <w:szCs w:val="20"/>
              </w:rPr>
              <w:t>20. Experiencing conflicts with supervisors and/or administrators</w:t>
            </w:r>
          </w:p>
        </w:tc>
        <w:tc>
          <w:tcPr>
            <w:tcW w:w="507" w:type="dxa"/>
            <w:shd w:val="clear" w:color="auto" w:fill="F2F2F2" w:themeFill="background1" w:themeFillShade="F2"/>
          </w:tcPr>
          <w:p w14:paraId="0D3950CE" w14:textId="77777777" w:rsidR="002A5429" w:rsidRPr="0056067D" w:rsidRDefault="002A5429" w:rsidP="0082196B">
            <w:pPr>
              <w:spacing w:line="276" w:lineRule="auto"/>
              <w:contextualSpacing/>
              <w:jc w:val="center"/>
              <w:rPr>
                <w:sz w:val="22"/>
                <w:szCs w:val="20"/>
              </w:rPr>
            </w:pPr>
            <w:r w:rsidRPr="0056067D">
              <w:rPr>
                <w:sz w:val="22"/>
                <w:szCs w:val="20"/>
              </w:rPr>
              <w:t>0</w:t>
            </w:r>
          </w:p>
        </w:tc>
        <w:tc>
          <w:tcPr>
            <w:tcW w:w="490" w:type="dxa"/>
            <w:shd w:val="clear" w:color="auto" w:fill="F2F2F2" w:themeFill="background1" w:themeFillShade="F2"/>
          </w:tcPr>
          <w:p w14:paraId="6ADDA994" w14:textId="77777777" w:rsidR="002A5429" w:rsidRPr="0056067D" w:rsidRDefault="002A5429" w:rsidP="0082196B">
            <w:pPr>
              <w:spacing w:line="276" w:lineRule="auto"/>
              <w:contextualSpacing/>
              <w:jc w:val="center"/>
              <w:rPr>
                <w:sz w:val="22"/>
                <w:szCs w:val="20"/>
              </w:rPr>
            </w:pPr>
            <w:r w:rsidRPr="0056067D">
              <w:rPr>
                <w:sz w:val="22"/>
                <w:szCs w:val="20"/>
              </w:rPr>
              <w:t>1</w:t>
            </w:r>
          </w:p>
        </w:tc>
        <w:tc>
          <w:tcPr>
            <w:tcW w:w="490" w:type="dxa"/>
            <w:shd w:val="clear" w:color="auto" w:fill="F2F2F2" w:themeFill="background1" w:themeFillShade="F2"/>
          </w:tcPr>
          <w:p w14:paraId="54BF7C30" w14:textId="77777777" w:rsidR="002A5429" w:rsidRPr="0056067D" w:rsidRDefault="002A5429" w:rsidP="0082196B">
            <w:pPr>
              <w:spacing w:line="276" w:lineRule="auto"/>
              <w:contextualSpacing/>
              <w:jc w:val="center"/>
              <w:rPr>
                <w:sz w:val="22"/>
                <w:szCs w:val="20"/>
              </w:rPr>
            </w:pPr>
            <w:r w:rsidRPr="0056067D">
              <w:rPr>
                <w:sz w:val="22"/>
                <w:szCs w:val="20"/>
              </w:rPr>
              <w:t>2</w:t>
            </w:r>
          </w:p>
        </w:tc>
        <w:tc>
          <w:tcPr>
            <w:tcW w:w="490" w:type="dxa"/>
            <w:shd w:val="clear" w:color="auto" w:fill="F2F2F2" w:themeFill="background1" w:themeFillShade="F2"/>
          </w:tcPr>
          <w:p w14:paraId="510C2D28" w14:textId="77777777" w:rsidR="002A5429" w:rsidRPr="0056067D" w:rsidRDefault="002A5429" w:rsidP="0082196B">
            <w:pPr>
              <w:spacing w:line="276" w:lineRule="auto"/>
              <w:contextualSpacing/>
              <w:jc w:val="center"/>
              <w:rPr>
                <w:sz w:val="22"/>
                <w:szCs w:val="20"/>
              </w:rPr>
            </w:pPr>
            <w:r w:rsidRPr="0056067D">
              <w:rPr>
                <w:sz w:val="22"/>
                <w:szCs w:val="20"/>
              </w:rPr>
              <w:t>3</w:t>
            </w:r>
          </w:p>
        </w:tc>
        <w:tc>
          <w:tcPr>
            <w:tcW w:w="490" w:type="dxa"/>
            <w:shd w:val="clear" w:color="auto" w:fill="F2F2F2" w:themeFill="background1" w:themeFillShade="F2"/>
          </w:tcPr>
          <w:p w14:paraId="5B2D2AB3" w14:textId="77777777" w:rsidR="002A5429" w:rsidRPr="0056067D" w:rsidRDefault="002A5429" w:rsidP="0082196B">
            <w:pPr>
              <w:spacing w:line="276" w:lineRule="auto"/>
              <w:contextualSpacing/>
              <w:jc w:val="center"/>
              <w:rPr>
                <w:sz w:val="22"/>
                <w:szCs w:val="20"/>
              </w:rPr>
            </w:pPr>
            <w:r w:rsidRPr="0056067D">
              <w:rPr>
                <w:sz w:val="22"/>
                <w:szCs w:val="20"/>
              </w:rPr>
              <w:t>4</w:t>
            </w:r>
          </w:p>
        </w:tc>
      </w:tr>
      <w:tr w:rsidR="002A5429" w14:paraId="20787550" w14:textId="77777777" w:rsidTr="0082196B">
        <w:tc>
          <w:tcPr>
            <w:tcW w:w="6883" w:type="dxa"/>
          </w:tcPr>
          <w:p w14:paraId="2429A332" w14:textId="77777777" w:rsidR="002A5429" w:rsidRPr="0056067D" w:rsidRDefault="002A5429" w:rsidP="0082196B">
            <w:pPr>
              <w:spacing w:line="276" w:lineRule="auto"/>
              <w:contextualSpacing/>
              <w:rPr>
                <w:rFonts w:cs="Arial"/>
                <w:sz w:val="22"/>
                <w:szCs w:val="20"/>
              </w:rPr>
            </w:pPr>
            <w:r w:rsidRPr="0056067D">
              <w:rPr>
                <w:rFonts w:cs="Arial"/>
                <w:sz w:val="22"/>
                <w:szCs w:val="20"/>
              </w:rPr>
              <w:t>21. Experiencing conflicts with coworkers</w:t>
            </w:r>
          </w:p>
        </w:tc>
        <w:tc>
          <w:tcPr>
            <w:tcW w:w="507" w:type="dxa"/>
          </w:tcPr>
          <w:p w14:paraId="6C668868" w14:textId="77777777" w:rsidR="002A5429" w:rsidRPr="0056067D" w:rsidRDefault="002A5429" w:rsidP="0082196B">
            <w:pPr>
              <w:spacing w:line="276" w:lineRule="auto"/>
              <w:contextualSpacing/>
              <w:jc w:val="center"/>
              <w:rPr>
                <w:sz w:val="22"/>
                <w:szCs w:val="20"/>
              </w:rPr>
            </w:pPr>
            <w:r w:rsidRPr="0056067D">
              <w:rPr>
                <w:sz w:val="22"/>
                <w:szCs w:val="20"/>
              </w:rPr>
              <w:t>0</w:t>
            </w:r>
          </w:p>
        </w:tc>
        <w:tc>
          <w:tcPr>
            <w:tcW w:w="490" w:type="dxa"/>
          </w:tcPr>
          <w:p w14:paraId="348BF66B" w14:textId="77777777" w:rsidR="002A5429" w:rsidRPr="0056067D" w:rsidRDefault="002A5429" w:rsidP="0082196B">
            <w:pPr>
              <w:spacing w:line="276" w:lineRule="auto"/>
              <w:contextualSpacing/>
              <w:jc w:val="center"/>
              <w:rPr>
                <w:sz w:val="22"/>
                <w:szCs w:val="20"/>
              </w:rPr>
            </w:pPr>
            <w:r w:rsidRPr="0056067D">
              <w:rPr>
                <w:sz w:val="22"/>
                <w:szCs w:val="20"/>
              </w:rPr>
              <w:t>1</w:t>
            </w:r>
          </w:p>
        </w:tc>
        <w:tc>
          <w:tcPr>
            <w:tcW w:w="490" w:type="dxa"/>
          </w:tcPr>
          <w:p w14:paraId="78792B6D" w14:textId="77777777" w:rsidR="002A5429" w:rsidRPr="0056067D" w:rsidRDefault="002A5429" w:rsidP="0082196B">
            <w:pPr>
              <w:spacing w:line="276" w:lineRule="auto"/>
              <w:contextualSpacing/>
              <w:jc w:val="center"/>
              <w:rPr>
                <w:sz w:val="22"/>
                <w:szCs w:val="20"/>
              </w:rPr>
            </w:pPr>
            <w:r w:rsidRPr="0056067D">
              <w:rPr>
                <w:sz w:val="22"/>
                <w:szCs w:val="20"/>
              </w:rPr>
              <w:t>2</w:t>
            </w:r>
          </w:p>
        </w:tc>
        <w:tc>
          <w:tcPr>
            <w:tcW w:w="490" w:type="dxa"/>
          </w:tcPr>
          <w:p w14:paraId="5B83FC84" w14:textId="77777777" w:rsidR="002A5429" w:rsidRPr="0056067D" w:rsidRDefault="002A5429" w:rsidP="0082196B">
            <w:pPr>
              <w:spacing w:line="276" w:lineRule="auto"/>
              <w:contextualSpacing/>
              <w:jc w:val="center"/>
              <w:rPr>
                <w:sz w:val="22"/>
                <w:szCs w:val="20"/>
              </w:rPr>
            </w:pPr>
            <w:r w:rsidRPr="0056067D">
              <w:rPr>
                <w:sz w:val="22"/>
                <w:szCs w:val="20"/>
              </w:rPr>
              <w:t>3</w:t>
            </w:r>
          </w:p>
        </w:tc>
        <w:tc>
          <w:tcPr>
            <w:tcW w:w="490" w:type="dxa"/>
          </w:tcPr>
          <w:p w14:paraId="717B40F9" w14:textId="77777777" w:rsidR="002A5429" w:rsidRPr="0056067D" w:rsidRDefault="002A5429" w:rsidP="0082196B">
            <w:pPr>
              <w:spacing w:line="276" w:lineRule="auto"/>
              <w:contextualSpacing/>
              <w:jc w:val="center"/>
              <w:rPr>
                <w:sz w:val="22"/>
                <w:szCs w:val="20"/>
              </w:rPr>
            </w:pPr>
            <w:r w:rsidRPr="0056067D">
              <w:rPr>
                <w:sz w:val="22"/>
                <w:szCs w:val="20"/>
              </w:rPr>
              <w:t>4</w:t>
            </w:r>
          </w:p>
        </w:tc>
      </w:tr>
      <w:tr w:rsidR="002A5429" w14:paraId="0ECB0585" w14:textId="77777777" w:rsidTr="0082196B">
        <w:tc>
          <w:tcPr>
            <w:tcW w:w="6883" w:type="dxa"/>
            <w:shd w:val="clear" w:color="auto" w:fill="F2F2F2" w:themeFill="background1" w:themeFillShade="F2"/>
          </w:tcPr>
          <w:p w14:paraId="4839446C" w14:textId="77777777" w:rsidR="002A5429" w:rsidRPr="0056067D" w:rsidRDefault="002A5429" w:rsidP="0082196B">
            <w:pPr>
              <w:spacing w:line="276" w:lineRule="auto"/>
              <w:contextualSpacing/>
              <w:rPr>
                <w:rFonts w:cs="Arial"/>
                <w:sz w:val="22"/>
                <w:szCs w:val="20"/>
              </w:rPr>
            </w:pPr>
            <w:r w:rsidRPr="0056067D">
              <w:rPr>
                <w:rFonts w:cs="Arial"/>
                <w:sz w:val="22"/>
                <w:szCs w:val="20"/>
              </w:rPr>
              <w:t>22. Fearing that a mistake will be made in the treatment of a patient</w:t>
            </w:r>
          </w:p>
        </w:tc>
        <w:tc>
          <w:tcPr>
            <w:tcW w:w="507" w:type="dxa"/>
            <w:shd w:val="clear" w:color="auto" w:fill="F2F2F2" w:themeFill="background1" w:themeFillShade="F2"/>
          </w:tcPr>
          <w:p w14:paraId="5802AC37" w14:textId="77777777" w:rsidR="002A5429" w:rsidRPr="0056067D" w:rsidRDefault="002A5429" w:rsidP="0082196B">
            <w:pPr>
              <w:spacing w:line="276" w:lineRule="auto"/>
              <w:contextualSpacing/>
              <w:jc w:val="center"/>
              <w:rPr>
                <w:sz w:val="22"/>
                <w:szCs w:val="20"/>
              </w:rPr>
            </w:pPr>
            <w:r w:rsidRPr="0056067D">
              <w:rPr>
                <w:sz w:val="22"/>
                <w:szCs w:val="20"/>
              </w:rPr>
              <w:t>0</w:t>
            </w:r>
          </w:p>
        </w:tc>
        <w:tc>
          <w:tcPr>
            <w:tcW w:w="490" w:type="dxa"/>
            <w:shd w:val="clear" w:color="auto" w:fill="F2F2F2" w:themeFill="background1" w:themeFillShade="F2"/>
          </w:tcPr>
          <w:p w14:paraId="799590AB" w14:textId="77777777" w:rsidR="002A5429" w:rsidRPr="0056067D" w:rsidRDefault="002A5429" w:rsidP="0082196B">
            <w:pPr>
              <w:spacing w:line="276" w:lineRule="auto"/>
              <w:contextualSpacing/>
              <w:jc w:val="center"/>
              <w:rPr>
                <w:sz w:val="22"/>
                <w:szCs w:val="20"/>
              </w:rPr>
            </w:pPr>
            <w:r w:rsidRPr="0056067D">
              <w:rPr>
                <w:sz w:val="22"/>
                <w:szCs w:val="20"/>
              </w:rPr>
              <w:t>1</w:t>
            </w:r>
          </w:p>
        </w:tc>
        <w:tc>
          <w:tcPr>
            <w:tcW w:w="490" w:type="dxa"/>
            <w:shd w:val="clear" w:color="auto" w:fill="F2F2F2" w:themeFill="background1" w:themeFillShade="F2"/>
          </w:tcPr>
          <w:p w14:paraId="79DBF664" w14:textId="77777777" w:rsidR="002A5429" w:rsidRPr="0056067D" w:rsidRDefault="002A5429" w:rsidP="0082196B">
            <w:pPr>
              <w:spacing w:line="276" w:lineRule="auto"/>
              <w:contextualSpacing/>
              <w:jc w:val="center"/>
              <w:rPr>
                <w:sz w:val="22"/>
                <w:szCs w:val="20"/>
              </w:rPr>
            </w:pPr>
            <w:r w:rsidRPr="0056067D">
              <w:rPr>
                <w:sz w:val="22"/>
                <w:szCs w:val="20"/>
              </w:rPr>
              <w:t>2</w:t>
            </w:r>
          </w:p>
        </w:tc>
        <w:tc>
          <w:tcPr>
            <w:tcW w:w="490" w:type="dxa"/>
            <w:shd w:val="clear" w:color="auto" w:fill="F2F2F2" w:themeFill="background1" w:themeFillShade="F2"/>
          </w:tcPr>
          <w:p w14:paraId="0688475A" w14:textId="77777777" w:rsidR="002A5429" w:rsidRPr="0056067D" w:rsidRDefault="002A5429" w:rsidP="0082196B">
            <w:pPr>
              <w:spacing w:line="276" w:lineRule="auto"/>
              <w:contextualSpacing/>
              <w:jc w:val="center"/>
              <w:rPr>
                <w:sz w:val="22"/>
                <w:szCs w:val="20"/>
              </w:rPr>
            </w:pPr>
            <w:r w:rsidRPr="0056067D">
              <w:rPr>
                <w:sz w:val="22"/>
                <w:szCs w:val="20"/>
              </w:rPr>
              <w:t>3</w:t>
            </w:r>
          </w:p>
        </w:tc>
        <w:tc>
          <w:tcPr>
            <w:tcW w:w="490" w:type="dxa"/>
            <w:shd w:val="clear" w:color="auto" w:fill="F2F2F2" w:themeFill="background1" w:themeFillShade="F2"/>
          </w:tcPr>
          <w:p w14:paraId="35260643" w14:textId="77777777" w:rsidR="002A5429" w:rsidRPr="0056067D" w:rsidRDefault="002A5429" w:rsidP="0082196B">
            <w:pPr>
              <w:spacing w:line="276" w:lineRule="auto"/>
              <w:contextualSpacing/>
              <w:jc w:val="center"/>
              <w:rPr>
                <w:sz w:val="22"/>
                <w:szCs w:val="20"/>
              </w:rPr>
            </w:pPr>
            <w:r w:rsidRPr="0056067D">
              <w:rPr>
                <w:sz w:val="22"/>
                <w:szCs w:val="20"/>
              </w:rPr>
              <w:t>4</w:t>
            </w:r>
          </w:p>
        </w:tc>
      </w:tr>
      <w:tr w:rsidR="002A5429" w14:paraId="22DBB52D" w14:textId="77777777" w:rsidTr="0082196B">
        <w:tc>
          <w:tcPr>
            <w:tcW w:w="6883" w:type="dxa"/>
          </w:tcPr>
          <w:p w14:paraId="1D9F763E" w14:textId="77777777" w:rsidR="002A5429" w:rsidRPr="0056067D" w:rsidRDefault="002A5429" w:rsidP="0082196B">
            <w:pPr>
              <w:spacing w:line="276" w:lineRule="auto"/>
              <w:contextualSpacing/>
              <w:rPr>
                <w:rFonts w:cs="Arial"/>
                <w:sz w:val="22"/>
                <w:szCs w:val="20"/>
              </w:rPr>
            </w:pPr>
            <w:r w:rsidRPr="0056067D">
              <w:rPr>
                <w:rFonts w:cs="Arial"/>
                <w:sz w:val="22"/>
                <w:szCs w:val="20"/>
              </w:rPr>
              <w:t>23. Being uncertain about what to tell a patient or family about the patient's condition and/or treatment</w:t>
            </w:r>
          </w:p>
        </w:tc>
        <w:tc>
          <w:tcPr>
            <w:tcW w:w="507" w:type="dxa"/>
          </w:tcPr>
          <w:p w14:paraId="0987E179" w14:textId="77777777" w:rsidR="002A5429" w:rsidRPr="0056067D" w:rsidRDefault="002A5429" w:rsidP="0082196B">
            <w:pPr>
              <w:spacing w:line="276" w:lineRule="auto"/>
              <w:contextualSpacing/>
              <w:jc w:val="center"/>
              <w:rPr>
                <w:sz w:val="22"/>
                <w:szCs w:val="20"/>
              </w:rPr>
            </w:pPr>
            <w:r w:rsidRPr="0056067D">
              <w:rPr>
                <w:sz w:val="22"/>
                <w:szCs w:val="20"/>
              </w:rPr>
              <w:t>0</w:t>
            </w:r>
          </w:p>
        </w:tc>
        <w:tc>
          <w:tcPr>
            <w:tcW w:w="490" w:type="dxa"/>
          </w:tcPr>
          <w:p w14:paraId="3CE1943B" w14:textId="77777777" w:rsidR="002A5429" w:rsidRPr="0056067D" w:rsidRDefault="002A5429" w:rsidP="0082196B">
            <w:pPr>
              <w:spacing w:line="276" w:lineRule="auto"/>
              <w:contextualSpacing/>
              <w:jc w:val="center"/>
              <w:rPr>
                <w:sz w:val="22"/>
                <w:szCs w:val="20"/>
              </w:rPr>
            </w:pPr>
            <w:r w:rsidRPr="0056067D">
              <w:rPr>
                <w:sz w:val="22"/>
                <w:szCs w:val="20"/>
              </w:rPr>
              <w:t>1</w:t>
            </w:r>
          </w:p>
        </w:tc>
        <w:tc>
          <w:tcPr>
            <w:tcW w:w="490" w:type="dxa"/>
          </w:tcPr>
          <w:p w14:paraId="35007AE5" w14:textId="77777777" w:rsidR="002A5429" w:rsidRPr="0056067D" w:rsidRDefault="002A5429" w:rsidP="0082196B">
            <w:pPr>
              <w:spacing w:line="276" w:lineRule="auto"/>
              <w:contextualSpacing/>
              <w:jc w:val="center"/>
              <w:rPr>
                <w:sz w:val="22"/>
                <w:szCs w:val="20"/>
              </w:rPr>
            </w:pPr>
            <w:r w:rsidRPr="0056067D">
              <w:rPr>
                <w:sz w:val="22"/>
                <w:szCs w:val="20"/>
              </w:rPr>
              <w:t>2</w:t>
            </w:r>
          </w:p>
        </w:tc>
        <w:tc>
          <w:tcPr>
            <w:tcW w:w="490" w:type="dxa"/>
          </w:tcPr>
          <w:p w14:paraId="6E776666" w14:textId="77777777" w:rsidR="002A5429" w:rsidRPr="0056067D" w:rsidRDefault="002A5429" w:rsidP="0082196B">
            <w:pPr>
              <w:spacing w:line="276" w:lineRule="auto"/>
              <w:contextualSpacing/>
              <w:jc w:val="center"/>
              <w:rPr>
                <w:sz w:val="22"/>
                <w:szCs w:val="20"/>
              </w:rPr>
            </w:pPr>
            <w:r w:rsidRPr="0056067D">
              <w:rPr>
                <w:sz w:val="22"/>
                <w:szCs w:val="20"/>
              </w:rPr>
              <w:t>3</w:t>
            </w:r>
          </w:p>
        </w:tc>
        <w:tc>
          <w:tcPr>
            <w:tcW w:w="490" w:type="dxa"/>
          </w:tcPr>
          <w:p w14:paraId="75A054A2" w14:textId="77777777" w:rsidR="002A5429" w:rsidRPr="0056067D" w:rsidRDefault="002A5429" w:rsidP="0082196B">
            <w:pPr>
              <w:spacing w:line="276" w:lineRule="auto"/>
              <w:contextualSpacing/>
              <w:jc w:val="center"/>
              <w:rPr>
                <w:sz w:val="22"/>
                <w:szCs w:val="20"/>
              </w:rPr>
            </w:pPr>
            <w:r w:rsidRPr="0056067D">
              <w:rPr>
                <w:sz w:val="22"/>
                <w:szCs w:val="20"/>
              </w:rPr>
              <w:t>4</w:t>
            </w:r>
          </w:p>
        </w:tc>
      </w:tr>
      <w:tr w:rsidR="002A5429" w14:paraId="1D676442" w14:textId="77777777" w:rsidTr="0082196B">
        <w:tc>
          <w:tcPr>
            <w:tcW w:w="6883" w:type="dxa"/>
            <w:shd w:val="clear" w:color="auto" w:fill="F2F2F2" w:themeFill="background1" w:themeFillShade="F2"/>
          </w:tcPr>
          <w:p w14:paraId="61C24F98" w14:textId="77777777" w:rsidR="002A5429" w:rsidRPr="0056067D" w:rsidRDefault="002A5429" w:rsidP="0082196B">
            <w:pPr>
              <w:spacing w:line="276" w:lineRule="auto"/>
              <w:contextualSpacing/>
              <w:rPr>
                <w:rFonts w:cs="Arial"/>
                <w:sz w:val="22"/>
                <w:szCs w:val="20"/>
              </w:rPr>
            </w:pPr>
            <w:r w:rsidRPr="0056067D">
              <w:rPr>
                <w:rFonts w:cs="Arial"/>
                <w:sz w:val="22"/>
                <w:szCs w:val="20"/>
              </w:rPr>
              <w:t>24. Possessing inadequate information regarding a patient's medical condition</w:t>
            </w:r>
          </w:p>
        </w:tc>
        <w:tc>
          <w:tcPr>
            <w:tcW w:w="507" w:type="dxa"/>
            <w:shd w:val="clear" w:color="auto" w:fill="F2F2F2" w:themeFill="background1" w:themeFillShade="F2"/>
          </w:tcPr>
          <w:p w14:paraId="767468A9" w14:textId="77777777" w:rsidR="002A5429" w:rsidRPr="0056067D" w:rsidRDefault="002A5429" w:rsidP="0082196B">
            <w:pPr>
              <w:spacing w:line="276" w:lineRule="auto"/>
              <w:contextualSpacing/>
              <w:jc w:val="center"/>
              <w:rPr>
                <w:sz w:val="22"/>
                <w:szCs w:val="20"/>
              </w:rPr>
            </w:pPr>
            <w:r w:rsidRPr="0056067D">
              <w:rPr>
                <w:sz w:val="22"/>
                <w:szCs w:val="20"/>
              </w:rPr>
              <w:t>0</w:t>
            </w:r>
          </w:p>
        </w:tc>
        <w:tc>
          <w:tcPr>
            <w:tcW w:w="490" w:type="dxa"/>
            <w:shd w:val="clear" w:color="auto" w:fill="F2F2F2" w:themeFill="background1" w:themeFillShade="F2"/>
          </w:tcPr>
          <w:p w14:paraId="6AE0118E" w14:textId="77777777" w:rsidR="002A5429" w:rsidRPr="0056067D" w:rsidRDefault="002A5429" w:rsidP="0082196B">
            <w:pPr>
              <w:spacing w:line="276" w:lineRule="auto"/>
              <w:contextualSpacing/>
              <w:jc w:val="center"/>
              <w:rPr>
                <w:sz w:val="22"/>
                <w:szCs w:val="20"/>
              </w:rPr>
            </w:pPr>
            <w:r w:rsidRPr="0056067D">
              <w:rPr>
                <w:sz w:val="22"/>
                <w:szCs w:val="20"/>
              </w:rPr>
              <w:t>1</w:t>
            </w:r>
          </w:p>
        </w:tc>
        <w:tc>
          <w:tcPr>
            <w:tcW w:w="490" w:type="dxa"/>
            <w:shd w:val="clear" w:color="auto" w:fill="F2F2F2" w:themeFill="background1" w:themeFillShade="F2"/>
          </w:tcPr>
          <w:p w14:paraId="310E5FA9" w14:textId="77777777" w:rsidR="002A5429" w:rsidRPr="0056067D" w:rsidRDefault="002A5429" w:rsidP="0082196B">
            <w:pPr>
              <w:spacing w:line="276" w:lineRule="auto"/>
              <w:contextualSpacing/>
              <w:jc w:val="center"/>
              <w:rPr>
                <w:sz w:val="22"/>
                <w:szCs w:val="20"/>
              </w:rPr>
            </w:pPr>
            <w:r w:rsidRPr="0056067D">
              <w:rPr>
                <w:sz w:val="22"/>
                <w:szCs w:val="20"/>
              </w:rPr>
              <w:t>2</w:t>
            </w:r>
          </w:p>
        </w:tc>
        <w:tc>
          <w:tcPr>
            <w:tcW w:w="490" w:type="dxa"/>
            <w:shd w:val="clear" w:color="auto" w:fill="F2F2F2" w:themeFill="background1" w:themeFillShade="F2"/>
          </w:tcPr>
          <w:p w14:paraId="0F789F9A" w14:textId="77777777" w:rsidR="002A5429" w:rsidRPr="0056067D" w:rsidRDefault="002A5429" w:rsidP="0082196B">
            <w:pPr>
              <w:spacing w:line="276" w:lineRule="auto"/>
              <w:contextualSpacing/>
              <w:jc w:val="center"/>
              <w:rPr>
                <w:sz w:val="22"/>
                <w:szCs w:val="20"/>
              </w:rPr>
            </w:pPr>
            <w:r w:rsidRPr="0056067D">
              <w:rPr>
                <w:sz w:val="22"/>
                <w:szCs w:val="20"/>
              </w:rPr>
              <w:t>3</w:t>
            </w:r>
          </w:p>
        </w:tc>
        <w:tc>
          <w:tcPr>
            <w:tcW w:w="490" w:type="dxa"/>
            <w:shd w:val="clear" w:color="auto" w:fill="F2F2F2" w:themeFill="background1" w:themeFillShade="F2"/>
          </w:tcPr>
          <w:p w14:paraId="218F9C2E" w14:textId="77777777" w:rsidR="002A5429" w:rsidRPr="0056067D" w:rsidRDefault="002A5429" w:rsidP="0082196B">
            <w:pPr>
              <w:spacing w:line="276" w:lineRule="auto"/>
              <w:contextualSpacing/>
              <w:jc w:val="center"/>
              <w:rPr>
                <w:sz w:val="22"/>
                <w:szCs w:val="20"/>
              </w:rPr>
            </w:pPr>
            <w:r w:rsidRPr="0056067D">
              <w:rPr>
                <w:sz w:val="22"/>
                <w:szCs w:val="20"/>
              </w:rPr>
              <w:t>4</w:t>
            </w:r>
          </w:p>
        </w:tc>
      </w:tr>
      <w:tr w:rsidR="002A5429" w14:paraId="67A8B081" w14:textId="77777777" w:rsidTr="0082196B">
        <w:tc>
          <w:tcPr>
            <w:tcW w:w="6883" w:type="dxa"/>
          </w:tcPr>
          <w:p w14:paraId="227DFFC3" w14:textId="77777777" w:rsidR="002A5429" w:rsidRPr="0056067D" w:rsidRDefault="002A5429" w:rsidP="0082196B">
            <w:pPr>
              <w:spacing w:line="276" w:lineRule="auto"/>
              <w:contextualSpacing/>
              <w:rPr>
                <w:rFonts w:cs="Arial"/>
                <w:sz w:val="22"/>
                <w:szCs w:val="20"/>
              </w:rPr>
            </w:pPr>
            <w:r w:rsidRPr="0056067D">
              <w:rPr>
                <w:rFonts w:cs="Arial"/>
                <w:sz w:val="22"/>
                <w:szCs w:val="20"/>
              </w:rPr>
              <w:t>25. Allowing personal feelings/emotions to interfere with the care of patients</w:t>
            </w:r>
          </w:p>
        </w:tc>
        <w:tc>
          <w:tcPr>
            <w:tcW w:w="507" w:type="dxa"/>
          </w:tcPr>
          <w:p w14:paraId="56C98FC4" w14:textId="77777777" w:rsidR="002A5429" w:rsidRPr="0056067D" w:rsidRDefault="002A5429" w:rsidP="0082196B">
            <w:pPr>
              <w:spacing w:line="276" w:lineRule="auto"/>
              <w:contextualSpacing/>
              <w:jc w:val="center"/>
              <w:rPr>
                <w:sz w:val="22"/>
                <w:szCs w:val="20"/>
              </w:rPr>
            </w:pPr>
            <w:r w:rsidRPr="0056067D">
              <w:rPr>
                <w:sz w:val="22"/>
                <w:szCs w:val="20"/>
              </w:rPr>
              <w:t>0</w:t>
            </w:r>
          </w:p>
        </w:tc>
        <w:tc>
          <w:tcPr>
            <w:tcW w:w="490" w:type="dxa"/>
          </w:tcPr>
          <w:p w14:paraId="0D9D2753" w14:textId="77777777" w:rsidR="002A5429" w:rsidRPr="0056067D" w:rsidRDefault="002A5429" w:rsidP="0082196B">
            <w:pPr>
              <w:spacing w:line="276" w:lineRule="auto"/>
              <w:contextualSpacing/>
              <w:jc w:val="center"/>
              <w:rPr>
                <w:sz w:val="22"/>
                <w:szCs w:val="20"/>
              </w:rPr>
            </w:pPr>
            <w:r w:rsidRPr="0056067D">
              <w:rPr>
                <w:sz w:val="22"/>
                <w:szCs w:val="20"/>
              </w:rPr>
              <w:t>1</w:t>
            </w:r>
          </w:p>
        </w:tc>
        <w:tc>
          <w:tcPr>
            <w:tcW w:w="490" w:type="dxa"/>
          </w:tcPr>
          <w:p w14:paraId="60FA5BD0" w14:textId="77777777" w:rsidR="002A5429" w:rsidRPr="0056067D" w:rsidRDefault="002A5429" w:rsidP="0082196B">
            <w:pPr>
              <w:spacing w:line="276" w:lineRule="auto"/>
              <w:contextualSpacing/>
              <w:jc w:val="center"/>
              <w:rPr>
                <w:sz w:val="22"/>
                <w:szCs w:val="20"/>
              </w:rPr>
            </w:pPr>
            <w:r w:rsidRPr="0056067D">
              <w:rPr>
                <w:sz w:val="22"/>
                <w:szCs w:val="20"/>
              </w:rPr>
              <w:t>2</w:t>
            </w:r>
          </w:p>
        </w:tc>
        <w:tc>
          <w:tcPr>
            <w:tcW w:w="490" w:type="dxa"/>
          </w:tcPr>
          <w:p w14:paraId="7FA13165" w14:textId="77777777" w:rsidR="002A5429" w:rsidRPr="0056067D" w:rsidRDefault="002A5429" w:rsidP="0082196B">
            <w:pPr>
              <w:spacing w:line="276" w:lineRule="auto"/>
              <w:contextualSpacing/>
              <w:jc w:val="center"/>
              <w:rPr>
                <w:sz w:val="22"/>
                <w:szCs w:val="20"/>
              </w:rPr>
            </w:pPr>
            <w:r w:rsidRPr="0056067D">
              <w:rPr>
                <w:sz w:val="22"/>
                <w:szCs w:val="20"/>
              </w:rPr>
              <w:t>3</w:t>
            </w:r>
          </w:p>
        </w:tc>
        <w:tc>
          <w:tcPr>
            <w:tcW w:w="490" w:type="dxa"/>
          </w:tcPr>
          <w:p w14:paraId="65F0F30A" w14:textId="77777777" w:rsidR="002A5429" w:rsidRPr="0056067D" w:rsidRDefault="002A5429" w:rsidP="0082196B">
            <w:pPr>
              <w:spacing w:line="276" w:lineRule="auto"/>
              <w:contextualSpacing/>
              <w:jc w:val="center"/>
              <w:rPr>
                <w:sz w:val="22"/>
                <w:szCs w:val="20"/>
              </w:rPr>
            </w:pPr>
            <w:r w:rsidRPr="0056067D">
              <w:rPr>
                <w:sz w:val="22"/>
                <w:szCs w:val="20"/>
              </w:rPr>
              <w:t>4</w:t>
            </w:r>
          </w:p>
        </w:tc>
      </w:tr>
      <w:tr w:rsidR="002A5429" w14:paraId="477DDC5B" w14:textId="77777777" w:rsidTr="0082196B">
        <w:tc>
          <w:tcPr>
            <w:tcW w:w="6883" w:type="dxa"/>
            <w:shd w:val="clear" w:color="auto" w:fill="F2F2F2" w:themeFill="background1" w:themeFillShade="F2"/>
          </w:tcPr>
          <w:p w14:paraId="4D8837F4" w14:textId="77777777" w:rsidR="002A5429" w:rsidRPr="0056067D" w:rsidRDefault="002A5429" w:rsidP="0082196B">
            <w:pPr>
              <w:spacing w:line="276" w:lineRule="auto"/>
              <w:contextualSpacing/>
              <w:rPr>
                <w:rFonts w:cs="Arial"/>
                <w:sz w:val="22"/>
                <w:szCs w:val="20"/>
              </w:rPr>
            </w:pPr>
            <w:r w:rsidRPr="0056067D">
              <w:rPr>
                <w:rFonts w:cs="Arial"/>
                <w:sz w:val="22"/>
                <w:szCs w:val="20"/>
              </w:rPr>
              <w:t>26. Being inadequately prepared to meet the needs of patients</w:t>
            </w:r>
          </w:p>
        </w:tc>
        <w:tc>
          <w:tcPr>
            <w:tcW w:w="507" w:type="dxa"/>
            <w:shd w:val="clear" w:color="auto" w:fill="F2F2F2" w:themeFill="background1" w:themeFillShade="F2"/>
          </w:tcPr>
          <w:p w14:paraId="7DD7657A" w14:textId="77777777" w:rsidR="002A5429" w:rsidRPr="0056067D" w:rsidRDefault="002A5429" w:rsidP="0082196B">
            <w:pPr>
              <w:spacing w:line="276" w:lineRule="auto"/>
              <w:contextualSpacing/>
              <w:jc w:val="center"/>
              <w:rPr>
                <w:sz w:val="22"/>
                <w:szCs w:val="20"/>
              </w:rPr>
            </w:pPr>
            <w:r w:rsidRPr="0056067D">
              <w:rPr>
                <w:sz w:val="22"/>
                <w:szCs w:val="20"/>
              </w:rPr>
              <w:t>0</w:t>
            </w:r>
          </w:p>
        </w:tc>
        <w:tc>
          <w:tcPr>
            <w:tcW w:w="490" w:type="dxa"/>
            <w:shd w:val="clear" w:color="auto" w:fill="F2F2F2" w:themeFill="background1" w:themeFillShade="F2"/>
          </w:tcPr>
          <w:p w14:paraId="4B5CF15B" w14:textId="77777777" w:rsidR="002A5429" w:rsidRPr="0056067D" w:rsidRDefault="002A5429" w:rsidP="0082196B">
            <w:pPr>
              <w:spacing w:line="276" w:lineRule="auto"/>
              <w:contextualSpacing/>
              <w:jc w:val="center"/>
              <w:rPr>
                <w:sz w:val="22"/>
                <w:szCs w:val="20"/>
              </w:rPr>
            </w:pPr>
            <w:r w:rsidRPr="0056067D">
              <w:rPr>
                <w:sz w:val="22"/>
                <w:szCs w:val="20"/>
              </w:rPr>
              <w:t>1</w:t>
            </w:r>
          </w:p>
        </w:tc>
        <w:tc>
          <w:tcPr>
            <w:tcW w:w="490" w:type="dxa"/>
            <w:shd w:val="clear" w:color="auto" w:fill="F2F2F2" w:themeFill="background1" w:themeFillShade="F2"/>
          </w:tcPr>
          <w:p w14:paraId="47A40999" w14:textId="77777777" w:rsidR="002A5429" w:rsidRPr="0056067D" w:rsidRDefault="002A5429" w:rsidP="0082196B">
            <w:pPr>
              <w:spacing w:line="276" w:lineRule="auto"/>
              <w:contextualSpacing/>
              <w:jc w:val="center"/>
              <w:rPr>
                <w:sz w:val="22"/>
                <w:szCs w:val="20"/>
              </w:rPr>
            </w:pPr>
            <w:r w:rsidRPr="0056067D">
              <w:rPr>
                <w:sz w:val="22"/>
                <w:szCs w:val="20"/>
              </w:rPr>
              <w:t>2</w:t>
            </w:r>
          </w:p>
        </w:tc>
        <w:tc>
          <w:tcPr>
            <w:tcW w:w="490" w:type="dxa"/>
            <w:shd w:val="clear" w:color="auto" w:fill="F2F2F2" w:themeFill="background1" w:themeFillShade="F2"/>
          </w:tcPr>
          <w:p w14:paraId="7B110EBE" w14:textId="77777777" w:rsidR="002A5429" w:rsidRPr="0056067D" w:rsidRDefault="002A5429" w:rsidP="0082196B">
            <w:pPr>
              <w:spacing w:line="276" w:lineRule="auto"/>
              <w:contextualSpacing/>
              <w:jc w:val="center"/>
              <w:rPr>
                <w:sz w:val="22"/>
                <w:szCs w:val="20"/>
              </w:rPr>
            </w:pPr>
            <w:r w:rsidRPr="0056067D">
              <w:rPr>
                <w:sz w:val="22"/>
                <w:szCs w:val="20"/>
              </w:rPr>
              <w:t>3</w:t>
            </w:r>
          </w:p>
        </w:tc>
        <w:tc>
          <w:tcPr>
            <w:tcW w:w="490" w:type="dxa"/>
            <w:shd w:val="clear" w:color="auto" w:fill="F2F2F2" w:themeFill="background1" w:themeFillShade="F2"/>
          </w:tcPr>
          <w:p w14:paraId="586F78E5" w14:textId="77777777" w:rsidR="002A5429" w:rsidRPr="0056067D" w:rsidRDefault="002A5429" w:rsidP="0082196B">
            <w:pPr>
              <w:spacing w:line="276" w:lineRule="auto"/>
              <w:contextualSpacing/>
              <w:jc w:val="center"/>
              <w:rPr>
                <w:sz w:val="22"/>
                <w:szCs w:val="20"/>
              </w:rPr>
            </w:pPr>
            <w:r w:rsidRPr="0056067D">
              <w:rPr>
                <w:sz w:val="22"/>
                <w:szCs w:val="20"/>
              </w:rPr>
              <w:t>4</w:t>
            </w:r>
          </w:p>
        </w:tc>
      </w:tr>
      <w:tr w:rsidR="002A5429" w14:paraId="5B6C3ED5" w14:textId="77777777" w:rsidTr="0082196B">
        <w:tc>
          <w:tcPr>
            <w:tcW w:w="6883" w:type="dxa"/>
          </w:tcPr>
          <w:p w14:paraId="427B6FDE" w14:textId="77777777" w:rsidR="002A5429" w:rsidRPr="0056067D" w:rsidRDefault="002A5429" w:rsidP="0082196B">
            <w:pPr>
              <w:spacing w:line="276" w:lineRule="auto"/>
              <w:contextualSpacing/>
              <w:rPr>
                <w:rFonts w:cs="Arial"/>
                <w:sz w:val="22"/>
                <w:szCs w:val="20"/>
              </w:rPr>
            </w:pPr>
            <w:r w:rsidRPr="0056067D">
              <w:rPr>
                <w:rFonts w:cs="Arial"/>
                <w:sz w:val="22"/>
                <w:szCs w:val="20"/>
              </w:rPr>
              <w:t>27. Not knowing what type of job performance is expected</w:t>
            </w:r>
          </w:p>
        </w:tc>
        <w:tc>
          <w:tcPr>
            <w:tcW w:w="507" w:type="dxa"/>
          </w:tcPr>
          <w:p w14:paraId="147F6534" w14:textId="77777777" w:rsidR="002A5429" w:rsidRPr="0056067D" w:rsidRDefault="002A5429" w:rsidP="0082196B">
            <w:pPr>
              <w:spacing w:line="276" w:lineRule="auto"/>
              <w:contextualSpacing/>
              <w:jc w:val="center"/>
              <w:rPr>
                <w:sz w:val="22"/>
                <w:szCs w:val="20"/>
              </w:rPr>
            </w:pPr>
            <w:r w:rsidRPr="0056067D">
              <w:rPr>
                <w:sz w:val="22"/>
                <w:szCs w:val="20"/>
              </w:rPr>
              <w:t>0</w:t>
            </w:r>
          </w:p>
        </w:tc>
        <w:tc>
          <w:tcPr>
            <w:tcW w:w="490" w:type="dxa"/>
          </w:tcPr>
          <w:p w14:paraId="765A2F4A" w14:textId="77777777" w:rsidR="002A5429" w:rsidRPr="0056067D" w:rsidRDefault="002A5429" w:rsidP="0082196B">
            <w:pPr>
              <w:spacing w:line="276" w:lineRule="auto"/>
              <w:contextualSpacing/>
              <w:jc w:val="center"/>
              <w:rPr>
                <w:sz w:val="22"/>
                <w:szCs w:val="20"/>
              </w:rPr>
            </w:pPr>
            <w:r w:rsidRPr="0056067D">
              <w:rPr>
                <w:sz w:val="22"/>
                <w:szCs w:val="20"/>
              </w:rPr>
              <w:t>1</w:t>
            </w:r>
          </w:p>
        </w:tc>
        <w:tc>
          <w:tcPr>
            <w:tcW w:w="490" w:type="dxa"/>
          </w:tcPr>
          <w:p w14:paraId="7CD51AF2" w14:textId="77777777" w:rsidR="002A5429" w:rsidRPr="0056067D" w:rsidRDefault="002A5429" w:rsidP="0082196B">
            <w:pPr>
              <w:spacing w:line="276" w:lineRule="auto"/>
              <w:contextualSpacing/>
              <w:jc w:val="center"/>
              <w:rPr>
                <w:sz w:val="22"/>
                <w:szCs w:val="20"/>
              </w:rPr>
            </w:pPr>
            <w:r w:rsidRPr="0056067D">
              <w:rPr>
                <w:sz w:val="22"/>
                <w:szCs w:val="20"/>
              </w:rPr>
              <w:t>2</w:t>
            </w:r>
          </w:p>
        </w:tc>
        <w:tc>
          <w:tcPr>
            <w:tcW w:w="490" w:type="dxa"/>
          </w:tcPr>
          <w:p w14:paraId="1677B9DE" w14:textId="77777777" w:rsidR="002A5429" w:rsidRPr="0056067D" w:rsidRDefault="002A5429" w:rsidP="0082196B">
            <w:pPr>
              <w:spacing w:line="276" w:lineRule="auto"/>
              <w:contextualSpacing/>
              <w:jc w:val="center"/>
              <w:rPr>
                <w:sz w:val="22"/>
                <w:szCs w:val="20"/>
              </w:rPr>
            </w:pPr>
            <w:r w:rsidRPr="0056067D">
              <w:rPr>
                <w:sz w:val="22"/>
                <w:szCs w:val="20"/>
              </w:rPr>
              <w:t>3</w:t>
            </w:r>
          </w:p>
        </w:tc>
        <w:tc>
          <w:tcPr>
            <w:tcW w:w="490" w:type="dxa"/>
          </w:tcPr>
          <w:p w14:paraId="0A22282F" w14:textId="77777777" w:rsidR="002A5429" w:rsidRPr="0056067D" w:rsidRDefault="002A5429" w:rsidP="0082196B">
            <w:pPr>
              <w:spacing w:line="276" w:lineRule="auto"/>
              <w:contextualSpacing/>
              <w:jc w:val="center"/>
              <w:rPr>
                <w:sz w:val="22"/>
                <w:szCs w:val="20"/>
              </w:rPr>
            </w:pPr>
            <w:r w:rsidRPr="0056067D">
              <w:rPr>
                <w:sz w:val="22"/>
                <w:szCs w:val="20"/>
              </w:rPr>
              <w:t>4</w:t>
            </w:r>
          </w:p>
        </w:tc>
      </w:tr>
      <w:tr w:rsidR="002A5429" w14:paraId="6BCBC6C3" w14:textId="77777777" w:rsidTr="0082196B">
        <w:tc>
          <w:tcPr>
            <w:tcW w:w="6883" w:type="dxa"/>
            <w:shd w:val="clear" w:color="auto" w:fill="F2F2F2" w:themeFill="background1" w:themeFillShade="F2"/>
          </w:tcPr>
          <w:p w14:paraId="62B34E37" w14:textId="77777777" w:rsidR="002A5429" w:rsidRPr="0056067D" w:rsidRDefault="002A5429" w:rsidP="0082196B">
            <w:pPr>
              <w:spacing w:line="276" w:lineRule="auto"/>
              <w:contextualSpacing/>
              <w:rPr>
                <w:rFonts w:cs="Arial"/>
                <w:sz w:val="22"/>
                <w:szCs w:val="20"/>
              </w:rPr>
            </w:pPr>
            <w:r w:rsidRPr="0056067D">
              <w:rPr>
                <w:rFonts w:cs="Arial"/>
                <w:sz w:val="22"/>
                <w:szCs w:val="20"/>
              </w:rPr>
              <w:t>28. Not being recognized or accepted as a true health professional by other health professionals</w:t>
            </w:r>
          </w:p>
        </w:tc>
        <w:tc>
          <w:tcPr>
            <w:tcW w:w="507" w:type="dxa"/>
            <w:shd w:val="clear" w:color="auto" w:fill="F2F2F2" w:themeFill="background1" w:themeFillShade="F2"/>
          </w:tcPr>
          <w:p w14:paraId="13CC6FD8" w14:textId="77777777" w:rsidR="002A5429" w:rsidRPr="0056067D" w:rsidRDefault="002A5429" w:rsidP="0082196B">
            <w:pPr>
              <w:spacing w:line="276" w:lineRule="auto"/>
              <w:contextualSpacing/>
              <w:jc w:val="center"/>
              <w:rPr>
                <w:sz w:val="22"/>
                <w:szCs w:val="20"/>
              </w:rPr>
            </w:pPr>
            <w:r w:rsidRPr="0056067D">
              <w:rPr>
                <w:sz w:val="22"/>
                <w:szCs w:val="20"/>
              </w:rPr>
              <w:t>0</w:t>
            </w:r>
          </w:p>
        </w:tc>
        <w:tc>
          <w:tcPr>
            <w:tcW w:w="490" w:type="dxa"/>
            <w:shd w:val="clear" w:color="auto" w:fill="F2F2F2" w:themeFill="background1" w:themeFillShade="F2"/>
          </w:tcPr>
          <w:p w14:paraId="24EB7F79" w14:textId="77777777" w:rsidR="002A5429" w:rsidRPr="0056067D" w:rsidRDefault="002A5429" w:rsidP="0082196B">
            <w:pPr>
              <w:spacing w:line="276" w:lineRule="auto"/>
              <w:contextualSpacing/>
              <w:jc w:val="center"/>
              <w:rPr>
                <w:sz w:val="22"/>
                <w:szCs w:val="20"/>
              </w:rPr>
            </w:pPr>
            <w:r w:rsidRPr="0056067D">
              <w:rPr>
                <w:sz w:val="22"/>
                <w:szCs w:val="20"/>
              </w:rPr>
              <w:t>1</w:t>
            </w:r>
          </w:p>
        </w:tc>
        <w:tc>
          <w:tcPr>
            <w:tcW w:w="490" w:type="dxa"/>
            <w:shd w:val="clear" w:color="auto" w:fill="F2F2F2" w:themeFill="background1" w:themeFillShade="F2"/>
          </w:tcPr>
          <w:p w14:paraId="7985FBCD" w14:textId="77777777" w:rsidR="002A5429" w:rsidRPr="0056067D" w:rsidRDefault="002A5429" w:rsidP="0082196B">
            <w:pPr>
              <w:spacing w:line="276" w:lineRule="auto"/>
              <w:contextualSpacing/>
              <w:jc w:val="center"/>
              <w:rPr>
                <w:sz w:val="22"/>
                <w:szCs w:val="20"/>
              </w:rPr>
            </w:pPr>
            <w:r w:rsidRPr="0056067D">
              <w:rPr>
                <w:sz w:val="22"/>
                <w:szCs w:val="20"/>
              </w:rPr>
              <w:t>2</w:t>
            </w:r>
          </w:p>
        </w:tc>
        <w:tc>
          <w:tcPr>
            <w:tcW w:w="490" w:type="dxa"/>
            <w:shd w:val="clear" w:color="auto" w:fill="F2F2F2" w:themeFill="background1" w:themeFillShade="F2"/>
          </w:tcPr>
          <w:p w14:paraId="2419E62E" w14:textId="77777777" w:rsidR="002A5429" w:rsidRPr="0056067D" w:rsidRDefault="002A5429" w:rsidP="0082196B">
            <w:pPr>
              <w:spacing w:line="276" w:lineRule="auto"/>
              <w:contextualSpacing/>
              <w:jc w:val="center"/>
              <w:rPr>
                <w:sz w:val="22"/>
                <w:szCs w:val="20"/>
              </w:rPr>
            </w:pPr>
            <w:r w:rsidRPr="0056067D">
              <w:rPr>
                <w:sz w:val="22"/>
                <w:szCs w:val="20"/>
              </w:rPr>
              <w:t>3</w:t>
            </w:r>
          </w:p>
        </w:tc>
        <w:tc>
          <w:tcPr>
            <w:tcW w:w="490" w:type="dxa"/>
            <w:shd w:val="clear" w:color="auto" w:fill="F2F2F2" w:themeFill="background1" w:themeFillShade="F2"/>
          </w:tcPr>
          <w:p w14:paraId="10A02C2F" w14:textId="77777777" w:rsidR="002A5429" w:rsidRPr="0056067D" w:rsidRDefault="002A5429" w:rsidP="0082196B">
            <w:pPr>
              <w:spacing w:line="276" w:lineRule="auto"/>
              <w:contextualSpacing/>
              <w:jc w:val="center"/>
              <w:rPr>
                <w:sz w:val="22"/>
                <w:szCs w:val="20"/>
              </w:rPr>
            </w:pPr>
            <w:r w:rsidRPr="0056067D">
              <w:rPr>
                <w:sz w:val="22"/>
                <w:szCs w:val="20"/>
              </w:rPr>
              <w:t>4</w:t>
            </w:r>
          </w:p>
        </w:tc>
      </w:tr>
    </w:tbl>
    <w:p w14:paraId="03950FD2" w14:textId="77777777" w:rsidR="002A5429" w:rsidRDefault="002A5429" w:rsidP="002A5429">
      <w:pPr>
        <w:rPr>
          <w:b/>
          <w:bCs/>
          <w:sz w:val="22"/>
          <w:szCs w:val="20"/>
        </w:rPr>
      </w:pPr>
      <w:r>
        <w:rPr>
          <w:b/>
          <w:bCs/>
          <w:sz w:val="22"/>
          <w:szCs w:val="20"/>
        </w:rPr>
        <w:br w:type="page"/>
      </w:r>
    </w:p>
    <w:p w14:paraId="088C8AD6" w14:textId="77777777" w:rsidR="002A5429" w:rsidRDefault="002A5429" w:rsidP="002A5429">
      <w:pPr>
        <w:rPr>
          <w:b/>
          <w:bCs/>
          <w:sz w:val="22"/>
          <w:szCs w:val="20"/>
        </w:rPr>
      </w:pPr>
      <w:r w:rsidRPr="0056067D">
        <w:rPr>
          <w:b/>
          <w:bCs/>
          <w:sz w:val="22"/>
          <w:szCs w:val="20"/>
        </w:rPr>
        <w:lastRenderedPageBreak/>
        <w:t xml:space="preserve">Please </w:t>
      </w:r>
      <w:r>
        <w:rPr>
          <w:b/>
          <w:bCs/>
          <w:sz w:val="22"/>
          <w:szCs w:val="20"/>
        </w:rPr>
        <w:t xml:space="preserve">write your answer by filling in the blanks. </w:t>
      </w:r>
    </w:p>
    <w:p w14:paraId="12B6F947" w14:textId="77777777" w:rsidR="002A5429" w:rsidRDefault="002A5429" w:rsidP="002A5429">
      <w:pPr>
        <w:rPr>
          <w:b/>
          <w:bCs/>
          <w:sz w:val="22"/>
          <w:szCs w:val="20"/>
        </w:rPr>
      </w:pPr>
      <w:r>
        <w:rPr>
          <w:b/>
          <w:bCs/>
          <w:sz w:val="22"/>
          <w:szCs w:val="20"/>
        </w:rPr>
        <w:t>1. Can you indicate t</w:t>
      </w:r>
      <w:r w:rsidRPr="00032D13">
        <w:rPr>
          <w:b/>
          <w:bCs/>
          <w:sz w:val="22"/>
          <w:szCs w:val="20"/>
        </w:rPr>
        <w:t>he reason</w:t>
      </w:r>
      <w:r>
        <w:rPr>
          <w:b/>
          <w:bCs/>
          <w:sz w:val="22"/>
          <w:szCs w:val="20"/>
        </w:rPr>
        <w:t xml:space="preserve"> that</w:t>
      </w:r>
      <w:r w:rsidRPr="00032D13">
        <w:rPr>
          <w:b/>
          <w:bCs/>
          <w:sz w:val="22"/>
          <w:szCs w:val="20"/>
        </w:rPr>
        <w:t xml:space="preserve"> </w:t>
      </w:r>
      <w:r>
        <w:rPr>
          <w:b/>
          <w:bCs/>
          <w:sz w:val="22"/>
          <w:szCs w:val="20"/>
        </w:rPr>
        <w:t>keeps y</w:t>
      </w:r>
      <w:r w:rsidRPr="00032D13">
        <w:rPr>
          <w:b/>
          <w:bCs/>
          <w:sz w:val="22"/>
          <w:szCs w:val="20"/>
        </w:rPr>
        <w:t>ou continue to work here</w:t>
      </w:r>
      <w:r>
        <w:rPr>
          <w:b/>
          <w:bCs/>
          <w:sz w:val="22"/>
          <w:szCs w:val="20"/>
        </w:rPr>
        <w:t>?</w:t>
      </w:r>
    </w:p>
    <w:p w14:paraId="1085E1DA" w14:textId="77777777" w:rsidR="002A5429" w:rsidRPr="00032D13" w:rsidRDefault="002A5429" w:rsidP="002A5429">
      <w:pPr>
        <w:tabs>
          <w:tab w:val="right" w:leader="dot" w:pos="9270"/>
        </w:tabs>
        <w:rPr>
          <w:sz w:val="22"/>
          <w:szCs w:val="20"/>
        </w:rPr>
      </w:pPr>
      <w:r w:rsidRPr="00032D13">
        <w:rPr>
          <w:sz w:val="22"/>
          <w:szCs w:val="20"/>
        </w:rPr>
        <w:tab/>
      </w:r>
    </w:p>
    <w:p w14:paraId="7B361F7D" w14:textId="77777777" w:rsidR="002A5429" w:rsidRPr="00032D13" w:rsidRDefault="002A5429" w:rsidP="002A5429">
      <w:pPr>
        <w:tabs>
          <w:tab w:val="right" w:leader="dot" w:pos="9270"/>
        </w:tabs>
        <w:rPr>
          <w:sz w:val="22"/>
          <w:szCs w:val="20"/>
        </w:rPr>
      </w:pPr>
      <w:r w:rsidRPr="00032D13">
        <w:rPr>
          <w:sz w:val="22"/>
          <w:szCs w:val="20"/>
        </w:rPr>
        <w:tab/>
      </w:r>
    </w:p>
    <w:p w14:paraId="6663008F" w14:textId="77777777" w:rsidR="002A5429" w:rsidRPr="00032D13" w:rsidRDefault="002A5429" w:rsidP="002A5429">
      <w:pPr>
        <w:tabs>
          <w:tab w:val="right" w:leader="dot" w:pos="9270"/>
        </w:tabs>
        <w:rPr>
          <w:sz w:val="22"/>
          <w:szCs w:val="20"/>
        </w:rPr>
      </w:pPr>
      <w:r w:rsidRPr="00032D13">
        <w:rPr>
          <w:sz w:val="22"/>
          <w:szCs w:val="20"/>
        </w:rPr>
        <w:tab/>
      </w:r>
    </w:p>
    <w:p w14:paraId="7F195B6A" w14:textId="77777777" w:rsidR="002A5429" w:rsidRDefault="002A5429" w:rsidP="002A5429">
      <w:pPr>
        <w:tabs>
          <w:tab w:val="right" w:leader="dot" w:pos="9270"/>
        </w:tabs>
        <w:rPr>
          <w:b/>
          <w:bCs/>
          <w:sz w:val="22"/>
          <w:szCs w:val="20"/>
        </w:rPr>
      </w:pPr>
      <w:r>
        <w:rPr>
          <w:b/>
          <w:bCs/>
          <w:sz w:val="22"/>
          <w:szCs w:val="20"/>
        </w:rPr>
        <w:t>2. What makes you feel satisfied with your current work?</w:t>
      </w:r>
    </w:p>
    <w:p w14:paraId="0AD5002D" w14:textId="77777777" w:rsidR="002A5429" w:rsidRPr="00032D13" w:rsidRDefault="002A5429" w:rsidP="002A5429">
      <w:pPr>
        <w:tabs>
          <w:tab w:val="right" w:leader="dot" w:pos="9270"/>
        </w:tabs>
        <w:rPr>
          <w:sz w:val="22"/>
          <w:szCs w:val="20"/>
        </w:rPr>
      </w:pPr>
      <w:r w:rsidRPr="00032D13">
        <w:rPr>
          <w:sz w:val="22"/>
          <w:szCs w:val="20"/>
        </w:rPr>
        <w:tab/>
      </w:r>
    </w:p>
    <w:p w14:paraId="28746BD5" w14:textId="77777777" w:rsidR="002A5429" w:rsidRPr="00032D13" w:rsidRDefault="002A5429" w:rsidP="002A5429">
      <w:pPr>
        <w:tabs>
          <w:tab w:val="right" w:leader="dot" w:pos="9270"/>
        </w:tabs>
        <w:rPr>
          <w:sz w:val="22"/>
          <w:szCs w:val="20"/>
        </w:rPr>
      </w:pPr>
      <w:r w:rsidRPr="00032D13">
        <w:rPr>
          <w:sz w:val="22"/>
          <w:szCs w:val="20"/>
        </w:rPr>
        <w:tab/>
      </w:r>
    </w:p>
    <w:p w14:paraId="155987AC" w14:textId="77777777" w:rsidR="002A5429" w:rsidRPr="00032D13" w:rsidRDefault="002A5429" w:rsidP="002A5429">
      <w:pPr>
        <w:tabs>
          <w:tab w:val="right" w:leader="dot" w:pos="9270"/>
        </w:tabs>
        <w:rPr>
          <w:sz w:val="22"/>
          <w:szCs w:val="20"/>
        </w:rPr>
      </w:pPr>
      <w:r w:rsidRPr="00032D13">
        <w:rPr>
          <w:sz w:val="22"/>
          <w:szCs w:val="20"/>
        </w:rPr>
        <w:tab/>
      </w:r>
    </w:p>
    <w:p w14:paraId="26B69B4A" w14:textId="77777777" w:rsidR="002A5429" w:rsidRDefault="002A5429" w:rsidP="002A5429">
      <w:pPr>
        <w:tabs>
          <w:tab w:val="right" w:leader="dot" w:pos="9270"/>
        </w:tabs>
        <w:rPr>
          <w:b/>
          <w:bCs/>
          <w:sz w:val="22"/>
          <w:szCs w:val="20"/>
        </w:rPr>
      </w:pPr>
      <w:r>
        <w:rPr>
          <w:b/>
          <w:bCs/>
          <w:sz w:val="22"/>
          <w:szCs w:val="20"/>
        </w:rPr>
        <w:t>3. What makes you feel NOT satisfied with your current work?</w:t>
      </w:r>
    </w:p>
    <w:p w14:paraId="46703C80" w14:textId="77777777" w:rsidR="002A5429" w:rsidRPr="00032D13" w:rsidRDefault="002A5429" w:rsidP="002A5429">
      <w:pPr>
        <w:tabs>
          <w:tab w:val="right" w:leader="dot" w:pos="9270"/>
        </w:tabs>
        <w:rPr>
          <w:sz w:val="22"/>
          <w:szCs w:val="20"/>
        </w:rPr>
      </w:pPr>
      <w:r w:rsidRPr="00032D13">
        <w:rPr>
          <w:sz w:val="22"/>
          <w:szCs w:val="20"/>
        </w:rPr>
        <w:tab/>
      </w:r>
    </w:p>
    <w:p w14:paraId="5ACDD370" w14:textId="77777777" w:rsidR="002A5429" w:rsidRPr="00032D13" w:rsidRDefault="002A5429" w:rsidP="002A5429">
      <w:pPr>
        <w:tabs>
          <w:tab w:val="right" w:leader="dot" w:pos="9270"/>
        </w:tabs>
        <w:rPr>
          <w:sz w:val="22"/>
          <w:szCs w:val="20"/>
        </w:rPr>
      </w:pPr>
      <w:r w:rsidRPr="00032D13">
        <w:rPr>
          <w:sz w:val="22"/>
          <w:szCs w:val="20"/>
        </w:rPr>
        <w:tab/>
      </w:r>
    </w:p>
    <w:p w14:paraId="253560D5" w14:textId="77777777" w:rsidR="002A5429" w:rsidRPr="00032D13" w:rsidRDefault="002A5429" w:rsidP="002A5429">
      <w:pPr>
        <w:tabs>
          <w:tab w:val="right" w:leader="dot" w:pos="9270"/>
        </w:tabs>
        <w:rPr>
          <w:sz w:val="22"/>
          <w:szCs w:val="20"/>
        </w:rPr>
      </w:pPr>
      <w:r w:rsidRPr="00032D13">
        <w:rPr>
          <w:sz w:val="22"/>
          <w:szCs w:val="20"/>
        </w:rPr>
        <w:tab/>
      </w:r>
    </w:p>
    <w:p w14:paraId="0BD0897F" w14:textId="77777777" w:rsidR="002A5429" w:rsidRDefault="002A5429" w:rsidP="002A5429">
      <w:pPr>
        <w:tabs>
          <w:tab w:val="right" w:leader="dot" w:pos="9270"/>
        </w:tabs>
        <w:rPr>
          <w:b/>
          <w:bCs/>
          <w:sz w:val="22"/>
          <w:szCs w:val="20"/>
        </w:rPr>
      </w:pPr>
      <w:r>
        <w:rPr>
          <w:b/>
          <w:bCs/>
          <w:sz w:val="22"/>
          <w:szCs w:val="20"/>
        </w:rPr>
        <w:t>4. What else makes you feel stressed with your current work?</w:t>
      </w:r>
    </w:p>
    <w:p w14:paraId="5A3796DD" w14:textId="77777777" w:rsidR="002A5429" w:rsidRPr="00032D13" w:rsidRDefault="002A5429" w:rsidP="002A5429">
      <w:pPr>
        <w:tabs>
          <w:tab w:val="right" w:leader="dot" w:pos="9270"/>
        </w:tabs>
        <w:rPr>
          <w:sz w:val="22"/>
          <w:szCs w:val="20"/>
        </w:rPr>
      </w:pPr>
      <w:r w:rsidRPr="00032D13">
        <w:rPr>
          <w:sz w:val="22"/>
          <w:szCs w:val="20"/>
        </w:rPr>
        <w:tab/>
      </w:r>
    </w:p>
    <w:p w14:paraId="21A3924D" w14:textId="77777777" w:rsidR="002A5429" w:rsidRPr="00032D13" w:rsidRDefault="002A5429" w:rsidP="002A5429">
      <w:pPr>
        <w:tabs>
          <w:tab w:val="right" w:leader="dot" w:pos="9270"/>
        </w:tabs>
        <w:rPr>
          <w:sz w:val="22"/>
          <w:szCs w:val="20"/>
        </w:rPr>
      </w:pPr>
      <w:r w:rsidRPr="00032D13">
        <w:rPr>
          <w:sz w:val="22"/>
          <w:szCs w:val="20"/>
        </w:rPr>
        <w:tab/>
      </w:r>
    </w:p>
    <w:p w14:paraId="1B304AAC" w14:textId="77777777" w:rsidR="002A5429" w:rsidRPr="00032D13" w:rsidRDefault="002A5429" w:rsidP="002A5429">
      <w:pPr>
        <w:tabs>
          <w:tab w:val="right" w:leader="dot" w:pos="9270"/>
        </w:tabs>
        <w:rPr>
          <w:sz w:val="22"/>
          <w:szCs w:val="20"/>
        </w:rPr>
      </w:pPr>
      <w:r w:rsidRPr="00032D13">
        <w:rPr>
          <w:sz w:val="22"/>
          <w:szCs w:val="20"/>
        </w:rPr>
        <w:tab/>
      </w:r>
    </w:p>
    <w:p w14:paraId="26AD72E4" w14:textId="77777777" w:rsidR="002A5429" w:rsidRDefault="002A5429" w:rsidP="002A5429">
      <w:pPr>
        <w:tabs>
          <w:tab w:val="right" w:leader="dot" w:pos="9270"/>
        </w:tabs>
        <w:rPr>
          <w:b/>
          <w:bCs/>
          <w:sz w:val="22"/>
          <w:szCs w:val="20"/>
        </w:rPr>
      </w:pPr>
      <w:r>
        <w:rPr>
          <w:b/>
          <w:bCs/>
          <w:sz w:val="22"/>
          <w:szCs w:val="20"/>
        </w:rPr>
        <w:t>5. What changes could be made to help reduce your stress at work?</w:t>
      </w:r>
    </w:p>
    <w:p w14:paraId="671D5677" w14:textId="77777777" w:rsidR="002A5429" w:rsidRPr="00032D13" w:rsidRDefault="002A5429" w:rsidP="002A5429">
      <w:pPr>
        <w:tabs>
          <w:tab w:val="right" w:leader="dot" w:pos="9270"/>
        </w:tabs>
        <w:rPr>
          <w:sz w:val="22"/>
          <w:szCs w:val="20"/>
        </w:rPr>
      </w:pPr>
      <w:r w:rsidRPr="00032D13">
        <w:rPr>
          <w:sz w:val="22"/>
          <w:szCs w:val="20"/>
        </w:rPr>
        <w:tab/>
      </w:r>
    </w:p>
    <w:p w14:paraId="6B8AF190" w14:textId="77777777" w:rsidR="002A5429" w:rsidRPr="00032D13" w:rsidRDefault="002A5429" w:rsidP="002A5429">
      <w:pPr>
        <w:tabs>
          <w:tab w:val="right" w:leader="dot" w:pos="9270"/>
        </w:tabs>
        <w:rPr>
          <w:sz w:val="22"/>
          <w:szCs w:val="20"/>
        </w:rPr>
      </w:pPr>
      <w:r w:rsidRPr="00032D13">
        <w:rPr>
          <w:sz w:val="22"/>
          <w:szCs w:val="20"/>
        </w:rPr>
        <w:tab/>
      </w:r>
    </w:p>
    <w:p w14:paraId="4C621573" w14:textId="77777777" w:rsidR="002A5429" w:rsidRPr="00032D13" w:rsidRDefault="002A5429" w:rsidP="002A5429">
      <w:pPr>
        <w:tabs>
          <w:tab w:val="right" w:leader="dot" w:pos="9270"/>
        </w:tabs>
        <w:rPr>
          <w:sz w:val="22"/>
          <w:szCs w:val="20"/>
        </w:rPr>
      </w:pPr>
      <w:r w:rsidRPr="00032D13">
        <w:rPr>
          <w:sz w:val="22"/>
          <w:szCs w:val="20"/>
        </w:rPr>
        <w:tab/>
      </w:r>
    </w:p>
    <w:p w14:paraId="31687220" w14:textId="77777777" w:rsidR="002A5429" w:rsidRPr="001549D3" w:rsidRDefault="002A5429" w:rsidP="00654E8F">
      <w:pPr>
        <w:spacing w:before="240"/>
      </w:pPr>
    </w:p>
    <w:sectPr w:rsidR="002A5429" w:rsidRPr="001549D3"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E9D4E" w14:textId="77777777" w:rsidR="00023854" w:rsidRDefault="00023854" w:rsidP="00117666">
      <w:pPr>
        <w:spacing w:after="0"/>
      </w:pPr>
      <w:r>
        <w:separator/>
      </w:r>
    </w:p>
  </w:endnote>
  <w:endnote w:type="continuationSeparator" w:id="0">
    <w:p w14:paraId="6390B1C6" w14:textId="77777777" w:rsidR="00023854" w:rsidRDefault="00023854"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5C0D8" w14:textId="77777777" w:rsidR="00023854" w:rsidRDefault="00023854" w:rsidP="00117666">
      <w:pPr>
        <w:spacing w:after="0"/>
      </w:pPr>
      <w:r>
        <w:separator/>
      </w:r>
    </w:p>
  </w:footnote>
  <w:footnote w:type="continuationSeparator" w:id="0">
    <w:p w14:paraId="74C674AC" w14:textId="77777777" w:rsidR="00023854" w:rsidRDefault="00023854"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u1"/>
      <w:lvlText w:val="%1"/>
      <w:lvlJc w:val="left"/>
      <w:pPr>
        <w:tabs>
          <w:tab w:val="num" w:pos="567"/>
        </w:tabs>
        <w:ind w:left="567" w:hanging="567"/>
      </w:pPr>
      <w:rPr>
        <w:rFonts w:hint="default"/>
      </w:rPr>
    </w:lvl>
    <w:lvl w:ilvl="1">
      <w:start w:val="1"/>
      <w:numFmt w:val="decimal"/>
      <w:pStyle w:val="u2"/>
      <w:lvlText w:val="%1.%2"/>
      <w:lvlJc w:val="left"/>
      <w:pPr>
        <w:tabs>
          <w:tab w:val="num" w:pos="567"/>
        </w:tabs>
        <w:ind w:left="567" w:hanging="567"/>
      </w:pPr>
      <w:rPr>
        <w:rFonts w:hint="default"/>
      </w:rPr>
    </w:lvl>
    <w:lvl w:ilvl="2">
      <w:start w:val="1"/>
      <w:numFmt w:val="decimal"/>
      <w:pStyle w:val="u3"/>
      <w:lvlText w:val="%1.%2.%3"/>
      <w:lvlJc w:val="left"/>
      <w:pPr>
        <w:tabs>
          <w:tab w:val="num" w:pos="567"/>
        </w:tabs>
        <w:ind w:left="567" w:hanging="567"/>
      </w:pPr>
      <w:rPr>
        <w:rFonts w:hint="default"/>
      </w:rPr>
    </w:lvl>
    <w:lvl w:ilvl="3">
      <w:start w:val="1"/>
      <w:numFmt w:val="decimal"/>
      <w:pStyle w:val="u4"/>
      <w:lvlText w:val="%1.%2.%3.%4"/>
      <w:lvlJc w:val="left"/>
      <w:pPr>
        <w:tabs>
          <w:tab w:val="num" w:pos="567"/>
        </w:tabs>
        <w:ind w:left="567" w:hanging="567"/>
      </w:pPr>
      <w:rPr>
        <w:rFonts w:hint="default"/>
      </w:rPr>
    </w:lvl>
    <w:lvl w:ilvl="4">
      <w:start w:val="1"/>
      <w:numFmt w:val="decimal"/>
      <w:pStyle w:val="u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oancuaDanhsac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23854"/>
    <w:rsid w:val="00034304"/>
    <w:rsid w:val="00035434"/>
    <w:rsid w:val="00052A14"/>
    <w:rsid w:val="00077D53"/>
    <w:rsid w:val="000D2A83"/>
    <w:rsid w:val="00105FD9"/>
    <w:rsid w:val="00117666"/>
    <w:rsid w:val="001549D3"/>
    <w:rsid w:val="00160065"/>
    <w:rsid w:val="00177D84"/>
    <w:rsid w:val="002602E7"/>
    <w:rsid w:val="00267D18"/>
    <w:rsid w:val="00274347"/>
    <w:rsid w:val="002868E2"/>
    <w:rsid w:val="002869C3"/>
    <w:rsid w:val="002936E4"/>
    <w:rsid w:val="002A5429"/>
    <w:rsid w:val="002B4A57"/>
    <w:rsid w:val="002C74CA"/>
    <w:rsid w:val="003123F4"/>
    <w:rsid w:val="003544FB"/>
    <w:rsid w:val="003A0ACC"/>
    <w:rsid w:val="003D2F2D"/>
    <w:rsid w:val="00401590"/>
    <w:rsid w:val="00405BC3"/>
    <w:rsid w:val="00447801"/>
    <w:rsid w:val="00452E9C"/>
    <w:rsid w:val="004735C8"/>
    <w:rsid w:val="004947A6"/>
    <w:rsid w:val="004961FF"/>
    <w:rsid w:val="00517A89"/>
    <w:rsid w:val="005250F2"/>
    <w:rsid w:val="00593EEA"/>
    <w:rsid w:val="005A5EEE"/>
    <w:rsid w:val="006375C7"/>
    <w:rsid w:val="00654E8F"/>
    <w:rsid w:val="00660D05"/>
    <w:rsid w:val="006820B1"/>
    <w:rsid w:val="006B6421"/>
    <w:rsid w:val="006B7D14"/>
    <w:rsid w:val="00701727"/>
    <w:rsid w:val="0070566C"/>
    <w:rsid w:val="00714C50"/>
    <w:rsid w:val="00725A7D"/>
    <w:rsid w:val="007501BE"/>
    <w:rsid w:val="0076585A"/>
    <w:rsid w:val="00790BB3"/>
    <w:rsid w:val="00793CEB"/>
    <w:rsid w:val="007C206C"/>
    <w:rsid w:val="00817DD6"/>
    <w:rsid w:val="0083759F"/>
    <w:rsid w:val="00854663"/>
    <w:rsid w:val="00885156"/>
    <w:rsid w:val="009151AA"/>
    <w:rsid w:val="0093429D"/>
    <w:rsid w:val="00943573"/>
    <w:rsid w:val="00964134"/>
    <w:rsid w:val="00970F7D"/>
    <w:rsid w:val="00994A3D"/>
    <w:rsid w:val="009B2F36"/>
    <w:rsid w:val="009C2B12"/>
    <w:rsid w:val="00A174D9"/>
    <w:rsid w:val="00A90D64"/>
    <w:rsid w:val="00AA4D24"/>
    <w:rsid w:val="00AB6715"/>
    <w:rsid w:val="00B1671E"/>
    <w:rsid w:val="00B25EB8"/>
    <w:rsid w:val="00B37F4D"/>
    <w:rsid w:val="00C52A7B"/>
    <w:rsid w:val="00C56BAF"/>
    <w:rsid w:val="00C679AA"/>
    <w:rsid w:val="00C75972"/>
    <w:rsid w:val="00C904BE"/>
    <w:rsid w:val="00CD066B"/>
    <w:rsid w:val="00CE4FEE"/>
    <w:rsid w:val="00D060CF"/>
    <w:rsid w:val="00DB59C3"/>
    <w:rsid w:val="00DC259A"/>
    <w:rsid w:val="00DE23E8"/>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B6715"/>
    <w:pPr>
      <w:spacing w:before="120" w:after="240" w:line="240" w:lineRule="auto"/>
    </w:pPr>
    <w:rPr>
      <w:rFonts w:ascii="Times New Roman" w:hAnsi="Times New Roman"/>
      <w:sz w:val="24"/>
    </w:rPr>
  </w:style>
  <w:style w:type="paragraph" w:styleId="u1">
    <w:name w:val="heading 1"/>
    <w:basedOn w:val="oancuaDanhsach"/>
    <w:next w:val="Binhthng"/>
    <w:link w:val="u1Char"/>
    <w:uiPriority w:val="2"/>
    <w:qFormat/>
    <w:rsid w:val="00AB6715"/>
    <w:pPr>
      <w:numPr>
        <w:numId w:val="19"/>
      </w:numPr>
      <w:spacing w:before="240"/>
      <w:contextualSpacing w:val="0"/>
      <w:outlineLvl w:val="0"/>
    </w:pPr>
    <w:rPr>
      <w:b/>
    </w:rPr>
  </w:style>
  <w:style w:type="paragraph" w:styleId="u2">
    <w:name w:val="heading 2"/>
    <w:basedOn w:val="u1"/>
    <w:next w:val="Binhthng"/>
    <w:link w:val="u2Char"/>
    <w:uiPriority w:val="2"/>
    <w:qFormat/>
    <w:rsid w:val="00AB6715"/>
    <w:pPr>
      <w:numPr>
        <w:ilvl w:val="1"/>
      </w:numPr>
      <w:spacing w:after="200"/>
      <w:outlineLvl w:val="1"/>
    </w:pPr>
  </w:style>
  <w:style w:type="paragraph" w:styleId="u3">
    <w:name w:val="heading 3"/>
    <w:basedOn w:val="Binhthng"/>
    <w:next w:val="Binhthng"/>
    <w:link w:val="u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u4">
    <w:name w:val="heading 4"/>
    <w:basedOn w:val="u3"/>
    <w:next w:val="Binhthng"/>
    <w:link w:val="u4Char"/>
    <w:uiPriority w:val="2"/>
    <w:qFormat/>
    <w:rsid w:val="00AB6715"/>
    <w:pPr>
      <w:numPr>
        <w:ilvl w:val="3"/>
      </w:numPr>
      <w:outlineLvl w:val="3"/>
    </w:pPr>
    <w:rPr>
      <w:iCs/>
    </w:rPr>
  </w:style>
  <w:style w:type="paragraph" w:styleId="u5">
    <w:name w:val="heading 5"/>
    <w:basedOn w:val="u4"/>
    <w:next w:val="Binhthng"/>
    <w:link w:val="u5Char"/>
    <w:uiPriority w:val="2"/>
    <w:qFormat/>
    <w:rsid w:val="00AB6715"/>
    <w:pPr>
      <w:numPr>
        <w:ilvl w:val="4"/>
      </w:numPr>
      <w:outlineLvl w:val="4"/>
    </w:p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2"/>
    <w:rsid w:val="00AB6715"/>
    <w:rPr>
      <w:rFonts w:ascii="Times New Roman" w:eastAsia="Cambria" w:hAnsi="Times New Roman" w:cs="Times New Roman"/>
      <w:b/>
      <w:sz w:val="24"/>
      <w:szCs w:val="24"/>
    </w:rPr>
  </w:style>
  <w:style w:type="character" w:customStyle="1" w:styleId="u2Char">
    <w:name w:val="Đầu đề 2 Char"/>
    <w:basedOn w:val="Phngmcinhcuaoanvn"/>
    <w:link w:val="u2"/>
    <w:uiPriority w:val="2"/>
    <w:rsid w:val="00AB6715"/>
    <w:rPr>
      <w:rFonts w:ascii="Times New Roman" w:eastAsia="Cambria" w:hAnsi="Times New Roman" w:cs="Times New Roman"/>
      <w:b/>
      <w:sz w:val="24"/>
      <w:szCs w:val="24"/>
    </w:rPr>
  </w:style>
  <w:style w:type="paragraph" w:styleId="Tiuphu">
    <w:name w:val="Subtitle"/>
    <w:basedOn w:val="Binhthng"/>
    <w:next w:val="Binhthng"/>
    <w:link w:val="TiuphuChar"/>
    <w:uiPriority w:val="99"/>
    <w:unhideWhenUsed/>
    <w:qFormat/>
    <w:rsid w:val="00AB6715"/>
    <w:pPr>
      <w:spacing w:before="240"/>
    </w:pPr>
    <w:rPr>
      <w:rFonts w:cs="Times New Roman"/>
      <w:b/>
      <w:szCs w:val="24"/>
    </w:rPr>
  </w:style>
  <w:style w:type="character" w:customStyle="1" w:styleId="TiuphuChar">
    <w:name w:val="Tiêu đề phụ Char"/>
    <w:basedOn w:val="Phngmcinhcuaoanvn"/>
    <w:link w:val="Tiuphu"/>
    <w:uiPriority w:val="99"/>
    <w:rsid w:val="00AB6715"/>
    <w:rPr>
      <w:rFonts w:ascii="Times New Roman" w:hAnsi="Times New Roman" w:cs="Times New Roman"/>
      <w:b/>
      <w:sz w:val="24"/>
      <w:szCs w:val="24"/>
    </w:rPr>
  </w:style>
  <w:style w:type="paragraph" w:customStyle="1" w:styleId="AuthorList">
    <w:name w:val="Author List"/>
    <w:aliases w:val="Keywords,Abstract"/>
    <w:basedOn w:val="Tiuphu"/>
    <w:next w:val="Binhthng"/>
    <w:uiPriority w:val="1"/>
    <w:qFormat/>
    <w:rsid w:val="00AB6715"/>
  </w:style>
  <w:style w:type="paragraph" w:styleId="Bongchuthich">
    <w:name w:val="Balloon Text"/>
    <w:basedOn w:val="Binhthng"/>
    <w:link w:val="BongchuthichChar"/>
    <w:uiPriority w:val="99"/>
    <w:semiHidden/>
    <w:unhideWhenUsed/>
    <w:rsid w:val="00AB6715"/>
    <w:pPr>
      <w:spacing w:after="0"/>
    </w:pPr>
    <w:rPr>
      <w:rFonts w:ascii="Tahoma" w:hAnsi="Tahoma" w:cs="Tahoma"/>
      <w:sz w:val="16"/>
      <w:szCs w:val="16"/>
    </w:rPr>
  </w:style>
  <w:style w:type="character" w:customStyle="1" w:styleId="BongchuthichChar">
    <w:name w:val="Bóng chú thích Char"/>
    <w:basedOn w:val="Phngmcinhcuaoanvn"/>
    <w:link w:val="Bongchuthich"/>
    <w:uiPriority w:val="99"/>
    <w:semiHidden/>
    <w:rsid w:val="00AB6715"/>
    <w:rPr>
      <w:rFonts w:ascii="Tahoma" w:hAnsi="Tahoma" w:cs="Tahoma"/>
      <w:sz w:val="16"/>
      <w:szCs w:val="16"/>
    </w:rPr>
  </w:style>
  <w:style w:type="character" w:styleId="TiuSach">
    <w:name w:val="Book Title"/>
    <w:basedOn w:val="Phngmcinhcuaoanvn"/>
    <w:uiPriority w:val="33"/>
    <w:qFormat/>
    <w:rsid w:val="00AB6715"/>
    <w:rPr>
      <w:rFonts w:ascii="Times New Roman" w:hAnsi="Times New Roman"/>
      <w:b/>
      <w:bCs/>
      <w:i/>
      <w:iCs/>
      <w:spacing w:val="5"/>
    </w:rPr>
  </w:style>
  <w:style w:type="paragraph" w:styleId="Chuthich">
    <w:name w:val="caption"/>
    <w:basedOn w:val="Binhthng"/>
    <w:next w:val="KhngDncch"/>
    <w:uiPriority w:val="35"/>
    <w:unhideWhenUsed/>
    <w:qFormat/>
    <w:rsid w:val="00AB6715"/>
    <w:pPr>
      <w:keepNext/>
    </w:pPr>
    <w:rPr>
      <w:rFonts w:cs="Times New Roman"/>
      <w:b/>
      <w:bCs/>
      <w:szCs w:val="24"/>
    </w:rPr>
  </w:style>
  <w:style w:type="paragraph" w:styleId="KhngDncch">
    <w:name w:val="No Spacing"/>
    <w:uiPriority w:val="99"/>
    <w:unhideWhenUsed/>
    <w:qFormat/>
    <w:rsid w:val="00AB6715"/>
    <w:pPr>
      <w:spacing w:after="0" w:line="240" w:lineRule="auto"/>
    </w:pPr>
    <w:rPr>
      <w:rFonts w:ascii="Times New Roman" w:hAnsi="Times New Roman"/>
      <w:sz w:val="24"/>
    </w:rPr>
  </w:style>
  <w:style w:type="character" w:styleId="ThamchiuChuthich">
    <w:name w:val="annotation reference"/>
    <w:basedOn w:val="Phngmcinhcuaoanvn"/>
    <w:uiPriority w:val="99"/>
    <w:semiHidden/>
    <w:unhideWhenUsed/>
    <w:rsid w:val="00AB6715"/>
    <w:rPr>
      <w:sz w:val="16"/>
      <w:szCs w:val="16"/>
    </w:rPr>
  </w:style>
  <w:style w:type="paragraph" w:styleId="VnbanChuthich">
    <w:name w:val="annotation text"/>
    <w:basedOn w:val="Binhthng"/>
    <w:link w:val="VnbanChuthichChar"/>
    <w:uiPriority w:val="99"/>
    <w:semiHidden/>
    <w:unhideWhenUsed/>
    <w:rsid w:val="00AB6715"/>
    <w:rPr>
      <w:sz w:val="20"/>
      <w:szCs w:val="20"/>
    </w:rPr>
  </w:style>
  <w:style w:type="character" w:customStyle="1" w:styleId="VnbanChuthichChar">
    <w:name w:val="Văn bản Chú thích Char"/>
    <w:basedOn w:val="Phngmcinhcuaoanvn"/>
    <w:link w:val="VnbanChuthich"/>
    <w:uiPriority w:val="99"/>
    <w:semiHidden/>
    <w:rsid w:val="00AB6715"/>
    <w:rPr>
      <w:rFonts w:ascii="Times New Roman" w:hAnsi="Times New Roman"/>
      <w:sz w:val="20"/>
      <w:szCs w:val="20"/>
    </w:rPr>
  </w:style>
  <w:style w:type="paragraph" w:styleId="ChuChuthich">
    <w:name w:val="annotation subject"/>
    <w:basedOn w:val="VnbanChuthich"/>
    <w:next w:val="VnbanChuthich"/>
    <w:link w:val="ChuChuthichChar"/>
    <w:uiPriority w:val="99"/>
    <w:semiHidden/>
    <w:unhideWhenUsed/>
    <w:rsid w:val="00AB6715"/>
    <w:rPr>
      <w:b/>
      <w:bCs/>
    </w:rPr>
  </w:style>
  <w:style w:type="character" w:customStyle="1" w:styleId="ChuChuthichChar">
    <w:name w:val="Chủ đề Chú thích Char"/>
    <w:basedOn w:val="VnbanChuthichChar"/>
    <w:link w:val="ChuChuthich"/>
    <w:uiPriority w:val="99"/>
    <w:semiHidden/>
    <w:rsid w:val="00AB6715"/>
    <w:rPr>
      <w:rFonts w:ascii="Times New Roman" w:hAnsi="Times New Roman"/>
      <w:b/>
      <w:bCs/>
      <w:sz w:val="20"/>
      <w:szCs w:val="20"/>
    </w:rPr>
  </w:style>
  <w:style w:type="character" w:styleId="Nhnmanh">
    <w:name w:val="Emphasis"/>
    <w:basedOn w:val="Phngmcinhcuaoanvn"/>
    <w:uiPriority w:val="20"/>
    <w:qFormat/>
    <w:rsid w:val="00AB6715"/>
    <w:rPr>
      <w:rFonts w:ascii="Times New Roman" w:hAnsi="Times New Roman"/>
      <w:i/>
      <w:iCs/>
    </w:rPr>
  </w:style>
  <w:style w:type="character" w:styleId="ThamchiuChuthichcui">
    <w:name w:val="endnote reference"/>
    <w:basedOn w:val="Phngmcinhcuaoanvn"/>
    <w:uiPriority w:val="99"/>
    <w:semiHidden/>
    <w:unhideWhenUsed/>
    <w:rsid w:val="00AB6715"/>
    <w:rPr>
      <w:vertAlign w:val="superscript"/>
    </w:rPr>
  </w:style>
  <w:style w:type="paragraph" w:styleId="VnbanChuthichcui">
    <w:name w:val="endnote text"/>
    <w:basedOn w:val="Binhthng"/>
    <w:link w:val="VnbanChuthichcuiChar"/>
    <w:uiPriority w:val="99"/>
    <w:semiHidden/>
    <w:unhideWhenUsed/>
    <w:rsid w:val="00AB6715"/>
    <w:pPr>
      <w:spacing w:after="0"/>
    </w:pPr>
    <w:rPr>
      <w:sz w:val="20"/>
      <w:szCs w:val="20"/>
    </w:rPr>
  </w:style>
  <w:style w:type="character" w:customStyle="1" w:styleId="VnbanChuthichcuiChar">
    <w:name w:val="Văn bản Chú thích cuối Char"/>
    <w:basedOn w:val="Phngmcinhcuaoanvn"/>
    <w:link w:val="VnbanChuthichcui"/>
    <w:uiPriority w:val="99"/>
    <w:semiHidden/>
    <w:rsid w:val="00AB6715"/>
    <w:rPr>
      <w:rFonts w:ascii="Times New Roman" w:hAnsi="Times New Roman"/>
      <w:sz w:val="20"/>
      <w:szCs w:val="20"/>
    </w:rPr>
  </w:style>
  <w:style w:type="character" w:styleId="FollowedHyperlink">
    <w:name w:val="FollowedHyperlink"/>
    <w:basedOn w:val="Phngmcinhcuaoanvn"/>
    <w:uiPriority w:val="99"/>
    <w:semiHidden/>
    <w:unhideWhenUsed/>
    <w:rsid w:val="00AB6715"/>
    <w:rPr>
      <w:color w:val="800080" w:themeColor="followedHyperlink"/>
      <w:u w:val="single"/>
    </w:rPr>
  </w:style>
  <w:style w:type="paragraph" w:styleId="Chntrang">
    <w:name w:val="footer"/>
    <w:basedOn w:val="Binhthng"/>
    <w:link w:val="ChntrangChar"/>
    <w:uiPriority w:val="99"/>
    <w:unhideWhenUsed/>
    <w:rsid w:val="00AB6715"/>
    <w:pPr>
      <w:tabs>
        <w:tab w:val="center" w:pos="4844"/>
        <w:tab w:val="right" w:pos="9689"/>
      </w:tabs>
      <w:spacing w:after="0"/>
    </w:pPr>
  </w:style>
  <w:style w:type="character" w:customStyle="1" w:styleId="ChntrangChar">
    <w:name w:val="Chân trang Char"/>
    <w:basedOn w:val="Phngmcinhcuaoanvn"/>
    <w:link w:val="Chntrang"/>
    <w:uiPriority w:val="99"/>
    <w:rsid w:val="00AB6715"/>
    <w:rPr>
      <w:rFonts w:ascii="Times New Roman" w:hAnsi="Times New Roman"/>
      <w:sz w:val="24"/>
    </w:rPr>
  </w:style>
  <w:style w:type="character" w:styleId="ThamchiuCcchu">
    <w:name w:val="footnote reference"/>
    <w:basedOn w:val="Phngmcinhcuaoanvn"/>
    <w:uiPriority w:val="99"/>
    <w:semiHidden/>
    <w:unhideWhenUsed/>
    <w:rsid w:val="00AB6715"/>
    <w:rPr>
      <w:vertAlign w:val="superscript"/>
    </w:rPr>
  </w:style>
  <w:style w:type="paragraph" w:styleId="VnbanCcchu">
    <w:name w:val="footnote text"/>
    <w:basedOn w:val="Binhthng"/>
    <w:link w:val="VnbanCcchuChar"/>
    <w:uiPriority w:val="99"/>
    <w:semiHidden/>
    <w:unhideWhenUsed/>
    <w:rsid w:val="00AB6715"/>
    <w:pPr>
      <w:spacing w:after="0"/>
    </w:pPr>
    <w:rPr>
      <w:sz w:val="20"/>
      <w:szCs w:val="20"/>
    </w:rPr>
  </w:style>
  <w:style w:type="character" w:customStyle="1" w:styleId="VnbanCcchuChar">
    <w:name w:val="Văn bản Cước chú Char"/>
    <w:basedOn w:val="Phngmcinhcuaoanvn"/>
    <w:link w:val="VnbanCcchu"/>
    <w:uiPriority w:val="99"/>
    <w:semiHidden/>
    <w:rsid w:val="00AB6715"/>
    <w:rPr>
      <w:rFonts w:ascii="Times New Roman" w:hAnsi="Times New Roman"/>
      <w:sz w:val="20"/>
      <w:szCs w:val="20"/>
    </w:rPr>
  </w:style>
  <w:style w:type="paragraph" w:styleId="utrang">
    <w:name w:val="header"/>
    <w:basedOn w:val="Binhthng"/>
    <w:link w:val="utrangChar"/>
    <w:uiPriority w:val="99"/>
    <w:unhideWhenUsed/>
    <w:rsid w:val="00AB6715"/>
    <w:pPr>
      <w:tabs>
        <w:tab w:val="center" w:pos="4844"/>
        <w:tab w:val="right" w:pos="9689"/>
      </w:tabs>
    </w:pPr>
    <w:rPr>
      <w:b/>
    </w:rPr>
  </w:style>
  <w:style w:type="character" w:customStyle="1" w:styleId="utrangChar">
    <w:name w:val="Đầu trang Char"/>
    <w:basedOn w:val="Phngmcinhcuaoanvn"/>
    <w:link w:val="utrang"/>
    <w:uiPriority w:val="99"/>
    <w:rsid w:val="00AB6715"/>
    <w:rPr>
      <w:rFonts w:ascii="Times New Roman" w:hAnsi="Times New Roman"/>
      <w:b/>
      <w:sz w:val="24"/>
    </w:rPr>
  </w:style>
  <w:style w:type="paragraph" w:styleId="oancuaDanhsach">
    <w:name w:val="List Paragraph"/>
    <w:basedOn w:val="Binhthng"/>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Siuktni">
    <w:name w:val="Hyperlink"/>
    <w:basedOn w:val="Phngmcinhcuaoanvn"/>
    <w:uiPriority w:val="99"/>
    <w:unhideWhenUsed/>
    <w:rsid w:val="00AB6715"/>
    <w:rPr>
      <w:color w:val="0000FF"/>
      <w:u w:val="single"/>
    </w:rPr>
  </w:style>
  <w:style w:type="character" w:styleId="NhnmnhThm">
    <w:name w:val="Intense Emphasis"/>
    <w:basedOn w:val="Phngmcinhcuaoanvn"/>
    <w:uiPriority w:val="21"/>
    <w:unhideWhenUsed/>
    <w:rsid w:val="00AB6715"/>
    <w:rPr>
      <w:rFonts w:ascii="Times New Roman" w:hAnsi="Times New Roman"/>
      <w:i/>
      <w:iCs/>
      <w:color w:val="auto"/>
    </w:rPr>
  </w:style>
  <w:style w:type="character" w:styleId="ThamchiuNhnmnh">
    <w:name w:val="Intense Reference"/>
    <w:basedOn w:val="Phngmcinhcuaoanvn"/>
    <w:uiPriority w:val="32"/>
    <w:qFormat/>
    <w:rsid w:val="00AB6715"/>
    <w:rPr>
      <w:b/>
      <w:bCs/>
      <w:smallCaps/>
      <w:color w:val="auto"/>
      <w:spacing w:val="5"/>
    </w:rPr>
  </w:style>
  <w:style w:type="character" w:styleId="SDong">
    <w:name w:val="line number"/>
    <w:basedOn w:val="Phngmcinhcuaoanvn"/>
    <w:uiPriority w:val="99"/>
    <w:semiHidden/>
    <w:unhideWhenUsed/>
    <w:rsid w:val="00AB6715"/>
  </w:style>
  <w:style w:type="character" w:customStyle="1" w:styleId="u3Char">
    <w:name w:val="Đầu đề 3 Char"/>
    <w:basedOn w:val="Phngmcinhcuaoanvn"/>
    <w:link w:val="u3"/>
    <w:uiPriority w:val="2"/>
    <w:rsid w:val="00AB6715"/>
    <w:rPr>
      <w:rFonts w:ascii="Times New Roman" w:eastAsiaTheme="majorEastAsia" w:hAnsi="Times New Roman" w:cstheme="majorBidi"/>
      <w:b/>
      <w:sz w:val="24"/>
      <w:szCs w:val="24"/>
    </w:rPr>
  </w:style>
  <w:style w:type="character" w:customStyle="1" w:styleId="u4Char">
    <w:name w:val="Đầu đề 4 Char"/>
    <w:basedOn w:val="Phngmcinhcuaoanvn"/>
    <w:link w:val="u4"/>
    <w:uiPriority w:val="2"/>
    <w:rsid w:val="00AB6715"/>
    <w:rPr>
      <w:rFonts w:ascii="Times New Roman" w:eastAsiaTheme="majorEastAsia" w:hAnsi="Times New Roman" w:cstheme="majorBidi"/>
      <w:b/>
      <w:iCs/>
      <w:sz w:val="24"/>
      <w:szCs w:val="24"/>
    </w:rPr>
  </w:style>
  <w:style w:type="character" w:customStyle="1" w:styleId="u5Char">
    <w:name w:val="Đầu đề 5 Char"/>
    <w:basedOn w:val="Phngmcinhcuaoanvn"/>
    <w:link w:val="u5"/>
    <w:uiPriority w:val="2"/>
    <w:rsid w:val="00AB6715"/>
    <w:rPr>
      <w:rFonts w:ascii="Times New Roman" w:eastAsiaTheme="majorEastAsia" w:hAnsi="Times New Roman" w:cstheme="majorBidi"/>
      <w:b/>
      <w:iCs/>
      <w:sz w:val="24"/>
      <w:szCs w:val="24"/>
    </w:rPr>
  </w:style>
  <w:style w:type="paragraph" w:styleId="ThngthngWeb">
    <w:name w:val="Normal (Web)"/>
    <w:basedOn w:val="Binhthng"/>
    <w:uiPriority w:val="99"/>
    <w:unhideWhenUsed/>
    <w:rsid w:val="00AB6715"/>
    <w:pPr>
      <w:spacing w:before="100" w:beforeAutospacing="1" w:after="100" w:afterAutospacing="1"/>
    </w:pPr>
    <w:rPr>
      <w:rFonts w:eastAsia="Times New Roman" w:cs="Times New Roman"/>
      <w:szCs w:val="24"/>
    </w:rPr>
  </w:style>
  <w:style w:type="paragraph" w:styleId="Litrichdn">
    <w:name w:val="Quote"/>
    <w:basedOn w:val="Binhthng"/>
    <w:next w:val="Binhthng"/>
    <w:link w:val="LitrichdnChar"/>
    <w:uiPriority w:val="29"/>
    <w:qFormat/>
    <w:rsid w:val="00AB6715"/>
    <w:pPr>
      <w:spacing w:before="200" w:after="160"/>
      <w:ind w:left="864" w:right="864"/>
      <w:jc w:val="center"/>
    </w:pPr>
    <w:rPr>
      <w:i/>
      <w:iCs/>
      <w:color w:val="404040" w:themeColor="text1" w:themeTint="BF"/>
    </w:rPr>
  </w:style>
  <w:style w:type="character" w:customStyle="1" w:styleId="LitrichdnChar">
    <w:name w:val="Lời trích dẫn Char"/>
    <w:basedOn w:val="Phngmcinhcuaoanvn"/>
    <w:link w:val="Litrichdn"/>
    <w:uiPriority w:val="29"/>
    <w:rsid w:val="00AB6715"/>
    <w:rPr>
      <w:rFonts w:ascii="Times New Roman" w:hAnsi="Times New Roman"/>
      <w:i/>
      <w:iCs/>
      <w:color w:val="404040" w:themeColor="text1" w:themeTint="BF"/>
      <w:sz w:val="24"/>
    </w:rPr>
  </w:style>
  <w:style w:type="character" w:styleId="Manh">
    <w:name w:val="Strong"/>
    <w:basedOn w:val="Phngmcinhcuaoanvn"/>
    <w:uiPriority w:val="22"/>
    <w:qFormat/>
    <w:rsid w:val="00AB6715"/>
    <w:rPr>
      <w:rFonts w:ascii="Times New Roman" w:hAnsi="Times New Roman"/>
      <w:b/>
      <w:bCs/>
    </w:rPr>
  </w:style>
  <w:style w:type="character" w:styleId="NhnmanhTinht">
    <w:name w:val="Subtle Emphasis"/>
    <w:basedOn w:val="Phngmcinhcuaoanvn"/>
    <w:uiPriority w:val="19"/>
    <w:qFormat/>
    <w:rsid w:val="00AB6715"/>
    <w:rPr>
      <w:rFonts w:ascii="Times New Roman" w:hAnsi="Times New Roman"/>
      <w:i/>
      <w:iCs/>
      <w:color w:val="404040" w:themeColor="text1" w:themeTint="BF"/>
    </w:rPr>
  </w:style>
  <w:style w:type="table" w:styleId="LiBang">
    <w:name w:val="Table Grid"/>
    <w:basedOn w:val="BangThngthng"/>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u">
    <w:name w:val="Title"/>
    <w:basedOn w:val="Binhthng"/>
    <w:next w:val="Binhthng"/>
    <w:link w:val="TiuChar"/>
    <w:qFormat/>
    <w:rsid w:val="00AB6715"/>
    <w:pPr>
      <w:suppressLineNumbers/>
      <w:spacing w:before="240" w:after="360"/>
      <w:jc w:val="center"/>
    </w:pPr>
    <w:rPr>
      <w:rFonts w:cs="Times New Roman"/>
      <w:b/>
      <w:sz w:val="32"/>
      <w:szCs w:val="32"/>
    </w:rPr>
  </w:style>
  <w:style w:type="character" w:customStyle="1" w:styleId="TiuChar">
    <w:name w:val="Tiêu đề Char"/>
    <w:basedOn w:val="Phngmcinhcuaoanvn"/>
    <w:link w:val="Tiu"/>
    <w:rsid w:val="00AB6715"/>
    <w:rPr>
      <w:rFonts w:ascii="Times New Roman" w:hAnsi="Times New Roman" w:cs="Times New Roman"/>
      <w:b/>
      <w:sz w:val="32"/>
      <w:szCs w:val="32"/>
    </w:rPr>
  </w:style>
  <w:style w:type="paragraph" w:customStyle="1" w:styleId="SupplementaryMaterial">
    <w:name w:val="Supplementary Material"/>
    <w:basedOn w:val="Tiu"/>
    <w:next w:val="Tiu"/>
    <w:qFormat/>
    <w:rsid w:val="0001436A"/>
    <w:pPr>
      <w:spacing w:after="120"/>
    </w:pPr>
    <w:rPr>
      <w:i/>
    </w:rPr>
  </w:style>
  <w:style w:type="paragraph" w:customStyle="1" w:styleId="Default">
    <w:name w:val="Default"/>
    <w:rsid w:val="002A5429"/>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4</TotalTime>
  <Pages>3</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Đỗ Trần Minh Thư</cp:lastModifiedBy>
  <cp:revision>9</cp:revision>
  <cp:lastPrinted>2013-10-03T12:51:00Z</cp:lastPrinted>
  <dcterms:created xsi:type="dcterms:W3CDTF">2020-12-02T03:58:00Z</dcterms:created>
  <dcterms:modified xsi:type="dcterms:W3CDTF">2021-03-10T01:22:00Z</dcterms:modified>
</cp:coreProperties>
</file>