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64782715" w14:textId="77777777" w:rsidR="00E461A8" w:rsidRPr="00376CC5" w:rsidRDefault="00E461A8" w:rsidP="00E461A8">
      <w:pPr>
        <w:pStyle w:val="Title"/>
      </w:pPr>
      <w:r w:rsidRPr="00884FC5">
        <w:t xml:space="preserve">Primary </w:t>
      </w:r>
      <w:r>
        <w:t>c</w:t>
      </w:r>
      <w:r w:rsidRPr="00884FC5">
        <w:t>ilia</w:t>
      </w:r>
      <w:r>
        <w:t xml:space="preserve">, </w:t>
      </w:r>
      <w:proofErr w:type="spellStart"/>
      <w:r>
        <w:t>ciliogenesis</w:t>
      </w:r>
      <w:proofErr w:type="spellEnd"/>
      <w:r w:rsidRPr="00884FC5">
        <w:t xml:space="preserve"> and </w:t>
      </w:r>
      <w:r>
        <w:t xml:space="preserve">the actin </w:t>
      </w:r>
      <w:r w:rsidRPr="00884FC5">
        <w:t>cytoskeleton</w:t>
      </w:r>
      <w:r>
        <w:t xml:space="preserve">: </w:t>
      </w:r>
      <w:r w:rsidRPr="004D2726">
        <w:t>a little less resorption, a little more actin please</w:t>
      </w:r>
      <w:r>
        <w:t>.</w:t>
      </w:r>
    </w:p>
    <w:p w14:paraId="57DD85AD" w14:textId="31480070" w:rsidR="00E461A8" w:rsidRPr="00376CC5" w:rsidRDefault="00E461A8" w:rsidP="00E461A8">
      <w:pPr>
        <w:pStyle w:val="AuthorList"/>
      </w:pPr>
      <w:r>
        <w:t>Claire E.L. Smith</w:t>
      </w:r>
      <w:r w:rsidRPr="00376CC5">
        <w:t xml:space="preserve">, </w:t>
      </w:r>
      <w:r>
        <w:t>Alice V.R. Lake and Colin A. Johnson</w:t>
      </w:r>
      <w:r w:rsidRPr="00484531">
        <w:rPr>
          <w:vertAlign w:val="superscript"/>
        </w:rPr>
        <w:t>*</w:t>
      </w:r>
    </w:p>
    <w:p w14:paraId="5D4C19BB" w14:textId="5ED22D29" w:rsidR="00E461A8" w:rsidRDefault="00E461A8" w:rsidP="00E461A8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* Correspondence: </w:t>
      </w:r>
      <w:r>
        <w:rPr>
          <w:rFonts w:cs="Times New Roman"/>
        </w:rPr>
        <w:t>Colin A. Johnson: c.johnson@leeds.ac.uk</w:t>
      </w:r>
    </w:p>
    <w:p w14:paraId="7D88151D" w14:textId="77777777" w:rsidR="00E461A8" w:rsidRDefault="00E461A8" w:rsidP="00E461A8">
      <w:pPr>
        <w:sectPr w:rsidR="00E461A8" w:rsidSect="0093429D">
          <w:headerReference w:type="even" r:id="rId9"/>
          <w:footerReference w:type="even" r:id="rId10"/>
          <w:footerReference w:type="default" r:id="rId11"/>
          <w:headerReference w:type="first" r:id="rId12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W w:w="152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850"/>
        <w:gridCol w:w="2126"/>
        <w:gridCol w:w="851"/>
        <w:gridCol w:w="5245"/>
        <w:gridCol w:w="1455"/>
      </w:tblGrid>
      <w:tr w:rsidR="00E461A8" w:rsidRPr="00F85AC4" w14:paraId="05116EDB" w14:textId="77777777" w:rsidTr="00E461A8">
        <w:trPr>
          <w:cantSplit/>
          <w:trHeight w:val="397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CE441" w14:textId="77777777" w:rsidR="00E461A8" w:rsidRPr="00F96591" w:rsidRDefault="00E461A8" w:rsidP="002620F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Protein family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8D81EF" w14:textId="77777777" w:rsidR="00E461A8" w:rsidRPr="00F96591" w:rsidRDefault="00E461A8" w:rsidP="002620F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Actin binding  / ciliary protein role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BE6C04" w14:textId="77777777" w:rsidR="00E461A8" w:rsidRPr="00F96591" w:rsidRDefault="00E461A8" w:rsidP="002620F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Exemplar protein(s)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42A628" w14:textId="77777777" w:rsidR="00E461A8" w:rsidRPr="00F96591" w:rsidRDefault="00E461A8" w:rsidP="002620F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Gene symbol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ECF1B2" w14:textId="77777777" w:rsidR="00E461A8" w:rsidRPr="00F96591" w:rsidRDefault="00E461A8" w:rsidP="002620F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Other names &amp; symbols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11719" w14:textId="77777777" w:rsidR="00E461A8" w:rsidRPr="00F96591" w:rsidRDefault="00E461A8" w:rsidP="002620F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UniProt</w:t>
            </w:r>
            <w:proofErr w:type="spellEnd"/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00755" w14:textId="77777777" w:rsidR="00E461A8" w:rsidRPr="00F96591" w:rsidRDefault="00E461A8" w:rsidP="002620F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Summary of function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5F4E9" w14:textId="77777777" w:rsidR="00E461A8" w:rsidRPr="00F96591" w:rsidRDefault="00E461A8" w:rsidP="002620F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Key publications (reviews)</w:t>
            </w:r>
          </w:p>
        </w:tc>
      </w:tr>
      <w:tr w:rsidR="00E461A8" w:rsidRPr="00F85AC4" w14:paraId="5BF6DDA2" w14:textId="77777777" w:rsidTr="00F96591">
        <w:trPr>
          <w:cantSplit/>
          <w:trHeight w:val="5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83B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SPIRE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AF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nucleation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C74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SPIRE type actin nucleation factor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024B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SPIRE1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F6D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spire homolog 1 (Drosophila)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C97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Q08AE8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E0B" w14:textId="23FDE636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nucleation factor associated with (-) end of actin filaments; mediates intracell</w:t>
            </w:r>
            <w:r w:rsidR="00747409"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ular transport along actin fiber</w:t>
            </w: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73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PMID: 11747823, PMID: 18042452 </w:t>
            </w:r>
          </w:p>
        </w:tc>
      </w:tr>
      <w:tr w:rsidR="00E461A8" w:rsidRPr="00F85AC4" w14:paraId="2EE9C44F" w14:textId="77777777" w:rsidTr="00E461A8">
        <w:trPr>
          <w:cantSplit/>
          <w:trHeight w:val="7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73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formins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A13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nucleation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8F7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formin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3D5E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FMN1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C0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formin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homology proteins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356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Q68DA7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1A5" w14:textId="2EA6C57F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associated with (+) end of actin filaments; most are Rho-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GTPase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effector pr</w:t>
            </w:r>
            <w:r w:rsidR="00747409"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oteins mediating actin polymeriz</w:t>
            </w: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76C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PMID: 12775772, </w:t>
            </w: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29742020</w:t>
            </w: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(31862221, </w:t>
            </w: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31913455</w:t>
            </w: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)</w:t>
            </w:r>
          </w:p>
        </w:tc>
      </w:tr>
      <w:tr w:rsidR="00E461A8" w:rsidRPr="00F85AC4" w14:paraId="15B6EC8C" w14:textId="77777777" w:rsidTr="00E461A8">
        <w:trPr>
          <w:cantSplit/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CDC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7B1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nucleation, capping &amp; cross-linking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207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formin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homology 2 domain containing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44A8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FHOD1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92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FHOS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6D3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Q9Y613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4AC4" w14:textId="17A7BFFC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required for the formation of F-actin</w:t>
            </w:r>
            <w:r w:rsidR="00747409"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structures such as stress fibers; activated by Rho signa</w:t>
            </w: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ling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2A2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31657439</w:t>
            </w:r>
          </w:p>
        </w:tc>
      </w:tr>
      <w:tr w:rsidR="00E461A8" w:rsidRPr="00F85AC4" w14:paraId="5F5E0E96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56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related protein complex (ARP2/3)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3C7" w14:textId="7B924876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actin nucleation, branching,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depolymerization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&amp; severing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03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related protein 2 &amp;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DD4B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ACTR2, ACTR3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3B8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ARP2 &amp; ARP3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3CC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P61160, P61158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6181" w14:textId="6765E99E" w:rsidR="00E461A8" w:rsidRPr="00F96591" w:rsidRDefault="00747409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complex binds to exis</w:t>
            </w:r>
            <w:r w:rsidR="00E461A8"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ting filaments, initiates branching of new filaments; the ARP2/3 subunits </w:t>
            </w: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resemble</w:t>
            </w:r>
            <w:r w:rsidR="00E461A8"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actin monomers that act as nucleation sites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691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PMID: 16990851, </w:t>
            </w: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11721045</w:t>
            </w:r>
          </w:p>
        </w:tc>
      </w:tr>
      <w:tr w:rsidR="00E461A8" w:rsidRPr="00F85AC4" w14:paraId="4F769257" w14:textId="77777777" w:rsidTr="00E461A8">
        <w:trPr>
          <w:cantSplit/>
          <w:trHeight w:val="7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70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ADF /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cofilin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FF04" w14:textId="2D92C584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actin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depolymerization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&amp; severing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36B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cofilin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B4EB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CFL1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76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non-muscle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cofilin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EAD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P23528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F5C8" w14:textId="709F2DBD" w:rsidR="00E461A8" w:rsidRPr="00F96591" w:rsidRDefault="00E461A8" w:rsidP="002620F8">
            <w:pPr>
              <w:rPr>
                <w:rFonts w:eastAsia="Times New Roman" w:cs="Times New Roman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sz w:val="14"/>
                <w:szCs w:val="14"/>
              </w:rPr>
              <w:t>regulates assembly &amp; disassembly</w:t>
            </w:r>
            <w:r w:rsidR="00747409" w:rsidRPr="00F96591">
              <w:rPr>
                <w:rFonts w:eastAsia="Times New Roman" w:cs="Times New Roman"/>
                <w:sz w:val="14"/>
                <w:szCs w:val="14"/>
              </w:rPr>
              <w:t xml:space="preserve"> of actin filaments; depolymeriz</w:t>
            </w:r>
            <w:r w:rsidRPr="00F96591">
              <w:rPr>
                <w:rFonts w:eastAsia="Times New Roman" w:cs="Times New Roman"/>
                <w:sz w:val="14"/>
                <w:szCs w:val="14"/>
              </w:rPr>
              <w:t>es filaments at (-) end; severs filaments to create new (+) ends; phosphorylated &amp; activated by</w:t>
            </w:r>
            <w:r w:rsidR="00747409" w:rsidRPr="00F96591">
              <w:rPr>
                <w:rFonts w:eastAsia="Times New Roman" w:cs="Times New Roman"/>
                <w:sz w:val="14"/>
                <w:szCs w:val="14"/>
              </w:rPr>
              <w:t xml:space="preserve"> LIMK in response to Rho signal</w:t>
            </w:r>
            <w:r w:rsidRPr="00F96591">
              <w:rPr>
                <w:rFonts w:eastAsia="Times New Roman" w:cs="Times New Roman"/>
                <w:sz w:val="14"/>
                <w:szCs w:val="14"/>
              </w:rPr>
              <w:t>ing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6C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26704451, 23406901</w:t>
            </w:r>
          </w:p>
        </w:tc>
      </w:tr>
      <w:tr w:rsidR="00E461A8" w:rsidRPr="00F85AC4" w14:paraId="0BC26D94" w14:textId="77777777" w:rsidTr="00E461A8">
        <w:trPr>
          <w:cantSplit/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F27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976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DC0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destrin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EC6A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DSTN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47E" w14:textId="51E7E593" w:rsidR="00E461A8" w:rsidRPr="00F96591" w:rsidRDefault="00747409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depolymeriz</w:t>
            </w:r>
            <w:r w:rsidR="00E461A8"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ing factor (ADF)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024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P60981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22B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regulates assembly &amp; disassembly of actin filaments;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depolymerises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filaments at (-) end; severs filaments &amp; binds G-actin monomers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79A" w14:textId="1BD7AD6E" w:rsidR="00E461A8" w:rsidRPr="00F96591" w:rsidRDefault="00540ED7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</w:rPr>
              <w:t>PMID: 30692249</w:t>
            </w:r>
          </w:p>
        </w:tc>
      </w:tr>
      <w:tr w:rsidR="00E461A8" w:rsidRPr="00F85AC4" w14:paraId="0973B474" w14:textId="77777777" w:rsidTr="00E461A8">
        <w:trPr>
          <w:cantSplit/>
          <w:trHeight w:val="7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793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Wiskott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-Aldrich syndrome proteins (WASP)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300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nucleation &amp; branch formation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31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WASP actin nucleation promoting factor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ABF8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WAS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62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Wiskott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-Aldrich syndrome 1; thrombocytopenia 1 (X-linked)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FFC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P42768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602" w14:textId="104E9076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binds &amp; activates ARP2/3 complex; requir</w:t>
            </w:r>
            <w:r w:rsidR="00747409"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ed for efficient actin polymeriz</w:t>
            </w: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ation; effector protein for Rho-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GTPases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; WASP depletion promotes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ciliogenesis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4B76" w14:textId="77777777" w:rsidR="00E461A8" w:rsidRPr="00F96591" w:rsidRDefault="00E461A8" w:rsidP="002620F8">
            <w:pPr>
              <w:rPr>
                <w:rFonts w:eastAsia="Times New Roman" w:cs="Times New Roman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sz w:val="14"/>
                <w:szCs w:val="14"/>
              </w:rPr>
              <w:t>PMID: 29945904</w:t>
            </w:r>
          </w:p>
        </w:tc>
      </w:tr>
      <w:tr w:rsidR="00E461A8" w:rsidRPr="00F85AC4" w14:paraId="341909E0" w14:textId="77777777" w:rsidTr="00E461A8">
        <w:trPr>
          <w:cantSplit/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7DA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AD1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060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WASP family member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F6A4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WASF3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89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WAS protein family, member 3 (WAVE3), SCAR3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B13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Q9UPY6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D104" w14:textId="10718874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effector protein for Rho-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GTPases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d</w:t>
            </w:r>
            <w:r w:rsidR="00747409"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uring actin cytoskeleton remode</w:t>
            </w: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ling; binds to retinal protein PCARE to induce ciliary membrane expansion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33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32312818</w:t>
            </w:r>
          </w:p>
        </w:tc>
      </w:tr>
      <w:tr w:rsidR="00E461A8" w:rsidRPr="00F85AC4" w14:paraId="23C5B28B" w14:textId="77777777" w:rsidTr="00E461A8">
        <w:trPr>
          <w:cantSplit/>
          <w:trHeight w:val="4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A892" w14:textId="56015B83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spectrin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proteins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CCD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cross-linking &amp; bundling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23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alpha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B010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ACTN1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CD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alpha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actinin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3D5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P12814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E12" w14:textId="177817C9" w:rsidR="00E461A8" w:rsidRPr="00F96591" w:rsidRDefault="00E461A8" w:rsidP="002620F8">
            <w:pPr>
              <w:rPr>
                <w:rFonts w:eastAsia="Times New Roman" w:cs="Times New Roman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sz w:val="14"/>
                <w:szCs w:val="14"/>
              </w:rPr>
              <w:t xml:space="preserve">cross-linking protein that anchors F-actin to intracellular structures (e.g. stress fibers, </w:t>
            </w:r>
            <w:proofErr w:type="spellStart"/>
            <w:r w:rsidRPr="00F96591">
              <w:rPr>
                <w:rFonts w:eastAsia="Times New Roman" w:cs="Times New Roman"/>
                <w:sz w:val="14"/>
                <w:szCs w:val="14"/>
              </w:rPr>
              <w:t>filopodia</w:t>
            </w:r>
            <w:proofErr w:type="spellEnd"/>
            <w:r w:rsidRPr="00F96591">
              <w:rPr>
                <w:rFonts w:eastAsia="Times New Roman" w:cs="Times New Roman"/>
                <w:sz w:val="14"/>
                <w:szCs w:val="14"/>
              </w:rPr>
              <w:t>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8C2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(27698030)</w:t>
            </w:r>
          </w:p>
        </w:tc>
      </w:tr>
      <w:tr w:rsidR="00E461A8" w:rsidRPr="00F85AC4" w14:paraId="522A5F2D" w14:textId="77777777" w:rsidTr="00E461A8">
        <w:trPr>
          <w:cantSplit/>
          <w:trHeight w:val="9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4F3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FCB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cross-linking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EFB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spectrin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repeat-containing nuclear envelope protein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EC8B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SYNE2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63E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nuclear envelope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spectrin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repeat-2 (nesprin-2), nucleus and actin connecting element (NUANCE)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020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Q8WXH0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F5C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component of the LINC complex; binds to cytoplasmic F-actin through FH1/FH2 domain-containing protein 1 (FHOD1) and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fascins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; required for nuclear &amp; centrosome positioning; SYNE2 implicated in early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ciliogenesis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8DD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19596800, 30054381, 30141036</w:t>
            </w:r>
          </w:p>
        </w:tc>
      </w:tr>
      <w:tr w:rsidR="00E461A8" w:rsidRPr="00F85AC4" w14:paraId="0AFC4534" w14:textId="77777777" w:rsidTr="00E461A8">
        <w:trPr>
          <w:cantSplit/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14A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BD5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binding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591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utropin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01E6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UTRN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FC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DMDL, DRP, DRP1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39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P46939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628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may anchor the cytoskeleton to the plasma membrane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740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15837517</w:t>
            </w:r>
          </w:p>
        </w:tc>
      </w:tr>
      <w:tr w:rsidR="00E461A8" w:rsidRPr="00F85AC4" w14:paraId="5344A601" w14:textId="77777777" w:rsidTr="00E461A8">
        <w:trPr>
          <w:cantSplit/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DC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filamins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C1F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cross-linking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EEB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filamin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F5F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FLNA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34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FLN1, actin binding protein 180 (abp180)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51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P21333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196" w14:textId="3E783849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anchor the actin cytoskeleton to the cell membrane by cross-linking actin into networks; bundle actin into stress fibers; FLNA mediates basal body positioning during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ciliogenesis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DF7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22121117</w:t>
            </w:r>
          </w:p>
        </w:tc>
      </w:tr>
      <w:tr w:rsidR="00E461A8" w:rsidRPr="00F85AC4" w14:paraId="496E5EEC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30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fascins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0E9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cross-linking &amp; bundling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554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fascin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actin-bundling protein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7AFD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FSCN1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F3B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singed (Drosophila, homolog-like), actin bundling protein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332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Q16658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9644" w14:textId="6E82FC70" w:rsidR="00E461A8" w:rsidRPr="00F96591" w:rsidRDefault="00747409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organizes</w:t>
            </w:r>
            <w:r w:rsidR="00E461A8"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actin into parallel bundles; required for formation of stress fibers &amp; cell protrusions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6C4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21618240</w:t>
            </w:r>
          </w:p>
        </w:tc>
      </w:tr>
      <w:tr w:rsidR="00E461A8" w:rsidRPr="00F85AC4" w14:paraId="264F9B08" w14:textId="77777777" w:rsidTr="00E461A8">
        <w:trPr>
          <w:cantSplit/>
          <w:trHeight w:val="7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03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LIM domain proteins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1D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cross-linking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8B1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LIM domain and actin binding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E9F7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LIMA1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539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EPLIN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B4C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Q9UHB6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E62" w14:textId="5FD463F1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inhibits actin filament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depolymerization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&amp; crosslinks filaments in bundles; required for cytokinesis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47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26350886, 32496561</w:t>
            </w:r>
          </w:p>
        </w:tc>
      </w:tr>
      <w:tr w:rsidR="00E461A8" w:rsidRPr="00F85AC4" w14:paraId="4A44F01F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552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leucine zipper protein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8B7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cross-linking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327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leucine zipper protein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AC7D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LUZP1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1D1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fimbacin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, LUZP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C17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Q86V48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B2D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regulates actin-associated proteins (including ACTR2) at centrosome; interacts with LIMA1 &amp; FLNA; LUZP1 depletion promotes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ciliogenesis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11F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30990684, 32496561, 32553112</w:t>
            </w:r>
          </w:p>
        </w:tc>
      </w:tr>
      <w:tr w:rsidR="00E461A8" w:rsidRPr="00F85AC4" w14:paraId="61CC3A25" w14:textId="77777777" w:rsidTr="00E461A8">
        <w:trPr>
          <w:cantSplit/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A25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gelsolin /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villins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A01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severing &amp; capping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E8E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gelsolin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B4A4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GSN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B432" w14:textId="60F3ECEA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B9F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P06396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78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regulates assembly &amp; disassembly of actin filaments; binds (+) ends, preventing monomer addition; severs filaments and promotes nucleation to produce new filaments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B9D" w14:textId="77777777" w:rsidR="00E461A8" w:rsidRPr="00F96591" w:rsidRDefault="00E461A8" w:rsidP="002620F8">
            <w:pPr>
              <w:rPr>
                <w:rFonts w:eastAsia="Times New Roman" w:cs="Times New Roman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sz w:val="14"/>
                <w:szCs w:val="14"/>
              </w:rPr>
              <w:t>PMID: 28814713, (23749648)</w:t>
            </w:r>
          </w:p>
        </w:tc>
      </w:tr>
      <w:tr w:rsidR="00E461A8" w:rsidRPr="00F85AC4" w14:paraId="3D46E240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7B8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ENAH/VASPs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AF7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elongation &amp; bundling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F03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ENAH actin regulator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B71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ENAH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D5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mammalian enabled (MENA)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10F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Q8N8S7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0FF" w14:textId="77777777" w:rsidR="00E461A8" w:rsidRPr="00F96591" w:rsidRDefault="00E461A8" w:rsidP="002620F8">
            <w:pPr>
              <w:rPr>
                <w:rFonts w:eastAsia="Times New Roman" w:cs="Times New Roman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sz w:val="14"/>
                <w:szCs w:val="14"/>
              </w:rPr>
              <w:t>induces the formation of F-actin rich outgrowths; implicated in many processes dependent on cytoskeleton remodeling &amp; cell polarity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CFE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30601697</w:t>
            </w:r>
          </w:p>
        </w:tc>
      </w:tr>
      <w:tr w:rsidR="00E461A8" w:rsidRPr="00F85AC4" w14:paraId="6BC07D34" w14:textId="77777777" w:rsidTr="00E461A8">
        <w:trPr>
          <w:cantSplit/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803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non-muscle myosin heavy chains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F5C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acto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-myosin contraction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C2C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myosin heavy chain 9 &amp;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7DA7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MYH9, MYH10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20F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NMMHCA, NMMHCB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B7D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P35580, P35579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7718" w14:textId="43A6EE8B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complex with light chains to form non-muscle myosin II; regulates the actin cytoskeleton through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acto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-myosin contraction and stress fiber formation; mediates cell adhesion, cellular reshaping, migration &amp; division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D7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25881509, 25494100</w:t>
            </w:r>
          </w:p>
        </w:tc>
      </w:tr>
      <w:tr w:rsidR="00E461A8" w:rsidRPr="00F85AC4" w14:paraId="027D039C" w14:textId="77777777" w:rsidTr="00E461A8">
        <w:trPr>
          <w:cantSplit/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5F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myosin light chains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C27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acto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-myosin contraction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C38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myosin light chain 12A &amp; 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7872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MYL12A, MYL12B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C2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MLCB, MRLC2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963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P19105, O14950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237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required to maintain the integrity of non-muscle myosin II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F05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21126233</w:t>
            </w:r>
          </w:p>
        </w:tc>
      </w:tr>
      <w:tr w:rsidR="00E461A8" w:rsidRPr="00F85AC4" w14:paraId="6E105437" w14:textId="77777777" w:rsidTr="00E461A8">
        <w:trPr>
          <w:cantSplit/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234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Rho-family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GTPases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00F" w14:textId="1E092C44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acto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-myosin contraction &amp; F-actin stabilization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243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Ras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homolog family member 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5659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RHOA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796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ARH12, ARHA, Rho12, RHOH12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A34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P61586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D52" w14:textId="63A04C89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mediates Rho signaling during assembly of focal adhesions &amp; actin stress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fibres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; active (GTP-bound) form activates effector proteins, including ROCKs, that regulate cytoskeletal dynamics, cell migration and the cell cycle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BD4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17488776</w:t>
            </w:r>
          </w:p>
        </w:tc>
      </w:tr>
      <w:tr w:rsidR="00E461A8" w:rsidRPr="00F85AC4" w14:paraId="34CBF43B" w14:textId="77777777" w:rsidTr="00E461A8">
        <w:trPr>
          <w:cantSplit/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BDF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serine/threonine protein kinase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5E1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cytoskeleton regulation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6CC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Rho associated coiled-coil containing protein kinase 1 &amp;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9D0F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ROCK1, ROCK2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39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p160ROCK, p164ROCK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732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Q13464, O75116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6918" w14:textId="614C17F0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activated by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RhoA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and phosphorylates downstream effectors (LIMK1, LIMK2, MYL9, FHOD1); regulates actin cytoskeleton organization, stress fiber and focal adhesion formation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8B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(31904392)</w:t>
            </w:r>
          </w:p>
        </w:tc>
      </w:tr>
      <w:tr w:rsidR="00E461A8" w:rsidRPr="00F85AC4" w14:paraId="043C238F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8C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zinc finger protein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F84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cytoskeleton regulation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78A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spalt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-like transcription factor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855A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SALL1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94E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ZNF794, TBS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44A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Q9NSC2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3DB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mutated in Townes-Brocks syndrome (TBS) causing aberrant degradation of LUZP1 &amp; deregulating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ciliogenesis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6A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29395072, 32553112</w:t>
            </w:r>
          </w:p>
        </w:tc>
      </w:tr>
      <w:tr w:rsidR="00E461A8" w:rsidRPr="00F85AC4" w14:paraId="13F67ABF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75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lastRenderedPageBreak/>
              <w:t>retinal proteins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A58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trafficking of actin modulators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43B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photoreceptor cilium actin regulator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F614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PCARE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451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C2orf71, RP54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604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A6NGG8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19A0" w14:textId="3D7943EF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retinal specialist protein; facilitates actin remodeling (through WASF3) during formation of photoreceptor outer segment discs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FD0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32312818</w:t>
            </w:r>
          </w:p>
        </w:tc>
      </w:tr>
      <w:tr w:rsidR="00E461A8" w:rsidRPr="00F85AC4" w14:paraId="7D947ACA" w14:textId="77777777" w:rsidTr="00E461A8">
        <w:trPr>
          <w:cantSplit/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C8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beta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thymosins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B6C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monomer capping &amp; sequestration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583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thymosin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beta 4 X-linked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1099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TMSB4X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A1C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TMSB4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8A0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P62328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4195" w14:textId="60ABCEF8" w:rsidR="00E461A8" w:rsidRPr="00F96591" w:rsidRDefault="00E461A8" w:rsidP="00E461A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binds &amp; sequesters G-actin monomers; inhibits actin polymerization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CCB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(29321224)</w:t>
            </w:r>
          </w:p>
        </w:tc>
      </w:tr>
      <w:tr w:rsidR="00E461A8" w:rsidRPr="00F85AC4" w14:paraId="02795BCA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52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profilins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070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sequestration &amp; monomer nucleotide exchange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E6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profilin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B98A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PFN1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C5AA" w14:textId="08D4C06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DF2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P07737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BCB2" w14:textId="24BDE3F5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binds &amp; sequesters G-actin monomers, catalyzing the exchange of ADP for ATP; low levels enhances polymerization whereas high levels inhibits polymerization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CBF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PMID: </w:t>
            </w: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32470361</w:t>
            </w: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, (32661903, 31811707)</w:t>
            </w:r>
          </w:p>
        </w:tc>
      </w:tr>
      <w:tr w:rsidR="00E461A8" w:rsidRPr="00F85AC4" w14:paraId="157BCC14" w14:textId="77777777" w:rsidTr="00E461A8">
        <w:trPr>
          <w:cantSplit/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14A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tropomyosins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DE7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binding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F6E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tropomyosin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1FDC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TPM1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253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C15orf13, CMH3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B21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P09493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D0ED" w14:textId="66BF3814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binds &amp; </w:t>
            </w:r>
            <w:r w:rsidR="00747409"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stabilizes</w:t>
            </w: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actin filaments in muscle and non-muscle cells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80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31054005</w:t>
            </w:r>
          </w:p>
        </w:tc>
      </w:tr>
      <w:tr w:rsidR="00E461A8" w:rsidRPr="00F85AC4" w14:paraId="3A893ACA" w14:textId="77777777" w:rsidTr="00E461A8">
        <w:trPr>
          <w:cantSplit/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0F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coronins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A14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binding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A97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coronin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1A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D695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CORO1A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87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Clabp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, TACO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652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P31146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FE5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required for the formation of membrane protrusions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E94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26916159</w:t>
            </w:r>
          </w:p>
        </w:tc>
      </w:tr>
      <w:tr w:rsidR="00E461A8" w:rsidRPr="00F85AC4" w14:paraId="2347263F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EF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cortactin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ED4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binding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DEE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cortactin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53B4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CTTN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100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EMS1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F57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Q14247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262" w14:textId="64B221B4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activates &amp; recruits ARP2/3 to actin filaments to promote branching; functions in Rho-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GTPase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signaling, vesicular trafficking &amp;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acto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-myosin contraction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61C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29162307</w:t>
            </w:r>
          </w:p>
        </w:tc>
      </w:tr>
      <w:tr w:rsidR="00E461A8" w:rsidRPr="00F85AC4" w14:paraId="366CD9BC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F66" w14:textId="09D868F4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actin-depolymerizing factor homology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D4F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actin binding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79D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drebin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-like protein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22B2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DBNL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9D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SH3P7, actin binding protein 1 (ABP1)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1AD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Q9UJU6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DE3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neuronal F-actin binding proteins required for formation of cellular protrusions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AA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9693358</w:t>
            </w:r>
          </w:p>
        </w:tc>
      </w:tr>
      <w:tr w:rsidR="00E461A8" w:rsidRPr="00F85AC4" w14:paraId="0852FF55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EE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cytoplasmic dynein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58E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ciliary resorption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20E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dynein light chain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Tctex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-type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856D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DYNLT1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5BB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t-complex-associated-testis-expressed 1-like 1(TCTEL1)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99B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P63172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663" w14:textId="37FE2B69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controls ciliary resorption through regulation of branched actin polymerization and endocytosis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BA6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28607034, 21394082</w:t>
            </w:r>
          </w:p>
        </w:tc>
      </w:tr>
      <w:tr w:rsidR="00E461A8" w:rsidRPr="00F85AC4" w14:paraId="4B8D128E" w14:textId="77777777" w:rsidTr="00E461A8">
        <w:trPr>
          <w:cantSplit/>
          <w:trHeight w:val="7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C8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serine/threonine protein kinase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C78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ciliary disassembly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4A5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Aurora A kinase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11CD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AURKA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944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BTAK,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AurA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, STK7, ARK1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3BF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O14965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70E8" w14:textId="6F33F02F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cell cycle-regulated kinase required for ciliary disassembly prior to mitosis; phosphorylates &amp; activates PLK1; also mediates microtubule formation &amp; stabilization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6FF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(26869233)</w:t>
            </w:r>
          </w:p>
        </w:tc>
      </w:tr>
      <w:tr w:rsidR="00E461A8" w:rsidRPr="00F85AC4" w14:paraId="0D2AB8DE" w14:textId="77777777" w:rsidTr="00E461A8">
        <w:trPr>
          <w:cantSplit/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9CA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FFB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221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polo-like kinase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E4BB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PLK1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ABC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PLK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F27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P53350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F0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required for ciliary disassembly prior to mitosis; phosphorylated &amp; activated by AURKA; activates HDAC6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8C6" w14:textId="77777777" w:rsidR="00E461A8" w:rsidRPr="00F96591" w:rsidRDefault="00E461A8" w:rsidP="002620F8">
            <w:pPr>
              <w:rPr>
                <w:rFonts w:eastAsia="Times New Roman" w:cs="Times New Roman"/>
                <w:color w:val="212121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212121"/>
                <w:sz w:val="14"/>
                <w:szCs w:val="14"/>
              </w:rPr>
              <w:t>PMID: 23345402, (26869233)</w:t>
            </w:r>
          </w:p>
        </w:tc>
      </w:tr>
      <w:tr w:rsidR="00E461A8" w:rsidRPr="00F85AC4" w14:paraId="30899A07" w14:textId="77777777" w:rsidTr="00E461A8">
        <w:trPr>
          <w:cantSplit/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45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histone deacetylases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260D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ciliary disassembly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BFE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histone deacetylase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D7A7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HDAC6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155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protein phosphatase 1, regulatory subunit 90 (PPP1R90)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2F4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Q9UBN7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B44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deacetylates axonemal tubulin; mediates ciliary disassembly with AURKA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AAF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PMID: (26651415), </w:t>
            </w: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24667272, 30044986</w:t>
            </w:r>
          </w:p>
        </w:tc>
      </w:tr>
      <w:tr w:rsidR="00E461A8" w:rsidRPr="00F85AC4" w14:paraId="33933DAD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F4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WRAD / ATAC complex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049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basal body migration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3A7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WD repeat domain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1197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WDR5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01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SWD3, CFAP89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B21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P61964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562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cilia and flagella-associated regulator of F-actin in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multiciliated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cells; binds basal bodies &amp; mediates apical migration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21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PMID: </w:t>
            </w:r>
            <w:r w:rsidRPr="00F96591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30205038</w:t>
            </w:r>
          </w:p>
        </w:tc>
      </w:tr>
      <w:tr w:rsidR="00E461A8" w:rsidRPr="00F85AC4" w14:paraId="304080E5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97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lastRenderedPageBreak/>
              <w:t>phosphate (P) loop ATPase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6F5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basal body migration &amp; docking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592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nucleotide binding protein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6936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NUBP1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F9C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NBP35, CIAO5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9B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P53384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39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required for basal body migration, spacing and docking in multi-ciliated cells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63A" w14:textId="77777777" w:rsidR="00E461A8" w:rsidRPr="00F96591" w:rsidRDefault="00E461A8" w:rsidP="002620F8">
            <w:pPr>
              <w:rPr>
                <w:rFonts w:eastAsia="Times New Roman" w:cs="Times New Roman"/>
                <w:color w:val="212121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212121"/>
                <w:sz w:val="14"/>
                <w:szCs w:val="14"/>
              </w:rPr>
              <w:t>PMID: 23685253</w:t>
            </w:r>
          </w:p>
        </w:tc>
      </w:tr>
      <w:tr w:rsidR="00E461A8" w:rsidRPr="00F85AC4" w14:paraId="4C36527C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922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ezrin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/radixin/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moesin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(ERM) proteins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CE8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basal body docking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6A7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ezrin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CF84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EZR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B99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villin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2 (VIL2)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D05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P15311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8F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membrane-cytoskeleton linker protein that can bind F-actin; required for basal body docking in multi-ciliated cells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41F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25516973</w:t>
            </w:r>
          </w:p>
        </w:tc>
      </w:tr>
      <w:tr w:rsidR="00E461A8" w:rsidRPr="00F85AC4" w14:paraId="02A5C7CF" w14:textId="77777777" w:rsidTr="00E461A8">
        <w:trPr>
          <w:cantSplit/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9E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focal adhesion proteins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480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basal body migration &amp; docking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13F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protein tyrosine kinase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077B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PTK2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D33A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focal adhesion protein (FAK)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DDF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Q05397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786" w14:textId="77777777" w:rsidR="00E461A8" w:rsidRPr="00F96591" w:rsidRDefault="00E461A8" w:rsidP="002620F8">
            <w:pPr>
              <w:rPr>
                <w:rFonts w:eastAsia="Times New Roman" w:cs="Times New Roman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sz w:val="14"/>
                <w:szCs w:val="14"/>
              </w:rPr>
              <w:t>required for basal body migration, docking and spacing in multi-ciliated cells, formation &amp; disassembly of focal adhesions &amp; cell protrusions; reorganizes actin cytoskeleton and regulates cell migration &amp; adhesion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D7E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27895123, (24434137)</w:t>
            </w:r>
          </w:p>
        </w:tc>
      </w:tr>
      <w:tr w:rsidR="00E461A8" w:rsidRPr="00F85AC4" w14:paraId="1FB41D6A" w14:textId="77777777" w:rsidTr="00E461A8">
        <w:trPr>
          <w:cantSplit/>
          <w:trHeight w:val="4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29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centrosomal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protein</w:t>
            </w:r>
            <w:bookmarkStart w:id="0" w:name="_GoBack"/>
            <w:bookmarkEnd w:id="0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DBC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protein scaffolding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8FF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pericentrin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46A1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PCNT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50C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PCNT2,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kendrin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(KEN)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98C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O95613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9929" w14:textId="4DA8F1A8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component of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pericentriolar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material; required for mitotic spindle &amp; centrosome formation, and microtubule organization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59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30054381</w:t>
            </w:r>
          </w:p>
        </w:tc>
      </w:tr>
      <w:tr w:rsidR="00E461A8" w:rsidRPr="00F85AC4" w14:paraId="5F38E01F" w14:textId="77777777" w:rsidTr="00E461A8">
        <w:trPr>
          <w:cantSplit/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2A2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DEF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centriolar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cap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06BC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centriolar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coiled-coil protein 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612B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CCP110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86A9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CEP110, CP110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EBA4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O43303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E22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inhibits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ciliogenesis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, with CEP97, by capping distal end of the mother centriole during maturation; required for anchoring of basal bodies to cell membrane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11E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17719545, 26965371</w:t>
            </w:r>
          </w:p>
        </w:tc>
      </w:tr>
      <w:tr w:rsidR="00E461A8" w:rsidRPr="00F85AC4" w14:paraId="593A634E" w14:textId="77777777" w:rsidTr="00E461A8">
        <w:trPr>
          <w:cantSplit/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F64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F22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BA80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centrosomal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protein 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B5C4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CEP97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DF2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leucine-rich repeats and IQ motif containing 2 (LRRIQ2)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5A2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Q8IW35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E183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inhibits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ciliogenesis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, with CCP110, by capping distal end of the mother centriole during maturation; required for recruitment of CCP110 to the centrosome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39C8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17719545, 30404837</w:t>
            </w:r>
          </w:p>
        </w:tc>
      </w:tr>
      <w:tr w:rsidR="00E461A8" w:rsidRPr="00F85AC4" w14:paraId="11281C11" w14:textId="77777777" w:rsidTr="00E461A8">
        <w:trPr>
          <w:cantSplit/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8346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nephrocystin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proteins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E96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ciliary protein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C72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nephrocystin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AF29" w14:textId="77777777" w:rsidR="00E461A8" w:rsidRPr="00F96591" w:rsidRDefault="00E461A8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NPHP3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DC5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nephronophthisis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3, Meckel syndrome 7 (MKS7)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E90B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Q7Z494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9F7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inhibits Disheveled-1-induced canonical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Wnt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signaling activity and may regulate non-canonical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Wnt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signaling &amp; planar cell polarity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2F1" w14:textId="77777777" w:rsidR="00E461A8" w:rsidRPr="00F96591" w:rsidRDefault="00E461A8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18371931</w:t>
            </w:r>
          </w:p>
        </w:tc>
      </w:tr>
      <w:tr w:rsidR="00B11EF7" w:rsidRPr="00F85AC4" w14:paraId="2B8EA9B4" w14:textId="77777777" w:rsidTr="007D6C72">
        <w:trPr>
          <w:cantSplit/>
          <w:trHeight w:val="4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F3DD" w14:textId="34789C86" w:rsidR="00B11EF7" w:rsidRPr="00F96591" w:rsidRDefault="00B11EF7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intraflagellar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transport proteins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4B0A" w14:textId="5A709FBA" w:rsidR="00B11EF7" w:rsidRPr="00F96591" w:rsidRDefault="00B11EF7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ciliary protein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8BBC" w14:textId="1B02FE1A" w:rsidR="00B11EF7" w:rsidRPr="00202074" w:rsidRDefault="00B11EF7" w:rsidP="002620F8">
            <w:pPr>
              <w:rPr>
                <w:rFonts w:eastAsia="Times New Roman" w:cs="Times New Roman"/>
                <w:sz w:val="14"/>
                <w:szCs w:val="14"/>
              </w:rPr>
            </w:pPr>
            <w:proofErr w:type="spellStart"/>
            <w:r w:rsidRPr="00202074">
              <w:rPr>
                <w:rFonts w:eastAsia="Times New Roman" w:cs="Times New Roman"/>
                <w:sz w:val="14"/>
                <w:szCs w:val="14"/>
              </w:rPr>
              <w:t>clusterin</w:t>
            </w:r>
            <w:proofErr w:type="spellEnd"/>
            <w:r w:rsidRPr="00202074">
              <w:rPr>
                <w:rFonts w:eastAsia="Times New Roman" w:cs="Times New Roman"/>
                <w:sz w:val="14"/>
                <w:szCs w:val="14"/>
              </w:rPr>
              <w:t xml:space="preserve"> associated protein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819E" w14:textId="3C08070B" w:rsidR="00B11EF7" w:rsidRPr="00202074" w:rsidRDefault="00B11EF7" w:rsidP="002620F8">
            <w:pPr>
              <w:rPr>
                <w:rFonts w:eastAsia="Times New Roman" w:cs="Times New Roman"/>
                <w:i/>
                <w:sz w:val="14"/>
                <w:szCs w:val="14"/>
              </w:rPr>
            </w:pPr>
            <w:r w:rsidRPr="00202074">
              <w:rPr>
                <w:rFonts w:eastAsia="Times New Roman" w:cs="Times New Roman"/>
                <w:i/>
                <w:sz w:val="14"/>
                <w:szCs w:val="14"/>
              </w:rPr>
              <w:t>CLUAP1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4777" w14:textId="14EAA96C" w:rsidR="00B11EF7" w:rsidRPr="00202074" w:rsidRDefault="00B11EF7" w:rsidP="002620F8">
            <w:pPr>
              <w:rPr>
                <w:rFonts w:eastAsia="Times New Roman" w:cs="Times New Roman"/>
                <w:sz w:val="14"/>
                <w:szCs w:val="14"/>
              </w:rPr>
            </w:pPr>
            <w:r w:rsidRPr="00202074">
              <w:rPr>
                <w:rFonts w:eastAsia="Times New Roman" w:cs="Times New Roman"/>
                <w:sz w:val="14"/>
                <w:szCs w:val="14"/>
              </w:rPr>
              <w:t xml:space="preserve">flagella associated protein 22 (FAP22), cilia and flagella associated protein 22 (CFAP22), </w:t>
            </w:r>
            <w:proofErr w:type="spellStart"/>
            <w:r w:rsidRPr="00202074">
              <w:rPr>
                <w:rFonts w:eastAsia="Times New Roman" w:cs="Times New Roman"/>
                <w:sz w:val="14"/>
                <w:szCs w:val="14"/>
              </w:rPr>
              <w:t>intraflagella</w:t>
            </w:r>
            <w:proofErr w:type="spellEnd"/>
            <w:r w:rsidRPr="00202074">
              <w:rPr>
                <w:rFonts w:eastAsia="Times New Roman" w:cs="Times New Roman"/>
                <w:sz w:val="14"/>
                <w:szCs w:val="14"/>
              </w:rPr>
              <w:t xml:space="preserve"> protein 38 (IFT38)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B80" w14:textId="6FB4D263" w:rsidR="00B11EF7" w:rsidRPr="00202074" w:rsidRDefault="00B11EF7" w:rsidP="002620F8">
            <w:pPr>
              <w:rPr>
                <w:rFonts w:eastAsia="Times New Roman" w:cs="Times New Roman"/>
                <w:sz w:val="14"/>
                <w:szCs w:val="14"/>
              </w:rPr>
            </w:pPr>
            <w:r w:rsidRPr="00202074">
              <w:rPr>
                <w:rFonts w:eastAsia="Times New Roman" w:cs="Times New Roman"/>
                <w:sz w:val="14"/>
                <w:szCs w:val="14"/>
              </w:rPr>
              <w:t>Q96AJ1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8AC1" w14:textId="6AA99515" w:rsidR="00B11EF7" w:rsidRPr="00202074" w:rsidRDefault="00294803" w:rsidP="002620F8">
            <w:pPr>
              <w:rPr>
                <w:rFonts w:eastAsia="Times New Roman" w:cs="Times New Roman"/>
                <w:sz w:val="14"/>
                <w:szCs w:val="14"/>
              </w:rPr>
            </w:pPr>
            <w:r w:rsidRPr="00202074">
              <w:rPr>
                <w:rFonts w:eastAsia="Times New Roman" w:cs="Times New Roman"/>
                <w:sz w:val="14"/>
                <w:szCs w:val="14"/>
              </w:rPr>
              <w:t>mediates</w:t>
            </w:r>
            <w:r w:rsidR="00B11EF7" w:rsidRPr="00202074">
              <w:rPr>
                <w:rFonts w:eastAsia="Times New Roman" w:cs="Times New Roman"/>
                <w:sz w:val="14"/>
                <w:szCs w:val="14"/>
              </w:rPr>
              <w:t xml:space="preserve"> anterograde transport of ciliary proteins</w:t>
            </w:r>
            <w:r w:rsidRPr="00202074">
              <w:rPr>
                <w:rFonts w:eastAsia="Times New Roman" w:cs="Times New Roman"/>
                <w:sz w:val="14"/>
                <w:szCs w:val="14"/>
              </w:rPr>
              <w:t>; may modulate the actin cytoskeleton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033B" w14:textId="4A38E420" w:rsidR="00B11EF7" w:rsidRPr="00202074" w:rsidRDefault="00294803" w:rsidP="002620F8">
            <w:pPr>
              <w:rPr>
                <w:rFonts w:eastAsia="Times New Roman" w:cs="Times New Roman"/>
                <w:sz w:val="14"/>
                <w:szCs w:val="14"/>
              </w:rPr>
            </w:pPr>
            <w:r w:rsidRPr="00202074">
              <w:rPr>
                <w:rFonts w:eastAsia="Times New Roman" w:cs="Times New Roman"/>
                <w:sz w:val="14"/>
                <w:szCs w:val="14"/>
              </w:rPr>
              <w:t xml:space="preserve">PMID: </w:t>
            </w:r>
            <w:r w:rsidRPr="00202074">
              <w:rPr>
                <w:rFonts w:cs="Times New Roman"/>
                <w:sz w:val="14"/>
                <w:szCs w:val="14"/>
                <w:shd w:val="clear" w:color="auto" w:fill="FFFFFF"/>
              </w:rPr>
              <w:t>29615496</w:t>
            </w:r>
          </w:p>
        </w:tc>
      </w:tr>
      <w:tr w:rsidR="00B11EF7" w:rsidRPr="00F85AC4" w14:paraId="23CBA18D" w14:textId="77777777" w:rsidTr="007D6C72">
        <w:trPr>
          <w:cantSplit/>
          <w:trHeight w:val="7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7D09" w14:textId="1AC93811" w:rsidR="00B11EF7" w:rsidRPr="00F96591" w:rsidRDefault="00B11EF7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9956" w14:textId="14FD74A5" w:rsidR="00B11EF7" w:rsidRPr="00F96591" w:rsidRDefault="00B11EF7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54A1" w14:textId="77777777" w:rsidR="00B11EF7" w:rsidRPr="00F96591" w:rsidRDefault="00B11EF7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intraflagellar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transport 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7CE8" w14:textId="77777777" w:rsidR="00B11EF7" w:rsidRPr="00F96591" w:rsidRDefault="00B11EF7" w:rsidP="002620F8">
            <w:pPr>
              <w:rPr>
                <w:rFonts w:eastAsia="Times New Roman" w:cs="Times New Roman"/>
                <w:i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i/>
                <w:color w:val="000000"/>
                <w:sz w:val="14"/>
                <w:szCs w:val="14"/>
              </w:rPr>
              <w:t>IFT88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90A5" w14:textId="77777777" w:rsidR="00B11EF7" w:rsidRPr="00F96591" w:rsidRDefault="00B11EF7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tetratricopeptide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repeat domain 10 (TTC10), </w:t>
            </w:r>
            <w:proofErr w:type="spellStart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polaris</w:t>
            </w:r>
            <w:proofErr w:type="spellEnd"/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 homologue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E4E8" w14:textId="77777777" w:rsidR="00B11EF7" w:rsidRPr="00F96591" w:rsidRDefault="00B11EF7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Q13099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5F64" w14:textId="77777777" w:rsidR="00B11EF7" w:rsidRPr="00F96591" w:rsidRDefault="00B11EF7" w:rsidP="002620F8">
            <w:pPr>
              <w:rPr>
                <w:rFonts w:eastAsia="Times New Roman" w:cs="Times New Roman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sz w:val="14"/>
                <w:szCs w:val="14"/>
              </w:rPr>
              <w:t xml:space="preserve">mediates anterograde transport of ciliary cargos; essential for </w:t>
            </w:r>
            <w:proofErr w:type="spellStart"/>
            <w:r w:rsidRPr="00F96591">
              <w:rPr>
                <w:rFonts w:eastAsia="Times New Roman" w:cs="Times New Roman"/>
                <w:sz w:val="14"/>
                <w:szCs w:val="14"/>
              </w:rPr>
              <w:t>ciliogenesis</w:t>
            </w:r>
            <w:proofErr w:type="spellEnd"/>
            <w:r w:rsidRPr="00F96591">
              <w:rPr>
                <w:rFonts w:eastAsia="Times New Roman" w:cs="Times New Roman"/>
                <w:sz w:val="14"/>
                <w:szCs w:val="14"/>
              </w:rPr>
              <w:t xml:space="preserve"> and implicated in autophagy, mediating the trafficking of ATG16L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4144" w14:textId="77777777" w:rsidR="00B11EF7" w:rsidRPr="00F96591" w:rsidRDefault="00B11EF7" w:rsidP="002620F8">
            <w:pPr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F96591">
              <w:rPr>
                <w:rFonts w:eastAsia="Times New Roman" w:cs="Times New Roman"/>
                <w:color w:val="000000"/>
                <w:sz w:val="14"/>
                <w:szCs w:val="14"/>
              </w:rPr>
              <w:t>PMID: 21441926</w:t>
            </w:r>
          </w:p>
        </w:tc>
      </w:tr>
    </w:tbl>
    <w:p w14:paraId="7B65BC41" w14:textId="05E738C1" w:rsidR="00DE23E8" w:rsidRPr="00E461A8" w:rsidRDefault="00E461A8" w:rsidP="00E461A8">
      <w:pPr>
        <w:jc w:val="both"/>
        <w:rPr>
          <w:b/>
        </w:rPr>
      </w:pPr>
      <w:r>
        <w:rPr>
          <w:b/>
        </w:rPr>
        <w:t xml:space="preserve">Supplementary </w:t>
      </w:r>
      <w:r w:rsidRPr="00117D67">
        <w:rPr>
          <w:b/>
        </w:rPr>
        <w:t xml:space="preserve">Table 1: </w:t>
      </w:r>
      <w:r>
        <w:rPr>
          <w:b/>
        </w:rPr>
        <w:t xml:space="preserve">Actin-binding and ciliary proteins. </w:t>
      </w:r>
      <w:r>
        <w:t xml:space="preserve">Details of the protein families, illustrated by exemplar actin-binding and ciliary </w:t>
      </w:r>
      <w:r w:rsidR="00747409">
        <w:t>proteins,</w:t>
      </w:r>
      <w:r>
        <w:t xml:space="preserve"> mentioned in this article. Key references are indicated by PMIDs: publications in brackets indicate reviews and bold text indicates studies that provide primary date to support a role in </w:t>
      </w:r>
      <w:proofErr w:type="spellStart"/>
      <w:r>
        <w:t>ciliogenesis</w:t>
      </w:r>
      <w:proofErr w:type="spellEnd"/>
      <w:r>
        <w:t xml:space="preserve"> or other ciliary process</w:t>
      </w:r>
      <w:r w:rsidR="00747409">
        <w:t>.</w:t>
      </w:r>
    </w:p>
    <w:sectPr w:rsidR="00DE23E8" w:rsidRPr="00E461A8" w:rsidSect="00E461A8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E1CE5" w14:textId="77777777" w:rsidR="00ED56D2" w:rsidRDefault="00ED56D2" w:rsidP="00117666">
      <w:pPr>
        <w:spacing w:after="0"/>
      </w:pPr>
      <w:r>
        <w:separator/>
      </w:r>
    </w:p>
  </w:endnote>
  <w:endnote w:type="continuationSeparator" w:id="0">
    <w:p w14:paraId="0E934152" w14:textId="77777777" w:rsidR="00ED56D2" w:rsidRDefault="00ED56D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0207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02074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0207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02074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E0DEB" w14:textId="77777777" w:rsidR="00ED56D2" w:rsidRDefault="00ED56D2" w:rsidP="00117666">
      <w:pPr>
        <w:spacing w:after="0"/>
      </w:pPr>
      <w:r>
        <w:separator/>
      </w:r>
    </w:p>
  </w:footnote>
  <w:footnote w:type="continuationSeparator" w:id="0">
    <w:p w14:paraId="14FE1591" w14:textId="77777777" w:rsidR="00ED56D2" w:rsidRDefault="00ED56D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61E2B"/>
    <w:rsid w:val="00074E4D"/>
    <w:rsid w:val="00077D53"/>
    <w:rsid w:val="00105FD9"/>
    <w:rsid w:val="00117666"/>
    <w:rsid w:val="00144934"/>
    <w:rsid w:val="001549D3"/>
    <w:rsid w:val="00160065"/>
    <w:rsid w:val="00177D84"/>
    <w:rsid w:val="00202074"/>
    <w:rsid w:val="00267D18"/>
    <w:rsid w:val="00274347"/>
    <w:rsid w:val="002868E2"/>
    <w:rsid w:val="002869C3"/>
    <w:rsid w:val="002936E4"/>
    <w:rsid w:val="00294803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40ED7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7409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F5C05"/>
    <w:rsid w:val="00A174D9"/>
    <w:rsid w:val="00AA4D24"/>
    <w:rsid w:val="00AB6715"/>
    <w:rsid w:val="00B11EF7"/>
    <w:rsid w:val="00B1671E"/>
    <w:rsid w:val="00B25EB8"/>
    <w:rsid w:val="00B37F4D"/>
    <w:rsid w:val="00BE0B84"/>
    <w:rsid w:val="00C52A7B"/>
    <w:rsid w:val="00C56BAF"/>
    <w:rsid w:val="00C679AA"/>
    <w:rsid w:val="00C75972"/>
    <w:rsid w:val="00CD066B"/>
    <w:rsid w:val="00CE4FEE"/>
    <w:rsid w:val="00D060CF"/>
    <w:rsid w:val="00D624FF"/>
    <w:rsid w:val="00DB59C3"/>
    <w:rsid w:val="00DC259A"/>
    <w:rsid w:val="00DE23E8"/>
    <w:rsid w:val="00E461A8"/>
    <w:rsid w:val="00E52377"/>
    <w:rsid w:val="00E537AD"/>
    <w:rsid w:val="00E64E17"/>
    <w:rsid w:val="00E866C9"/>
    <w:rsid w:val="00EA3D3C"/>
    <w:rsid w:val="00EC090A"/>
    <w:rsid w:val="00ED20B5"/>
    <w:rsid w:val="00ED56D2"/>
    <w:rsid w:val="00F46900"/>
    <w:rsid w:val="00F61D89"/>
    <w:rsid w:val="00F9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2DE04F-D5BE-400B-9E30-4BDE1FBF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5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HP</cp:lastModifiedBy>
  <cp:revision>3</cp:revision>
  <cp:lastPrinted>2013-10-03T12:51:00Z</cp:lastPrinted>
  <dcterms:created xsi:type="dcterms:W3CDTF">2020-11-13T17:36:00Z</dcterms:created>
  <dcterms:modified xsi:type="dcterms:W3CDTF">2020-11-19T14:16:00Z</dcterms:modified>
</cp:coreProperties>
</file>