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E70A" w14:textId="06B982F6" w:rsidR="00445F1F" w:rsidRPr="00591626" w:rsidRDefault="00445F1F">
      <w:pPr>
        <w:rPr>
          <w:rFonts w:ascii="Times New Roman" w:hAnsi="Times New Roman" w:cs="Times New Roman"/>
        </w:rPr>
      </w:pPr>
      <w:r w:rsidRPr="00591626">
        <w:rPr>
          <w:rFonts w:ascii="Times New Roman" w:hAnsi="Times New Roman" w:cs="Times New Roman"/>
        </w:rPr>
        <w:t>Table S</w:t>
      </w:r>
      <w:r w:rsidR="00B74C56" w:rsidRPr="00591626">
        <w:rPr>
          <w:rFonts w:ascii="Times New Roman" w:hAnsi="Times New Roman" w:cs="Times New Roman"/>
        </w:rPr>
        <w:t>1</w:t>
      </w:r>
      <w:r w:rsidRPr="00591626">
        <w:rPr>
          <w:rFonts w:ascii="Times New Roman" w:hAnsi="Times New Roman" w:cs="Times New Roman"/>
        </w:rPr>
        <w:t xml:space="preserve"> Patient</w:t>
      </w:r>
      <w:r w:rsidRPr="00591626">
        <w:rPr>
          <w:rFonts w:ascii="Times New Roman" w:hAnsi="Times New Roman" w:cs="Times New Roman"/>
          <w:sz w:val="20"/>
          <w:szCs w:val="20"/>
        </w:rPr>
        <w:t xml:space="preserve"> clinical and pathologic characteristics for </w:t>
      </w:r>
      <w:r w:rsidR="00CF22FC" w:rsidRPr="00591626">
        <w:rPr>
          <w:rFonts w:ascii="Times New Roman" w:hAnsi="Times New Roman" w:cs="Times New Roman"/>
          <w:sz w:val="20"/>
          <w:szCs w:val="20"/>
        </w:rPr>
        <w:t>TCGA-HNSC</w:t>
      </w:r>
      <w:r w:rsidRPr="00591626">
        <w:rPr>
          <w:rFonts w:ascii="Times New Roman" w:hAnsi="Times New Roman" w:cs="Times New Roman"/>
          <w:sz w:val="20"/>
          <w:szCs w:val="20"/>
        </w:rPr>
        <w:t xml:space="preserve"> </w:t>
      </w:r>
      <w:r w:rsidR="00CF22FC" w:rsidRPr="00591626">
        <w:rPr>
          <w:rFonts w:ascii="Times New Roman" w:hAnsi="Times New Roman" w:cs="Times New Roman"/>
          <w:sz w:val="20"/>
          <w:szCs w:val="20"/>
        </w:rPr>
        <w:t>dataset</w:t>
      </w:r>
      <w:r w:rsidRPr="00591626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2545"/>
        <w:gridCol w:w="3879"/>
      </w:tblGrid>
      <w:tr w:rsidR="006E1DA8" w:rsidRPr="00591626" w14:paraId="3623BEDB" w14:textId="77777777" w:rsidTr="006E1DA8">
        <w:trPr>
          <w:trHeight w:val="364"/>
        </w:trPr>
        <w:tc>
          <w:tcPr>
            <w:tcW w:w="2665" w:type="pct"/>
            <w:gridSpan w:val="2"/>
          </w:tcPr>
          <w:p w14:paraId="1A0C0825" w14:textId="361D5259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pct"/>
          </w:tcPr>
          <w:p w14:paraId="5AA141BD" w14:textId="71F278CD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TCGA-HNSC (n=</w:t>
            </w:r>
            <w:r w:rsidR="00C65AD7" w:rsidRPr="00591626">
              <w:rPr>
                <w:rFonts w:ascii="Times New Roman" w:hAnsi="Times New Roman" w:cs="Times New Roman"/>
              </w:rPr>
              <w:t>499</w:t>
            </w:r>
            <w:r w:rsidRPr="00591626">
              <w:rPr>
                <w:rFonts w:ascii="Times New Roman" w:hAnsi="Times New Roman" w:cs="Times New Roman"/>
              </w:rPr>
              <w:t>)</w:t>
            </w:r>
          </w:p>
        </w:tc>
      </w:tr>
      <w:tr w:rsidR="006E1DA8" w:rsidRPr="00591626" w14:paraId="3D3D24BF" w14:textId="77777777" w:rsidTr="006E1DA8">
        <w:trPr>
          <w:trHeight w:val="195"/>
        </w:trPr>
        <w:tc>
          <w:tcPr>
            <w:tcW w:w="1133" w:type="pct"/>
            <w:vMerge w:val="restart"/>
          </w:tcPr>
          <w:p w14:paraId="03379178" w14:textId="23597266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532" w:type="pct"/>
          </w:tcPr>
          <w:p w14:paraId="198255CE" w14:textId="15C19DB9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&lt;65</w:t>
            </w:r>
          </w:p>
        </w:tc>
        <w:tc>
          <w:tcPr>
            <w:tcW w:w="2335" w:type="pct"/>
          </w:tcPr>
          <w:p w14:paraId="38228D3D" w14:textId="6771A143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310(62.12%)</w:t>
            </w:r>
          </w:p>
        </w:tc>
      </w:tr>
      <w:tr w:rsidR="006E1DA8" w:rsidRPr="00591626" w14:paraId="4D644CD3" w14:textId="77777777" w:rsidTr="006E1DA8">
        <w:trPr>
          <w:trHeight w:val="158"/>
        </w:trPr>
        <w:tc>
          <w:tcPr>
            <w:tcW w:w="1133" w:type="pct"/>
            <w:vMerge/>
          </w:tcPr>
          <w:p w14:paraId="6008183E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3F671F1F" w14:textId="4058E165" w:rsidR="006E1DA8" w:rsidRPr="00591626" w:rsidRDefault="006E1DA8" w:rsidP="00D26FBE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&gt;=65</w:t>
            </w:r>
          </w:p>
        </w:tc>
        <w:tc>
          <w:tcPr>
            <w:tcW w:w="2335" w:type="pct"/>
          </w:tcPr>
          <w:p w14:paraId="7221CAA4" w14:textId="6A520408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189(37.88%)</w:t>
            </w:r>
          </w:p>
        </w:tc>
      </w:tr>
      <w:tr w:rsidR="006E1DA8" w:rsidRPr="00591626" w14:paraId="6D6B9966" w14:textId="77777777" w:rsidTr="006E1DA8">
        <w:trPr>
          <w:trHeight w:val="382"/>
        </w:trPr>
        <w:tc>
          <w:tcPr>
            <w:tcW w:w="1133" w:type="pct"/>
            <w:vMerge w:val="restart"/>
          </w:tcPr>
          <w:p w14:paraId="4016C1F9" w14:textId="17BFA4FA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1532" w:type="pct"/>
          </w:tcPr>
          <w:p w14:paraId="11012E99" w14:textId="464506E4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335" w:type="pct"/>
          </w:tcPr>
          <w:p w14:paraId="75655807" w14:textId="7D7AC7DA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366(73.35%)</w:t>
            </w:r>
          </w:p>
        </w:tc>
      </w:tr>
      <w:tr w:rsidR="006E1DA8" w:rsidRPr="00591626" w14:paraId="148AE8AA" w14:textId="77777777" w:rsidTr="006E1DA8">
        <w:trPr>
          <w:trHeight w:val="382"/>
        </w:trPr>
        <w:tc>
          <w:tcPr>
            <w:tcW w:w="1133" w:type="pct"/>
            <w:vMerge/>
          </w:tcPr>
          <w:p w14:paraId="0B4FA724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53E8C4A1" w14:textId="62B8A6B4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335" w:type="pct"/>
          </w:tcPr>
          <w:p w14:paraId="23CC47F4" w14:textId="6CB52C8B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133(26.65%)</w:t>
            </w:r>
          </w:p>
        </w:tc>
      </w:tr>
      <w:tr w:rsidR="006E1DA8" w:rsidRPr="00591626" w14:paraId="54400905" w14:textId="77777777" w:rsidTr="006E1DA8">
        <w:trPr>
          <w:trHeight w:val="382"/>
        </w:trPr>
        <w:tc>
          <w:tcPr>
            <w:tcW w:w="1133" w:type="pct"/>
            <w:vMerge w:val="restart"/>
          </w:tcPr>
          <w:p w14:paraId="67456556" w14:textId="607FDCBF" w:rsidR="006E1DA8" w:rsidRPr="00591626" w:rsidRDefault="008B6B92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 xml:space="preserve">Pathologic </w:t>
            </w:r>
            <w:r w:rsidR="006E1DA8" w:rsidRPr="00591626">
              <w:rPr>
                <w:rFonts w:ascii="Times New Roman" w:hAnsi="Times New Roman" w:cs="Times New Roman"/>
              </w:rPr>
              <w:t>Stage</w:t>
            </w:r>
          </w:p>
        </w:tc>
        <w:tc>
          <w:tcPr>
            <w:tcW w:w="1532" w:type="pct"/>
          </w:tcPr>
          <w:p w14:paraId="300C8558" w14:textId="64A87A61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I-II</w:t>
            </w:r>
          </w:p>
        </w:tc>
        <w:tc>
          <w:tcPr>
            <w:tcW w:w="2335" w:type="pct"/>
          </w:tcPr>
          <w:p w14:paraId="6B6454A9" w14:textId="1918EFD3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94(18.84%)</w:t>
            </w:r>
          </w:p>
        </w:tc>
      </w:tr>
      <w:tr w:rsidR="006E1DA8" w:rsidRPr="00591626" w14:paraId="6CDE3377" w14:textId="77777777" w:rsidTr="006E1DA8">
        <w:trPr>
          <w:trHeight w:val="382"/>
        </w:trPr>
        <w:tc>
          <w:tcPr>
            <w:tcW w:w="1133" w:type="pct"/>
            <w:vMerge/>
          </w:tcPr>
          <w:p w14:paraId="7461EC52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37A6D571" w14:textId="1CC6593F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III-IV</w:t>
            </w:r>
          </w:p>
        </w:tc>
        <w:tc>
          <w:tcPr>
            <w:tcW w:w="2335" w:type="pct"/>
          </w:tcPr>
          <w:p w14:paraId="1657149D" w14:textId="55397A62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337(67.54%)</w:t>
            </w:r>
          </w:p>
        </w:tc>
      </w:tr>
      <w:tr w:rsidR="006E1DA8" w:rsidRPr="00591626" w14:paraId="78BF45D5" w14:textId="77777777" w:rsidTr="006E1DA8">
        <w:trPr>
          <w:trHeight w:val="401"/>
        </w:trPr>
        <w:tc>
          <w:tcPr>
            <w:tcW w:w="1133" w:type="pct"/>
            <w:vMerge/>
          </w:tcPr>
          <w:p w14:paraId="73216940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63CFA2C0" w14:textId="01619EEB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335" w:type="pct"/>
          </w:tcPr>
          <w:p w14:paraId="2FA38C2C" w14:textId="33E437B2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68(13.63%)</w:t>
            </w:r>
          </w:p>
        </w:tc>
      </w:tr>
      <w:tr w:rsidR="006E1DA8" w:rsidRPr="00591626" w14:paraId="285692A9" w14:textId="77777777" w:rsidTr="006E1DA8">
        <w:trPr>
          <w:trHeight w:val="364"/>
        </w:trPr>
        <w:tc>
          <w:tcPr>
            <w:tcW w:w="1133" w:type="pct"/>
            <w:vMerge w:val="restart"/>
          </w:tcPr>
          <w:p w14:paraId="67DCDB47" w14:textId="609F3B63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T stage</w:t>
            </w:r>
          </w:p>
        </w:tc>
        <w:tc>
          <w:tcPr>
            <w:tcW w:w="1532" w:type="pct"/>
          </w:tcPr>
          <w:p w14:paraId="1ED530F9" w14:textId="32AA9DBA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I-II</w:t>
            </w:r>
          </w:p>
        </w:tc>
        <w:tc>
          <w:tcPr>
            <w:tcW w:w="2335" w:type="pct"/>
          </w:tcPr>
          <w:p w14:paraId="73C495CC" w14:textId="1CE90EA9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177(35.47%)</w:t>
            </w:r>
          </w:p>
        </w:tc>
      </w:tr>
      <w:tr w:rsidR="006E1DA8" w:rsidRPr="00591626" w14:paraId="54D8B0E5" w14:textId="77777777" w:rsidTr="006E1DA8">
        <w:trPr>
          <w:trHeight w:val="382"/>
        </w:trPr>
        <w:tc>
          <w:tcPr>
            <w:tcW w:w="1133" w:type="pct"/>
            <w:vMerge/>
          </w:tcPr>
          <w:p w14:paraId="62120428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68365403" w14:textId="62B824C9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III-IV</w:t>
            </w:r>
          </w:p>
        </w:tc>
        <w:tc>
          <w:tcPr>
            <w:tcW w:w="2335" w:type="pct"/>
          </w:tcPr>
          <w:p w14:paraId="0741DCFF" w14:textId="358A7CF8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267(53.51%)</w:t>
            </w:r>
          </w:p>
        </w:tc>
      </w:tr>
      <w:tr w:rsidR="006E1DA8" w:rsidRPr="00591626" w14:paraId="0675B037" w14:textId="77777777" w:rsidTr="006E1DA8">
        <w:trPr>
          <w:trHeight w:val="401"/>
        </w:trPr>
        <w:tc>
          <w:tcPr>
            <w:tcW w:w="1133" w:type="pct"/>
            <w:vMerge/>
          </w:tcPr>
          <w:p w14:paraId="659A391B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688DA73C" w14:textId="625DE026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335" w:type="pct"/>
          </w:tcPr>
          <w:p w14:paraId="1D558E41" w14:textId="06243178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55(11.02%)</w:t>
            </w:r>
          </w:p>
        </w:tc>
      </w:tr>
      <w:tr w:rsidR="006E1DA8" w:rsidRPr="00591626" w14:paraId="5B7E015A" w14:textId="77777777" w:rsidTr="006E1DA8">
        <w:trPr>
          <w:trHeight w:val="364"/>
        </w:trPr>
        <w:tc>
          <w:tcPr>
            <w:tcW w:w="1133" w:type="pct"/>
            <w:vMerge w:val="restart"/>
          </w:tcPr>
          <w:p w14:paraId="4B999AE7" w14:textId="1C6455D2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N stage</w:t>
            </w:r>
          </w:p>
        </w:tc>
        <w:tc>
          <w:tcPr>
            <w:tcW w:w="1532" w:type="pct"/>
          </w:tcPr>
          <w:p w14:paraId="5ED86B07" w14:textId="31BF7A58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335" w:type="pct"/>
          </w:tcPr>
          <w:p w14:paraId="2F8EE6F4" w14:textId="7B22EE7D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170(34.07%)</w:t>
            </w:r>
          </w:p>
        </w:tc>
      </w:tr>
      <w:tr w:rsidR="006E1DA8" w:rsidRPr="00591626" w14:paraId="2EB218DB" w14:textId="77777777" w:rsidTr="006E1DA8">
        <w:trPr>
          <w:trHeight w:val="401"/>
        </w:trPr>
        <w:tc>
          <w:tcPr>
            <w:tcW w:w="1133" w:type="pct"/>
            <w:vMerge/>
          </w:tcPr>
          <w:p w14:paraId="333DB620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6180BD2B" w14:textId="1166FEEE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N1-3</w:t>
            </w:r>
          </w:p>
        </w:tc>
        <w:tc>
          <w:tcPr>
            <w:tcW w:w="2335" w:type="pct"/>
          </w:tcPr>
          <w:p w14:paraId="22E608C5" w14:textId="0344A2B7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236(47.29%)</w:t>
            </w:r>
          </w:p>
        </w:tc>
      </w:tr>
      <w:tr w:rsidR="006E1DA8" w:rsidRPr="00591626" w14:paraId="254A29ED" w14:textId="77777777" w:rsidTr="006E1DA8">
        <w:trPr>
          <w:trHeight w:val="382"/>
        </w:trPr>
        <w:tc>
          <w:tcPr>
            <w:tcW w:w="1133" w:type="pct"/>
            <w:vMerge/>
          </w:tcPr>
          <w:p w14:paraId="3BAC0A12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520B1E58" w14:textId="466D04A2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335" w:type="pct"/>
          </w:tcPr>
          <w:p w14:paraId="0F97EC97" w14:textId="33955758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93(18.64%)</w:t>
            </w:r>
          </w:p>
        </w:tc>
      </w:tr>
      <w:tr w:rsidR="006E1DA8" w:rsidRPr="00591626" w14:paraId="0A945A4B" w14:textId="77777777" w:rsidTr="006E1DA8">
        <w:trPr>
          <w:trHeight w:val="382"/>
        </w:trPr>
        <w:tc>
          <w:tcPr>
            <w:tcW w:w="1133" w:type="pct"/>
            <w:vMerge w:val="restart"/>
          </w:tcPr>
          <w:p w14:paraId="0346334C" w14:textId="327E81FA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M stage</w:t>
            </w:r>
          </w:p>
        </w:tc>
        <w:tc>
          <w:tcPr>
            <w:tcW w:w="1532" w:type="pct"/>
          </w:tcPr>
          <w:p w14:paraId="372A9B8A" w14:textId="118173C6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M0</w:t>
            </w:r>
          </w:p>
        </w:tc>
        <w:tc>
          <w:tcPr>
            <w:tcW w:w="2335" w:type="pct"/>
          </w:tcPr>
          <w:p w14:paraId="789DC80F" w14:textId="6D74C423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185(37.07%)</w:t>
            </w:r>
          </w:p>
        </w:tc>
      </w:tr>
      <w:tr w:rsidR="006E1DA8" w:rsidRPr="00591626" w14:paraId="7FA92BA4" w14:textId="77777777" w:rsidTr="006E1DA8">
        <w:trPr>
          <w:trHeight w:val="382"/>
        </w:trPr>
        <w:tc>
          <w:tcPr>
            <w:tcW w:w="1133" w:type="pct"/>
            <w:vMerge/>
          </w:tcPr>
          <w:p w14:paraId="6DBE4194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36E6B6F7" w14:textId="06BC86F6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2335" w:type="pct"/>
          </w:tcPr>
          <w:p w14:paraId="4C05E04C" w14:textId="372BFEFF" w:rsidR="006E1DA8" w:rsidRPr="00591626" w:rsidRDefault="006E1DA8" w:rsidP="006E1DA8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 (0.2%)</w:t>
            </w:r>
          </w:p>
        </w:tc>
      </w:tr>
      <w:tr w:rsidR="006E1DA8" w:rsidRPr="00591626" w14:paraId="2D908E9E" w14:textId="77777777" w:rsidTr="006E1DA8">
        <w:trPr>
          <w:trHeight w:val="382"/>
        </w:trPr>
        <w:tc>
          <w:tcPr>
            <w:tcW w:w="1133" w:type="pct"/>
            <w:vMerge/>
          </w:tcPr>
          <w:p w14:paraId="0F3896F6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09041BF6" w14:textId="5F578F85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335" w:type="pct"/>
          </w:tcPr>
          <w:p w14:paraId="7DB14F81" w14:textId="63F5F2E9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313(62.73%)</w:t>
            </w:r>
          </w:p>
        </w:tc>
      </w:tr>
      <w:tr w:rsidR="006E1DA8" w:rsidRPr="00591626" w14:paraId="0498EB56" w14:textId="77777777" w:rsidTr="006E1DA8">
        <w:trPr>
          <w:trHeight w:val="382"/>
        </w:trPr>
        <w:tc>
          <w:tcPr>
            <w:tcW w:w="1133" w:type="pct"/>
          </w:tcPr>
          <w:p w14:paraId="1E22FEF4" w14:textId="11497076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  <w:r w:rsidRPr="00591626">
              <w:rPr>
                <w:rFonts w:ascii="Times New Roman" w:hAnsi="Times New Roman" w:cs="Times New Roman"/>
              </w:rPr>
              <w:t>Grade</w:t>
            </w:r>
          </w:p>
        </w:tc>
        <w:tc>
          <w:tcPr>
            <w:tcW w:w="1532" w:type="pct"/>
          </w:tcPr>
          <w:p w14:paraId="3F9BA22B" w14:textId="5C8128A5" w:rsidR="006E1DA8" w:rsidRPr="00591626" w:rsidRDefault="006E1DA8" w:rsidP="006E1DA8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G1-2</w:t>
            </w:r>
          </w:p>
        </w:tc>
        <w:tc>
          <w:tcPr>
            <w:tcW w:w="2335" w:type="pct"/>
          </w:tcPr>
          <w:p w14:paraId="50A9290E" w14:textId="0BC01BC4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359(71.94%)</w:t>
            </w:r>
          </w:p>
        </w:tc>
      </w:tr>
      <w:tr w:rsidR="006E1DA8" w:rsidRPr="00591626" w14:paraId="72A00AEA" w14:textId="77777777" w:rsidTr="006E1DA8">
        <w:trPr>
          <w:trHeight w:val="382"/>
        </w:trPr>
        <w:tc>
          <w:tcPr>
            <w:tcW w:w="1133" w:type="pct"/>
          </w:tcPr>
          <w:p w14:paraId="790DD4C6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22A8ADA9" w14:textId="020A9333" w:rsidR="006E1DA8" w:rsidRPr="00591626" w:rsidRDefault="006E1DA8" w:rsidP="006E1DA8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G3-4</w:t>
            </w:r>
          </w:p>
        </w:tc>
        <w:tc>
          <w:tcPr>
            <w:tcW w:w="2335" w:type="pct"/>
          </w:tcPr>
          <w:p w14:paraId="3C1AFE71" w14:textId="206CDF52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121(24.25%)</w:t>
            </w:r>
          </w:p>
        </w:tc>
      </w:tr>
      <w:tr w:rsidR="006E1DA8" w:rsidRPr="00591626" w14:paraId="4177F9EE" w14:textId="77777777" w:rsidTr="006E1DA8">
        <w:trPr>
          <w:trHeight w:val="382"/>
        </w:trPr>
        <w:tc>
          <w:tcPr>
            <w:tcW w:w="1133" w:type="pct"/>
          </w:tcPr>
          <w:p w14:paraId="40D6D6C2" w14:textId="77777777" w:rsidR="006E1DA8" w:rsidRPr="00591626" w:rsidRDefault="006E1DA8" w:rsidP="00CF22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14:paraId="0CF99830" w14:textId="11FD9984" w:rsidR="006E1DA8" w:rsidRPr="00591626" w:rsidRDefault="006E1DA8" w:rsidP="006E1DA8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unknown</w:t>
            </w:r>
          </w:p>
        </w:tc>
        <w:tc>
          <w:tcPr>
            <w:tcW w:w="2335" w:type="pct"/>
          </w:tcPr>
          <w:p w14:paraId="5E501665" w14:textId="49D58C1C" w:rsidR="006E1DA8" w:rsidRPr="00591626" w:rsidRDefault="00A3004F" w:rsidP="00A3004F">
            <w:pPr>
              <w:widowControl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91626">
              <w:rPr>
                <w:rFonts w:ascii="Times New Roman" w:eastAsia="等线" w:hAnsi="Times New Roman" w:cs="Times New Roman"/>
                <w:color w:val="000000"/>
                <w:sz w:val="22"/>
              </w:rPr>
              <w:t>19(3.81%)</w:t>
            </w:r>
          </w:p>
        </w:tc>
      </w:tr>
    </w:tbl>
    <w:p w14:paraId="11EAC753" w14:textId="01B19EB4" w:rsidR="006E1DA8" w:rsidRPr="00591626" w:rsidRDefault="006E1DA8">
      <w:pPr>
        <w:rPr>
          <w:rFonts w:ascii="Times New Roman" w:hAnsi="Times New Roman" w:cs="Times New Roman"/>
        </w:rPr>
      </w:pPr>
    </w:p>
    <w:sectPr w:rsidR="006E1DA8" w:rsidRPr="00591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A3MbYwMjU1A2ILCyUdpeDU4uLM/DyQAtNaACDTohcsAAAA"/>
  </w:docVars>
  <w:rsids>
    <w:rsidRoot w:val="00DE7C32"/>
    <w:rsid w:val="0004346C"/>
    <w:rsid w:val="000A63D1"/>
    <w:rsid w:val="00121B42"/>
    <w:rsid w:val="00285112"/>
    <w:rsid w:val="003B714B"/>
    <w:rsid w:val="003C47E3"/>
    <w:rsid w:val="003F5E69"/>
    <w:rsid w:val="00400920"/>
    <w:rsid w:val="0044359C"/>
    <w:rsid w:val="00445F1F"/>
    <w:rsid w:val="00476764"/>
    <w:rsid w:val="00591626"/>
    <w:rsid w:val="005C232B"/>
    <w:rsid w:val="006E1DA8"/>
    <w:rsid w:val="00705AC3"/>
    <w:rsid w:val="0071403D"/>
    <w:rsid w:val="00732A38"/>
    <w:rsid w:val="007548C0"/>
    <w:rsid w:val="007A62B3"/>
    <w:rsid w:val="008835E2"/>
    <w:rsid w:val="008B6B92"/>
    <w:rsid w:val="00A3004F"/>
    <w:rsid w:val="00B74C56"/>
    <w:rsid w:val="00B870E7"/>
    <w:rsid w:val="00C22321"/>
    <w:rsid w:val="00C65AD7"/>
    <w:rsid w:val="00C8769E"/>
    <w:rsid w:val="00CF22FC"/>
    <w:rsid w:val="00D26FBE"/>
    <w:rsid w:val="00D5452B"/>
    <w:rsid w:val="00D57A41"/>
    <w:rsid w:val="00DA2553"/>
    <w:rsid w:val="00DB2EA3"/>
    <w:rsid w:val="00DB3B65"/>
    <w:rsid w:val="00DB3E7C"/>
    <w:rsid w:val="00DE7C32"/>
    <w:rsid w:val="00E925A9"/>
    <w:rsid w:val="00F00543"/>
    <w:rsid w:val="00F07FE6"/>
    <w:rsid w:val="00FA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6B231"/>
  <w15:chartTrackingRefBased/>
  <w15:docId w15:val="{9DC86FA2-74C6-4A0E-BBCE-63E91C7D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F1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45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LiangL</dc:creator>
  <cp:keywords/>
  <dc:description/>
  <cp:lastModifiedBy>Meng LiangL</cp:lastModifiedBy>
  <cp:revision>63</cp:revision>
  <dcterms:created xsi:type="dcterms:W3CDTF">2020-08-01T05:14:00Z</dcterms:created>
  <dcterms:modified xsi:type="dcterms:W3CDTF">2020-12-22T01:55:00Z</dcterms:modified>
</cp:coreProperties>
</file>