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D2" w:rsidRDefault="00266BD2" w:rsidP="00266BD2">
      <w:pPr>
        <w:ind w:firstLineChars="50" w:firstLine="120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Supplementary Table </w:t>
      </w:r>
      <w:r w:rsidR="00A627E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Relative synonymous codon usage (RSCU) patterns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for EBOV and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its</w:t>
      </w:r>
      <w:r w:rsidR="000E470E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potential hosts</w:t>
      </w:r>
      <w:bookmarkStart w:id="0" w:name="_GoBack"/>
      <w:bookmarkEnd w:id="0"/>
      <w:r w:rsidRPr="00266BD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="008938CD" w:rsidRPr="00266BD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including </w:t>
      </w:r>
      <w:r w:rsidR="008938CD" w:rsidRPr="008938CD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mammals that belong to the orders Chiroptera, Rodentia and Primates that dwell in continents other than Africa.</w:t>
      </w:r>
    </w:p>
    <w:p w:rsidR="00266BD2" w:rsidRDefault="00266BD2" w:rsidP="00266BD2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513"/>
        <w:gridCol w:w="501"/>
        <w:gridCol w:w="517"/>
        <w:gridCol w:w="517"/>
        <w:gridCol w:w="506"/>
        <w:gridCol w:w="494"/>
        <w:gridCol w:w="506"/>
        <w:gridCol w:w="506"/>
        <w:gridCol w:w="512"/>
        <w:gridCol w:w="500"/>
        <w:gridCol w:w="512"/>
        <w:gridCol w:w="511"/>
        <w:gridCol w:w="499"/>
        <w:gridCol w:w="511"/>
        <w:gridCol w:w="511"/>
        <w:gridCol w:w="508"/>
        <w:gridCol w:w="496"/>
        <w:gridCol w:w="508"/>
        <w:gridCol w:w="508"/>
        <w:gridCol w:w="520"/>
        <w:gridCol w:w="508"/>
        <w:gridCol w:w="511"/>
        <w:gridCol w:w="499"/>
        <w:gridCol w:w="511"/>
        <w:gridCol w:w="511"/>
        <w:gridCol w:w="511"/>
        <w:gridCol w:w="499"/>
        <w:gridCol w:w="511"/>
        <w:gridCol w:w="511"/>
        <w:gridCol w:w="511"/>
        <w:gridCol w:w="499"/>
        <w:gridCol w:w="511"/>
        <w:gridCol w:w="511"/>
        <w:gridCol w:w="514"/>
        <w:gridCol w:w="502"/>
        <w:gridCol w:w="514"/>
        <w:gridCol w:w="502"/>
        <w:gridCol w:w="508"/>
        <w:gridCol w:w="508"/>
        <w:gridCol w:w="514"/>
        <w:gridCol w:w="502"/>
        <w:gridCol w:w="508"/>
        <w:gridCol w:w="508"/>
        <w:gridCol w:w="514"/>
        <w:gridCol w:w="502"/>
        <w:gridCol w:w="508"/>
        <w:gridCol w:w="508"/>
        <w:gridCol w:w="514"/>
        <w:gridCol w:w="502"/>
        <w:gridCol w:w="506"/>
        <w:gridCol w:w="494"/>
        <w:gridCol w:w="506"/>
        <w:gridCol w:w="506"/>
        <w:gridCol w:w="518"/>
        <w:gridCol w:w="518"/>
        <w:gridCol w:w="511"/>
        <w:gridCol w:w="499"/>
        <w:gridCol w:w="511"/>
        <w:gridCol w:w="511"/>
      </w:tblGrid>
      <w:tr w:rsidR="00266BD2" w:rsidTr="00C506EB">
        <w:trPr>
          <w:trHeight w:val="315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Amino Acids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Phe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Leu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Ile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Val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Ser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Pro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Thr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Ala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Tyr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His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Gln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Asn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Lys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Asp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Glu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Cys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Arg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Gly</w:t>
            </w:r>
          </w:p>
        </w:tc>
      </w:tr>
      <w:tr w:rsidR="00266BD2" w:rsidTr="00C506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Codon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GUU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GUG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GCG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UGC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GGC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GGG</w:t>
            </w:r>
          </w:p>
        </w:tc>
      </w:tr>
      <w:tr w:rsidR="00266BD2" w:rsidTr="00C506E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8"/>
              </w:rPr>
              <w:t>EBOV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kern w:val="0"/>
                <w:sz w:val="24"/>
                <w:szCs w:val="24"/>
                <w:u w:val="singl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0.85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Panthera pardus</w:t>
            </w:r>
            <w:r w:rsidR="009E29E7" w:rsidRPr="00DB0132">
              <w:rPr>
                <w:rStyle w:val="15"/>
                <w:color w:val="FF0000"/>
              </w:rPr>
              <w:t>(L</w:t>
            </w:r>
            <w:r w:rsidRPr="00DB0132">
              <w:rPr>
                <w:rStyle w:val="15"/>
                <w:color w:val="FF0000"/>
              </w:rPr>
              <w:t>eopard)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Acinonyx jubatus</w:t>
            </w:r>
            <w:r w:rsidR="009E29E7" w:rsidRPr="00DB0132">
              <w:rPr>
                <w:rStyle w:val="15"/>
                <w:color w:val="FF0000"/>
              </w:rPr>
              <w:t>(C</w:t>
            </w:r>
            <w:r w:rsidRPr="00DB0132">
              <w:rPr>
                <w:rStyle w:val="15"/>
                <w:color w:val="FF0000"/>
              </w:rPr>
              <w:t>heetah)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Vulpes vulpes</w:t>
            </w:r>
            <w:r w:rsidR="009E29E7" w:rsidRPr="00DB0132">
              <w:rPr>
                <w:rStyle w:val="15"/>
                <w:color w:val="FF0000"/>
              </w:rPr>
              <w:t>(R</w:t>
            </w:r>
            <w:r w:rsidRPr="00DB0132">
              <w:rPr>
                <w:rStyle w:val="15"/>
                <w:color w:val="FF0000"/>
              </w:rPr>
              <w:t>ed fox)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Hipposideros armiger</w:t>
            </w:r>
            <w:r w:rsidR="009E29E7">
              <w:rPr>
                <w:rStyle w:val="15"/>
              </w:rPr>
              <w:t>(G</w:t>
            </w:r>
            <w:r>
              <w:rPr>
                <w:rStyle w:val="15"/>
              </w:rPr>
              <w:t>reat roundleaf bat)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Rhinolophus sinicus</w:t>
            </w:r>
            <w:r>
              <w:rPr>
                <w:rStyle w:val="15"/>
              </w:rPr>
              <w:t>(Chinese rufous horseshoe bat)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Pteropus vampyrus</w:t>
            </w:r>
            <w:r w:rsidR="009E29E7">
              <w:rPr>
                <w:rStyle w:val="15"/>
              </w:rPr>
              <w:t>(L</w:t>
            </w:r>
            <w:r>
              <w:rPr>
                <w:rStyle w:val="15"/>
              </w:rPr>
              <w:t>arge flying fox)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Pteropus alecto</w:t>
            </w:r>
            <w:r w:rsidR="009E29E7">
              <w:rPr>
                <w:rStyle w:val="15"/>
              </w:rPr>
              <w:t>(B</w:t>
            </w:r>
            <w:r>
              <w:rPr>
                <w:rStyle w:val="15"/>
              </w:rPr>
              <w:t>lack flying fox)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 w:rsidRPr="00DB0132">
              <w:rPr>
                <w:rStyle w:val="16"/>
                <w:color w:val="FF0000"/>
              </w:rPr>
              <w:t>Rousettus aegyptiacus</w:t>
            </w:r>
            <w:r w:rsidRPr="00DB0132">
              <w:rPr>
                <w:rStyle w:val="15"/>
                <w:color w:val="FF0000"/>
              </w:rPr>
              <w:t>(Egyptian rousette)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Desmodus rotundus</w:t>
            </w:r>
            <w:r w:rsidR="009E29E7">
              <w:rPr>
                <w:rStyle w:val="15"/>
              </w:rPr>
              <w:t>(C</w:t>
            </w:r>
            <w:r>
              <w:rPr>
                <w:rStyle w:val="15"/>
              </w:rPr>
              <w:t>ommon vampire bat)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Eptesicus fuscus</w:t>
            </w:r>
            <w:r w:rsidR="009E29E7">
              <w:rPr>
                <w:rStyle w:val="15"/>
              </w:rPr>
              <w:t>(B</w:t>
            </w:r>
            <w:r>
              <w:rPr>
                <w:rStyle w:val="15"/>
              </w:rPr>
              <w:t>ig brown bat)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Myotis brandtii</w:t>
            </w:r>
            <w:r>
              <w:rPr>
                <w:rStyle w:val="15"/>
              </w:rPr>
              <w:t>(Brandt's bat)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Myotis lucifugus</w:t>
            </w:r>
            <w:r w:rsidR="009E29E7">
              <w:rPr>
                <w:rStyle w:val="15"/>
              </w:rPr>
              <w:t>(L</w:t>
            </w:r>
            <w:r>
              <w:rPr>
                <w:rStyle w:val="15"/>
              </w:rPr>
              <w:t>ittle brown bat)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Myotis davidii</w:t>
            </w:r>
            <w:r>
              <w:rPr>
                <w:rStyle w:val="15"/>
              </w:rPr>
              <w:t>(David's myotis)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Miniopterus natalensis</w:t>
            </w:r>
            <w:r w:rsidRPr="00DB0132">
              <w:rPr>
                <w:rStyle w:val="15"/>
                <w:color w:val="FF0000"/>
              </w:rPr>
              <w:t>(Natal long-fingered bat)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Oryctolagus cuniculus</w:t>
            </w:r>
            <w:r w:rsidR="009E29E7" w:rsidRPr="00DB0132">
              <w:rPr>
                <w:rStyle w:val="15"/>
                <w:color w:val="FF0000"/>
              </w:rPr>
              <w:t>(R</w:t>
            </w:r>
            <w:r w:rsidRPr="00DB0132">
              <w:rPr>
                <w:rStyle w:val="15"/>
                <w:color w:val="FF0000"/>
              </w:rPr>
              <w:t>abbit)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Heterocephalus glaber</w:t>
            </w:r>
            <w:r w:rsidR="009E29E7">
              <w:rPr>
                <w:rStyle w:val="15"/>
              </w:rPr>
              <w:t>(N</w:t>
            </w:r>
            <w:r>
              <w:rPr>
                <w:rStyle w:val="15"/>
              </w:rPr>
              <w:t>aked mole-rat)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Fukomys damarensis</w:t>
            </w:r>
            <w:r>
              <w:rPr>
                <w:rStyle w:val="15"/>
              </w:rPr>
              <w:t>(Damara mole-rat)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9E29E7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Cavia porcellus</w:t>
            </w:r>
            <w:r>
              <w:rPr>
                <w:rStyle w:val="15"/>
              </w:rPr>
              <w:t>(</w:t>
            </w:r>
            <w:r w:rsidR="009E29E7">
              <w:rPr>
                <w:rStyle w:val="15"/>
              </w:rPr>
              <w:t>G</w:t>
            </w:r>
            <w:r>
              <w:rPr>
                <w:rStyle w:val="15"/>
              </w:rPr>
              <w:t>uinea pig)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Octodon degus</w:t>
            </w:r>
            <w:r w:rsidR="009E29E7">
              <w:rPr>
                <w:rStyle w:val="15"/>
              </w:rPr>
              <w:t>(D</w:t>
            </w:r>
            <w:r>
              <w:rPr>
                <w:rStyle w:val="15"/>
              </w:rPr>
              <w:t>egu)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Chinchilla lanigera</w:t>
            </w:r>
            <w:r w:rsidR="009E29E7">
              <w:rPr>
                <w:rStyle w:val="15"/>
              </w:rPr>
              <w:t>(L</w:t>
            </w:r>
            <w:r>
              <w:rPr>
                <w:rStyle w:val="15"/>
              </w:rPr>
              <w:t>ong-tailed chinchilla)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Rattus norvegicus</w:t>
            </w:r>
            <w:r>
              <w:rPr>
                <w:rStyle w:val="15"/>
              </w:rPr>
              <w:t>(Norway rat)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Mus musculus</w:t>
            </w:r>
            <w:r w:rsidR="009E29E7">
              <w:rPr>
                <w:rStyle w:val="15"/>
              </w:rPr>
              <w:t>(H</w:t>
            </w:r>
            <w:r>
              <w:rPr>
                <w:rStyle w:val="15"/>
              </w:rPr>
              <w:t>ouse mouse)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Mus caroli</w:t>
            </w:r>
            <w:r>
              <w:rPr>
                <w:rStyle w:val="15"/>
              </w:rPr>
              <w:t>(Ryukyu mouse)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Mus pahari</w:t>
            </w:r>
            <w:r w:rsidR="009E29E7">
              <w:rPr>
                <w:rStyle w:val="15"/>
              </w:rPr>
              <w:t>(S</w:t>
            </w:r>
            <w:r>
              <w:rPr>
                <w:rStyle w:val="15"/>
              </w:rPr>
              <w:t>hrew mouse)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Meriones unguiculatus</w:t>
            </w:r>
            <w:r>
              <w:rPr>
                <w:rStyle w:val="15"/>
              </w:rPr>
              <w:t>(Mongolian gerbil)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Mesocricetus auratus</w:t>
            </w:r>
            <w:r w:rsidR="009E29E7">
              <w:rPr>
                <w:rStyle w:val="15"/>
              </w:rPr>
              <w:t>(G</w:t>
            </w:r>
            <w:r>
              <w:rPr>
                <w:rStyle w:val="15"/>
              </w:rPr>
              <w:t>olden hamster)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Cricetulus griseus</w:t>
            </w:r>
            <w:r>
              <w:rPr>
                <w:rStyle w:val="15"/>
              </w:rPr>
              <w:t>(Chinese hamster)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lastRenderedPageBreak/>
              <w:t>Microtus ochrogaster</w:t>
            </w:r>
            <w:r w:rsidR="009E29E7">
              <w:rPr>
                <w:rStyle w:val="15"/>
              </w:rPr>
              <w:t>(P</w:t>
            </w:r>
            <w:r>
              <w:rPr>
                <w:rStyle w:val="15"/>
              </w:rPr>
              <w:t>rairie vole)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Peromyscus maniculatus bairdii</w:t>
            </w:r>
            <w:r w:rsidR="009E29E7">
              <w:rPr>
                <w:rStyle w:val="15"/>
              </w:rPr>
              <w:t>(P</w:t>
            </w:r>
            <w:r>
              <w:rPr>
                <w:rStyle w:val="15"/>
              </w:rPr>
              <w:t>rairie deer mouse)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Nannospalax galili</w:t>
            </w:r>
            <w:r>
              <w:rPr>
                <w:rStyle w:val="15"/>
              </w:rPr>
              <w:t>(Upper Galilee mountains blind mole rat)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Jaculus jaculus</w:t>
            </w:r>
            <w:r w:rsidR="009E29E7">
              <w:rPr>
                <w:rStyle w:val="15"/>
              </w:rPr>
              <w:t>(L</w:t>
            </w:r>
            <w:r>
              <w:rPr>
                <w:rStyle w:val="15"/>
              </w:rPr>
              <w:t>esser Egyptian jerboa)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Dipodomys ordii</w:t>
            </w:r>
            <w:r>
              <w:rPr>
                <w:rStyle w:val="15"/>
              </w:rPr>
              <w:t>(Ord's kangaroo rat)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Urocitellus parryii</w:t>
            </w:r>
            <w:r>
              <w:rPr>
                <w:rStyle w:val="15"/>
              </w:rPr>
              <w:t>(Arctic ground squirrel)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Ictidomys tridecemlineatus</w:t>
            </w:r>
            <w:r w:rsidR="009E29E7">
              <w:rPr>
                <w:rStyle w:val="15"/>
              </w:rPr>
              <w:t>(T</w:t>
            </w:r>
            <w:r>
              <w:rPr>
                <w:rStyle w:val="15"/>
              </w:rPr>
              <w:t>hirteen-lined ground squirrel)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 w:rsidRPr="00DB0132">
              <w:rPr>
                <w:rStyle w:val="16"/>
                <w:color w:val="FF0000"/>
              </w:rPr>
              <w:t>Otolemur garnettii</w:t>
            </w:r>
            <w:r w:rsidR="009E29E7" w:rsidRPr="00DB0132">
              <w:rPr>
                <w:rStyle w:val="15"/>
                <w:color w:val="FF0000"/>
              </w:rPr>
              <w:t>(S</w:t>
            </w:r>
            <w:r w:rsidRPr="00DB0132">
              <w:rPr>
                <w:rStyle w:val="15"/>
                <w:color w:val="FF0000"/>
              </w:rPr>
              <w:t>mall-eared galago)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Propithecus coquereli</w:t>
            </w:r>
            <w:r>
              <w:rPr>
                <w:rStyle w:val="15"/>
              </w:rPr>
              <w:t>(Coquerel's sifaka)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Microcebus murinus</w:t>
            </w:r>
            <w:r w:rsidR="009E29E7">
              <w:rPr>
                <w:rStyle w:val="15"/>
              </w:rPr>
              <w:t>(G</w:t>
            </w:r>
            <w:r>
              <w:rPr>
                <w:rStyle w:val="15"/>
              </w:rPr>
              <w:t>ray mouse lemur)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Callithrix jacchus</w:t>
            </w:r>
            <w:r w:rsidR="009E29E7">
              <w:rPr>
                <w:rStyle w:val="15"/>
              </w:rPr>
              <w:t>(W</w:t>
            </w:r>
            <w:r>
              <w:rPr>
                <w:rStyle w:val="15"/>
              </w:rPr>
              <w:t>hite-tufted-ear marmoset)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Aotus nancymaae</w:t>
            </w:r>
            <w:r>
              <w:rPr>
                <w:rStyle w:val="15"/>
              </w:rPr>
              <w:t>(Ma's night monkey)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Saimiri boliviensis boliviensis</w:t>
            </w:r>
            <w:r>
              <w:rPr>
                <w:rStyle w:val="15"/>
              </w:rPr>
              <w:t>(Bolivian squirrel monkey)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Cebus capucinus imitator</w:t>
            </w:r>
            <w:r w:rsidR="009E29E7">
              <w:rPr>
                <w:rStyle w:val="15"/>
              </w:rPr>
              <w:t>(W</w:t>
            </w:r>
            <w:r>
              <w:rPr>
                <w:rStyle w:val="15"/>
              </w:rPr>
              <w:t>hite-faced sapajou)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Mandrillus leucophaeus</w:t>
            </w:r>
            <w:r w:rsidR="009E29E7" w:rsidRPr="00DB0132">
              <w:rPr>
                <w:rStyle w:val="15"/>
                <w:color w:val="FF0000"/>
              </w:rPr>
              <w:t>(D</w:t>
            </w:r>
            <w:r w:rsidRPr="00DB0132">
              <w:rPr>
                <w:rStyle w:val="15"/>
                <w:color w:val="FF0000"/>
              </w:rPr>
              <w:t>rill)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DB0132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Cercocebus atys</w:t>
            </w:r>
            <w:r w:rsidRPr="00DB0132">
              <w:rPr>
                <w:rStyle w:val="15"/>
                <w:color w:val="FF0000"/>
              </w:rPr>
              <w:t>(</w:t>
            </w:r>
            <w:r w:rsidR="00DB0132">
              <w:rPr>
                <w:rStyle w:val="15"/>
                <w:color w:val="FF0000"/>
              </w:rPr>
              <w:t>S</w:t>
            </w:r>
            <w:r w:rsidRPr="00DB0132">
              <w:rPr>
                <w:rStyle w:val="15"/>
                <w:color w:val="FF0000"/>
              </w:rPr>
              <w:t>ooty mangabey)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Papio anubis</w:t>
            </w:r>
            <w:r w:rsidR="009E29E7" w:rsidRPr="00DB0132">
              <w:rPr>
                <w:rStyle w:val="15"/>
                <w:color w:val="FF0000"/>
              </w:rPr>
              <w:t>(O</w:t>
            </w:r>
            <w:r w:rsidRPr="00DB0132">
              <w:rPr>
                <w:rStyle w:val="15"/>
                <w:color w:val="FF0000"/>
              </w:rPr>
              <w:t>live baboon)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Theropithecus gelada</w:t>
            </w:r>
            <w:r w:rsidR="009E29E7">
              <w:rPr>
                <w:rStyle w:val="15"/>
              </w:rPr>
              <w:t>(G</w:t>
            </w:r>
            <w:r>
              <w:rPr>
                <w:rStyle w:val="15"/>
              </w:rPr>
              <w:t>elada)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2"/>
              </w:rPr>
              <w:t>Macaca mulatta</w:t>
            </w:r>
            <w:r>
              <w:rPr>
                <w:rStyle w:val="15"/>
              </w:rPr>
              <w:t>(Rhesus monkey)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Macaca fascicularis</w:t>
            </w:r>
            <w:r w:rsidR="009E29E7">
              <w:rPr>
                <w:rStyle w:val="15"/>
              </w:rPr>
              <w:t>(C</w:t>
            </w:r>
            <w:r>
              <w:rPr>
                <w:rStyle w:val="15"/>
              </w:rPr>
              <w:t>rab-eating macaque)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Macaca nemestrina</w:t>
            </w:r>
            <w:r w:rsidR="009E29E7">
              <w:rPr>
                <w:rStyle w:val="15"/>
              </w:rPr>
              <w:t>(P</w:t>
            </w:r>
            <w:r>
              <w:rPr>
                <w:rStyle w:val="15"/>
              </w:rPr>
              <w:t>ig-tailed macaque)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 w:rsidRPr="00DB0132">
              <w:rPr>
                <w:rStyle w:val="16"/>
                <w:color w:val="FF0000"/>
              </w:rPr>
              <w:t>Chlorocebus sabaeus</w:t>
            </w:r>
            <w:r w:rsidR="009E29E7" w:rsidRPr="00DB0132">
              <w:rPr>
                <w:rStyle w:val="15"/>
                <w:color w:val="FF0000"/>
              </w:rPr>
              <w:t>(G</w:t>
            </w:r>
            <w:r w:rsidRPr="00DB0132">
              <w:rPr>
                <w:rStyle w:val="15"/>
                <w:color w:val="FF0000"/>
              </w:rPr>
              <w:t>reen monkey)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Rhinopithecus roxellana</w:t>
            </w:r>
            <w:r w:rsidR="009E29E7">
              <w:rPr>
                <w:rStyle w:val="15"/>
              </w:rPr>
              <w:t>(G</w:t>
            </w:r>
            <w:r>
              <w:rPr>
                <w:rStyle w:val="15"/>
              </w:rPr>
              <w:t>olden snub-nosed monkey)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Rhinopithecus bieti</w:t>
            </w:r>
            <w:r w:rsidR="009E29E7">
              <w:rPr>
                <w:rStyle w:val="15"/>
              </w:rPr>
              <w:t>(B</w:t>
            </w:r>
            <w:r>
              <w:rPr>
                <w:rStyle w:val="15"/>
              </w:rPr>
              <w:t>lack snub-nosed monkey)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Piliocolobus tephrosceles</w:t>
            </w:r>
            <w:r w:rsidRPr="00DB0132">
              <w:rPr>
                <w:rStyle w:val="15"/>
                <w:color w:val="FF0000"/>
              </w:rPr>
              <w:t>(Ugandan red Colobus)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lastRenderedPageBreak/>
              <w:t>Colobus angolensis palliatus</w:t>
            </w:r>
            <w:r w:rsidRPr="00DB0132">
              <w:rPr>
                <w:rStyle w:val="15"/>
                <w:color w:val="FF0000"/>
              </w:rPr>
              <w:t>(Angola colobus)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Nomascus leucogenys</w:t>
            </w:r>
            <w:r w:rsidR="009E29E7">
              <w:rPr>
                <w:rStyle w:val="15"/>
              </w:rPr>
              <w:t>(N</w:t>
            </w:r>
            <w:r>
              <w:rPr>
                <w:rStyle w:val="15"/>
              </w:rPr>
              <w:t>orthern white-cheeked gibbon)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Gorilla gorilla gorilla</w:t>
            </w:r>
            <w:r w:rsidRPr="00DB0132">
              <w:rPr>
                <w:rStyle w:val="15"/>
                <w:color w:val="FF0000"/>
              </w:rPr>
              <w:t>(Gorilla)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Pan troglodytes</w:t>
            </w:r>
            <w:r w:rsidR="009E29E7" w:rsidRPr="00DB0132">
              <w:rPr>
                <w:rStyle w:val="15"/>
                <w:color w:val="FF0000"/>
              </w:rPr>
              <w:t>(C</w:t>
            </w:r>
            <w:r w:rsidRPr="00DB0132">
              <w:rPr>
                <w:rStyle w:val="15"/>
                <w:color w:val="FF0000"/>
              </w:rPr>
              <w:t>himpanzee)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Pan paniscus</w:t>
            </w:r>
            <w:r w:rsidR="009E29E7" w:rsidRPr="00DB0132">
              <w:rPr>
                <w:rStyle w:val="15"/>
                <w:color w:val="FF0000"/>
              </w:rPr>
              <w:t>(P</w:t>
            </w:r>
            <w:r w:rsidRPr="00DB0132">
              <w:rPr>
                <w:rStyle w:val="15"/>
                <w:color w:val="FF0000"/>
              </w:rPr>
              <w:t>ygmy chimpanzee)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Homo sapiens</w:t>
            </w:r>
            <w:r>
              <w:rPr>
                <w:rStyle w:val="15"/>
              </w:rPr>
              <w:t>(Human)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Pongo abelii</w:t>
            </w:r>
            <w:r>
              <w:rPr>
                <w:rStyle w:val="15"/>
              </w:rPr>
              <w:t>(Sumatran orangutan)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Carlito syrichta</w:t>
            </w:r>
            <w:r>
              <w:rPr>
                <w:rStyle w:val="15"/>
              </w:rPr>
              <w:t>(Philippine tarsier)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000000"/>
                <w:sz w:val="22"/>
              </w:rPr>
            </w:pPr>
            <w:r>
              <w:rPr>
                <w:rStyle w:val="16"/>
              </w:rPr>
              <w:t>Galeopterus variegatus</w:t>
            </w:r>
            <w:r>
              <w:rPr>
                <w:rStyle w:val="15"/>
              </w:rPr>
              <w:t>(Sunda flying lemur)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Loxodonta africana</w:t>
            </w:r>
            <w:r w:rsidRPr="00DB0132">
              <w:rPr>
                <w:rStyle w:val="15"/>
                <w:color w:val="FF0000"/>
              </w:rPr>
              <w:t>(African savanna elephant)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</w:tr>
      <w:tr w:rsidR="00266BD2" w:rsidTr="00C506EB">
        <w:trPr>
          <w:trHeight w:val="315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Pr="00DB013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i/>
                <w:iCs/>
                <w:color w:val="FF0000"/>
                <w:sz w:val="22"/>
              </w:rPr>
            </w:pPr>
            <w:r w:rsidRPr="00DB0132">
              <w:rPr>
                <w:rStyle w:val="16"/>
                <w:color w:val="FF0000"/>
              </w:rPr>
              <w:t>Orycteropus afer afer</w:t>
            </w:r>
            <w:r w:rsidR="009E29E7" w:rsidRPr="00DB0132">
              <w:rPr>
                <w:rStyle w:val="15"/>
                <w:color w:val="FF0000"/>
              </w:rPr>
              <w:t>(A</w:t>
            </w:r>
            <w:r w:rsidRPr="00DB0132">
              <w:rPr>
                <w:rStyle w:val="15"/>
                <w:color w:val="FF0000"/>
              </w:rPr>
              <w:t>ardvark)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u w:val="single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6BD2" w:rsidRDefault="00266BD2" w:rsidP="00C506E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0.96</w:t>
            </w:r>
          </w:p>
        </w:tc>
      </w:tr>
    </w:tbl>
    <w:p w:rsidR="00266BD2" w:rsidRDefault="00266BD2" w:rsidP="008938CD">
      <w:pPr>
        <w:ind w:left="120" w:hangingChars="50" w:hanging="120"/>
        <w:rPr>
          <w:rFonts w:ascii="Times New Roman" w:hAnsi="Times New Roman" w:cs="Times New Roman"/>
          <w:sz w:val="24"/>
          <w:szCs w:val="24"/>
        </w:rPr>
        <w:sectPr w:rsidR="00266BD2">
          <w:pgSz w:w="31678" w:h="28350" w:orient="landscape"/>
          <w:pgMar w:top="57" w:right="57" w:bottom="57" w:left="57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Most preferred codons in the EBOV and the potential hosts are underlined; Preferentially employed codons (RSCU &gt; 1.00) in EBOV are marked in bold; AU rich preferentially employed codons in EBOV are marked in italic.</w:t>
      </w:r>
      <w:r w:rsidRPr="00266BD2">
        <w:rPr>
          <w:rFonts w:ascii="Times New Roman" w:hAnsi="Times New Roman" w:cs="Times New Roman"/>
          <w:sz w:val="24"/>
          <w:szCs w:val="24"/>
        </w:rPr>
        <w:t xml:space="preserve"> </w:t>
      </w:r>
      <w:r w:rsidR="004B621B" w:rsidRPr="004B621B">
        <w:rPr>
          <w:rFonts w:ascii="Times New Roman" w:hAnsi="Times New Roman" w:cs="Times New Roman"/>
          <w:sz w:val="24"/>
          <w:szCs w:val="24"/>
        </w:rPr>
        <w:t>The common names of the potential hosts are provided in parenthesis.</w:t>
      </w:r>
      <w:r w:rsidR="008938CD" w:rsidRPr="008938CD">
        <w:rPr>
          <w:rFonts w:ascii="Times New Roman" w:hAnsi="Times New Roman" w:cs="Times New Roman"/>
          <w:sz w:val="24"/>
          <w:szCs w:val="24"/>
        </w:rPr>
        <w:t xml:space="preserve"> </w:t>
      </w:r>
      <w:r w:rsidR="004B621B" w:rsidRPr="004B621B">
        <w:rPr>
          <w:rFonts w:ascii="Times New Roman" w:hAnsi="Times New Roman" w:cs="Times New Roman"/>
          <w:sz w:val="24"/>
          <w:szCs w:val="24"/>
        </w:rPr>
        <w:t>Hosts marked in red indicate African mammals.</w:t>
      </w:r>
    </w:p>
    <w:p w:rsidR="00E01639" w:rsidRPr="00266BD2" w:rsidRDefault="00E01639"/>
    <w:sectPr w:rsidR="00E01639" w:rsidRPr="0026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5D" w:rsidRDefault="0092355D" w:rsidP="00A627E6">
      <w:r>
        <w:separator/>
      </w:r>
    </w:p>
  </w:endnote>
  <w:endnote w:type="continuationSeparator" w:id="0">
    <w:p w:rsidR="0092355D" w:rsidRDefault="0092355D" w:rsidP="00A6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5D" w:rsidRDefault="0092355D" w:rsidP="00A627E6">
      <w:r>
        <w:separator/>
      </w:r>
    </w:p>
  </w:footnote>
  <w:footnote w:type="continuationSeparator" w:id="0">
    <w:p w:rsidR="0092355D" w:rsidRDefault="0092355D" w:rsidP="00A6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D2"/>
    <w:rsid w:val="000E470E"/>
    <w:rsid w:val="00266BD2"/>
    <w:rsid w:val="004B621B"/>
    <w:rsid w:val="00586AFF"/>
    <w:rsid w:val="007D20FA"/>
    <w:rsid w:val="008938CD"/>
    <w:rsid w:val="0092355D"/>
    <w:rsid w:val="009E29E7"/>
    <w:rsid w:val="00A34929"/>
    <w:rsid w:val="00A627E6"/>
    <w:rsid w:val="00A75561"/>
    <w:rsid w:val="00C572F7"/>
    <w:rsid w:val="00DB0132"/>
    <w:rsid w:val="00E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F121"/>
  <w15:chartTrackingRefBased/>
  <w15:docId w15:val="{6B1C1887-0EB0-4CF7-B80A-347A0FD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"/>
    <w:basedOn w:val="a0"/>
    <w:qFormat/>
    <w:rsid w:val="00266BD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17">
    <w:name w:val="17"/>
    <w:basedOn w:val="a0"/>
    <w:qFormat/>
    <w:rsid w:val="00266BD2"/>
    <w:rPr>
      <w:rFonts w:ascii="等线" w:eastAsia="等线" w:hAnsi="等线" w:hint="eastAsia"/>
      <w:color w:val="000000"/>
      <w:sz w:val="24"/>
      <w:szCs w:val="24"/>
    </w:rPr>
  </w:style>
  <w:style w:type="character" w:customStyle="1" w:styleId="16">
    <w:name w:val="16"/>
    <w:basedOn w:val="a0"/>
    <w:rsid w:val="00266BD2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15">
    <w:name w:val="15"/>
    <w:basedOn w:val="a0"/>
    <w:qFormat/>
    <w:rsid w:val="00266BD2"/>
    <w:rPr>
      <w:rFonts w:ascii="Times New Roman" w:hAnsi="Times New Roman" w:cs="Times New Roman" w:hint="default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6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3308</Words>
  <Characters>18861</Characters>
  <Application>Microsoft Office Word</Application>
  <DocSecurity>0</DocSecurity>
  <Lines>157</Lines>
  <Paragraphs>44</Paragraphs>
  <ScaleCrop>false</ScaleCrop>
  <Company/>
  <LinksUpToDate>false</LinksUpToDate>
  <CharactersWithSpaces>22125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文</dc:creator>
  <cp:keywords/>
  <dc:description/>
  <cp:lastModifiedBy>罗 文</cp:lastModifiedBy>
  <cp:revision>7</cp:revision>
  <dcterms:created xsi:type="dcterms:W3CDTF">2020-10-09T03:15:00Z</dcterms:created>
  <dcterms:modified xsi:type="dcterms:W3CDTF">2020-10-12T13:40:00Z</dcterms:modified>
</cp:coreProperties>
</file>