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B8F0" w14:textId="490BEEEF" w:rsidR="002461A7" w:rsidRPr="002900BA" w:rsidRDefault="00217284" w:rsidP="00371C12">
      <w:pPr>
        <w:pStyle w:val="Heading2"/>
      </w:pPr>
      <w:bookmarkStart w:id="0" w:name="_Ref506555124"/>
      <w:bookmarkStart w:id="1" w:name="_Ref515732723"/>
      <w:r w:rsidRPr="002900BA">
        <w:t>Appendix</w:t>
      </w:r>
      <w:r w:rsidR="00E242FE" w:rsidRPr="002900BA">
        <w:t xml:space="preserve"> </w:t>
      </w:r>
      <w:bookmarkEnd w:id="0"/>
      <w:bookmarkEnd w:id="1"/>
      <w:r w:rsidR="000B1562">
        <w:t>2</w:t>
      </w:r>
    </w:p>
    <w:p w14:paraId="42DC910D" w14:textId="77777777" w:rsidR="00175979" w:rsidRPr="002900BA" w:rsidRDefault="00C41E9C" w:rsidP="002D3D8F">
      <w:pPr>
        <w:rPr>
          <w:rFonts w:cstheme="minorHAnsi"/>
        </w:rPr>
      </w:pPr>
      <w:r w:rsidRPr="002900BA">
        <w:rPr>
          <w:rStyle w:val="Heading3Char"/>
        </w:rPr>
        <w:t xml:space="preserve">State questionnaire. </w:t>
      </w:r>
      <w:r w:rsidR="00F75346" w:rsidRPr="002900BA">
        <w:rPr>
          <w:rFonts w:cstheme="minorHAnsi"/>
        </w:rPr>
        <w:t>For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all</w:t>
      </w:r>
      <w:r w:rsidR="00E242FE" w:rsidRPr="002900BA">
        <w:rPr>
          <w:rFonts w:cstheme="minorHAnsi"/>
        </w:rPr>
        <w:t xml:space="preserve"> </w:t>
      </w:r>
      <w:proofErr w:type="gramStart"/>
      <w:r w:rsidR="00F75346" w:rsidRPr="002900BA">
        <w:rPr>
          <w:rFonts w:cstheme="minorHAnsi"/>
        </w:rPr>
        <w:t>questions</w:t>
      </w:r>
      <w:proofErr w:type="gramEnd"/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a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7-point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Likert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scale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was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used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ranging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from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1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“Not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at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all”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to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7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“Very</w:t>
      </w:r>
      <w:r w:rsidR="00E242FE" w:rsidRPr="002900BA">
        <w:rPr>
          <w:rFonts w:cstheme="minorHAnsi"/>
        </w:rPr>
        <w:t xml:space="preserve"> </w:t>
      </w:r>
      <w:r w:rsidR="00F75346" w:rsidRPr="002900BA">
        <w:rPr>
          <w:rFonts w:cstheme="minorHAnsi"/>
        </w:rPr>
        <w:t>much”.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questionnaire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for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first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experiment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was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in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Dutch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and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for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second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in</w:t>
      </w:r>
      <w:r w:rsidR="00E242FE" w:rsidRPr="002900BA">
        <w:rPr>
          <w:rFonts w:cstheme="minorHAnsi"/>
        </w:rPr>
        <w:t xml:space="preserve"> </w:t>
      </w:r>
      <w:r w:rsidR="00DA3F46" w:rsidRPr="002900BA">
        <w:rPr>
          <w:rFonts w:cstheme="minorHAnsi"/>
        </w:rPr>
        <w:t>English.</w:t>
      </w:r>
    </w:p>
    <w:p w14:paraId="22B56C9A" w14:textId="77777777" w:rsidR="00C41E9C" w:rsidRPr="002900BA" w:rsidRDefault="00C41E9C" w:rsidP="00C41E9C">
      <w:pPr>
        <w:pStyle w:val="TableTitle"/>
        <w:rPr>
          <w:rFonts w:cstheme="minorHAnsi"/>
          <w:lang w:val="en-GB"/>
        </w:rPr>
      </w:pPr>
      <w:r w:rsidRPr="002900BA">
        <w:rPr>
          <w:rFonts w:cstheme="minorHAnsi"/>
          <w:lang w:val="en-GB"/>
        </w:rPr>
        <w:t>State questionnaire</w:t>
      </w:r>
    </w:p>
    <w:tbl>
      <w:tblPr>
        <w:tblStyle w:val="APA"/>
        <w:tblW w:w="5000" w:type="pct"/>
        <w:tblLook w:val="04E0" w:firstRow="1" w:lastRow="1" w:firstColumn="1" w:lastColumn="0" w:noHBand="0" w:noVBand="1"/>
      </w:tblPr>
      <w:tblGrid>
        <w:gridCol w:w="4629"/>
        <w:gridCol w:w="8165"/>
        <w:gridCol w:w="1164"/>
      </w:tblGrid>
      <w:tr w:rsidR="00FA6975" w:rsidRPr="002900BA" w14:paraId="79B3F26C" w14:textId="77777777" w:rsidTr="0037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8" w:type="pct"/>
            <w:shd w:val="clear" w:color="auto" w:fill="auto"/>
          </w:tcPr>
          <w:p w14:paraId="2514115C" w14:textId="77777777" w:rsidR="00380B1E" w:rsidRPr="002900BA" w:rsidRDefault="00380B1E" w:rsidP="00E32D4F">
            <w:pPr>
              <w:pStyle w:val="TableTex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Construct</w:t>
            </w:r>
          </w:p>
        </w:tc>
        <w:tc>
          <w:tcPr>
            <w:tcW w:w="2925" w:type="pct"/>
            <w:shd w:val="clear" w:color="auto" w:fill="auto"/>
          </w:tcPr>
          <w:p w14:paraId="0DEABFDB" w14:textId="77777777" w:rsidR="00380B1E" w:rsidRPr="002900BA" w:rsidRDefault="00380B1E" w:rsidP="00E32D4F">
            <w:pPr>
              <w:pStyle w:val="TableTex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Question</w:t>
            </w:r>
          </w:p>
        </w:tc>
        <w:tc>
          <w:tcPr>
            <w:tcW w:w="417" w:type="pct"/>
            <w:shd w:val="clear" w:color="auto" w:fill="auto"/>
          </w:tcPr>
          <w:p w14:paraId="01CEE857" w14:textId="77777777" w:rsidR="00380B1E" w:rsidRPr="002900BA" w:rsidRDefault="00380B1E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Experiment</w:t>
            </w:r>
          </w:p>
        </w:tc>
      </w:tr>
      <w:tr w:rsidR="00FA6975" w:rsidRPr="002900BA" w14:paraId="5B776965" w14:textId="77777777" w:rsidTr="00374CF8">
        <w:tc>
          <w:tcPr>
            <w:tcW w:w="1658" w:type="pct"/>
            <w:shd w:val="clear" w:color="auto" w:fill="auto"/>
            <w:vAlign w:val="top"/>
          </w:tcPr>
          <w:p w14:paraId="07680882" w14:textId="77777777" w:rsidR="00380B1E" w:rsidRPr="002900BA" w:rsidRDefault="00B0567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Alertness to Being Target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3D1B2397" w14:textId="77777777" w:rsidR="00380B1E" w:rsidRPr="002900BA" w:rsidRDefault="00380B1E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guard(s)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targeted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me</w:t>
            </w:r>
          </w:p>
        </w:tc>
        <w:tc>
          <w:tcPr>
            <w:tcW w:w="417" w:type="pct"/>
            <w:shd w:val="clear" w:color="auto" w:fill="auto"/>
          </w:tcPr>
          <w:p w14:paraId="553132D1" w14:textId="77777777" w:rsidR="00380B1E" w:rsidRPr="002900BA" w:rsidRDefault="00380B1E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35F9A8B" w14:textId="77777777" w:rsidTr="00374CF8">
        <w:tc>
          <w:tcPr>
            <w:tcW w:w="1658" w:type="pct"/>
            <w:shd w:val="clear" w:color="auto" w:fill="auto"/>
            <w:vAlign w:val="top"/>
          </w:tcPr>
          <w:p w14:paraId="0F132FFF" w14:textId="77777777" w:rsidR="00380B1E" w:rsidRPr="002900BA" w:rsidRDefault="00B0567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Alertness to Being Target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6E24F71E" w14:textId="77777777" w:rsidR="00380B1E" w:rsidRPr="002900BA" w:rsidRDefault="00380B1E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thought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attracted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  <w:r w:rsidR="009A2BD7" w:rsidRPr="002900BA">
              <w:rPr>
                <w:rFonts w:cstheme="minorHAnsi"/>
                <w:sz w:val="18"/>
                <w:szCs w:val="20"/>
                <w:lang w:val="en-GB"/>
              </w:rPr>
              <w:t>’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attention</w:t>
            </w:r>
          </w:p>
        </w:tc>
        <w:tc>
          <w:tcPr>
            <w:tcW w:w="417" w:type="pct"/>
            <w:shd w:val="clear" w:color="auto" w:fill="auto"/>
          </w:tcPr>
          <w:p w14:paraId="1B291D8E" w14:textId="77777777" w:rsidR="00380B1E" w:rsidRPr="002900BA" w:rsidRDefault="00380B1E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2DEDF276" w14:textId="77777777" w:rsidTr="00374CF8">
        <w:tc>
          <w:tcPr>
            <w:tcW w:w="1658" w:type="pct"/>
            <w:shd w:val="clear" w:color="auto" w:fill="auto"/>
            <w:vAlign w:val="top"/>
          </w:tcPr>
          <w:p w14:paraId="55B884B0" w14:textId="77777777" w:rsidR="00380B1E" w:rsidRPr="002900BA" w:rsidRDefault="00B0567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Alertness to Being Target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22C724A3" w14:textId="77777777" w:rsidR="00380B1E" w:rsidRPr="002900BA" w:rsidRDefault="00380B1E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that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going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stopped</w:t>
            </w:r>
          </w:p>
        </w:tc>
        <w:tc>
          <w:tcPr>
            <w:tcW w:w="417" w:type="pct"/>
            <w:shd w:val="clear" w:color="auto" w:fill="auto"/>
          </w:tcPr>
          <w:p w14:paraId="4CD54CBE" w14:textId="77777777" w:rsidR="00380B1E" w:rsidRPr="002900BA" w:rsidRDefault="00380B1E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AF79DD7" w14:textId="77777777" w:rsidTr="00374CF8">
        <w:tc>
          <w:tcPr>
            <w:tcW w:w="1658" w:type="pct"/>
            <w:shd w:val="clear" w:color="auto" w:fill="auto"/>
            <w:vAlign w:val="top"/>
          </w:tcPr>
          <w:p w14:paraId="1C7B5FC0" w14:textId="77777777" w:rsidR="00380B1E" w:rsidRPr="002900BA" w:rsidRDefault="00B0567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Alertness to Being Target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4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44151C25" w14:textId="77777777" w:rsidR="00380B1E" w:rsidRPr="002900BA" w:rsidRDefault="00380B1E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felt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like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one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being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addressed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guard(s)</w:t>
            </w:r>
          </w:p>
        </w:tc>
        <w:tc>
          <w:tcPr>
            <w:tcW w:w="417" w:type="pct"/>
            <w:shd w:val="clear" w:color="auto" w:fill="auto"/>
          </w:tcPr>
          <w:p w14:paraId="78E597A5" w14:textId="77777777" w:rsidR="00380B1E" w:rsidRPr="002900BA" w:rsidRDefault="00380B1E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4C4DBE9" w14:textId="77777777" w:rsidTr="00374CF8">
        <w:tc>
          <w:tcPr>
            <w:tcW w:w="1658" w:type="pct"/>
            <w:shd w:val="clear" w:color="auto" w:fill="auto"/>
            <w:vAlign w:val="top"/>
          </w:tcPr>
          <w:p w14:paraId="286EEF30" w14:textId="77777777" w:rsidR="00380B1E" w:rsidRPr="002900BA" w:rsidRDefault="00B0567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Alertness to Being Target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5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42DAD31D" w14:textId="77777777" w:rsidR="00380B1E" w:rsidRPr="002900BA" w:rsidRDefault="00380B1E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idea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that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others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were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paying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attention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me</w:t>
            </w:r>
          </w:p>
        </w:tc>
        <w:tc>
          <w:tcPr>
            <w:tcW w:w="417" w:type="pct"/>
            <w:shd w:val="clear" w:color="auto" w:fill="auto"/>
          </w:tcPr>
          <w:p w14:paraId="5FE1CEBC" w14:textId="77777777" w:rsidR="00380B1E" w:rsidRPr="002900BA" w:rsidRDefault="00380B1E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61E20034" w14:textId="77777777" w:rsidTr="00374CF8">
        <w:tc>
          <w:tcPr>
            <w:tcW w:w="1658" w:type="pct"/>
            <w:shd w:val="clear" w:color="auto" w:fill="auto"/>
            <w:vAlign w:val="top"/>
          </w:tcPr>
          <w:p w14:paraId="3F355CC6" w14:textId="77777777" w:rsidR="00E32D4F" w:rsidRPr="002900BA" w:rsidRDefault="00BE0585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Frightened by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D34FDC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startled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when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first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noticed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74F7CF8B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F4DCC22" w14:textId="77777777" w:rsidTr="00374CF8">
        <w:tc>
          <w:tcPr>
            <w:tcW w:w="1658" w:type="pct"/>
            <w:shd w:val="clear" w:color="auto" w:fill="auto"/>
            <w:vAlign w:val="top"/>
          </w:tcPr>
          <w:p w14:paraId="362EBCB5" w14:textId="77777777" w:rsidR="00E32D4F" w:rsidRPr="002900BA" w:rsidRDefault="00BE0585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Frightened by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3A0A4239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startled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  <w:r w:rsidR="009A2BD7" w:rsidRPr="002900BA">
              <w:rPr>
                <w:rFonts w:cstheme="minorHAnsi"/>
                <w:sz w:val="18"/>
                <w:szCs w:val="20"/>
                <w:lang w:val="en-GB"/>
              </w:rPr>
              <w:t>’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</w:p>
        </w:tc>
        <w:tc>
          <w:tcPr>
            <w:tcW w:w="417" w:type="pct"/>
            <w:shd w:val="clear" w:color="auto" w:fill="auto"/>
          </w:tcPr>
          <w:p w14:paraId="369B4FB6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42F7F708" w14:textId="77777777" w:rsidTr="00374CF8">
        <w:tc>
          <w:tcPr>
            <w:tcW w:w="1658" w:type="pct"/>
            <w:shd w:val="clear" w:color="auto" w:fill="auto"/>
            <w:vAlign w:val="top"/>
          </w:tcPr>
          <w:p w14:paraId="669D3E71" w14:textId="77777777" w:rsidR="00E32D4F" w:rsidRPr="002900BA" w:rsidRDefault="00BE0585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Frightened by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39716C43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  <w:r w:rsidR="009A2BD7" w:rsidRPr="002900BA">
              <w:rPr>
                <w:rFonts w:cstheme="minorHAnsi"/>
                <w:sz w:val="18"/>
                <w:szCs w:val="20"/>
                <w:lang w:val="en-GB"/>
              </w:rPr>
              <w:t>’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made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stressed</w:t>
            </w:r>
          </w:p>
        </w:tc>
        <w:tc>
          <w:tcPr>
            <w:tcW w:w="417" w:type="pct"/>
            <w:shd w:val="clear" w:color="auto" w:fill="auto"/>
          </w:tcPr>
          <w:p w14:paraId="4F531FCE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C373934" w14:textId="77777777" w:rsidTr="00374CF8">
        <w:tc>
          <w:tcPr>
            <w:tcW w:w="1658" w:type="pct"/>
            <w:shd w:val="clear" w:color="auto" w:fill="auto"/>
            <w:vAlign w:val="top"/>
          </w:tcPr>
          <w:p w14:paraId="3DCCB58A" w14:textId="77777777" w:rsidR="00E32D4F" w:rsidRPr="002900BA" w:rsidRDefault="00BE0585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Frightened by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4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15D3B7B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  <w:r w:rsidR="009A2BD7" w:rsidRPr="002900BA">
              <w:rPr>
                <w:rFonts w:cstheme="minorHAnsi"/>
                <w:sz w:val="18"/>
                <w:szCs w:val="20"/>
                <w:lang w:val="en-GB"/>
              </w:rPr>
              <w:t>’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made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tense</w:t>
            </w:r>
          </w:p>
        </w:tc>
        <w:tc>
          <w:tcPr>
            <w:tcW w:w="417" w:type="pct"/>
            <w:shd w:val="clear" w:color="auto" w:fill="auto"/>
          </w:tcPr>
          <w:p w14:paraId="20BFE169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3DD0BF26" w14:textId="77777777" w:rsidTr="00374CF8">
        <w:tc>
          <w:tcPr>
            <w:tcW w:w="1658" w:type="pct"/>
            <w:shd w:val="clear" w:color="auto" w:fill="auto"/>
            <w:vAlign w:val="top"/>
          </w:tcPr>
          <w:p w14:paraId="6D9A8BB4" w14:textId="77777777" w:rsidR="00E32D4F" w:rsidRPr="002900BA" w:rsidRDefault="00BE0585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Frightened by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5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5CEE767E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  <w:r w:rsidR="009A2BD7" w:rsidRPr="002900BA">
              <w:rPr>
                <w:rFonts w:cstheme="minorHAnsi"/>
                <w:sz w:val="18"/>
                <w:szCs w:val="20"/>
                <w:lang w:val="en-GB"/>
              </w:rPr>
              <w:t>’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made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watched</w:t>
            </w:r>
          </w:p>
        </w:tc>
        <w:tc>
          <w:tcPr>
            <w:tcW w:w="417" w:type="pct"/>
            <w:shd w:val="clear" w:color="auto" w:fill="auto"/>
          </w:tcPr>
          <w:p w14:paraId="4344B496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A318DAC" w14:textId="77777777" w:rsidTr="00374CF8">
        <w:tc>
          <w:tcPr>
            <w:tcW w:w="1658" w:type="pct"/>
            <w:shd w:val="clear" w:color="auto" w:fill="auto"/>
            <w:vAlign w:val="top"/>
          </w:tcPr>
          <w:p w14:paraId="0C41FAC9" w14:textId="77777777" w:rsidR="00E32D4F" w:rsidRPr="002900BA" w:rsidRDefault="00BE0585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Frightened by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6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5A3EACA9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  <w:r w:rsidR="009A2BD7" w:rsidRPr="002900BA">
              <w:rPr>
                <w:rFonts w:cstheme="minorHAnsi"/>
                <w:sz w:val="18"/>
                <w:szCs w:val="20"/>
                <w:lang w:val="en-GB"/>
              </w:rPr>
              <w:t>’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made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suspect</w:t>
            </w:r>
          </w:p>
        </w:tc>
        <w:tc>
          <w:tcPr>
            <w:tcW w:w="417" w:type="pct"/>
            <w:shd w:val="clear" w:color="auto" w:fill="auto"/>
          </w:tcPr>
          <w:p w14:paraId="3172BFB7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369197B" w14:textId="77777777" w:rsidTr="00374CF8">
        <w:tc>
          <w:tcPr>
            <w:tcW w:w="1658" w:type="pct"/>
            <w:shd w:val="clear" w:color="auto" w:fill="auto"/>
            <w:vAlign w:val="top"/>
          </w:tcPr>
          <w:p w14:paraId="7A14D02E" w14:textId="77777777" w:rsidR="00E32D4F" w:rsidRPr="002900BA" w:rsidRDefault="008A555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Cognitive Self-Regulation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B83669B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tried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hide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tension</w:t>
            </w:r>
          </w:p>
        </w:tc>
        <w:tc>
          <w:tcPr>
            <w:tcW w:w="417" w:type="pct"/>
            <w:shd w:val="clear" w:color="auto" w:fill="auto"/>
          </w:tcPr>
          <w:p w14:paraId="4B03FF61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6A049F7C" w14:textId="77777777" w:rsidTr="00374CF8">
        <w:tc>
          <w:tcPr>
            <w:tcW w:w="1658" w:type="pct"/>
            <w:shd w:val="clear" w:color="auto" w:fill="auto"/>
            <w:vAlign w:val="top"/>
          </w:tcPr>
          <w:p w14:paraId="22037D72" w14:textId="77777777" w:rsidR="00E32D4F" w:rsidRPr="002900BA" w:rsidRDefault="008A555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Cognitive Self-Regulation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AF03855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tried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hide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nerves</w:t>
            </w:r>
          </w:p>
        </w:tc>
        <w:tc>
          <w:tcPr>
            <w:tcW w:w="417" w:type="pct"/>
            <w:shd w:val="clear" w:color="auto" w:fill="auto"/>
          </w:tcPr>
          <w:p w14:paraId="6CADFE60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4D8A0512" w14:textId="77777777" w:rsidTr="00374CF8">
        <w:tc>
          <w:tcPr>
            <w:tcW w:w="1658" w:type="pct"/>
            <w:shd w:val="clear" w:color="auto" w:fill="auto"/>
            <w:vAlign w:val="top"/>
          </w:tcPr>
          <w:p w14:paraId="4E674691" w14:textId="77777777" w:rsidR="00E32D4F" w:rsidRPr="002900BA" w:rsidRDefault="008A555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Cognitive Self-Regulation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6B0AFF7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tried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hide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emotions</w:t>
            </w:r>
          </w:p>
        </w:tc>
        <w:tc>
          <w:tcPr>
            <w:tcW w:w="417" w:type="pct"/>
            <w:shd w:val="clear" w:color="auto" w:fill="auto"/>
          </w:tcPr>
          <w:p w14:paraId="1FF678EE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60D3982C" w14:textId="77777777" w:rsidTr="00374CF8">
        <w:tc>
          <w:tcPr>
            <w:tcW w:w="1658" w:type="pct"/>
            <w:shd w:val="clear" w:color="auto" w:fill="auto"/>
            <w:vAlign w:val="top"/>
          </w:tcPr>
          <w:p w14:paraId="42F16FBC" w14:textId="77777777" w:rsidR="00E32D4F" w:rsidRPr="002900BA" w:rsidRDefault="008A555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Cognitive Self-Regulation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4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4358643A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tried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not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attract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attention</w:t>
            </w:r>
          </w:p>
        </w:tc>
        <w:tc>
          <w:tcPr>
            <w:tcW w:w="417" w:type="pct"/>
            <w:shd w:val="clear" w:color="auto" w:fill="auto"/>
          </w:tcPr>
          <w:p w14:paraId="3109D23F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630E43AC" w14:textId="77777777" w:rsidTr="00374CF8">
        <w:tc>
          <w:tcPr>
            <w:tcW w:w="1658" w:type="pct"/>
            <w:shd w:val="clear" w:color="auto" w:fill="auto"/>
            <w:vAlign w:val="top"/>
          </w:tcPr>
          <w:p w14:paraId="3081AF4B" w14:textId="77777777" w:rsidR="00E32D4F" w:rsidRPr="002900BA" w:rsidRDefault="008A555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Cognitive Self-Regulation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5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A2EABE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tried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act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normal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possible</w:t>
            </w:r>
          </w:p>
        </w:tc>
        <w:tc>
          <w:tcPr>
            <w:tcW w:w="417" w:type="pct"/>
            <w:shd w:val="clear" w:color="auto" w:fill="auto"/>
          </w:tcPr>
          <w:p w14:paraId="6B84DC8F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0481870C" w14:textId="77777777" w:rsidTr="00374CF8">
        <w:tc>
          <w:tcPr>
            <w:tcW w:w="1658" w:type="pct"/>
            <w:shd w:val="clear" w:color="auto" w:fill="auto"/>
            <w:vAlign w:val="top"/>
          </w:tcPr>
          <w:p w14:paraId="354702B7" w14:textId="77777777" w:rsidR="00E32D4F" w:rsidRPr="002900BA" w:rsidRDefault="00CA63B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Awareness Movement Change in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03FE92C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changed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course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soon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saw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2EE0E36D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E25A747" w14:textId="77777777" w:rsidTr="00374CF8">
        <w:tc>
          <w:tcPr>
            <w:tcW w:w="1658" w:type="pct"/>
            <w:shd w:val="clear" w:color="auto" w:fill="auto"/>
            <w:vAlign w:val="top"/>
          </w:tcPr>
          <w:p w14:paraId="78268CEE" w14:textId="77777777" w:rsidR="00E32D4F" w:rsidRPr="002900BA" w:rsidRDefault="00CA63BC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Awareness Movement Change in Presence of Guards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9F981CA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increased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pace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soon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saw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73F521FC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B623245" w14:textId="77777777" w:rsidTr="00374CF8">
        <w:tc>
          <w:tcPr>
            <w:tcW w:w="1658" w:type="pct"/>
            <w:shd w:val="clear" w:color="auto" w:fill="auto"/>
            <w:vAlign w:val="top"/>
          </w:tcPr>
          <w:p w14:paraId="258F0378" w14:textId="77777777" w:rsidR="00E32D4F" w:rsidRPr="002900BA" w:rsidRDefault="0063210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Suppressed Impulses to Change Movement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A84E0AA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would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rather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chosen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9E1096" w:rsidRPr="002900BA">
              <w:rPr>
                <w:rFonts w:cstheme="minorHAnsi"/>
                <w:sz w:val="18"/>
                <w:szCs w:val="20"/>
                <w:lang w:val="en-GB"/>
              </w:rPr>
              <w:t>a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different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route</w:t>
            </w:r>
          </w:p>
        </w:tc>
        <w:tc>
          <w:tcPr>
            <w:tcW w:w="417" w:type="pct"/>
            <w:shd w:val="clear" w:color="auto" w:fill="auto"/>
          </w:tcPr>
          <w:p w14:paraId="56ABE44D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77A4E34" w14:textId="77777777" w:rsidTr="00374CF8">
        <w:tc>
          <w:tcPr>
            <w:tcW w:w="1658" w:type="pct"/>
            <w:shd w:val="clear" w:color="auto" w:fill="auto"/>
            <w:vAlign w:val="top"/>
          </w:tcPr>
          <w:p w14:paraId="212F41CF" w14:textId="77777777" w:rsidR="00E32D4F" w:rsidRPr="002900BA" w:rsidRDefault="0063210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Suppressed Impulses to Change Movement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2CFC5347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would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rather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taken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detour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avoid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6713A3A8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25CF133" w14:textId="77777777" w:rsidTr="00374CF8">
        <w:tc>
          <w:tcPr>
            <w:tcW w:w="1658" w:type="pct"/>
            <w:shd w:val="clear" w:color="auto" w:fill="auto"/>
            <w:vAlign w:val="top"/>
          </w:tcPr>
          <w:p w14:paraId="2A17097E" w14:textId="77777777" w:rsidR="00E32D4F" w:rsidRPr="002900BA" w:rsidRDefault="0063210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Suppressed Impulses to Change Movement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50D3F02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would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rather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run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from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6DAFF528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C0ED5CC" w14:textId="77777777" w:rsidTr="00374CF8">
        <w:tc>
          <w:tcPr>
            <w:tcW w:w="1658" w:type="pct"/>
            <w:shd w:val="clear" w:color="auto" w:fill="auto"/>
            <w:vAlign w:val="top"/>
          </w:tcPr>
          <w:p w14:paraId="129DFA23" w14:textId="77777777" w:rsidR="00E32D4F" w:rsidRPr="002900BA" w:rsidRDefault="0063210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Suppressed Impulses to Change Movement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4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5191C49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would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rather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turned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around</w:t>
            </w:r>
          </w:p>
        </w:tc>
        <w:tc>
          <w:tcPr>
            <w:tcW w:w="417" w:type="pct"/>
            <w:shd w:val="clear" w:color="auto" w:fill="auto"/>
          </w:tcPr>
          <w:p w14:paraId="602EBCD3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619A2BB1" w14:textId="77777777" w:rsidTr="00374CF8">
        <w:tc>
          <w:tcPr>
            <w:tcW w:w="1658" w:type="pct"/>
            <w:shd w:val="clear" w:color="auto" w:fill="auto"/>
            <w:vAlign w:val="top"/>
          </w:tcPr>
          <w:p w14:paraId="602CE992" w14:textId="77777777" w:rsidR="00E32D4F" w:rsidRPr="002900BA" w:rsidRDefault="00632102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Suppressed Impulses to Change Movement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5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3609669F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would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rather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hidden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myself</w:t>
            </w:r>
          </w:p>
        </w:tc>
        <w:tc>
          <w:tcPr>
            <w:tcW w:w="417" w:type="pct"/>
            <w:shd w:val="clear" w:color="auto" w:fill="auto"/>
          </w:tcPr>
          <w:p w14:paraId="21B2C0C6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1D7A2FD" w14:textId="77777777" w:rsidTr="00374CF8">
        <w:tc>
          <w:tcPr>
            <w:tcW w:w="1658" w:type="pct"/>
            <w:shd w:val="clear" w:color="auto" w:fill="auto"/>
            <w:vAlign w:val="top"/>
          </w:tcPr>
          <w:p w14:paraId="728B153E" w14:textId="77777777" w:rsidR="00E32D4F" w:rsidRPr="002900BA" w:rsidRDefault="00C2035B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Contemplation of Hostile Intent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5CBAD399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wondering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whether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looked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suspicious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065479F7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2FD3086B" w14:textId="77777777" w:rsidTr="00374CF8">
        <w:tc>
          <w:tcPr>
            <w:tcW w:w="1658" w:type="pct"/>
            <w:shd w:val="clear" w:color="auto" w:fill="auto"/>
            <w:vAlign w:val="top"/>
          </w:tcPr>
          <w:p w14:paraId="7894AED4" w14:textId="77777777" w:rsidR="00E32D4F" w:rsidRPr="002900BA" w:rsidRDefault="00C2035B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Contemplation of Hostile Intent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B040302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thinking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about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what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hide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from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border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guards</w:t>
            </w:r>
          </w:p>
        </w:tc>
        <w:tc>
          <w:tcPr>
            <w:tcW w:w="417" w:type="pct"/>
            <w:shd w:val="clear" w:color="auto" w:fill="auto"/>
          </w:tcPr>
          <w:p w14:paraId="63F457A4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5EE13B0D" w14:textId="77777777" w:rsidTr="00374CF8">
        <w:tc>
          <w:tcPr>
            <w:tcW w:w="1658" w:type="pct"/>
            <w:shd w:val="clear" w:color="auto" w:fill="auto"/>
            <w:vAlign w:val="top"/>
          </w:tcPr>
          <w:p w14:paraId="4DF6C28B" w14:textId="77777777" w:rsidR="00E32D4F" w:rsidRPr="002900BA" w:rsidRDefault="00C2035B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Contemplation of Hostile Intent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E9227E4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wondering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whether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doing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something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that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not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allowed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to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do</w:t>
            </w:r>
          </w:p>
        </w:tc>
        <w:tc>
          <w:tcPr>
            <w:tcW w:w="417" w:type="pct"/>
            <w:shd w:val="clear" w:color="auto" w:fill="auto"/>
          </w:tcPr>
          <w:p w14:paraId="1810FDB1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73106341" w14:textId="77777777" w:rsidTr="00374CF8">
        <w:tc>
          <w:tcPr>
            <w:tcW w:w="1658" w:type="pct"/>
            <w:shd w:val="clear" w:color="auto" w:fill="auto"/>
            <w:vAlign w:val="top"/>
          </w:tcPr>
          <w:p w14:paraId="01A3541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Situational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Self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1DCCAB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everything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in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direct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surroundings</w:t>
            </w:r>
          </w:p>
        </w:tc>
        <w:tc>
          <w:tcPr>
            <w:tcW w:w="417" w:type="pct"/>
            <w:shd w:val="clear" w:color="auto" w:fill="auto"/>
          </w:tcPr>
          <w:p w14:paraId="3E58E32F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17CF0E7" w14:textId="77777777" w:rsidTr="00374CF8">
        <w:tc>
          <w:tcPr>
            <w:tcW w:w="1658" w:type="pct"/>
            <w:shd w:val="clear" w:color="auto" w:fill="auto"/>
            <w:vAlign w:val="top"/>
          </w:tcPr>
          <w:p w14:paraId="56BCA50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Situational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Self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1E1302E3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proofErr w:type="gramStart"/>
            <w:r w:rsidRPr="002900BA">
              <w:rPr>
                <w:rFonts w:cstheme="minorHAnsi"/>
                <w:sz w:val="18"/>
                <w:szCs w:val="20"/>
                <w:lang w:val="en-GB"/>
              </w:rPr>
              <w:t>inner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feelings</w:t>
            </w:r>
            <w:proofErr w:type="gramEnd"/>
          </w:p>
        </w:tc>
        <w:tc>
          <w:tcPr>
            <w:tcW w:w="417" w:type="pct"/>
            <w:shd w:val="clear" w:color="auto" w:fill="auto"/>
          </w:tcPr>
          <w:p w14:paraId="5A628B0A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36CC0647" w14:textId="77777777" w:rsidTr="00374CF8">
        <w:tc>
          <w:tcPr>
            <w:tcW w:w="1658" w:type="pct"/>
            <w:shd w:val="clear" w:color="auto" w:fill="auto"/>
            <w:vAlign w:val="top"/>
          </w:tcPr>
          <w:p w14:paraId="01328179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Situational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Self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99DB13D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presented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myself</w:t>
            </w:r>
          </w:p>
        </w:tc>
        <w:tc>
          <w:tcPr>
            <w:tcW w:w="417" w:type="pct"/>
            <w:shd w:val="clear" w:color="auto" w:fill="auto"/>
          </w:tcPr>
          <w:p w14:paraId="01A52012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4C3C43F9" w14:textId="77777777" w:rsidTr="00374CF8">
        <w:tc>
          <w:tcPr>
            <w:tcW w:w="1658" w:type="pct"/>
            <w:shd w:val="clear" w:color="auto" w:fill="auto"/>
            <w:vAlign w:val="top"/>
          </w:tcPr>
          <w:p w14:paraId="4C19A8AC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lastRenderedPageBreak/>
              <w:t>Situational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Self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4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F68B823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aware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how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looked</w:t>
            </w:r>
          </w:p>
        </w:tc>
        <w:tc>
          <w:tcPr>
            <w:tcW w:w="417" w:type="pct"/>
            <w:shd w:val="clear" w:color="auto" w:fill="auto"/>
          </w:tcPr>
          <w:p w14:paraId="3F6CCE89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3F0848F1" w14:textId="77777777" w:rsidTr="00374CF8">
        <w:tc>
          <w:tcPr>
            <w:tcW w:w="1658" w:type="pct"/>
            <w:shd w:val="clear" w:color="auto" w:fill="auto"/>
            <w:vAlign w:val="top"/>
          </w:tcPr>
          <w:p w14:paraId="3F08780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Hostile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Intent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42F0A251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felt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was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doing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something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illegal</w:t>
            </w:r>
          </w:p>
        </w:tc>
        <w:tc>
          <w:tcPr>
            <w:tcW w:w="417" w:type="pct"/>
            <w:shd w:val="clear" w:color="auto" w:fill="auto"/>
          </w:tcPr>
          <w:p w14:paraId="248FE31B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1BF17A2E" w14:textId="77777777" w:rsidTr="00374CF8">
        <w:tc>
          <w:tcPr>
            <w:tcW w:w="1658" w:type="pct"/>
            <w:shd w:val="clear" w:color="auto" w:fill="auto"/>
            <w:vAlign w:val="top"/>
          </w:tcPr>
          <w:p w14:paraId="3BE31FFD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Hostile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Intent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134F0FF8" w14:textId="77777777" w:rsidR="00E32D4F" w:rsidRPr="002900BA" w:rsidRDefault="00E32D4F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this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round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felt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had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hostile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intentions</w:t>
            </w:r>
          </w:p>
        </w:tc>
        <w:tc>
          <w:tcPr>
            <w:tcW w:w="417" w:type="pct"/>
            <w:shd w:val="clear" w:color="auto" w:fill="auto"/>
          </w:tcPr>
          <w:p w14:paraId="5B245583" w14:textId="77777777" w:rsidR="00E32D4F" w:rsidRPr="002900BA" w:rsidRDefault="00E32D4F" w:rsidP="00E32D4F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and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</w:tr>
      <w:tr w:rsidR="00FA6975" w:rsidRPr="002900BA" w14:paraId="68BF03FE" w14:textId="77777777" w:rsidTr="00374CF8">
        <w:tc>
          <w:tcPr>
            <w:tcW w:w="1658" w:type="pct"/>
            <w:shd w:val="clear" w:color="auto" w:fill="auto"/>
            <w:vAlign w:val="top"/>
          </w:tcPr>
          <w:p w14:paraId="19E8E64B" w14:textId="77777777" w:rsidR="00850DC3" w:rsidRPr="002900BA" w:rsidRDefault="00850DC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Hostile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Intent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16D78BD6" w14:textId="77777777" w:rsidR="00850DC3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My role in the experiment made me more tens than usual.</w:t>
            </w:r>
          </w:p>
        </w:tc>
        <w:tc>
          <w:tcPr>
            <w:tcW w:w="417" w:type="pct"/>
            <w:shd w:val="clear" w:color="auto" w:fill="auto"/>
          </w:tcPr>
          <w:p w14:paraId="661C5A3F" w14:textId="77777777" w:rsidR="00850DC3" w:rsidRPr="002900BA" w:rsidRDefault="00850DC3" w:rsidP="00850DC3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63212A58" w14:textId="77777777" w:rsidTr="00374CF8">
        <w:tc>
          <w:tcPr>
            <w:tcW w:w="1658" w:type="pct"/>
            <w:shd w:val="clear" w:color="auto" w:fill="auto"/>
            <w:vAlign w:val="top"/>
          </w:tcPr>
          <w:p w14:paraId="030910B4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632102" w:rsidRPr="002900BA">
              <w:rPr>
                <w:rFonts w:cstheme="minorHAnsi"/>
                <w:sz w:val="18"/>
                <w:szCs w:val="20"/>
                <w:lang w:val="en-GB"/>
              </w:rPr>
              <w:t>Guard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DD26C50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 this round of the experiment I felt tense because of the presence of the border guards.</w:t>
            </w:r>
          </w:p>
        </w:tc>
        <w:tc>
          <w:tcPr>
            <w:tcW w:w="417" w:type="pct"/>
            <w:shd w:val="clear" w:color="auto" w:fill="auto"/>
          </w:tcPr>
          <w:p w14:paraId="5C91DEE7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0423FE13" w14:textId="77777777" w:rsidTr="00374CF8">
        <w:tc>
          <w:tcPr>
            <w:tcW w:w="1658" w:type="pct"/>
            <w:shd w:val="clear" w:color="auto" w:fill="auto"/>
            <w:vAlign w:val="top"/>
          </w:tcPr>
          <w:p w14:paraId="0A62576D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632102" w:rsidRPr="002900BA">
              <w:rPr>
                <w:rFonts w:cstheme="minorHAnsi"/>
                <w:sz w:val="18"/>
                <w:szCs w:val="20"/>
                <w:lang w:val="en-GB"/>
              </w:rPr>
              <w:t xml:space="preserve">Guard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79C0A1D3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 this round of the experiment I felt nervous because of the presence of the border guards.</w:t>
            </w:r>
          </w:p>
        </w:tc>
        <w:tc>
          <w:tcPr>
            <w:tcW w:w="417" w:type="pct"/>
            <w:shd w:val="clear" w:color="auto" w:fill="auto"/>
          </w:tcPr>
          <w:p w14:paraId="6E0D0274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0DB5096A" w14:textId="77777777" w:rsidTr="00374CF8">
        <w:tc>
          <w:tcPr>
            <w:tcW w:w="1658" w:type="pct"/>
            <w:shd w:val="clear" w:color="auto" w:fill="auto"/>
            <w:vAlign w:val="top"/>
          </w:tcPr>
          <w:p w14:paraId="73D6E1F6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632102" w:rsidRPr="002900BA">
              <w:rPr>
                <w:rFonts w:cstheme="minorHAnsi"/>
                <w:sz w:val="18"/>
                <w:szCs w:val="20"/>
                <w:lang w:val="en-GB"/>
              </w:rPr>
              <w:t xml:space="preserve">Guard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15A78A03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 this round of the experiment I felt watched because of the presence of the border guards.</w:t>
            </w:r>
          </w:p>
        </w:tc>
        <w:tc>
          <w:tcPr>
            <w:tcW w:w="417" w:type="pct"/>
            <w:shd w:val="clear" w:color="auto" w:fill="auto"/>
          </w:tcPr>
          <w:p w14:paraId="57666171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6C84642E" w14:textId="77777777" w:rsidTr="00374CF8">
        <w:tc>
          <w:tcPr>
            <w:tcW w:w="1658" w:type="pct"/>
            <w:shd w:val="clear" w:color="auto" w:fill="auto"/>
            <w:vAlign w:val="top"/>
          </w:tcPr>
          <w:p w14:paraId="7536E76B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Awareness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632102" w:rsidRPr="002900BA">
              <w:rPr>
                <w:rFonts w:cstheme="minorHAnsi"/>
                <w:sz w:val="18"/>
                <w:szCs w:val="20"/>
                <w:lang w:val="en-GB"/>
              </w:rPr>
              <w:t xml:space="preserve">Guard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Presence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4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5658F1C0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During this round of the experiment I felt suspicious because of the presence of the border guards.</w:t>
            </w:r>
          </w:p>
        </w:tc>
        <w:tc>
          <w:tcPr>
            <w:tcW w:w="417" w:type="pct"/>
            <w:shd w:val="clear" w:color="auto" w:fill="auto"/>
          </w:tcPr>
          <w:p w14:paraId="2D3F3296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59747334" w14:textId="77777777" w:rsidTr="00374CF8">
        <w:tc>
          <w:tcPr>
            <w:tcW w:w="1658" w:type="pct"/>
            <w:shd w:val="clear" w:color="auto" w:fill="auto"/>
            <w:vAlign w:val="top"/>
          </w:tcPr>
          <w:p w14:paraId="2E0421B0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Target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6F8D22D8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 had the feeling that the border guards targeted someone else.</w:t>
            </w:r>
          </w:p>
        </w:tc>
        <w:tc>
          <w:tcPr>
            <w:tcW w:w="417" w:type="pct"/>
            <w:shd w:val="clear" w:color="auto" w:fill="auto"/>
          </w:tcPr>
          <w:p w14:paraId="147EA45E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72F26897" w14:textId="77777777" w:rsidTr="00374CF8">
        <w:tc>
          <w:tcPr>
            <w:tcW w:w="1658" w:type="pct"/>
            <w:shd w:val="clear" w:color="auto" w:fill="auto"/>
            <w:vAlign w:val="top"/>
          </w:tcPr>
          <w:p w14:paraId="63746F8D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Target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2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4E85004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 had the feeling that the border guards meant someone else.</w:t>
            </w:r>
          </w:p>
        </w:tc>
        <w:tc>
          <w:tcPr>
            <w:tcW w:w="417" w:type="pct"/>
            <w:shd w:val="clear" w:color="auto" w:fill="auto"/>
          </w:tcPr>
          <w:p w14:paraId="5F524A1F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  <w:tr w:rsidR="00FA6975" w:rsidRPr="002900BA" w14:paraId="10E7FF9C" w14:textId="77777777" w:rsidTr="00374C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8" w:type="pct"/>
            <w:shd w:val="clear" w:color="auto" w:fill="auto"/>
            <w:vAlign w:val="top"/>
          </w:tcPr>
          <w:p w14:paraId="58A3672F" w14:textId="77777777" w:rsidR="001278B4" w:rsidRPr="002900BA" w:rsidRDefault="001278B4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Other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as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Target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sz w:val="18"/>
                <w:szCs w:val="20"/>
                <w:lang w:val="en-GB"/>
              </w:rPr>
              <w:t>3</w:t>
            </w:r>
          </w:p>
        </w:tc>
        <w:tc>
          <w:tcPr>
            <w:tcW w:w="2925" w:type="pct"/>
            <w:shd w:val="clear" w:color="auto" w:fill="auto"/>
            <w:vAlign w:val="top"/>
          </w:tcPr>
          <w:p w14:paraId="0FBA5982" w14:textId="77777777" w:rsidR="001278B4" w:rsidRPr="002900BA" w:rsidRDefault="00876F43" w:rsidP="00374CF8">
            <w:pPr>
              <w:pStyle w:val="TableText"/>
              <w:jc w:val="left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I had the idea that someone else would be stopped.</w:t>
            </w:r>
          </w:p>
        </w:tc>
        <w:tc>
          <w:tcPr>
            <w:tcW w:w="417" w:type="pct"/>
            <w:shd w:val="clear" w:color="auto" w:fill="auto"/>
          </w:tcPr>
          <w:p w14:paraId="7B08851F" w14:textId="77777777" w:rsidR="001278B4" w:rsidRPr="002900BA" w:rsidRDefault="001278B4" w:rsidP="001278B4">
            <w:pPr>
              <w:pStyle w:val="TableText"/>
              <w:jc w:val="center"/>
              <w:rPr>
                <w:rFonts w:cstheme="minorHAnsi"/>
                <w:sz w:val="18"/>
                <w:szCs w:val="20"/>
                <w:lang w:val="en-GB"/>
              </w:rPr>
            </w:pPr>
            <w:r w:rsidRPr="002900BA">
              <w:rPr>
                <w:rFonts w:cstheme="minorHAnsi"/>
                <w:sz w:val="18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sz w:val="18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18"/>
                <w:szCs w:val="20"/>
                <w:lang w:val="en-GB"/>
              </w:rPr>
              <w:t>1</w:t>
            </w:r>
          </w:p>
        </w:tc>
      </w:tr>
    </w:tbl>
    <w:p w14:paraId="2F45B533" w14:textId="77777777" w:rsidR="00E87B51" w:rsidRPr="002900BA" w:rsidRDefault="00BD18E2" w:rsidP="002D3D8F">
      <w:pPr>
        <w:spacing w:before="240"/>
        <w:rPr>
          <w:rFonts w:cstheme="minorHAnsi"/>
        </w:rPr>
      </w:pPr>
      <w:r w:rsidRPr="002900BA">
        <w:rPr>
          <w:rStyle w:val="Heading3Char"/>
        </w:rPr>
        <w:t>Other</w:t>
      </w:r>
      <w:r w:rsidR="00E242FE" w:rsidRPr="002900BA">
        <w:rPr>
          <w:rStyle w:val="Heading3Char"/>
        </w:rPr>
        <w:t xml:space="preserve"> </w:t>
      </w:r>
      <w:r w:rsidRPr="002900BA">
        <w:rPr>
          <w:rStyle w:val="Heading3Char"/>
        </w:rPr>
        <w:t>questions</w:t>
      </w:r>
      <w:r w:rsidR="00E242FE" w:rsidRPr="002900BA">
        <w:rPr>
          <w:rStyle w:val="Heading3Char"/>
        </w:rPr>
        <w:t xml:space="preserve"> </w:t>
      </w:r>
      <w:r w:rsidR="00290F4B" w:rsidRPr="002900BA">
        <w:rPr>
          <w:rStyle w:val="Heading3Char"/>
        </w:rPr>
        <w:t>in</w:t>
      </w:r>
      <w:r w:rsidR="00E242FE" w:rsidRPr="002900BA">
        <w:rPr>
          <w:rStyle w:val="Heading3Char"/>
        </w:rPr>
        <w:t xml:space="preserve"> </w:t>
      </w:r>
      <w:r w:rsidR="00EB047E" w:rsidRPr="002900BA">
        <w:rPr>
          <w:rStyle w:val="Heading3Char"/>
        </w:rPr>
        <w:t>the</w:t>
      </w:r>
      <w:r w:rsidR="00E242FE" w:rsidRPr="002900BA">
        <w:rPr>
          <w:rStyle w:val="Heading3Char"/>
        </w:rPr>
        <w:t xml:space="preserve"> </w:t>
      </w:r>
      <w:r w:rsidR="00EB047E" w:rsidRPr="002900BA">
        <w:rPr>
          <w:rStyle w:val="Heading3Char"/>
        </w:rPr>
        <w:t>questionnaire</w:t>
      </w:r>
      <w:r w:rsidR="001278B4" w:rsidRPr="002900BA">
        <w:rPr>
          <w:rStyle w:val="Heading3Char"/>
        </w:rPr>
        <w:t>s</w:t>
      </w:r>
      <w:r w:rsidR="002D3D8F" w:rsidRPr="002900BA">
        <w:rPr>
          <w:rStyle w:val="Heading3Char"/>
        </w:rPr>
        <w:t>.</w:t>
      </w:r>
      <w:r w:rsidR="00E242FE" w:rsidRPr="002900BA">
        <w:rPr>
          <w:rStyle w:val="Heading3Char"/>
        </w:rPr>
        <w:t xml:space="preserve"> </w:t>
      </w:r>
      <w:r w:rsidR="00EB047E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following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questions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were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asked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to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participants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but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not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used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in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analysis.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Some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questions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were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only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asked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for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either</w:t>
      </w:r>
      <w:r w:rsidR="00E242FE" w:rsidRPr="002900BA">
        <w:rPr>
          <w:rFonts w:cstheme="minorHAnsi"/>
        </w:rPr>
        <w:t xml:space="preserve"> </w:t>
      </w:r>
      <w:proofErr w:type="spellStart"/>
      <w:r w:rsidR="00EB047E" w:rsidRPr="002900BA">
        <w:rPr>
          <w:rFonts w:cstheme="minorHAnsi"/>
        </w:rPr>
        <w:t>on</w:t>
      </w:r>
      <w:proofErr w:type="spellEnd"/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of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two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experiments.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Since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questionnaire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of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the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first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experiment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was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in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Dutch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there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are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also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some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questions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below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in</w:t>
      </w:r>
      <w:r w:rsidR="00E242FE" w:rsidRPr="002900BA">
        <w:rPr>
          <w:rFonts w:cstheme="minorHAnsi"/>
        </w:rPr>
        <w:t xml:space="preserve"> </w:t>
      </w:r>
      <w:r w:rsidR="00EB047E" w:rsidRPr="002900BA">
        <w:rPr>
          <w:rFonts w:cstheme="minorHAnsi"/>
        </w:rPr>
        <w:t>Dutch.</w:t>
      </w:r>
    </w:p>
    <w:p w14:paraId="204541D7" w14:textId="77777777" w:rsidR="00C41E9C" w:rsidRPr="002900BA" w:rsidRDefault="00C41E9C" w:rsidP="00C41E9C">
      <w:pPr>
        <w:pStyle w:val="TableTitle"/>
        <w:rPr>
          <w:rFonts w:cstheme="minorHAnsi"/>
          <w:lang w:val="en-GB"/>
        </w:rPr>
      </w:pPr>
      <w:r w:rsidRPr="002900BA">
        <w:rPr>
          <w:rFonts w:cstheme="minorHAnsi"/>
          <w:lang w:val="en-GB"/>
        </w:rPr>
        <w:t>Further questions</w:t>
      </w:r>
    </w:p>
    <w:tbl>
      <w:tblPr>
        <w:tblStyle w:val="APA"/>
        <w:tblW w:w="5000" w:type="pct"/>
        <w:tblLook w:val="04E0" w:firstRow="1" w:lastRow="1" w:firstColumn="1" w:lastColumn="0" w:noHBand="0" w:noVBand="1"/>
      </w:tblPr>
      <w:tblGrid>
        <w:gridCol w:w="3545"/>
        <w:gridCol w:w="8185"/>
        <w:gridCol w:w="2228"/>
      </w:tblGrid>
      <w:tr w:rsidR="001278B4" w:rsidRPr="002900BA" w14:paraId="1AD79F9F" w14:textId="77777777" w:rsidTr="00FA69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0" w:type="pct"/>
            <w:shd w:val="clear" w:color="auto" w:fill="auto"/>
          </w:tcPr>
          <w:p w14:paraId="1BFBA68E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Construct</w:t>
            </w:r>
          </w:p>
        </w:tc>
        <w:tc>
          <w:tcPr>
            <w:tcW w:w="2932" w:type="pct"/>
            <w:shd w:val="clear" w:color="auto" w:fill="auto"/>
          </w:tcPr>
          <w:p w14:paraId="20315A13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Question</w:t>
            </w:r>
          </w:p>
        </w:tc>
        <w:tc>
          <w:tcPr>
            <w:tcW w:w="798" w:type="pct"/>
            <w:shd w:val="clear" w:color="auto" w:fill="auto"/>
          </w:tcPr>
          <w:p w14:paraId="20593F21" w14:textId="77777777" w:rsidR="001278B4" w:rsidRPr="002900BA" w:rsidRDefault="001278B4" w:rsidP="001A6C8F">
            <w:pPr>
              <w:pStyle w:val="TableText"/>
              <w:keepNext/>
              <w:keepLines/>
              <w:jc w:val="center"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Experiment</w:t>
            </w:r>
          </w:p>
        </w:tc>
      </w:tr>
      <w:tr w:rsidR="001278B4" w:rsidRPr="002900BA" w14:paraId="34B68DDF" w14:textId="77777777" w:rsidTr="00FA6975">
        <w:tc>
          <w:tcPr>
            <w:tcW w:w="1270" w:type="pct"/>
            <w:shd w:val="clear" w:color="auto" w:fill="auto"/>
          </w:tcPr>
          <w:p w14:paraId="5D1346F0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Motivation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lang w:val="en-GB"/>
              </w:rPr>
              <w:t>1</w:t>
            </w:r>
          </w:p>
        </w:tc>
        <w:tc>
          <w:tcPr>
            <w:tcW w:w="2932" w:type="pct"/>
            <w:shd w:val="clear" w:color="auto" w:fill="auto"/>
          </w:tcPr>
          <w:p w14:paraId="47955D86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I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was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motivated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to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obtain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a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good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score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in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this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study</w:t>
            </w:r>
          </w:p>
        </w:tc>
        <w:tc>
          <w:tcPr>
            <w:tcW w:w="798" w:type="pct"/>
            <w:shd w:val="clear" w:color="auto" w:fill="auto"/>
          </w:tcPr>
          <w:p w14:paraId="4831AC94" w14:textId="77777777" w:rsidR="001278B4" w:rsidRPr="002900BA" w:rsidRDefault="001278B4" w:rsidP="001A6C8F">
            <w:pPr>
              <w:pStyle w:val="TableText"/>
              <w:keepNext/>
              <w:keepLines/>
              <w:jc w:val="center"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1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and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2</w:t>
            </w:r>
          </w:p>
        </w:tc>
      </w:tr>
      <w:tr w:rsidR="001278B4" w:rsidRPr="002900BA" w14:paraId="6D3C5ECA" w14:textId="77777777" w:rsidTr="00FA6975">
        <w:tc>
          <w:tcPr>
            <w:tcW w:w="1270" w:type="pct"/>
            <w:shd w:val="clear" w:color="auto" w:fill="auto"/>
          </w:tcPr>
          <w:p w14:paraId="5A6D7143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Motivation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lang w:val="en-GB"/>
              </w:rPr>
              <w:t>2</w:t>
            </w:r>
          </w:p>
        </w:tc>
        <w:tc>
          <w:tcPr>
            <w:tcW w:w="2932" w:type="pct"/>
            <w:shd w:val="clear" w:color="auto" w:fill="auto"/>
          </w:tcPr>
          <w:p w14:paraId="339EFB98" w14:textId="77777777" w:rsidR="001278B4" w:rsidRPr="002900BA" w:rsidRDefault="00AF4D07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 xml:space="preserve">I did the assignment as </w:t>
            </w:r>
            <w:r w:rsidRPr="002900BA">
              <w:rPr>
                <w:lang w:val="en-GB"/>
              </w:rPr>
              <w:t>instructed</w:t>
            </w:r>
            <w:r w:rsidRPr="002900BA">
              <w:rPr>
                <w:rFonts w:cstheme="minorHAnsi"/>
                <w:lang w:val="en-GB"/>
              </w:rPr>
              <w:t>.</w:t>
            </w:r>
          </w:p>
        </w:tc>
        <w:tc>
          <w:tcPr>
            <w:tcW w:w="798" w:type="pct"/>
            <w:shd w:val="clear" w:color="auto" w:fill="auto"/>
          </w:tcPr>
          <w:p w14:paraId="7526D167" w14:textId="77777777" w:rsidR="001278B4" w:rsidRPr="002900BA" w:rsidRDefault="001278B4" w:rsidP="001A6C8F">
            <w:pPr>
              <w:pStyle w:val="TableText"/>
              <w:keepNext/>
              <w:keepLines/>
              <w:jc w:val="center"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Only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1</w:t>
            </w:r>
          </w:p>
        </w:tc>
      </w:tr>
      <w:tr w:rsidR="001278B4" w:rsidRPr="002900BA" w14:paraId="11BEB51A" w14:textId="77777777" w:rsidTr="00FA6975">
        <w:tc>
          <w:tcPr>
            <w:tcW w:w="1270" w:type="pct"/>
            <w:shd w:val="clear" w:color="auto" w:fill="auto"/>
          </w:tcPr>
          <w:p w14:paraId="400D6DAF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Motivation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="00FB49E8" w:rsidRPr="002900BA">
              <w:rPr>
                <w:rFonts w:cstheme="minorHAnsi"/>
                <w:lang w:val="en-GB"/>
              </w:rPr>
              <w:t>3</w:t>
            </w:r>
          </w:p>
        </w:tc>
        <w:tc>
          <w:tcPr>
            <w:tcW w:w="2932" w:type="pct"/>
            <w:shd w:val="clear" w:color="auto" w:fill="auto"/>
          </w:tcPr>
          <w:p w14:paraId="5E35A79E" w14:textId="77777777" w:rsidR="001278B4" w:rsidRPr="002900BA" w:rsidRDefault="00AF4D07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I was motivated during the execution of the experiment.</w:t>
            </w:r>
          </w:p>
        </w:tc>
        <w:tc>
          <w:tcPr>
            <w:tcW w:w="798" w:type="pct"/>
            <w:shd w:val="clear" w:color="auto" w:fill="auto"/>
          </w:tcPr>
          <w:p w14:paraId="4B6C3875" w14:textId="77777777" w:rsidR="001278B4" w:rsidRPr="002900BA" w:rsidRDefault="001278B4" w:rsidP="001A6C8F">
            <w:pPr>
              <w:pStyle w:val="TableText"/>
              <w:keepNext/>
              <w:keepLines/>
              <w:jc w:val="center"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Only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1</w:t>
            </w:r>
          </w:p>
        </w:tc>
      </w:tr>
      <w:tr w:rsidR="00AB39CA" w:rsidRPr="002900BA" w14:paraId="4108F4B6" w14:textId="77777777" w:rsidTr="00FA6975">
        <w:tc>
          <w:tcPr>
            <w:tcW w:w="1270" w:type="pct"/>
            <w:shd w:val="clear" w:color="auto" w:fill="auto"/>
          </w:tcPr>
          <w:p w14:paraId="5C365CB1" w14:textId="77777777" w:rsidR="00AB39CA" w:rsidRPr="002900BA" w:rsidRDefault="00AB39CA" w:rsidP="002236CC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Strategy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Start</w:t>
            </w:r>
          </w:p>
        </w:tc>
        <w:tc>
          <w:tcPr>
            <w:tcW w:w="2932" w:type="pct"/>
            <w:shd w:val="clear" w:color="auto" w:fill="auto"/>
          </w:tcPr>
          <w:p w14:paraId="2C8EDF9F" w14:textId="77777777" w:rsidR="00AB39CA" w:rsidRPr="002900BA" w:rsidRDefault="00AF4D07" w:rsidP="002236CC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What was your strategy in o</w:t>
            </w:r>
            <w:r w:rsidR="008B0297" w:rsidRPr="002900BA">
              <w:rPr>
                <w:rFonts w:cstheme="minorHAnsi"/>
                <w:lang w:val="en-GB"/>
              </w:rPr>
              <w:t>r</w:t>
            </w:r>
            <w:r w:rsidRPr="002900BA">
              <w:rPr>
                <w:rFonts w:cstheme="minorHAnsi"/>
                <w:lang w:val="en-GB"/>
              </w:rPr>
              <w:t xml:space="preserve">der </w:t>
            </w:r>
            <w:r w:rsidR="008B0297" w:rsidRPr="002900BA">
              <w:rPr>
                <w:rFonts w:cstheme="minorHAnsi"/>
                <w:lang w:val="en-GB"/>
              </w:rPr>
              <w:t>not to be stopped in the border area?</w:t>
            </w:r>
          </w:p>
        </w:tc>
        <w:tc>
          <w:tcPr>
            <w:tcW w:w="798" w:type="pct"/>
            <w:shd w:val="clear" w:color="auto" w:fill="auto"/>
          </w:tcPr>
          <w:p w14:paraId="0025B121" w14:textId="77777777" w:rsidR="00AB39CA" w:rsidRPr="002900BA" w:rsidRDefault="00AB39CA" w:rsidP="002236CC">
            <w:pPr>
              <w:pStyle w:val="TableText"/>
              <w:keepNext/>
              <w:keepLines/>
              <w:jc w:val="center"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Only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2</w:t>
            </w:r>
          </w:p>
        </w:tc>
      </w:tr>
      <w:tr w:rsidR="001278B4" w:rsidRPr="002900BA" w14:paraId="0038CAEE" w14:textId="77777777" w:rsidTr="00FA697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0" w:type="pct"/>
            <w:shd w:val="clear" w:color="auto" w:fill="auto"/>
          </w:tcPr>
          <w:p w14:paraId="0FA0CD07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Strategy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="00AB39CA" w:rsidRPr="002900BA">
              <w:rPr>
                <w:rFonts w:cstheme="minorHAnsi"/>
                <w:lang w:val="en-GB"/>
              </w:rPr>
              <w:t>Finish</w:t>
            </w:r>
          </w:p>
        </w:tc>
        <w:tc>
          <w:tcPr>
            <w:tcW w:w="2932" w:type="pct"/>
            <w:shd w:val="clear" w:color="auto" w:fill="auto"/>
          </w:tcPr>
          <w:p w14:paraId="26E63E6A" w14:textId="77777777" w:rsidR="001278B4" w:rsidRPr="002900BA" w:rsidRDefault="001278B4" w:rsidP="001A6C8F">
            <w:pPr>
              <w:pStyle w:val="TableText"/>
              <w:keepNext/>
              <w:keepLines/>
              <w:rPr>
                <w:rFonts w:cstheme="minorHAnsi"/>
                <w:i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What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would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you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do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to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(further)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improve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your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strategy?</w:t>
            </w:r>
          </w:p>
        </w:tc>
        <w:tc>
          <w:tcPr>
            <w:tcW w:w="798" w:type="pct"/>
            <w:shd w:val="clear" w:color="auto" w:fill="auto"/>
          </w:tcPr>
          <w:p w14:paraId="69F53D2D" w14:textId="77777777" w:rsidR="001278B4" w:rsidRPr="002900BA" w:rsidRDefault="001278B4" w:rsidP="001A6C8F">
            <w:pPr>
              <w:pStyle w:val="TableText"/>
              <w:keepNext/>
              <w:keepLines/>
              <w:jc w:val="center"/>
              <w:rPr>
                <w:rFonts w:cstheme="minorHAnsi"/>
                <w:lang w:val="en-GB"/>
              </w:rPr>
            </w:pPr>
            <w:r w:rsidRPr="002900BA">
              <w:rPr>
                <w:rFonts w:cstheme="minorHAnsi"/>
                <w:lang w:val="en-GB"/>
              </w:rPr>
              <w:t>Only</w:t>
            </w:r>
            <w:r w:rsidR="00E242FE" w:rsidRPr="002900BA">
              <w:rPr>
                <w:rFonts w:cstheme="minorHAnsi"/>
                <w:lang w:val="en-GB"/>
              </w:rPr>
              <w:t xml:space="preserve"> </w:t>
            </w:r>
            <w:r w:rsidRPr="002900BA">
              <w:rPr>
                <w:rFonts w:cstheme="minorHAnsi"/>
                <w:lang w:val="en-GB"/>
              </w:rPr>
              <w:t>2</w:t>
            </w:r>
          </w:p>
        </w:tc>
      </w:tr>
    </w:tbl>
    <w:p w14:paraId="1DCDCF4D" w14:textId="77777777" w:rsidR="001278B4" w:rsidRPr="002900BA" w:rsidRDefault="001278B4" w:rsidP="00380B1E">
      <w:pPr>
        <w:keepNext/>
        <w:keepLines/>
        <w:ind w:firstLine="0"/>
        <w:rPr>
          <w:rFonts w:cstheme="minorHAnsi"/>
        </w:rPr>
        <w:sectPr w:rsidR="001278B4" w:rsidRPr="002900BA" w:rsidSect="001278B4"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B967158" w14:textId="77777777" w:rsidR="00DA3F46" w:rsidRPr="002900BA" w:rsidRDefault="00EB047E" w:rsidP="00380B1E">
      <w:pPr>
        <w:keepNext/>
        <w:keepLines/>
        <w:ind w:firstLine="0"/>
        <w:rPr>
          <w:rFonts w:cstheme="minorHAnsi"/>
        </w:rPr>
      </w:pPr>
      <w:r w:rsidRPr="002900BA">
        <w:rPr>
          <w:rFonts w:cstheme="minorHAnsi"/>
        </w:rPr>
        <w:lastRenderedPageBreak/>
        <w:t>Leadership</w:t>
      </w:r>
      <w:r w:rsidR="00E242FE" w:rsidRPr="002900BA">
        <w:rPr>
          <w:rFonts w:cstheme="minorHAnsi"/>
        </w:rPr>
        <w:t xml:space="preserve"> </w:t>
      </w:r>
      <w:r w:rsidR="00850DC3" w:rsidRPr="002900BA">
        <w:rPr>
          <w:rFonts w:cstheme="minorHAnsi"/>
        </w:rPr>
        <w:t>question</w:t>
      </w:r>
      <w:r w:rsidR="00E242FE" w:rsidRPr="002900BA">
        <w:rPr>
          <w:rFonts w:cstheme="minorHAnsi"/>
        </w:rPr>
        <w:t xml:space="preserve"> </w:t>
      </w:r>
      <w:r w:rsidR="00850DC3" w:rsidRPr="002900BA">
        <w:rPr>
          <w:rFonts w:cstheme="minorHAnsi"/>
        </w:rPr>
        <w:t>from</w:t>
      </w:r>
      <w:r w:rsidR="00E242FE" w:rsidRPr="002900BA">
        <w:rPr>
          <w:rFonts w:cstheme="minorHAnsi"/>
        </w:rPr>
        <w:t xml:space="preserve"> </w:t>
      </w:r>
      <w:r w:rsidR="00104FB8" w:rsidRPr="002900BA">
        <w:rPr>
          <w:rFonts w:cstheme="minorHAnsi"/>
        </w:rPr>
        <w:t>Experiment 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5"/>
        <w:gridCol w:w="956"/>
        <w:gridCol w:w="1037"/>
        <w:gridCol w:w="1037"/>
        <w:gridCol w:w="1037"/>
        <w:gridCol w:w="1037"/>
        <w:gridCol w:w="1037"/>
      </w:tblGrid>
      <w:tr w:rsidR="00850DC3" w:rsidRPr="002900BA" w14:paraId="37293307" w14:textId="77777777" w:rsidTr="00850DC3">
        <w:tc>
          <w:tcPr>
            <w:tcW w:w="0" w:type="auto"/>
            <w:gridSpan w:val="7"/>
            <w:shd w:val="clear" w:color="auto" w:fill="auto"/>
          </w:tcPr>
          <w:p w14:paraId="55874A48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Below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you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see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two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rows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squares.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In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top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row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(a.),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please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write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down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GPS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tracker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numbers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(or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card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numbers)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your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fellow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team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members.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In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bottom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row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(b.)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please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indicate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how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much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leadership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each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of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your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team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members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shown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;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do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so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using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an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index,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with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indicating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the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strongest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leader,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meaning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second-strongest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leader,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etc.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Use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equal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numbers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for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team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members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who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have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shown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leadership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equally,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but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please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use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index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(strongest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leader)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only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  <w:lang w:val="en-GB"/>
              </w:rPr>
              <w:t>once.</w:t>
            </w:r>
            <w:r w:rsidR="00E242FE" w:rsidRPr="002900BA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</w:p>
          <w:p w14:paraId="42399C2D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50DC3" w:rsidRPr="002900BA" w14:paraId="52F1FFBE" w14:textId="77777777" w:rsidTr="00850DC3">
        <w:trPr>
          <w:trHeight w:val="77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29774BA" w14:textId="77777777" w:rsidR="00850DC3" w:rsidRPr="002900BA" w:rsidRDefault="00850DC3" w:rsidP="00850DC3">
            <w:pPr>
              <w:keepNext/>
              <w:keepLines/>
              <w:numPr>
                <w:ilvl w:val="1"/>
                <w:numId w:val="23"/>
              </w:numPr>
              <w:spacing w:line="240" w:lineRule="auto"/>
              <w:ind w:left="347" w:hanging="284"/>
              <w:jc w:val="left"/>
              <w:rPr>
                <w:rFonts w:cstheme="minorHAnsi"/>
                <w:sz w:val="20"/>
                <w:szCs w:val="20"/>
              </w:rPr>
            </w:pPr>
            <w:r w:rsidRPr="002900BA">
              <w:rPr>
                <w:rFonts w:cstheme="minorHAnsi"/>
                <w:sz w:val="20"/>
                <w:szCs w:val="20"/>
              </w:rPr>
              <w:t>Numbers</w:t>
            </w:r>
            <w:r w:rsidR="00E242FE" w:rsidRPr="002900BA">
              <w:rPr>
                <w:rFonts w:cstheme="minorHAnsi"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</w:rPr>
              <w:t>of</w:t>
            </w:r>
            <w:r w:rsidR="00E242FE" w:rsidRPr="002900BA">
              <w:rPr>
                <w:rFonts w:cstheme="minorHAnsi"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</w:rPr>
              <w:t>team</w:t>
            </w:r>
            <w:r w:rsidR="00E242FE" w:rsidRPr="002900BA">
              <w:rPr>
                <w:rFonts w:cstheme="minorHAnsi"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</w:rPr>
              <w:t>members</w:t>
            </w:r>
          </w:p>
          <w:p w14:paraId="4765CD99" w14:textId="77777777" w:rsidR="00850DC3" w:rsidRPr="002900BA" w:rsidRDefault="00850DC3" w:rsidP="00850DC3">
            <w:pPr>
              <w:keepNext/>
              <w:keepLines/>
              <w:spacing w:line="240" w:lineRule="auto"/>
              <w:ind w:left="347" w:firstLine="0"/>
              <w:rPr>
                <w:rFonts w:cstheme="minorHAnsi"/>
                <w:b/>
                <w:sz w:val="20"/>
                <w:szCs w:val="20"/>
              </w:rPr>
            </w:pPr>
            <w:r w:rsidRPr="002900BA">
              <w:rPr>
                <w:rFonts w:cstheme="minorHAnsi"/>
                <w:b/>
                <w:sz w:val="20"/>
                <w:szCs w:val="20"/>
              </w:rPr>
              <w:t>[Team1,</w:t>
            </w:r>
            <w:r w:rsidR="00E242FE" w:rsidRPr="002900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</w:rPr>
              <w:t>Team2,</w:t>
            </w:r>
            <w:r w:rsidR="00E242FE" w:rsidRPr="002900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</w:rPr>
              <w:t>…,</w:t>
            </w:r>
            <w:r w:rsidR="00E242FE" w:rsidRPr="002900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</w:rPr>
              <w:t>Team7]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521B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Team1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A262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Team2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BDF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Team3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CDA4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Team4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C5D3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Team5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17CE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Team6</w:t>
            </w:r>
          </w:p>
        </w:tc>
      </w:tr>
      <w:tr w:rsidR="00850DC3" w:rsidRPr="002900BA" w14:paraId="55CDB497" w14:textId="77777777" w:rsidTr="00850DC3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14:paraId="28ED07EC" w14:textId="77777777" w:rsidR="00850DC3" w:rsidRPr="002900BA" w:rsidRDefault="00850DC3" w:rsidP="00850DC3">
            <w:pPr>
              <w:keepNext/>
              <w:keepLines/>
              <w:spacing w:line="12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5B1CB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2700A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131C8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FB321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7BAED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AE9F1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50DC3" w:rsidRPr="002900BA" w14:paraId="101DF349" w14:textId="77777777" w:rsidTr="003B2DAB">
        <w:trPr>
          <w:trHeight w:val="542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95F03A" w14:textId="77777777" w:rsidR="00850DC3" w:rsidRPr="002900BA" w:rsidRDefault="00850DC3" w:rsidP="00850DC3">
            <w:pPr>
              <w:keepNext/>
              <w:keepLines/>
              <w:numPr>
                <w:ilvl w:val="1"/>
                <w:numId w:val="23"/>
              </w:numPr>
              <w:spacing w:line="240" w:lineRule="auto"/>
              <w:ind w:left="347" w:hanging="284"/>
              <w:jc w:val="left"/>
              <w:rPr>
                <w:rFonts w:cstheme="minorHAnsi"/>
                <w:sz w:val="20"/>
                <w:szCs w:val="20"/>
              </w:rPr>
            </w:pPr>
            <w:r w:rsidRPr="002900BA">
              <w:rPr>
                <w:rFonts w:cstheme="minorHAnsi"/>
                <w:sz w:val="20"/>
                <w:szCs w:val="20"/>
              </w:rPr>
              <w:t>Leadership</w:t>
            </w:r>
            <w:r w:rsidR="00E242FE" w:rsidRPr="002900BA">
              <w:rPr>
                <w:rFonts w:cstheme="minorHAnsi"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</w:rPr>
              <w:t>index</w:t>
            </w:r>
            <w:r w:rsidR="00E242FE" w:rsidRPr="002900BA">
              <w:rPr>
                <w:rFonts w:cstheme="minorHAnsi"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i/>
                <w:sz w:val="20"/>
                <w:szCs w:val="20"/>
              </w:rPr>
              <w:t>(1=strongest,</w:t>
            </w:r>
            <w:r w:rsidR="00E242FE" w:rsidRPr="002900BA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i/>
                <w:sz w:val="20"/>
                <w:szCs w:val="20"/>
              </w:rPr>
              <w:t>2=</w:t>
            </w:r>
            <w:proofErr w:type="gramStart"/>
            <w:r w:rsidRPr="002900BA">
              <w:rPr>
                <w:rFonts w:cstheme="minorHAnsi"/>
                <w:i/>
                <w:sz w:val="20"/>
                <w:szCs w:val="20"/>
              </w:rPr>
              <w:t>second-strongest</w:t>
            </w:r>
            <w:proofErr w:type="gramEnd"/>
            <w:r w:rsidRPr="002900BA">
              <w:rPr>
                <w:rFonts w:cstheme="minorHAnsi"/>
                <w:i/>
                <w:sz w:val="20"/>
                <w:szCs w:val="20"/>
              </w:rPr>
              <w:t>,</w:t>
            </w:r>
            <w:r w:rsidR="00E242FE" w:rsidRPr="002900BA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i/>
                <w:sz w:val="20"/>
                <w:szCs w:val="20"/>
              </w:rPr>
              <w:t>...)</w:t>
            </w:r>
          </w:p>
          <w:p w14:paraId="462DC613" w14:textId="77777777" w:rsidR="00850DC3" w:rsidRPr="002900BA" w:rsidRDefault="00850DC3" w:rsidP="00850DC3">
            <w:pPr>
              <w:keepNext/>
              <w:keepLines/>
              <w:spacing w:line="240" w:lineRule="auto"/>
              <w:ind w:left="347" w:firstLine="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2900BA">
              <w:rPr>
                <w:rFonts w:cstheme="minorHAnsi"/>
                <w:b/>
                <w:sz w:val="20"/>
                <w:szCs w:val="20"/>
              </w:rPr>
              <w:t>[Leader1,</w:t>
            </w:r>
            <w:r w:rsidR="00E242FE" w:rsidRPr="002900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</w:rPr>
              <w:t>Leader2,</w:t>
            </w:r>
            <w:r w:rsidR="00E242FE" w:rsidRPr="002900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</w:rPr>
              <w:t>…</w:t>
            </w:r>
            <w:r w:rsidR="00E242FE" w:rsidRPr="002900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00BA">
              <w:rPr>
                <w:rFonts w:cstheme="minorHAnsi"/>
                <w:b/>
                <w:sz w:val="20"/>
                <w:szCs w:val="20"/>
              </w:rPr>
              <w:t>Leader7]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9B0B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Leader</w:t>
            </w:r>
            <w:r w:rsidR="00E242FE" w:rsidRPr="002900BA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900BA"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  <w:p w14:paraId="628CF486" w14:textId="77777777" w:rsidR="003B2DAB" w:rsidRPr="002900BA" w:rsidRDefault="003B2DAB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</w:p>
          <w:p w14:paraId="548D985D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FFE6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Leader2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BC6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Leader3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7004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Leader4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0F10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Leader5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A8D7" w14:textId="77777777" w:rsidR="00850DC3" w:rsidRPr="002900BA" w:rsidRDefault="00850DC3" w:rsidP="00850DC3">
            <w:pPr>
              <w:pStyle w:val="TableText"/>
              <w:keepNext/>
              <w:keepLines/>
              <w:rPr>
                <w:rFonts w:cstheme="minorHAnsi"/>
                <w:sz w:val="20"/>
                <w:szCs w:val="20"/>
                <w:lang w:val="en-GB"/>
              </w:rPr>
            </w:pPr>
            <w:r w:rsidRPr="002900BA">
              <w:rPr>
                <w:rFonts w:cstheme="minorHAnsi"/>
                <w:sz w:val="20"/>
                <w:szCs w:val="20"/>
                <w:lang w:val="en-GB"/>
              </w:rPr>
              <w:t>Leader6</w:t>
            </w:r>
          </w:p>
        </w:tc>
      </w:tr>
      <w:tr w:rsidR="00850DC3" w:rsidRPr="002900BA" w14:paraId="0B4CE9E0" w14:textId="77777777" w:rsidTr="00850DC3">
        <w:tc>
          <w:tcPr>
            <w:tcW w:w="0" w:type="auto"/>
            <w:vMerge/>
            <w:shd w:val="clear" w:color="auto" w:fill="auto"/>
          </w:tcPr>
          <w:p w14:paraId="680AED51" w14:textId="77777777" w:rsidR="00850DC3" w:rsidRPr="002900BA" w:rsidRDefault="00850DC3" w:rsidP="00850DC3">
            <w:pPr>
              <w:keepNext/>
              <w:keepLines/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63F264E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FAD24B3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65C0DD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A4D653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0BEE153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5D72FAD" w14:textId="77777777" w:rsidR="00850DC3" w:rsidRPr="002900BA" w:rsidRDefault="00850DC3" w:rsidP="00850DC3">
            <w:pPr>
              <w:keepNext/>
              <w:keepLines/>
              <w:spacing w:line="12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0B4EAAD" w14:textId="39D684A1" w:rsidR="00A17680" w:rsidRPr="002900BA" w:rsidRDefault="00A17680">
      <w:pPr>
        <w:spacing w:after="160" w:line="259" w:lineRule="auto"/>
        <w:ind w:firstLine="0"/>
        <w:jc w:val="left"/>
        <w:rPr>
          <w:b/>
        </w:rPr>
      </w:pPr>
    </w:p>
    <w:sectPr w:rsidR="00A17680" w:rsidRPr="002900BA" w:rsidSect="00850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D2BAC" w14:textId="77777777" w:rsidR="008878E4" w:rsidRDefault="008878E4" w:rsidP="005805BA">
      <w:pPr>
        <w:spacing w:line="240" w:lineRule="auto"/>
      </w:pPr>
      <w:r>
        <w:separator/>
      </w:r>
    </w:p>
  </w:endnote>
  <w:endnote w:type="continuationSeparator" w:id="0">
    <w:p w14:paraId="78B5D50B" w14:textId="77777777" w:rsidR="008878E4" w:rsidRDefault="008878E4" w:rsidP="005805BA">
      <w:pPr>
        <w:spacing w:line="240" w:lineRule="auto"/>
      </w:pPr>
      <w:r>
        <w:continuationSeparator/>
      </w:r>
    </w:p>
  </w:endnote>
  <w:endnote w:type="continuationNotice" w:id="1">
    <w:p w14:paraId="0B63890A" w14:textId="77777777" w:rsidR="008878E4" w:rsidRDefault="008878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DDFC" w14:textId="77777777" w:rsidR="008878E4" w:rsidRPr="00867A41" w:rsidRDefault="008878E4" w:rsidP="00867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8AF4A" w14:textId="77777777" w:rsidR="008878E4" w:rsidRDefault="008878E4" w:rsidP="005805BA">
      <w:pPr>
        <w:spacing w:line="240" w:lineRule="auto"/>
      </w:pPr>
      <w:r>
        <w:separator/>
      </w:r>
    </w:p>
  </w:footnote>
  <w:footnote w:type="continuationSeparator" w:id="0">
    <w:p w14:paraId="30B391D8" w14:textId="77777777" w:rsidR="008878E4" w:rsidRDefault="008878E4" w:rsidP="005805BA">
      <w:pPr>
        <w:spacing w:line="240" w:lineRule="auto"/>
      </w:pPr>
      <w:r>
        <w:continuationSeparator/>
      </w:r>
    </w:p>
  </w:footnote>
  <w:footnote w:type="continuationNotice" w:id="1">
    <w:p w14:paraId="2CF72F5C" w14:textId="77777777" w:rsidR="008878E4" w:rsidRDefault="008878E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9E1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5E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CC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A48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14D8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8CA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544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0C4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E4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686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A3B01"/>
    <w:multiLevelType w:val="hybridMultilevel"/>
    <w:tmpl w:val="C2D642CC"/>
    <w:lvl w:ilvl="0" w:tplc="0302BE8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04607D62"/>
    <w:multiLevelType w:val="hybridMultilevel"/>
    <w:tmpl w:val="F010222A"/>
    <w:lvl w:ilvl="0" w:tplc="B9DA5F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655DF9"/>
    <w:multiLevelType w:val="hybridMultilevel"/>
    <w:tmpl w:val="A3D6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41FE1"/>
    <w:multiLevelType w:val="hybridMultilevel"/>
    <w:tmpl w:val="59DA5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F36DAF"/>
    <w:multiLevelType w:val="hybridMultilevel"/>
    <w:tmpl w:val="7EBED91E"/>
    <w:lvl w:ilvl="0" w:tplc="CC405A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B952EE"/>
    <w:multiLevelType w:val="hybridMultilevel"/>
    <w:tmpl w:val="6D164764"/>
    <w:lvl w:ilvl="0" w:tplc="E8AA551C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2F2C5C5F"/>
    <w:multiLevelType w:val="hybridMultilevel"/>
    <w:tmpl w:val="0C4E7D6E"/>
    <w:lvl w:ilvl="0" w:tplc="83165AFC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77" w:hanging="360"/>
      </w:pPr>
    </w:lvl>
    <w:lvl w:ilvl="2" w:tplc="0809001B">
      <w:start w:val="1"/>
      <w:numFmt w:val="lowerRoman"/>
      <w:lvlText w:val="%3."/>
      <w:lvlJc w:val="right"/>
      <w:pPr>
        <w:ind w:left="2197" w:hanging="180"/>
      </w:pPr>
    </w:lvl>
    <w:lvl w:ilvl="3" w:tplc="0809000F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38A96B3B"/>
    <w:multiLevelType w:val="hybridMultilevel"/>
    <w:tmpl w:val="06F68C2E"/>
    <w:lvl w:ilvl="0" w:tplc="0B7258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2E69A1"/>
    <w:multiLevelType w:val="hybridMultilevel"/>
    <w:tmpl w:val="817AC174"/>
    <w:lvl w:ilvl="0" w:tplc="732CD510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3B5E4F38"/>
    <w:multiLevelType w:val="hybridMultilevel"/>
    <w:tmpl w:val="EDBE1880"/>
    <w:lvl w:ilvl="0" w:tplc="0A7C7EDA">
      <w:start w:val="4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41ED53DB"/>
    <w:multiLevelType w:val="hybridMultilevel"/>
    <w:tmpl w:val="1DBE746E"/>
    <w:lvl w:ilvl="0" w:tplc="8454F4E8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47210292"/>
    <w:multiLevelType w:val="hybridMultilevel"/>
    <w:tmpl w:val="53E27072"/>
    <w:lvl w:ilvl="0" w:tplc="93E89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87EC8"/>
    <w:multiLevelType w:val="hybridMultilevel"/>
    <w:tmpl w:val="179AEE0E"/>
    <w:lvl w:ilvl="0" w:tplc="264EFD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7786"/>
    <w:multiLevelType w:val="hybridMultilevel"/>
    <w:tmpl w:val="25325C62"/>
    <w:lvl w:ilvl="0" w:tplc="8D6866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37AA"/>
    <w:multiLevelType w:val="hybridMultilevel"/>
    <w:tmpl w:val="5248F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6F62E1"/>
    <w:multiLevelType w:val="multilevel"/>
    <w:tmpl w:val="E6D04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2805C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2313D5B"/>
    <w:multiLevelType w:val="hybridMultilevel"/>
    <w:tmpl w:val="4A365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14439"/>
    <w:multiLevelType w:val="hybridMultilevel"/>
    <w:tmpl w:val="67489628"/>
    <w:lvl w:ilvl="0" w:tplc="0AFE13A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639C1"/>
    <w:multiLevelType w:val="hybridMultilevel"/>
    <w:tmpl w:val="F6527236"/>
    <w:lvl w:ilvl="0" w:tplc="6024AC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302C81"/>
    <w:multiLevelType w:val="hybridMultilevel"/>
    <w:tmpl w:val="9C0260BE"/>
    <w:lvl w:ilvl="0" w:tplc="87600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4756C"/>
    <w:multiLevelType w:val="multilevel"/>
    <w:tmpl w:val="178A59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EE72F32"/>
    <w:multiLevelType w:val="hybridMultilevel"/>
    <w:tmpl w:val="E2C8A284"/>
    <w:lvl w:ilvl="0" w:tplc="3BCA0A82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30"/>
  </w:num>
  <w:num w:numId="4">
    <w:abstractNumId w:val="25"/>
  </w:num>
  <w:num w:numId="5">
    <w:abstractNumId w:val="31"/>
  </w:num>
  <w:num w:numId="6">
    <w:abstractNumId w:val="23"/>
  </w:num>
  <w:num w:numId="7">
    <w:abstractNumId w:val="26"/>
  </w:num>
  <w:num w:numId="8">
    <w:abstractNumId w:val="18"/>
  </w:num>
  <w:num w:numId="9">
    <w:abstractNumId w:val="32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0"/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29"/>
  </w:num>
  <w:num w:numId="30">
    <w:abstractNumId w:val="13"/>
  </w:num>
  <w:num w:numId="31">
    <w:abstractNumId w:val="11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w29avtm5p9die5wzeprp2ep5f92rwwrtpw&quot;&gt;EndNoteLibrary&lt;record-ids&gt;&lt;item&gt;41&lt;/item&gt;&lt;item&gt;43&lt;/item&gt;&lt;item&gt;51&lt;/item&gt;&lt;item&gt;54&lt;/item&gt;&lt;item&gt;56&lt;/item&gt;&lt;item&gt;68&lt;/item&gt;&lt;item&gt;70&lt;/item&gt;&lt;item&gt;81&lt;/item&gt;&lt;item&gt;84&lt;/item&gt;&lt;item&gt;95&lt;/item&gt;&lt;item&gt;99&lt;/item&gt;&lt;item&gt;104&lt;/item&gt;&lt;item&gt;107&lt;/item&gt;&lt;item&gt;109&lt;/item&gt;&lt;item&gt;110&lt;/item&gt;&lt;item&gt;112&lt;/item&gt;&lt;item&gt;204&lt;/item&gt;&lt;item&gt;206&lt;/item&gt;&lt;item&gt;208&lt;/item&gt;&lt;item&gt;209&lt;/item&gt;&lt;item&gt;210&lt;/item&gt;&lt;item&gt;212&lt;/item&gt;&lt;item&gt;217&lt;/item&gt;&lt;item&gt;223&lt;/item&gt;&lt;item&gt;224&lt;/item&gt;&lt;item&gt;225&lt;/item&gt;&lt;item&gt;226&lt;/item&gt;&lt;item&gt;227&lt;/item&gt;&lt;item&gt;229&lt;/item&gt;&lt;item&gt;230&lt;/item&gt;&lt;item&gt;235&lt;/item&gt;&lt;item&gt;238&lt;/item&gt;&lt;item&gt;239&lt;/item&gt;&lt;item&gt;241&lt;/item&gt;&lt;item&gt;242&lt;/item&gt;&lt;item&gt;243&lt;/item&gt;&lt;item&gt;244&lt;/item&gt;&lt;item&gt;245&lt;/item&gt;&lt;item&gt;246&lt;/item&gt;&lt;item&gt;254&lt;/item&gt;&lt;item&gt;256&lt;/item&gt;&lt;item&gt;258&lt;/item&gt;&lt;item&gt;261&lt;/item&gt;&lt;item&gt;263&lt;/item&gt;&lt;item&gt;264&lt;/item&gt;&lt;item&gt;265&lt;/item&gt;&lt;item&gt;266&lt;/item&gt;&lt;item&gt;267&lt;/item&gt;&lt;item&gt;269&lt;/item&gt;&lt;item&gt;271&lt;/item&gt;&lt;item&gt;272&lt;/item&gt;&lt;item&gt;273&lt;/item&gt;&lt;item&gt;274&lt;/item&gt;&lt;item&gt;275&lt;/item&gt;&lt;item&gt;276&lt;/item&gt;&lt;item&gt;278&lt;/item&gt;&lt;item&gt;279&lt;/item&gt;&lt;item&gt;280&lt;/item&gt;&lt;item&gt;281&lt;/item&gt;&lt;item&gt;282&lt;/item&gt;&lt;item&gt;283&lt;/item&gt;&lt;item&gt;285&lt;/item&gt;&lt;item&gt;286&lt;/item&gt;&lt;item&gt;287&lt;/item&gt;&lt;item&gt;290&lt;/item&gt;&lt;item&gt;292&lt;/item&gt;&lt;item&gt;293&lt;/item&gt;&lt;item&gt;295&lt;/item&gt;&lt;item&gt;296&lt;/item&gt;&lt;item&gt;299&lt;/item&gt;&lt;item&gt;301&lt;/item&gt;&lt;item&gt;303&lt;/item&gt;&lt;item&gt;308&lt;/item&gt;&lt;item&gt;309&lt;/item&gt;&lt;item&gt;311&lt;/item&gt;&lt;item&gt;313&lt;/item&gt;&lt;item&gt;314&lt;/item&gt;&lt;item&gt;316&lt;/item&gt;&lt;item&gt;317&lt;/item&gt;&lt;item&gt;319&lt;/item&gt;&lt;item&gt;320&lt;/item&gt;&lt;item&gt;322&lt;/item&gt;&lt;item&gt;334&lt;/item&gt;&lt;item&gt;335&lt;/item&gt;&lt;item&gt;337&lt;/item&gt;&lt;item&gt;343&lt;/item&gt;&lt;item&gt;346&lt;/item&gt;&lt;item&gt;348&lt;/item&gt;&lt;item&gt;367&lt;/item&gt;&lt;/record-ids&gt;&lt;/item&gt;&lt;/Libraries&gt;"/>
  </w:docVars>
  <w:rsids>
    <w:rsidRoot w:val="00F93AE9"/>
    <w:rsid w:val="00000FDF"/>
    <w:rsid w:val="00001DF3"/>
    <w:rsid w:val="0000226C"/>
    <w:rsid w:val="000025F7"/>
    <w:rsid w:val="00002CCE"/>
    <w:rsid w:val="00003A2E"/>
    <w:rsid w:val="00005181"/>
    <w:rsid w:val="000057CB"/>
    <w:rsid w:val="000069CF"/>
    <w:rsid w:val="00006C0B"/>
    <w:rsid w:val="000070B9"/>
    <w:rsid w:val="00007A47"/>
    <w:rsid w:val="00010411"/>
    <w:rsid w:val="000107A5"/>
    <w:rsid w:val="00010C38"/>
    <w:rsid w:val="00010CB9"/>
    <w:rsid w:val="000118C9"/>
    <w:rsid w:val="0001223C"/>
    <w:rsid w:val="00012AC8"/>
    <w:rsid w:val="00012CA7"/>
    <w:rsid w:val="00013D6F"/>
    <w:rsid w:val="00014FF1"/>
    <w:rsid w:val="000155F6"/>
    <w:rsid w:val="0001593E"/>
    <w:rsid w:val="000165B5"/>
    <w:rsid w:val="00017865"/>
    <w:rsid w:val="00020073"/>
    <w:rsid w:val="00020326"/>
    <w:rsid w:val="00021225"/>
    <w:rsid w:val="00021467"/>
    <w:rsid w:val="00022584"/>
    <w:rsid w:val="00022D79"/>
    <w:rsid w:val="00023043"/>
    <w:rsid w:val="000233C5"/>
    <w:rsid w:val="00023792"/>
    <w:rsid w:val="0002394B"/>
    <w:rsid w:val="00024B3B"/>
    <w:rsid w:val="00024D00"/>
    <w:rsid w:val="00024DA1"/>
    <w:rsid w:val="0002515F"/>
    <w:rsid w:val="00025CD0"/>
    <w:rsid w:val="00025FE2"/>
    <w:rsid w:val="00026200"/>
    <w:rsid w:val="00026DDD"/>
    <w:rsid w:val="0003147B"/>
    <w:rsid w:val="00031AE7"/>
    <w:rsid w:val="000322F2"/>
    <w:rsid w:val="000338A8"/>
    <w:rsid w:val="00034C00"/>
    <w:rsid w:val="00034FA8"/>
    <w:rsid w:val="00035060"/>
    <w:rsid w:val="00035B06"/>
    <w:rsid w:val="00035B25"/>
    <w:rsid w:val="00035D0A"/>
    <w:rsid w:val="00035E30"/>
    <w:rsid w:val="000360D1"/>
    <w:rsid w:val="00036122"/>
    <w:rsid w:val="000377F2"/>
    <w:rsid w:val="00037DE1"/>
    <w:rsid w:val="0004057C"/>
    <w:rsid w:val="00041475"/>
    <w:rsid w:val="00041501"/>
    <w:rsid w:val="00042C0A"/>
    <w:rsid w:val="00042C95"/>
    <w:rsid w:val="0004329F"/>
    <w:rsid w:val="00043ABA"/>
    <w:rsid w:val="00043D78"/>
    <w:rsid w:val="00043F13"/>
    <w:rsid w:val="00044A80"/>
    <w:rsid w:val="0004547F"/>
    <w:rsid w:val="000456FA"/>
    <w:rsid w:val="0004570F"/>
    <w:rsid w:val="00045E33"/>
    <w:rsid w:val="00046BC9"/>
    <w:rsid w:val="000474EC"/>
    <w:rsid w:val="00047B24"/>
    <w:rsid w:val="00052409"/>
    <w:rsid w:val="00053467"/>
    <w:rsid w:val="00053515"/>
    <w:rsid w:val="000535BB"/>
    <w:rsid w:val="00053B39"/>
    <w:rsid w:val="000542E5"/>
    <w:rsid w:val="00054962"/>
    <w:rsid w:val="000553F9"/>
    <w:rsid w:val="000554F3"/>
    <w:rsid w:val="00060CF7"/>
    <w:rsid w:val="0006166B"/>
    <w:rsid w:val="00061AC8"/>
    <w:rsid w:val="00062CC7"/>
    <w:rsid w:val="000632AF"/>
    <w:rsid w:val="000644D5"/>
    <w:rsid w:val="00064ECD"/>
    <w:rsid w:val="00065C33"/>
    <w:rsid w:val="0007046F"/>
    <w:rsid w:val="00070EA7"/>
    <w:rsid w:val="00070F3E"/>
    <w:rsid w:val="00070FA3"/>
    <w:rsid w:val="00072EA3"/>
    <w:rsid w:val="00073337"/>
    <w:rsid w:val="000736C0"/>
    <w:rsid w:val="00074C9E"/>
    <w:rsid w:val="0007616E"/>
    <w:rsid w:val="00077475"/>
    <w:rsid w:val="0008129F"/>
    <w:rsid w:val="0008154C"/>
    <w:rsid w:val="00084100"/>
    <w:rsid w:val="00084A86"/>
    <w:rsid w:val="00084CBE"/>
    <w:rsid w:val="00085972"/>
    <w:rsid w:val="00085D43"/>
    <w:rsid w:val="00086B1D"/>
    <w:rsid w:val="00086D2C"/>
    <w:rsid w:val="00087285"/>
    <w:rsid w:val="000874AE"/>
    <w:rsid w:val="00091505"/>
    <w:rsid w:val="00091DEF"/>
    <w:rsid w:val="000920E5"/>
    <w:rsid w:val="00094747"/>
    <w:rsid w:val="000947AA"/>
    <w:rsid w:val="00095876"/>
    <w:rsid w:val="00097607"/>
    <w:rsid w:val="00097BA1"/>
    <w:rsid w:val="00097BD4"/>
    <w:rsid w:val="000A02A8"/>
    <w:rsid w:val="000A02B5"/>
    <w:rsid w:val="000A0BC2"/>
    <w:rsid w:val="000A2B92"/>
    <w:rsid w:val="000A2FB0"/>
    <w:rsid w:val="000A4EBE"/>
    <w:rsid w:val="000A61DD"/>
    <w:rsid w:val="000A6C72"/>
    <w:rsid w:val="000A6E09"/>
    <w:rsid w:val="000A7941"/>
    <w:rsid w:val="000A7E76"/>
    <w:rsid w:val="000B03AE"/>
    <w:rsid w:val="000B0460"/>
    <w:rsid w:val="000B0F5D"/>
    <w:rsid w:val="000B1562"/>
    <w:rsid w:val="000B1B98"/>
    <w:rsid w:val="000B1D0D"/>
    <w:rsid w:val="000B2B50"/>
    <w:rsid w:val="000B2D73"/>
    <w:rsid w:val="000B3A42"/>
    <w:rsid w:val="000B4E04"/>
    <w:rsid w:val="000B5291"/>
    <w:rsid w:val="000B560F"/>
    <w:rsid w:val="000B5A3D"/>
    <w:rsid w:val="000B5DCA"/>
    <w:rsid w:val="000B66F7"/>
    <w:rsid w:val="000B6A47"/>
    <w:rsid w:val="000B6C6D"/>
    <w:rsid w:val="000B6E65"/>
    <w:rsid w:val="000B6F90"/>
    <w:rsid w:val="000B7DA8"/>
    <w:rsid w:val="000C195D"/>
    <w:rsid w:val="000C1A7E"/>
    <w:rsid w:val="000C26A6"/>
    <w:rsid w:val="000C3359"/>
    <w:rsid w:val="000C4559"/>
    <w:rsid w:val="000C4C48"/>
    <w:rsid w:val="000C55F8"/>
    <w:rsid w:val="000C5ACC"/>
    <w:rsid w:val="000C5B0E"/>
    <w:rsid w:val="000C5F47"/>
    <w:rsid w:val="000C6CCE"/>
    <w:rsid w:val="000C7258"/>
    <w:rsid w:val="000D14EA"/>
    <w:rsid w:val="000D1596"/>
    <w:rsid w:val="000D184E"/>
    <w:rsid w:val="000D1990"/>
    <w:rsid w:val="000D63A6"/>
    <w:rsid w:val="000D67B8"/>
    <w:rsid w:val="000D6C89"/>
    <w:rsid w:val="000D72B2"/>
    <w:rsid w:val="000E0638"/>
    <w:rsid w:val="000E0FF1"/>
    <w:rsid w:val="000E157C"/>
    <w:rsid w:val="000E324C"/>
    <w:rsid w:val="000E3374"/>
    <w:rsid w:val="000E4021"/>
    <w:rsid w:val="000E4AE3"/>
    <w:rsid w:val="000E4B81"/>
    <w:rsid w:val="000E4E91"/>
    <w:rsid w:val="000E4EFC"/>
    <w:rsid w:val="000E5C61"/>
    <w:rsid w:val="000F08CF"/>
    <w:rsid w:val="000F17F4"/>
    <w:rsid w:val="000F2204"/>
    <w:rsid w:val="000F28DE"/>
    <w:rsid w:val="000F2E62"/>
    <w:rsid w:val="000F3345"/>
    <w:rsid w:val="000F39FA"/>
    <w:rsid w:val="000F3D0B"/>
    <w:rsid w:val="000F446E"/>
    <w:rsid w:val="000F4EE6"/>
    <w:rsid w:val="000F5355"/>
    <w:rsid w:val="000F53C6"/>
    <w:rsid w:val="000F65A7"/>
    <w:rsid w:val="000F7776"/>
    <w:rsid w:val="000F7A8F"/>
    <w:rsid w:val="000F7FBA"/>
    <w:rsid w:val="00100396"/>
    <w:rsid w:val="001015BF"/>
    <w:rsid w:val="0010224C"/>
    <w:rsid w:val="001039D6"/>
    <w:rsid w:val="00103D25"/>
    <w:rsid w:val="00103E51"/>
    <w:rsid w:val="00104B0B"/>
    <w:rsid w:val="00104FB8"/>
    <w:rsid w:val="00106304"/>
    <w:rsid w:val="00110462"/>
    <w:rsid w:val="001105DA"/>
    <w:rsid w:val="00110930"/>
    <w:rsid w:val="00110B71"/>
    <w:rsid w:val="0011127A"/>
    <w:rsid w:val="00111A70"/>
    <w:rsid w:val="00111D51"/>
    <w:rsid w:val="00111E3C"/>
    <w:rsid w:val="00111EAA"/>
    <w:rsid w:val="00115E18"/>
    <w:rsid w:val="00116F01"/>
    <w:rsid w:val="00117082"/>
    <w:rsid w:val="00117718"/>
    <w:rsid w:val="001178AD"/>
    <w:rsid w:val="00121388"/>
    <w:rsid w:val="0012228B"/>
    <w:rsid w:val="00123AC2"/>
    <w:rsid w:val="00123E58"/>
    <w:rsid w:val="001243BA"/>
    <w:rsid w:val="0012622B"/>
    <w:rsid w:val="00126233"/>
    <w:rsid w:val="00126272"/>
    <w:rsid w:val="00126AC9"/>
    <w:rsid w:val="001278B4"/>
    <w:rsid w:val="0013074F"/>
    <w:rsid w:val="0013122C"/>
    <w:rsid w:val="0013166A"/>
    <w:rsid w:val="00131FF3"/>
    <w:rsid w:val="0013264F"/>
    <w:rsid w:val="00133F86"/>
    <w:rsid w:val="0013486D"/>
    <w:rsid w:val="0013645E"/>
    <w:rsid w:val="001364BE"/>
    <w:rsid w:val="00136D76"/>
    <w:rsid w:val="00136E07"/>
    <w:rsid w:val="00137C72"/>
    <w:rsid w:val="0014038E"/>
    <w:rsid w:val="00140464"/>
    <w:rsid w:val="00140BF8"/>
    <w:rsid w:val="00140C9E"/>
    <w:rsid w:val="00142AE3"/>
    <w:rsid w:val="00143389"/>
    <w:rsid w:val="001440B7"/>
    <w:rsid w:val="00147200"/>
    <w:rsid w:val="00147F31"/>
    <w:rsid w:val="0015030D"/>
    <w:rsid w:val="00151B2F"/>
    <w:rsid w:val="0015219C"/>
    <w:rsid w:val="0015278F"/>
    <w:rsid w:val="0015380F"/>
    <w:rsid w:val="00153B13"/>
    <w:rsid w:val="00153D30"/>
    <w:rsid w:val="00154340"/>
    <w:rsid w:val="00154793"/>
    <w:rsid w:val="0015496E"/>
    <w:rsid w:val="00154BFF"/>
    <w:rsid w:val="0015561A"/>
    <w:rsid w:val="00156689"/>
    <w:rsid w:val="00156715"/>
    <w:rsid w:val="00156868"/>
    <w:rsid w:val="001570E2"/>
    <w:rsid w:val="00157302"/>
    <w:rsid w:val="00160491"/>
    <w:rsid w:val="00160618"/>
    <w:rsid w:val="0016247A"/>
    <w:rsid w:val="001625F9"/>
    <w:rsid w:val="00163A1D"/>
    <w:rsid w:val="0016468D"/>
    <w:rsid w:val="001649E3"/>
    <w:rsid w:val="00164DB7"/>
    <w:rsid w:val="00164EC9"/>
    <w:rsid w:val="0016585E"/>
    <w:rsid w:val="00165D9B"/>
    <w:rsid w:val="00166183"/>
    <w:rsid w:val="00166689"/>
    <w:rsid w:val="00166A51"/>
    <w:rsid w:val="001707E4"/>
    <w:rsid w:val="00170992"/>
    <w:rsid w:val="00171A69"/>
    <w:rsid w:val="00171D99"/>
    <w:rsid w:val="001732E0"/>
    <w:rsid w:val="001752E8"/>
    <w:rsid w:val="00175979"/>
    <w:rsid w:val="00175D24"/>
    <w:rsid w:val="00175D52"/>
    <w:rsid w:val="00176283"/>
    <w:rsid w:val="001762AC"/>
    <w:rsid w:val="001765BA"/>
    <w:rsid w:val="001766CA"/>
    <w:rsid w:val="00176A1F"/>
    <w:rsid w:val="00177098"/>
    <w:rsid w:val="00177601"/>
    <w:rsid w:val="001802A9"/>
    <w:rsid w:val="00180D36"/>
    <w:rsid w:val="00181341"/>
    <w:rsid w:val="00182447"/>
    <w:rsid w:val="0018291A"/>
    <w:rsid w:val="00183451"/>
    <w:rsid w:val="00183A2A"/>
    <w:rsid w:val="00183B4E"/>
    <w:rsid w:val="00183C44"/>
    <w:rsid w:val="00184480"/>
    <w:rsid w:val="0018486F"/>
    <w:rsid w:val="00184D31"/>
    <w:rsid w:val="00185284"/>
    <w:rsid w:val="001853EB"/>
    <w:rsid w:val="001864E2"/>
    <w:rsid w:val="001866D0"/>
    <w:rsid w:val="00190612"/>
    <w:rsid w:val="001906BB"/>
    <w:rsid w:val="00190737"/>
    <w:rsid w:val="0019106D"/>
    <w:rsid w:val="00191433"/>
    <w:rsid w:val="00191A1E"/>
    <w:rsid w:val="00192B56"/>
    <w:rsid w:val="00192ED6"/>
    <w:rsid w:val="00193794"/>
    <w:rsid w:val="00194C00"/>
    <w:rsid w:val="001956CC"/>
    <w:rsid w:val="00195CC9"/>
    <w:rsid w:val="0019616B"/>
    <w:rsid w:val="0019642D"/>
    <w:rsid w:val="00196B97"/>
    <w:rsid w:val="00196FA1"/>
    <w:rsid w:val="00197BB2"/>
    <w:rsid w:val="00197D2B"/>
    <w:rsid w:val="00197D5A"/>
    <w:rsid w:val="00197E02"/>
    <w:rsid w:val="001A0C98"/>
    <w:rsid w:val="001A1C29"/>
    <w:rsid w:val="001A1EF2"/>
    <w:rsid w:val="001A2725"/>
    <w:rsid w:val="001A3865"/>
    <w:rsid w:val="001A3866"/>
    <w:rsid w:val="001A3BD1"/>
    <w:rsid w:val="001A4887"/>
    <w:rsid w:val="001A4C25"/>
    <w:rsid w:val="001A53DA"/>
    <w:rsid w:val="001A567D"/>
    <w:rsid w:val="001A584B"/>
    <w:rsid w:val="001A604F"/>
    <w:rsid w:val="001A66D8"/>
    <w:rsid w:val="001A6C8F"/>
    <w:rsid w:val="001B0C6E"/>
    <w:rsid w:val="001B1248"/>
    <w:rsid w:val="001B1298"/>
    <w:rsid w:val="001B38B6"/>
    <w:rsid w:val="001B50E0"/>
    <w:rsid w:val="001B5216"/>
    <w:rsid w:val="001B54AC"/>
    <w:rsid w:val="001B56AF"/>
    <w:rsid w:val="001B6188"/>
    <w:rsid w:val="001B6DFF"/>
    <w:rsid w:val="001B74B8"/>
    <w:rsid w:val="001B76D3"/>
    <w:rsid w:val="001C165F"/>
    <w:rsid w:val="001C1A56"/>
    <w:rsid w:val="001C1F0F"/>
    <w:rsid w:val="001C25C5"/>
    <w:rsid w:val="001C268C"/>
    <w:rsid w:val="001C2F47"/>
    <w:rsid w:val="001C4355"/>
    <w:rsid w:val="001C5A2B"/>
    <w:rsid w:val="001C6C1C"/>
    <w:rsid w:val="001C7B47"/>
    <w:rsid w:val="001D042B"/>
    <w:rsid w:val="001D19DB"/>
    <w:rsid w:val="001D1D12"/>
    <w:rsid w:val="001D216C"/>
    <w:rsid w:val="001D26AC"/>
    <w:rsid w:val="001D3715"/>
    <w:rsid w:val="001D3F8E"/>
    <w:rsid w:val="001D5098"/>
    <w:rsid w:val="001D65E9"/>
    <w:rsid w:val="001E0F62"/>
    <w:rsid w:val="001E0FBD"/>
    <w:rsid w:val="001E1F87"/>
    <w:rsid w:val="001E3674"/>
    <w:rsid w:val="001E4646"/>
    <w:rsid w:val="001E544E"/>
    <w:rsid w:val="001E606C"/>
    <w:rsid w:val="001E60FC"/>
    <w:rsid w:val="001E73AB"/>
    <w:rsid w:val="001E76A1"/>
    <w:rsid w:val="001E7A42"/>
    <w:rsid w:val="001E7A67"/>
    <w:rsid w:val="001F2204"/>
    <w:rsid w:val="001F24E0"/>
    <w:rsid w:val="001F24EE"/>
    <w:rsid w:val="001F2CBB"/>
    <w:rsid w:val="001F3FE5"/>
    <w:rsid w:val="001F47DF"/>
    <w:rsid w:val="001F4810"/>
    <w:rsid w:val="001F4A0C"/>
    <w:rsid w:val="001F5220"/>
    <w:rsid w:val="001F55D5"/>
    <w:rsid w:val="001F5A1F"/>
    <w:rsid w:val="001F7199"/>
    <w:rsid w:val="001F76D1"/>
    <w:rsid w:val="001F76DE"/>
    <w:rsid w:val="001F7E60"/>
    <w:rsid w:val="001F7FDE"/>
    <w:rsid w:val="00200B5E"/>
    <w:rsid w:val="0020143F"/>
    <w:rsid w:val="0020167E"/>
    <w:rsid w:val="00201BDC"/>
    <w:rsid w:val="0020271A"/>
    <w:rsid w:val="0020295C"/>
    <w:rsid w:val="00204794"/>
    <w:rsid w:val="0020502C"/>
    <w:rsid w:val="002071BE"/>
    <w:rsid w:val="00211696"/>
    <w:rsid w:val="0021188B"/>
    <w:rsid w:val="0021305A"/>
    <w:rsid w:val="00213142"/>
    <w:rsid w:val="0021321B"/>
    <w:rsid w:val="00213EF9"/>
    <w:rsid w:val="00214642"/>
    <w:rsid w:val="00214C50"/>
    <w:rsid w:val="00215409"/>
    <w:rsid w:val="00215753"/>
    <w:rsid w:val="002157FD"/>
    <w:rsid w:val="00216F82"/>
    <w:rsid w:val="00217284"/>
    <w:rsid w:val="00217AAA"/>
    <w:rsid w:val="002222FF"/>
    <w:rsid w:val="00222773"/>
    <w:rsid w:val="00223681"/>
    <w:rsid w:val="002236CC"/>
    <w:rsid w:val="0022495D"/>
    <w:rsid w:val="00224B78"/>
    <w:rsid w:val="00225097"/>
    <w:rsid w:val="00225B3C"/>
    <w:rsid w:val="00225B4F"/>
    <w:rsid w:val="00225D15"/>
    <w:rsid w:val="002267EE"/>
    <w:rsid w:val="00226F2F"/>
    <w:rsid w:val="0022712B"/>
    <w:rsid w:val="0022714F"/>
    <w:rsid w:val="002277CC"/>
    <w:rsid w:val="00230C2A"/>
    <w:rsid w:val="00233B0A"/>
    <w:rsid w:val="0023439B"/>
    <w:rsid w:val="00234E21"/>
    <w:rsid w:val="0023528F"/>
    <w:rsid w:val="00235BC5"/>
    <w:rsid w:val="00235FCF"/>
    <w:rsid w:val="00236004"/>
    <w:rsid w:val="002373DF"/>
    <w:rsid w:val="00237EAB"/>
    <w:rsid w:val="00241254"/>
    <w:rsid w:val="002415A6"/>
    <w:rsid w:val="0024220E"/>
    <w:rsid w:val="00242891"/>
    <w:rsid w:val="00244F71"/>
    <w:rsid w:val="00245B6E"/>
    <w:rsid w:val="00245E53"/>
    <w:rsid w:val="00245EEA"/>
    <w:rsid w:val="002461A7"/>
    <w:rsid w:val="00247231"/>
    <w:rsid w:val="0024797F"/>
    <w:rsid w:val="002479DB"/>
    <w:rsid w:val="00250F9B"/>
    <w:rsid w:val="0025204C"/>
    <w:rsid w:val="0025252C"/>
    <w:rsid w:val="00252E2D"/>
    <w:rsid w:val="0025324F"/>
    <w:rsid w:val="002544F7"/>
    <w:rsid w:val="0025502C"/>
    <w:rsid w:val="0025596F"/>
    <w:rsid w:val="00255D56"/>
    <w:rsid w:val="00257140"/>
    <w:rsid w:val="00257603"/>
    <w:rsid w:val="002578C5"/>
    <w:rsid w:val="00260F0E"/>
    <w:rsid w:val="00261A84"/>
    <w:rsid w:val="00262014"/>
    <w:rsid w:val="0026224D"/>
    <w:rsid w:val="00262EEB"/>
    <w:rsid w:val="00263F0C"/>
    <w:rsid w:val="00265A83"/>
    <w:rsid w:val="00265F4C"/>
    <w:rsid w:val="00267326"/>
    <w:rsid w:val="002711EC"/>
    <w:rsid w:val="00271252"/>
    <w:rsid w:val="002716B6"/>
    <w:rsid w:val="00271880"/>
    <w:rsid w:val="0027196B"/>
    <w:rsid w:val="00271B68"/>
    <w:rsid w:val="00272948"/>
    <w:rsid w:val="00272B6B"/>
    <w:rsid w:val="00273014"/>
    <w:rsid w:val="0027352C"/>
    <w:rsid w:val="002739A1"/>
    <w:rsid w:val="00273C85"/>
    <w:rsid w:val="00273CA0"/>
    <w:rsid w:val="00273CD2"/>
    <w:rsid w:val="00273E80"/>
    <w:rsid w:val="00274543"/>
    <w:rsid w:val="00274B79"/>
    <w:rsid w:val="0027595F"/>
    <w:rsid w:val="00275A4C"/>
    <w:rsid w:val="00275FF4"/>
    <w:rsid w:val="00277A3A"/>
    <w:rsid w:val="00277ACF"/>
    <w:rsid w:val="00277F00"/>
    <w:rsid w:val="00281802"/>
    <w:rsid w:val="00281FB1"/>
    <w:rsid w:val="00282F53"/>
    <w:rsid w:val="00283027"/>
    <w:rsid w:val="002835C1"/>
    <w:rsid w:val="0028467B"/>
    <w:rsid w:val="00284BC8"/>
    <w:rsid w:val="00284D15"/>
    <w:rsid w:val="0028510C"/>
    <w:rsid w:val="0028544C"/>
    <w:rsid w:val="002855B7"/>
    <w:rsid w:val="00286CE3"/>
    <w:rsid w:val="00287EF7"/>
    <w:rsid w:val="002900BA"/>
    <w:rsid w:val="002905BD"/>
    <w:rsid w:val="00290762"/>
    <w:rsid w:val="0029094D"/>
    <w:rsid w:val="00290F4B"/>
    <w:rsid w:val="00292AC6"/>
    <w:rsid w:val="002935FC"/>
    <w:rsid w:val="002940D8"/>
    <w:rsid w:val="00294B0E"/>
    <w:rsid w:val="0029677E"/>
    <w:rsid w:val="002976F7"/>
    <w:rsid w:val="00297D17"/>
    <w:rsid w:val="002A0ED7"/>
    <w:rsid w:val="002A18F6"/>
    <w:rsid w:val="002A1E9B"/>
    <w:rsid w:val="002A295C"/>
    <w:rsid w:val="002A29FD"/>
    <w:rsid w:val="002A2FA6"/>
    <w:rsid w:val="002A342E"/>
    <w:rsid w:val="002A3C47"/>
    <w:rsid w:val="002A506C"/>
    <w:rsid w:val="002A5BD8"/>
    <w:rsid w:val="002A6277"/>
    <w:rsid w:val="002A6C89"/>
    <w:rsid w:val="002A7385"/>
    <w:rsid w:val="002A73D6"/>
    <w:rsid w:val="002B0234"/>
    <w:rsid w:val="002B0431"/>
    <w:rsid w:val="002B07E8"/>
    <w:rsid w:val="002B1358"/>
    <w:rsid w:val="002B171D"/>
    <w:rsid w:val="002B196B"/>
    <w:rsid w:val="002B3B0D"/>
    <w:rsid w:val="002B3D64"/>
    <w:rsid w:val="002B4DD7"/>
    <w:rsid w:val="002B5974"/>
    <w:rsid w:val="002B6642"/>
    <w:rsid w:val="002B664C"/>
    <w:rsid w:val="002B7629"/>
    <w:rsid w:val="002B7C25"/>
    <w:rsid w:val="002C06CA"/>
    <w:rsid w:val="002C08CF"/>
    <w:rsid w:val="002C0A33"/>
    <w:rsid w:val="002C0ADB"/>
    <w:rsid w:val="002C0F28"/>
    <w:rsid w:val="002C18D8"/>
    <w:rsid w:val="002C1F6E"/>
    <w:rsid w:val="002C25D0"/>
    <w:rsid w:val="002C2D8E"/>
    <w:rsid w:val="002C3674"/>
    <w:rsid w:val="002C3A6B"/>
    <w:rsid w:val="002C43E7"/>
    <w:rsid w:val="002C4512"/>
    <w:rsid w:val="002C4685"/>
    <w:rsid w:val="002C4A03"/>
    <w:rsid w:val="002C57D8"/>
    <w:rsid w:val="002C79BE"/>
    <w:rsid w:val="002D0391"/>
    <w:rsid w:val="002D0C63"/>
    <w:rsid w:val="002D1727"/>
    <w:rsid w:val="002D1B52"/>
    <w:rsid w:val="002D3D8F"/>
    <w:rsid w:val="002D3F16"/>
    <w:rsid w:val="002D4622"/>
    <w:rsid w:val="002D49F9"/>
    <w:rsid w:val="002D4BAA"/>
    <w:rsid w:val="002D4E10"/>
    <w:rsid w:val="002D5494"/>
    <w:rsid w:val="002D570D"/>
    <w:rsid w:val="002D5899"/>
    <w:rsid w:val="002D6302"/>
    <w:rsid w:val="002D63D5"/>
    <w:rsid w:val="002D7F9E"/>
    <w:rsid w:val="002E000E"/>
    <w:rsid w:val="002E08BD"/>
    <w:rsid w:val="002E0B3E"/>
    <w:rsid w:val="002E124A"/>
    <w:rsid w:val="002E14C9"/>
    <w:rsid w:val="002E1ABA"/>
    <w:rsid w:val="002E1B03"/>
    <w:rsid w:val="002E2549"/>
    <w:rsid w:val="002E2AC2"/>
    <w:rsid w:val="002E2B0D"/>
    <w:rsid w:val="002E2CD6"/>
    <w:rsid w:val="002E2FEC"/>
    <w:rsid w:val="002E3086"/>
    <w:rsid w:val="002E413A"/>
    <w:rsid w:val="002E4CB3"/>
    <w:rsid w:val="002E4CC6"/>
    <w:rsid w:val="002E5682"/>
    <w:rsid w:val="002E5AB6"/>
    <w:rsid w:val="002E60FA"/>
    <w:rsid w:val="002E7000"/>
    <w:rsid w:val="002E7CE1"/>
    <w:rsid w:val="002F0BCD"/>
    <w:rsid w:val="002F1EEC"/>
    <w:rsid w:val="002F2171"/>
    <w:rsid w:val="002F4440"/>
    <w:rsid w:val="002F5761"/>
    <w:rsid w:val="002F5BBB"/>
    <w:rsid w:val="002F5EAF"/>
    <w:rsid w:val="002F64D4"/>
    <w:rsid w:val="002F6958"/>
    <w:rsid w:val="002F6D5D"/>
    <w:rsid w:val="00300C51"/>
    <w:rsid w:val="00301458"/>
    <w:rsid w:val="003029D6"/>
    <w:rsid w:val="00303BCF"/>
    <w:rsid w:val="00304526"/>
    <w:rsid w:val="00305398"/>
    <w:rsid w:val="003054D2"/>
    <w:rsid w:val="0030643D"/>
    <w:rsid w:val="003070E4"/>
    <w:rsid w:val="00307CB2"/>
    <w:rsid w:val="00307D05"/>
    <w:rsid w:val="00310A40"/>
    <w:rsid w:val="00310DCD"/>
    <w:rsid w:val="00311BDE"/>
    <w:rsid w:val="00311E67"/>
    <w:rsid w:val="00311ED5"/>
    <w:rsid w:val="00312B41"/>
    <w:rsid w:val="003133A4"/>
    <w:rsid w:val="0031397D"/>
    <w:rsid w:val="00313E9C"/>
    <w:rsid w:val="003159B1"/>
    <w:rsid w:val="00316229"/>
    <w:rsid w:val="00316D91"/>
    <w:rsid w:val="0031786B"/>
    <w:rsid w:val="00317A4C"/>
    <w:rsid w:val="00317F6E"/>
    <w:rsid w:val="00320FC1"/>
    <w:rsid w:val="003219E7"/>
    <w:rsid w:val="003227B5"/>
    <w:rsid w:val="0032358C"/>
    <w:rsid w:val="00323889"/>
    <w:rsid w:val="00325D91"/>
    <w:rsid w:val="00326704"/>
    <w:rsid w:val="003269D9"/>
    <w:rsid w:val="003272D6"/>
    <w:rsid w:val="00327F15"/>
    <w:rsid w:val="00330021"/>
    <w:rsid w:val="00330231"/>
    <w:rsid w:val="00330482"/>
    <w:rsid w:val="003323EA"/>
    <w:rsid w:val="003324DC"/>
    <w:rsid w:val="003325CD"/>
    <w:rsid w:val="00332E1D"/>
    <w:rsid w:val="00333111"/>
    <w:rsid w:val="003334F7"/>
    <w:rsid w:val="00333E93"/>
    <w:rsid w:val="00334A6E"/>
    <w:rsid w:val="00335C50"/>
    <w:rsid w:val="00335DAE"/>
    <w:rsid w:val="00337F2F"/>
    <w:rsid w:val="0034025F"/>
    <w:rsid w:val="00340657"/>
    <w:rsid w:val="00340CC9"/>
    <w:rsid w:val="00340CD0"/>
    <w:rsid w:val="003419B9"/>
    <w:rsid w:val="00342E5A"/>
    <w:rsid w:val="00343022"/>
    <w:rsid w:val="003438A6"/>
    <w:rsid w:val="00344A15"/>
    <w:rsid w:val="003451F5"/>
    <w:rsid w:val="00345A79"/>
    <w:rsid w:val="0034650D"/>
    <w:rsid w:val="003469F5"/>
    <w:rsid w:val="00346FEF"/>
    <w:rsid w:val="003472F9"/>
    <w:rsid w:val="0035087D"/>
    <w:rsid w:val="003518CB"/>
    <w:rsid w:val="00351B2C"/>
    <w:rsid w:val="00352F09"/>
    <w:rsid w:val="00354CC9"/>
    <w:rsid w:val="00355F64"/>
    <w:rsid w:val="00356422"/>
    <w:rsid w:val="00356C46"/>
    <w:rsid w:val="0036046E"/>
    <w:rsid w:val="003638C6"/>
    <w:rsid w:val="00364458"/>
    <w:rsid w:val="00364CA8"/>
    <w:rsid w:val="00365514"/>
    <w:rsid w:val="00366A16"/>
    <w:rsid w:val="0036771B"/>
    <w:rsid w:val="00370E8D"/>
    <w:rsid w:val="0037141F"/>
    <w:rsid w:val="003715EF"/>
    <w:rsid w:val="00371BE6"/>
    <w:rsid w:val="00371C12"/>
    <w:rsid w:val="00371CA3"/>
    <w:rsid w:val="00371CD1"/>
    <w:rsid w:val="0037244D"/>
    <w:rsid w:val="00373246"/>
    <w:rsid w:val="00373E4F"/>
    <w:rsid w:val="00373EC1"/>
    <w:rsid w:val="00374312"/>
    <w:rsid w:val="00374CF8"/>
    <w:rsid w:val="003763AA"/>
    <w:rsid w:val="00377468"/>
    <w:rsid w:val="00377C6F"/>
    <w:rsid w:val="00380B1E"/>
    <w:rsid w:val="00382672"/>
    <w:rsid w:val="00382D3B"/>
    <w:rsid w:val="00382F5C"/>
    <w:rsid w:val="00383142"/>
    <w:rsid w:val="003836CA"/>
    <w:rsid w:val="0038393E"/>
    <w:rsid w:val="00383A25"/>
    <w:rsid w:val="003842A5"/>
    <w:rsid w:val="00384E86"/>
    <w:rsid w:val="003858BE"/>
    <w:rsid w:val="003858D8"/>
    <w:rsid w:val="00386351"/>
    <w:rsid w:val="003869AC"/>
    <w:rsid w:val="00390270"/>
    <w:rsid w:val="0039120D"/>
    <w:rsid w:val="0039217E"/>
    <w:rsid w:val="003923A4"/>
    <w:rsid w:val="00393202"/>
    <w:rsid w:val="00393508"/>
    <w:rsid w:val="003938EE"/>
    <w:rsid w:val="0039437E"/>
    <w:rsid w:val="0039474A"/>
    <w:rsid w:val="00394C25"/>
    <w:rsid w:val="00394F63"/>
    <w:rsid w:val="00396DB5"/>
    <w:rsid w:val="003A0BEE"/>
    <w:rsid w:val="003A0F98"/>
    <w:rsid w:val="003A129F"/>
    <w:rsid w:val="003A1861"/>
    <w:rsid w:val="003A20E6"/>
    <w:rsid w:val="003A2315"/>
    <w:rsid w:val="003A27D2"/>
    <w:rsid w:val="003A3544"/>
    <w:rsid w:val="003A4AAC"/>
    <w:rsid w:val="003A5A88"/>
    <w:rsid w:val="003A5D9A"/>
    <w:rsid w:val="003A60A4"/>
    <w:rsid w:val="003A6372"/>
    <w:rsid w:val="003A64FA"/>
    <w:rsid w:val="003A6E98"/>
    <w:rsid w:val="003A6FEA"/>
    <w:rsid w:val="003A742F"/>
    <w:rsid w:val="003A7FBE"/>
    <w:rsid w:val="003B1457"/>
    <w:rsid w:val="003B15FB"/>
    <w:rsid w:val="003B1FB1"/>
    <w:rsid w:val="003B29E4"/>
    <w:rsid w:val="003B2DAB"/>
    <w:rsid w:val="003B3B36"/>
    <w:rsid w:val="003B3D90"/>
    <w:rsid w:val="003B4286"/>
    <w:rsid w:val="003B55FD"/>
    <w:rsid w:val="003B69CD"/>
    <w:rsid w:val="003B6F09"/>
    <w:rsid w:val="003C0088"/>
    <w:rsid w:val="003C0163"/>
    <w:rsid w:val="003C2774"/>
    <w:rsid w:val="003C319D"/>
    <w:rsid w:val="003C3D27"/>
    <w:rsid w:val="003C4169"/>
    <w:rsid w:val="003C4407"/>
    <w:rsid w:val="003C5AB3"/>
    <w:rsid w:val="003C5E90"/>
    <w:rsid w:val="003C5F2E"/>
    <w:rsid w:val="003C5F54"/>
    <w:rsid w:val="003C6A8D"/>
    <w:rsid w:val="003C6B86"/>
    <w:rsid w:val="003D00FC"/>
    <w:rsid w:val="003D0A52"/>
    <w:rsid w:val="003D1788"/>
    <w:rsid w:val="003D1D8B"/>
    <w:rsid w:val="003D1E00"/>
    <w:rsid w:val="003D2D55"/>
    <w:rsid w:val="003D3F31"/>
    <w:rsid w:val="003D47C1"/>
    <w:rsid w:val="003D56A1"/>
    <w:rsid w:val="003D6040"/>
    <w:rsid w:val="003D62C1"/>
    <w:rsid w:val="003D654C"/>
    <w:rsid w:val="003D65D8"/>
    <w:rsid w:val="003D766A"/>
    <w:rsid w:val="003E03BB"/>
    <w:rsid w:val="003E0BBD"/>
    <w:rsid w:val="003E0E60"/>
    <w:rsid w:val="003E12E0"/>
    <w:rsid w:val="003E1933"/>
    <w:rsid w:val="003E1B37"/>
    <w:rsid w:val="003E2B29"/>
    <w:rsid w:val="003E2FC3"/>
    <w:rsid w:val="003E39D0"/>
    <w:rsid w:val="003E4250"/>
    <w:rsid w:val="003E544F"/>
    <w:rsid w:val="003E6515"/>
    <w:rsid w:val="003E6D0D"/>
    <w:rsid w:val="003E7C45"/>
    <w:rsid w:val="003F02E3"/>
    <w:rsid w:val="003F0886"/>
    <w:rsid w:val="003F08A6"/>
    <w:rsid w:val="003F130E"/>
    <w:rsid w:val="003F17A8"/>
    <w:rsid w:val="003F1B78"/>
    <w:rsid w:val="003F24D4"/>
    <w:rsid w:val="003F27D0"/>
    <w:rsid w:val="003F28BC"/>
    <w:rsid w:val="003F376F"/>
    <w:rsid w:val="003F4149"/>
    <w:rsid w:val="003F428E"/>
    <w:rsid w:val="003F45BB"/>
    <w:rsid w:val="003F4F98"/>
    <w:rsid w:val="003F548D"/>
    <w:rsid w:val="003F5872"/>
    <w:rsid w:val="003F5A96"/>
    <w:rsid w:val="003F5D12"/>
    <w:rsid w:val="003F6B06"/>
    <w:rsid w:val="003F7AFF"/>
    <w:rsid w:val="00400FAE"/>
    <w:rsid w:val="0040121F"/>
    <w:rsid w:val="0040180B"/>
    <w:rsid w:val="00401E5A"/>
    <w:rsid w:val="00402DBC"/>
    <w:rsid w:val="00405002"/>
    <w:rsid w:val="00405ACF"/>
    <w:rsid w:val="00407374"/>
    <w:rsid w:val="0041004D"/>
    <w:rsid w:val="0041023C"/>
    <w:rsid w:val="0041037B"/>
    <w:rsid w:val="00410B1F"/>
    <w:rsid w:val="00410D8E"/>
    <w:rsid w:val="004131B8"/>
    <w:rsid w:val="00413A11"/>
    <w:rsid w:val="00414ED8"/>
    <w:rsid w:val="0041514D"/>
    <w:rsid w:val="004164D5"/>
    <w:rsid w:val="0041667E"/>
    <w:rsid w:val="00416DCF"/>
    <w:rsid w:val="00417391"/>
    <w:rsid w:val="00421538"/>
    <w:rsid w:val="004221C7"/>
    <w:rsid w:val="00422C7C"/>
    <w:rsid w:val="004234AC"/>
    <w:rsid w:val="00423C5B"/>
    <w:rsid w:val="00424BA9"/>
    <w:rsid w:val="00424E28"/>
    <w:rsid w:val="0042544D"/>
    <w:rsid w:val="004259F3"/>
    <w:rsid w:val="00427F3C"/>
    <w:rsid w:val="00430DC8"/>
    <w:rsid w:val="00431408"/>
    <w:rsid w:val="0043143C"/>
    <w:rsid w:val="004319C5"/>
    <w:rsid w:val="004330CB"/>
    <w:rsid w:val="00433832"/>
    <w:rsid w:val="004357A0"/>
    <w:rsid w:val="0043618C"/>
    <w:rsid w:val="004363E4"/>
    <w:rsid w:val="004365DA"/>
    <w:rsid w:val="00440C99"/>
    <w:rsid w:val="00441DD1"/>
    <w:rsid w:val="0044258E"/>
    <w:rsid w:val="00442663"/>
    <w:rsid w:val="0044349B"/>
    <w:rsid w:val="00444525"/>
    <w:rsid w:val="00444632"/>
    <w:rsid w:val="0044559D"/>
    <w:rsid w:val="00446C9D"/>
    <w:rsid w:val="004471DC"/>
    <w:rsid w:val="00447937"/>
    <w:rsid w:val="004509EE"/>
    <w:rsid w:val="00451660"/>
    <w:rsid w:val="00451AAB"/>
    <w:rsid w:val="00451C63"/>
    <w:rsid w:val="00451EF6"/>
    <w:rsid w:val="00451FCE"/>
    <w:rsid w:val="0045404B"/>
    <w:rsid w:val="00454A4A"/>
    <w:rsid w:val="00454A76"/>
    <w:rsid w:val="00455A09"/>
    <w:rsid w:val="00455E5C"/>
    <w:rsid w:val="00457A96"/>
    <w:rsid w:val="00457BCB"/>
    <w:rsid w:val="00457C43"/>
    <w:rsid w:val="004623E4"/>
    <w:rsid w:val="004627FB"/>
    <w:rsid w:val="00462C9F"/>
    <w:rsid w:val="00462D55"/>
    <w:rsid w:val="00462F37"/>
    <w:rsid w:val="00463843"/>
    <w:rsid w:val="004646C4"/>
    <w:rsid w:val="00464E6D"/>
    <w:rsid w:val="0046563F"/>
    <w:rsid w:val="00465680"/>
    <w:rsid w:val="00466071"/>
    <w:rsid w:val="00466ED5"/>
    <w:rsid w:val="00466F70"/>
    <w:rsid w:val="004703C4"/>
    <w:rsid w:val="00470741"/>
    <w:rsid w:val="0047102F"/>
    <w:rsid w:val="00472641"/>
    <w:rsid w:val="00472AA6"/>
    <w:rsid w:val="00472ECB"/>
    <w:rsid w:val="0047301D"/>
    <w:rsid w:val="00473E17"/>
    <w:rsid w:val="00474FCE"/>
    <w:rsid w:val="00475058"/>
    <w:rsid w:val="0047585B"/>
    <w:rsid w:val="004762FA"/>
    <w:rsid w:val="00476657"/>
    <w:rsid w:val="0047684D"/>
    <w:rsid w:val="00476E55"/>
    <w:rsid w:val="004777BF"/>
    <w:rsid w:val="00477D41"/>
    <w:rsid w:val="00480EF3"/>
    <w:rsid w:val="00481C3B"/>
    <w:rsid w:val="004834C1"/>
    <w:rsid w:val="00483D69"/>
    <w:rsid w:val="00484211"/>
    <w:rsid w:val="00484DC9"/>
    <w:rsid w:val="00484EFB"/>
    <w:rsid w:val="0048539F"/>
    <w:rsid w:val="00486317"/>
    <w:rsid w:val="00486694"/>
    <w:rsid w:val="00486756"/>
    <w:rsid w:val="00486A5E"/>
    <w:rsid w:val="00486C75"/>
    <w:rsid w:val="00486D86"/>
    <w:rsid w:val="004874DB"/>
    <w:rsid w:val="00490255"/>
    <w:rsid w:val="00490C25"/>
    <w:rsid w:val="004914DF"/>
    <w:rsid w:val="004922E6"/>
    <w:rsid w:val="00494499"/>
    <w:rsid w:val="00494989"/>
    <w:rsid w:val="00495506"/>
    <w:rsid w:val="00495AA9"/>
    <w:rsid w:val="004969C2"/>
    <w:rsid w:val="004A1260"/>
    <w:rsid w:val="004A1550"/>
    <w:rsid w:val="004A2961"/>
    <w:rsid w:val="004A2B18"/>
    <w:rsid w:val="004A3139"/>
    <w:rsid w:val="004A5141"/>
    <w:rsid w:val="004A66D0"/>
    <w:rsid w:val="004A6DF5"/>
    <w:rsid w:val="004A7195"/>
    <w:rsid w:val="004A75DC"/>
    <w:rsid w:val="004B1572"/>
    <w:rsid w:val="004B3200"/>
    <w:rsid w:val="004B3B32"/>
    <w:rsid w:val="004B42DF"/>
    <w:rsid w:val="004B452D"/>
    <w:rsid w:val="004B5225"/>
    <w:rsid w:val="004B54D7"/>
    <w:rsid w:val="004B5A69"/>
    <w:rsid w:val="004B5B09"/>
    <w:rsid w:val="004B614C"/>
    <w:rsid w:val="004B6F31"/>
    <w:rsid w:val="004B78AB"/>
    <w:rsid w:val="004B7930"/>
    <w:rsid w:val="004C0307"/>
    <w:rsid w:val="004C09E9"/>
    <w:rsid w:val="004C0DF6"/>
    <w:rsid w:val="004C1151"/>
    <w:rsid w:val="004C1967"/>
    <w:rsid w:val="004C1F12"/>
    <w:rsid w:val="004C2422"/>
    <w:rsid w:val="004C2B74"/>
    <w:rsid w:val="004C357C"/>
    <w:rsid w:val="004C3A8C"/>
    <w:rsid w:val="004C45A0"/>
    <w:rsid w:val="004C4840"/>
    <w:rsid w:val="004C4FD6"/>
    <w:rsid w:val="004C5FEC"/>
    <w:rsid w:val="004C60DD"/>
    <w:rsid w:val="004C6B3C"/>
    <w:rsid w:val="004C6DB5"/>
    <w:rsid w:val="004C76FD"/>
    <w:rsid w:val="004D182A"/>
    <w:rsid w:val="004D21FF"/>
    <w:rsid w:val="004D228F"/>
    <w:rsid w:val="004D2814"/>
    <w:rsid w:val="004D3281"/>
    <w:rsid w:val="004D4C29"/>
    <w:rsid w:val="004D4DEA"/>
    <w:rsid w:val="004D5695"/>
    <w:rsid w:val="004D57A9"/>
    <w:rsid w:val="004D6754"/>
    <w:rsid w:val="004D71FA"/>
    <w:rsid w:val="004E0530"/>
    <w:rsid w:val="004E19FD"/>
    <w:rsid w:val="004E1C02"/>
    <w:rsid w:val="004E2171"/>
    <w:rsid w:val="004E2D6E"/>
    <w:rsid w:val="004E373E"/>
    <w:rsid w:val="004E421F"/>
    <w:rsid w:val="004E512F"/>
    <w:rsid w:val="004E5B45"/>
    <w:rsid w:val="004E680E"/>
    <w:rsid w:val="004E71B9"/>
    <w:rsid w:val="004E7E2D"/>
    <w:rsid w:val="004F0E68"/>
    <w:rsid w:val="004F1412"/>
    <w:rsid w:val="004F1911"/>
    <w:rsid w:val="004F2C7D"/>
    <w:rsid w:val="004F3CAD"/>
    <w:rsid w:val="004F457F"/>
    <w:rsid w:val="004F5304"/>
    <w:rsid w:val="004F5B4C"/>
    <w:rsid w:val="004F5DEE"/>
    <w:rsid w:val="004F6848"/>
    <w:rsid w:val="005008FA"/>
    <w:rsid w:val="00500C8E"/>
    <w:rsid w:val="00501FE6"/>
    <w:rsid w:val="00502863"/>
    <w:rsid w:val="00502AF6"/>
    <w:rsid w:val="00502E89"/>
    <w:rsid w:val="00503093"/>
    <w:rsid w:val="005039FD"/>
    <w:rsid w:val="005042AE"/>
    <w:rsid w:val="005070B0"/>
    <w:rsid w:val="00511078"/>
    <w:rsid w:val="00511587"/>
    <w:rsid w:val="00511ADD"/>
    <w:rsid w:val="0051204C"/>
    <w:rsid w:val="00512A24"/>
    <w:rsid w:val="00512BA3"/>
    <w:rsid w:val="00512D60"/>
    <w:rsid w:val="00515298"/>
    <w:rsid w:val="005158C5"/>
    <w:rsid w:val="005160A1"/>
    <w:rsid w:val="0051799A"/>
    <w:rsid w:val="00520D2A"/>
    <w:rsid w:val="00521504"/>
    <w:rsid w:val="00522D0E"/>
    <w:rsid w:val="0052422F"/>
    <w:rsid w:val="00525178"/>
    <w:rsid w:val="005251FA"/>
    <w:rsid w:val="005259A4"/>
    <w:rsid w:val="00525C45"/>
    <w:rsid w:val="00526C8F"/>
    <w:rsid w:val="00526D46"/>
    <w:rsid w:val="00527121"/>
    <w:rsid w:val="0052794C"/>
    <w:rsid w:val="00527D47"/>
    <w:rsid w:val="005301B1"/>
    <w:rsid w:val="005307E3"/>
    <w:rsid w:val="00530C44"/>
    <w:rsid w:val="0053186E"/>
    <w:rsid w:val="00531ABF"/>
    <w:rsid w:val="00531E9B"/>
    <w:rsid w:val="0053213D"/>
    <w:rsid w:val="00533E08"/>
    <w:rsid w:val="00534C56"/>
    <w:rsid w:val="00535836"/>
    <w:rsid w:val="00536573"/>
    <w:rsid w:val="00536596"/>
    <w:rsid w:val="00536EBB"/>
    <w:rsid w:val="00537EF4"/>
    <w:rsid w:val="00540B0B"/>
    <w:rsid w:val="005411DC"/>
    <w:rsid w:val="005419DE"/>
    <w:rsid w:val="00541AC1"/>
    <w:rsid w:val="00541B32"/>
    <w:rsid w:val="0054268A"/>
    <w:rsid w:val="00542CB8"/>
    <w:rsid w:val="005449A9"/>
    <w:rsid w:val="00546062"/>
    <w:rsid w:val="0054651D"/>
    <w:rsid w:val="00550351"/>
    <w:rsid w:val="00551375"/>
    <w:rsid w:val="00551DD0"/>
    <w:rsid w:val="005529B3"/>
    <w:rsid w:val="005533DD"/>
    <w:rsid w:val="00554802"/>
    <w:rsid w:val="005550A3"/>
    <w:rsid w:val="00555645"/>
    <w:rsid w:val="005570C0"/>
    <w:rsid w:val="00557442"/>
    <w:rsid w:val="005578E7"/>
    <w:rsid w:val="0056014A"/>
    <w:rsid w:val="00560FC4"/>
    <w:rsid w:val="00561147"/>
    <w:rsid w:val="005614C9"/>
    <w:rsid w:val="0056156F"/>
    <w:rsid w:val="00562308"/>
    <w:rsid w:val="005626C1"/>
    <w:rsid w:val="00562AF3"/>
    <w:rsid w:val="00563A91"/>
    <w:rsid w:val="00564B37"/>
    <w:rsid w:val="005651EB"/>
    <w:rsid w:val="00565B9A"/>
    <w:rsid w:val="00571333"/>
    <w:rsid w:val="00571C27"/>
    <w:rsid w:val="00572DB1"/>
    <w:rsid w:val="0057326B"/>
    <w:rsid w:val="00573D9F"/>
    <w:rsid w:val="00575F22"/>
    <w:rsid w:val="005766FD"/>
    <w:rsid w:val="00576E6C"/>
    <w:rsid w:val="00576F75"/>
    <w:rsid w:val="005772DF"/>
    <w:rsid w:val="00577DF4"/>
    <w:rsid w:val="005805BA"/>
    <w:rsid w:val="005821B5"/>
    <w:rsid w:val="00582C23"/>
    <w:rsid w:val="005832DF"/>
    <w:rsid w:val="00583423"/>
    <w:rsid w:val="00584171"/>
    <w:rsid w:val="00585B59"/>
    <w:rsid w:val="00587EDD"/>
    <w:rsid w:val="00590F25"/>
    <w:rsid w:val="0059170C"/>
    <w:rsid w:val="00591CAC"/>
    <w:rsid w:val="00592657"/>
    <w:rsid w:val="00592B50"/>
    <w:rsid w:val="005933E2"/>
    <w:rsid w:val="00593510"/>
    <w:rsid w:val="00593867"/>
    <w:rsid w:val="00593B2C"/>
    <w:rsid w:val="005941F1"/>
    <w:rsid w:val="005943B5"/>
    <w:rsid w:val="005964D1"/>
    <w:rsid w:val="005975E1"/>
    <w:rsid w:val="00597EB5"/>
    <w:rsid w:val="005A0500"/>
    <w:rsid w:val="005A0F58"/>
    <w:rsid w:val="005A2EFB"/>
    <w:rsid w:val="005A3780"/>
    <w:rsid w:val="005A4863"/>
    <w:rsid w:val="005A4C96"/>
    <w:rsid w:val="005A56FD"/>
    <w:rsid w:val="005A62CC"/>
    <w:rsid w:val="005A6AF2"/>
    <w:rsid w:val="005A6F51"/>
    <w:rsid w:val="005B05C1"/>
    <w:rsid w:val="005B0625"/>
    <w:rsid w:val="005B0C33"/>
    <w:rsid w:val="005B2AE0"/>
    <w:rsid w:val="005B3246"/>
    <w:rsid w:val="005B3D50"/>
    <w:rsid w:val="005B3F29"/>
    <w:rsid w:val="005B4298"/>
    <w:rsid w:val="005B4D93"/>
    <w:rsid w:val="005B523E"/>
    <w:rsid w:val="005B6109"/>
    <w:rsid w:val="005B64B2"/>
    <w:rsid w:val="005B64FE"/>
    <w:rsid w:val="005B6E58"/>
    <w:rsid w:val="005C01C7"/>
    <w:rsid w:val="005C2905"/>
    <w:rsid w:val="005C2D09"/>
    <w:rsid w:val="005C2E4A"/>
    <w:rsid w:val="005C3053"/>
    <w:rsid w:val="005C43E0"/>
    <w:rsid w:val="005C466E"/>
    <w:rsid w:val="005C5415"/>
    <w:rsid w:val="005C55E2"/>
    <w:rsid w:val="005C58C3"/>
    <w:rsid w:val="005C68C4"/>
    <w:rsid w:val="005C6A8D"/>
    <w:rsid w:val="005C70E1"/>
    <w:rsid w:val="005C7998"/>
    <w:rsid w:val="005C7EA2"/>
    <w:rsid w:val="005C7F41"/>
    <w:rsid w:val="005D0566"/>
    <w:rsid w:val="005D0FD1"/>
    <w:rsid w:val="005D157F"/>
    <w:rsid w:val="005D1E3C"/>
    <w:rsid w:val="005D2633"/>
    <w:rsid w:val="005D2F15"/>
    <w:rsid w:val="005D3938"/>
    <w:rsid w:val="005D39A9"/>
    <w:rsid w:val="005D51D2"/>
    <w:rsid w:val="005D5329"/>
    <w:rsid w:val="005D5F9E"/>
    <w:rsid w:val="005D6170"/>
    <w:rsid w:val="005D6C37"/>
    <w:rsid w:val="005D7993"/>
    <w:rsid w:val="005E00BC"/>
    <w:rsid w:val="005E0969"/>
    <w:rsid w:val="005E1047"/>
    <w:rsid w:val="005E38FC"/>
    <w:rsid w:val="005E3F99"/>
    <w:rsid w:val="005E4284"/>
    <w:rsid w:val="005E4C0B"/>
    <w:rsid w:val="005E4DCD"/>
    <w:rsid w:val="005E59B6"/>
    <w:rsid w:val="005E6759"/>
    <w:rsid w:val="005E6883"/>
    <w:rsid w:val="005E6A4C"/>
    <w:rsid w:val="005E6E00"/>
    <w:rsid w:val="005E71D3"/>
    <w:rsid w:val="005E7673"/>
    <w:rsid w:val="005F0866"/>
    <w:rsid w:val="005F0873"/>
    <w:rsid w:val="005F2289"/>
    <w:rsid w:val="005F26F6"/>
    <w:rsid w:val="005F2834"/>
    <w:rsid w:val="005F46E0"/>
    <w:rsid w:val="005F5BBA"/>
    <w:rsid w:val="005F6AB6"/>
    <w:rsid w:val="005F7D61"/>
    <w:rsid w:val="00600A40"/>
    <w:rsid w:val="00601B27"/>
    <w:rsid w:val="00602336"/>
    <w:rsid w:val="0060256D"/>
    <w:rsid w:val="00602AEA"/>
    <w:rsid w:val="00602B4F"/>
    <w:rsid w:val="006033A5"/>
    <w:rsid w:val="006046C2"/>
    <w:rsid w:val="006052FA"/>
    <w:rsid w:val="00605C9F"/>
    <w:rsid w:val="00606A77"/>
    <w:rsid w:val="00610949"/>
    <w:rsid w:val="00610A9C"/>
    <w:rsid w:val="00610D83"/>
    <w:rsid w:val="00611A77"/>
    <w:rsid w:val="00611BB9"/>
    <w:rsid w:val="006121C8"/>
    <w:rsid w:val="006123CF"/>
    <w:rsid w:val="00612502"/>
    <w:rsid w:val="00613ECD"/>
    <w:rsid w:val="0061439E"/>
    <w:rsid w:val="00615180"/>
    <w:rsid w:val="00615911"/>
    <w:rsid w:val="00615FF1"/>
    <w:rsid w:val="00616E07"/>
    <w:rsid w:val="006178F4"/>
    <w:rsid w:val="00620038"/>
    <w:rsid w:val="00621428"/>
    <w:rsid w:val="00622AC3"/>
    <w:rsid w:val="00622EAD"/>
    <w:rsid w:val="00623AEF"/>
    <w:rsid w:val="006240DE"/>
    <w:rsid w:val="006271AD"/>
    <w:rsid w:val="00627A26"/>
    <w:rsid w:val="00630080"/>
    <w:rsid w:val="006302BF"/>
    <w:rsid w:val="00630821"/>
    <w:rsid w:val="006320F9"/>
    <w:rsid w:val="00632102"/>
    <w:rsid w:val="006328CE"/>
    <w:rsid w:val="00633087"/>
    <w:rsid w:val="006333B2"/>
    <w:rsid w:val="00636472"/>
    <w:rsid w:val="00637D20"/>
    <w:rsid w:val="006410CA"/>
    <w:rsid w:val="0064161E"/>
    <w:rsid w:val="00641B1C"/>
    <w:rsid w:val="00641D82"/>
    <w:rsid w:val="00642623"/>
    <w:rsid w:val="00642B7B"/>
    <w:rsid w:val="00642E92"/>
    <w:rsid w:val="00643A84"/>
    <w:rsid w:val="00644927"/>
    <w:rsid w:val="00645046"/>
    <w:rsid w:val="00645449"/>
    <w:rsid w:val="00645A1A"/>
    <w:rsid w:val="00646E05"/>
    <w:rsid w:val="006503DB"/>
    <w:rsid w:val="006507C4"/>
    <w:rsid w:val="00652A1C"/>
    <w:rsid w:val="006532C0"/>
    <w:rsid w:val="006532CA"/>
    <w:rsid w:val="00653A10"/>
    <w:rsid w:val="00654C88"/>
    <w:rsid w:val="00654E4E"/>
    <w:rsid w:val="00655AF9"/>
    <w:rsid w:val="00656F99"/>
    <w:rsid w:val="006620FD"/>
    <w:rsid w:val="00662E42"/>
    <w:rsid w:val="006630BA"/>
    <w:rsid w:val="006631A6"/>
    <w:rsid w:val="006631CA"/>
    <w:rsid w:val="006634D0"/>
    <w:rsid w:val="006635C5"/>
    <w:rsid w:val="0066384C"/>
    <w:rsid w:val="006644C0"/>
    <w:rsid w:val="006648CC"/>
    <w:rsid w:val="00664C18"/>
    <w:rsid w:val="00664E74"/>
    <w:rsid w:val="006656F5"/>
    <w:rsid w:val="00665C73"/>
    <w:rsid w:val="00666C01"/>
    <w:rsid w:val="00666D19"/>
    <w:rsid w:val="006706BA"/>
    <w:rsid w:val="006709E2"/>
    <w:rsid w:val="00671C94"/>
    <w:rsid w:val="00671FD6"/>
    <w:rsid w:val="006726BA"/>
    <w:rsid w:val="00673A42"/>
    <w:rsid w:val="00674007"/>
    <w:rsid w:val="00677648"/>
    <w:rsid w:val="0068022F"/>
    <w:rsid w:val="006804BF"/>
    <w:rsid w:val="00680A5D"/>
    <w:rsid w:val="00681021"/>
    <w:rsid w:val="0068126E"/>
    <w:rsid w:val="006816BC"/>
    <w:rsid w:val="00681F1B"/>
    <w:rsid w:val="0068242C"/>
    <w:rsid w:val="00683FC1"/>
    <w:rsid w:val="0068720F"/>
    <w:rsid w:val="00687A87"/>
    <w:rsid w:val="00690F03"/>
    <w:rsid w:val="00690F7B"/>
    <w:rsid w:val="006911D2"/>
    <w:rsid w:val="0069172C"/>
    <w:rsid w:val="0069211F"/>
    <w:rsid w:val="006929EE"/>
    <w:rsid w:val="00692A3C"/>
    <w:rsid w:val="00692FAB"/>
    <w:rsid w:val="006932C2"/>
    <w:rsid w:val="006936E8"/>
    <w:rsid w:val="00693CC7"/>
    <w:rsid w:val="00693E37"/>
    <w:rsid w:val="0069428A"/>
    <w:rsid w:val="0069468A"/>
    <w:rsid w:val="00694C18"/>
    <w:rsid w:val="00695C3A"/>
    <w:rsid w:val="006963B3"/>
    <w:rsid w:val="00696A78"/>
    <w:rsid w:val="00696A99"/>
    <w:rsid w:val="0069786A"/>
    <w:rsid w:val="006A0A28"/>
    <w:rsid w:val="006A198A"/>
    <w:rsid w:val="006A1E57"/>
    <w:rsid w:val="006A2C4F"/>
    <w:rsid w:val="006A32E8"/>
    <w:rsid w:val="006A338F"/>
    <w:rsid w:val="006A3F2B"/>
    <w:rsid w:val="006A4BCD"/>
    <w:rsid w:val="006A5040"/>
    <w:rsid w:val="006A7A36"/>
    <w:rsid w:val="006B0281"/>
    <w:rsid w:val="006B1CF1"/>
    <w:rsid w:val="006B1FB0"/>
    <w:rsid w:val="006B2BB6"/>
    <w:rsid w:val="006B3132"/>
    <w:rsid w:val="006B36AB"/>
    <w:rsid w:val="006B381D"/>
    <w:rsid w:val="006B3D30"/>
    <w:rsid w:val="006B3F1D"/>
    <w:rsid w:val="006B40FE"/>
    <w:rsid w:val="006B4715"/>
    <w:rsid w:val="006B48DF"/>
    <w:rsid w:val="006B5D99"/>
    <w:rsid w:val="006B6153"/>
    <w:rsid w:val="006B77F3"/>
    <w:rsid w:val="006B7B48"/>
    <w:rsid w:val="006B7D7C"/>
    <w:rsid w:val="006B7FC0"/>
    <w:rsid w:val="006C1477"/>
    <w:rsid w:val="006C1E92"/>
    <w:rsid w:val="006C21A4"/>
    <w:rsid w:val="006C3CC8"/>
    <w:rsid w:val="006C413C"/>
    <w:rsid w:val="006C4591"/>
    <w:rsid w:val="006C48F9"/>
    <w:rsid w:val="006C4A1A"/>
    <w:rsid w:val="006C6289"/>
    <w:rsid w:val="006C6CBB"/>
    <w:rsid w:val="006C73C9"/>
    <w:rsid w:val="006D028B"/>
    <w:rsid w:val="006D05A6"/>
    <w:rsid w:val="006D21E1"/>
    <w:rsid w:val="006D27B7"/>
    <w:rsid w:val="006D27EB"/>
    <w:rsid w:val="006D5513"/>
    <w:rsid w:val="006D5673"/>
    <w:rsid w:val="006D5820"/>
    <w:rsid w:val="006D584E"/>
    <w:rsid w:val="006D592E"/>
    <w:rsid w:val="006D5C39"/>
    <w:rsid w:val="006D70D8"/>
    <w:rsid w:val="006D7595"/>
    <w:rsid w:val="006D7ACA"/>
    <w:rsid w:val="006D7CCF"/>
    <w:rsid w:val="006D7CD5"/>
    <w:rsid w:val="006E0848"/>
    <w:rsid w:val="006E1573"/>
    <w:rsid w:val="006E16F3"/>
    <w:rsid w:val="006E252D"/>
    <w:rsid w:val="006E264B"/>
    <w:rsid w:val="006E39B4"/>
    <w:rsid w:val="006E3A18"/>
    <w:rsid w:val="006E4C7F"/>
    <w:rsid w:val="006E53A4"/>
    <w:rsid w:val="006E6304"/>
    <w:rsid w:val="006E678D"/>
    <w:rsid w:val="006E7050"/>
    <w:rsid w:val="006E76E5"/>
    <w:rsid w:val="006F57C7"/>
    <w:rsid w:val="0070026A"/>
    <w:rsid w:val="0070118A"/>
    <w:rsid w:val="007011F6"/>
    <w:rsid w:val="007012EC"/>
    <w:rsid w:val="00701CFE"/>
    <w:rsid w:val="007021DF"/>
    <w:rsid w:val="007029FC"/>
    <w:rsid w:val="00703F52"/>
    <w:rsid w:val="00704D32"/>
    <w:rsid w:val="007070C0"/>
    <w:rsid w:val="00710572"/>
    <w:rsid w:val="007106EC"/>
    <w:rsid w:val="00710940"/>
    <w:rsid w:val="00710E94"/>
    <w:rsid w:val="0071196C"/>
    <w:rsid w:val="00711E7E"/>
    <w:rsid w:val="00711F60"/>
    <w:rsid w:val="0071244A"/>
    <w:rsid w:val="007131D8"/>
    <w:rsid w:val="007134FA"/>
    <w:rsid w:val="00713AEE"/>
    <w:rsid w:val="00714228"/>
    <w:rsid w:val="0071507D"/>
    <w:rsid w:val="00715184"/>
    <w:rsid w:val="00715D24"/>
    <w:rsid w:val="00716016"/>
    <w:rsid w:val="007169C6"/>
    <w:rsid w:val="0071733F"/>
    <w:rsid w:val="0071735D"/>
    <w:rsid w:val="00717F63"/>
    <w:rsid w:val="00717FCB"/>
    <w:rsid w:val="007208C5"/>
    <w:rsid w:val="00721D7D"/>
    <w:rsid w:val="00721F7F"/>
    <w:rsid w:val="00722987"/>
    <w:rsid w:val="00722CED"/>
    <w:rsid w:val="00723E97"/>
    <w:rsid w:val="0072468E"/>
    <w:rsid w:val="00724A1C"/>
    <w:rsid w:val="00724A70"/>
    <w:rsid w:val="0072517E"/>
    <w:rsid w:val="00726243"/>
    <w:rsid w:val="00727361"/>
    <w:rsid w:val="00727F9D"/>
    <w:rsid w:val="007300B3"/>
    <w:rsid w:val="0073019C"/>
    <w:rsid w:val="007301BD"/>
    <w:rsid w:val="00730734"/>
    <w:rsid w:val="007334D5"/>
    <w:rsid w:val="00733CFF"/>
    <w:rsid w:val="007342F0"/>
    <w:rsid w:val="0073486B"/>
    <w:rsid w:val="00737048"/>
    <w:rsid w:val="0073718B"/>
    <w:rsid w:val="00737DFA"/>
    <w:rsid w:val="00740161"/>
    <w:rsid w:val="00742426"/>
    <w:rsid w:val="007436CB"/>
    <w:rsid w:val="007437C8"/>
    <w:rsid w:val="007439EF"/>
    <w:rsid w:val="007440BD"/>
    <w:rsid w:val="00745146"/>
    <w:rsid w:val="007451BF"/>
    <w:rsid w:val="00745672"/>
    <w:rsid w:val="00745A36"/>
    <w:rsid w:val="007460C2"/>
    <w:rsid w:val="00747E9C"/>
    <w:rsid w:val="0075019E"/>
    <w:rsid w:val="007505C0"/>
    <w:rsid w:val="00750773"/>
    <w:rsid w:val="00750C73"/>
    <w:rsid w:val="0075154B"/>
    <w:rsid w:val="00751BB3"/>
    <w:rsid w:val="0075265F"/>
    <w:rsid w:val="00752BDB"/>
    <w:rsid w:val="007532C8"/>
    <w:rsid w:val="007541BD"/>
    <w:rsid w:val="007541FA"/>
    <w:rsid w:val="00754252"/>
    <w:rsid w:val="00754EDE"/>
    <w:rsid w:val="0075507D"/>
    <w:rsid w:val="00755462"/>
    <w:rsid w:val="00755A96"/>
    <w:rsid w:val="007564EB"/>
    <w:rsid w:val="0075653C"/>
    <w:rsid w:val="00756BBE"/>
    <w:rsid w:val="00756E88"/>
    <w:rsid w:val="00756FB0"/>
    <w:rsid w:val="00757302"/>
    <w:rsid w:val="007574AE"/>
    <w:rsid w:val="00760589"/>
    <w:rsid w:val="00760FED"/>
    <w:rsid w:val="00761660"/>
    <w:rsid w:val="00761A6A"/>
    <w:rsid w:val="00761AB0"/>
    <w:rsid w:val="00761AC1"/>
    <w:rsid w:val="00761BCA"/>
    <w:rsid w:val="00761E78"/>
    <w:rsid w:val="007622DA"/>
    <w:rsid w:val="00763ADF"/>
    <w:rsid w:val="00763FE5"/>
    <w:rsid w:val="00764B91"/>
    <w:rsid w:val="00764EAB"/>
    <w:rsid w:val="007655FF"/>
    <w:rsid w:val="00765BEF"/>
    <w:rsid w:val="007675DA"/>
    <w:rsid w:val="00767665"/>
    <w:rsid w:val="007703D6"/>
    <w:rsid w:val="0077041B"/>
    <w:rsid w:val="00770880"/>
    <w:rsid w:val="007715D4"/>
    <w:rsid w:val="00771805"/>
    <w:rsid w:val="0077212A"/>
    <w:rsid w:val="00772149"/>
    <w:rsid w:val="0077309C"/>
    <w:rsid w:val="00773739"/>
    <w:rsid w:val="007737C0"/>
    <w:rsid w:val="007738D2"/>
    <w:rsid w:val="00773C2B"/>
    <w:rsid w:val="0077410D"/>
    <w:rsid w:val="0077542A"/>
    <w:rsid w:val="00775BD9"/>
    <w:rsid w:val="00776151"/>
    <w:rsid w:val="0077653D"/>
    <w:rsid w:val="00776672"/>
    <w:rsid w:val="00777A18"/>
    <w:rsid w:val="00777D5C"/>
    <w:rsid w:val="00777FDA"/>
    <w:rsid w:val="00781078"/>
    <w:rsid w:val="00782944"/>
    <w:rsid w:val="00783151"/>
    <w:rsid w:val="00783AE3"/>
    <w:rsid w:val="00783ECE"/>
    <w:rsid w:val="0078601A"/>
    <w:rsid w:val="0078616D"/>
    <w:rsid w:val="00786BE4"/>
    <w:rsid w:val="00786E8E"/>
    <w:rsid w:val="00787B61"/>
    <w:rsid w:val="00790014"/>
    <w:rsid w:val="00790B65"/>
    <w:rsid w:val="00791E20"/>
    <w:rsid w:val="00792172"/>
    <w:rsid w:val="007930F9"/>
    <w:rsid w:val="0079382A"/>
    <w:rsid w:val="00793D35"/>
    <w:rsid w:val="00793DB1"/>
    <w:rsid w:val="007941F8"/>
    <w:rsid w:val="00794421"/>
    <w:rsid w:val="0079474D"/>
    <w:rsid w:val="00794C48"/>
    <w:rsid w:val="00794F9A"/>
    <w:rsid w:val="00795EFC"/>
    <w:rsid w:val="00796CD4"/>
    <w:rsid w:val="007978C1"/>
    <w:rsid w:val="00797FE9"/>
    <w:rsid w:val="007A1249"/>
    <w:rsid w:val="007A33A4"/>
    <w:rsid w:val="007A44D6"/>
    <w:rsid w:val="007A486C"/>
    <w:rsid w:val="007A54D1"/>
    <w:rsid w:val="007A57C7"/>
    <w:rsid w:val="007A593C"/>
    <w:rsid w:val="007A5D51"/>
    <w:rsid w:val="007A6225"/>
    <w:rsid w:val="007A685E"/>
    <w:rsid w:val="007A6E9F"/>
    <w:rsid w:val="007A70C7"/>
    <w:rsid w:val="007A764E"/>
    <w:rsid w:val="007A76D7"/>
    <w:rsid w:val="007B0D8A"/>
    <w:rsid w:val="007B1798"/>
    <w:rsid w:val="007B1EC2"/>
    <w:rsid w:val="007B26F3"/>
    <w:rsid w:val="007B2F04"/>
    <w:rsid w:val="007B3568"/>
    <w:rsid w:val="007B3AE6"/>
    <w:rsid w:val="007B3E8A"/>
    <w:rsid w:val="007B3F3C"/>
    <w:rsid w:val="007B40CD"/>
    <w:rsid w:val="007B40EB"/>
    <w:rsid w:val="007B5682"/>
    <w:rsid w:val="007B77AA"/>
    <w:rsid w:val="007C02BA"/>
    <w:rsid w:val="007C0A04"/>
    <w:rsid w:val="007C1E94"/>
    <w:rsid w:val="007C2F30"/>
    <w:rsid w:val="007C4104"/>
    <w:rsid w:val="007C41E0"/>
    <w:rsid w:val="007C4476"/>
    <w:rsid w:val="007C53E1"/>
    <w:rsid w:val="007C59C3"/>
    <w:rsid w:val="007C5F29"/>
    <w:rsid w:val="007C64F9"/>
    <w:rsid w:val="007C7461"/>
    <w:rsid w:val="007D0288"/>
    <w:rsid w:val="007D06EC"/>
    <w:rsid w:val="007D0DCC"/>
    <w:rsid w:val="007D0DFC"/>
    <w:rsid w:val="007D12BA"/>
    <w:rsid w:val="007D1C51"/>
    <w:rsid w:val="007D2478"/>
    <w:rsid w:val="007D3747"/>
    <w:rsid w:val="007D3EBD"/>
    <w:rsid w:val="007D4453"/>
    <w:rsid w:val="007D499B"/>
    <w:rsid w:val="007D4F51"/>
    <w:rsid w:val="007D686E"/>
    <w:rsid w:val="007D7E62"/>
    <w:rsid w:val="007E0F4B"/>
    <w:rsid w:val="007E1CB9"/>
    <w:rsid w:val="007E1E9A"/>
    <w:rsid w:val="007E25B0"/>
    <w:rsid w:val="007E2684"/>
    <w:rsid w:val="007E3667"/>
    <w:rsid w:val="007E3893"/>
    <w:rsid w:val="007E3FF2"/>
    <w:rsid w:val="007E400E"/>
    <w:rsid w:val="007E51EF"/>
    <w:rsid w:val="007E5924"/>
    <w:rsid w:val="007E5934"/>
    <w:rsid w:val="007E5B2F"/>
    <w:rsid w:val="007E64EA"/>
    <w:rsid w:val="007E6DB3"/>
    <w:rsid w:val="007E75A5"/>
    <w:rsid w:val="007F01B8"/>
    <w:rsid w:val="007F0683"/>
    <w:rsid w:val="007F0FA6"/>
    <w:rsid w:val="007F2666"/>
    <w:rsid w:val="007F2B63"/>
    <w:rsid w:val="007F2EA1"/>
    <w:rsid w:val="007F303A"/>
    <w:rsid w:val="007F3C19"/>
    <w:rsid w:val="007F3C73"/>
    <w:rsid w:val="007F440E"/>
    <w:rsid w:val="007F4487"/>
    <w:rsid w:val="007F5123"/>
    <w:rsid w:val="007F5760"/>
    <w:rsid w:val="007F62A9"/>
    <w:rsid w:val="00801037"/>
    <w:rsid w:val="0080201A"/>
    <w:rsid w:val="00802836"/>
    <w:rsid w:val="00802D3C"/>
    <w:rsid w:val="00804BB6"/>
    <w:rsid w:val="00805938"/>
    <w:rsid w:val="00805FFD"/>
    <w:rsid w:val="00806298"/>
    <w:rsid w:val="008064F1"/>
    <w:rsid w:val="008065C9"/>
    <w:rsid w:val="008070E3"/>
    <w:rsid w:val="008075E7"/>
    <w:rsid w:val="00807759"/>
    <w:rsid w:val="00807A14"/>
    <w:rsid w:val="0081023B"/>
    <w:rsid w:val="00810B54"/>
    <w:rsid w:val="00810C05"/>
    <w:rsid w:val="00810EB8"/>
    <w:rsid w:val="00810EDB"/>
    <w:rsid w:val="00811B65"/>
    <w:rsid w:val="00812554"/>
    <w:rsid w:val="00812696"/>
    <w:rsid w:val="00812726"/>
    <w:rsid w:val="00812781"/>
    <w:rsid w:val="008131B9"/>
    <w:rsid w:val="008139C3"/>
    <w:rsid w:val="00813F96"/>
    <w:rsid w:val="008147FB"/>
    <w:rsid w:val="00814BCE"/>
    <w:rsid w:val="00814EE0"/>
    <w:rsid w:val="00815A75"/>
    <w:rsid w:val="00816020"/>
    <w:rsid w:val="00816551"/>
    <w:rsid w:val="00816B59"/>
    <w:rsid w:val="00820431"/>
    <w:rsid w:val="0082073A"/>
    <w:rsid w:val="008217D4"/>
    <w:rsid w:val="00821A5D"/>
    <w:rsid w:val="00821DF5"/>
    <w:rsid w:val="008238BF"/>
    <w:rsid w:val="008238CA"/>
    <w:rsid w:val="0082394A"/>
    <w:rsid w:val="00823D10"/>
    <w:rsid w:val="0082461E"/>
    <w:rsid w:val="00824D86"/>
    <w:rsid w:val="00825792"/>
    <w:rsid w:val="0082598E"/>
    <w:rsid w:val="00825CE5"/>
    <w:rsid w:val="00826678"/>
    <w:rsid w:val="0082761F"/>
    <w:rsid w:val="008303C8"/>
    <w:rsid w:val="00830608"/>
    <w:rsid w:val="008319CD"/>
    <w:rsid w:val="00831E2A"/>
    <w:rsid w:val="00833602"/>
    <w:rsid w:val="008340B2"/>
    <w:rsid w:val="0083436C"/>
    <w:rsid w:val="00834883"/>
    <w:rsid w:val="00835550"/>
    <w:rsid w:val="00835EAE"/>
    <w:rsid w:val="00836CEF"/>
    <w:rsid w:val="00840DB9"/>
    <w:rsid w:val="00840F85"/>
    <w:rsid w:val="008417A6"/>
    <w:rsid w:val="00841EB6"/>
    <w:rsid w:val="00842798"/>
    <w:rsid w:val="00842FFB"/>
    <w:rsid w:val="0084308E"/>
    <w:rsid w:val="008431CD"/>
    <w:rsid w:val="0084364D"/>
    <w:rsid w:val="00843676"/>
    <w:rsid w:val="008453E2"/>
    <w:rsid w:val="00846289"/>
    <w:rsid w:val="00846DCE"/>
    <w:rsid w:val="00850DC3"/>
    <w:rsid w:val="00851DFD"/>
    <w:rsid w:val="00852D34"/>
    <w:rsid w:val="00854163"/>
    <w:rsid w:val="00855089"/>
    <w:rsid w:val="00856191"/>
    <w:rsid w:val="00857C93"/>
    <w:rsid w:val="00860277"/>
    <w:rsid w:val="008606E0"/>
    <w:rsid w:val="008613FD"/>
    <w:rsid w:val="00861906"/>
    <w:rsid w:val="008634BE"/>
    <w:rsid w:val="00863D72"/>
    <w:rsid w:val="00863FBE"/>
    <w:rsid w:val="00863FFD"/>
    <w:rsid w:val="008645DD"/>
    <w:rsid w:val="00864F43"/>
    <w:rsid w:val="00865548"/>
    <w:rsid w:val="00865776"/>
    <w:rsid w:val="00865EEF"/>
    <w:rsid w:val="00867573"/>
    <w:rsid w:val="008679D7"/>
    <w:rsid w:val="00867A41"/>
    <w:rsid w:val="008712D6"/>
    <w:rsid w:val="00873950"/>
    <w:rsid w:val="00873E70"/>
    <w:rsid w:val="00873F88"/>
    <w:rsid w:val="0087448A"/>
    <w:rsid w:val="0087478A"/>
    <w:rsid w:val="00874E2D"/>
    <w:rsid w:val="00874EE5"/>
    <w:rsid w:val="00875788"/>
    <w:rsid w:val="008757AA"/>
    <w:rsid w:val="008763A6"/>
    <w:rsid w:val="00876F43"/>
    <w:rsid w:val="00877001"/>
    <w:rsid w:val="0087735E"/>
    <w:rsid w:val="00877EA4"/>
    <w:rsid w:val="008807AF"/>
    <w:rsid w:val="00881025"/>
    <w:rsid w:val="0088250E"/>
    <w:rsid w:val="00883627"/>
    <w:rsid w:val="00883AD2"/>
    <w:rsid w:val="00884114"/>
    <w:rsid w:val="008841E8"/>
    <w:rsid w:val="00884756"/>
    <w:rsid w:val="00885435"/>
    <w:rsid w:val="00885A6D"/>
    <w:rsid w:val="008878E4"/>
    <w:rsid w:val="0089045E"/>
    <w:rsid w:val="0089066D"/>
    <w:rsid w:val="00891CB2"/>
    <w:rsid w:val="00893670"/>
    <w:rsid w:val="00893B5F"/>
    <w:rsid w:val="008941F4"/>
    <w:rsid w:val="00895E53"/>
    <w:rsid w:val="00896BB6"/>
    <w:rsid w:val="00896F9F"/>
    <w:rsid w:val="008976D7"/>
    <w:rsid w:val="0089795F"/>
    <w:rsid w:val="008A0619"/>
    <w:rsid w:val="008A1DE5"/>
    <w:rsid w:val="008A2F10"/>
    <w:rsid w:val="008A3C17"/>
    <w:rsid w:val="008A402A"/>
    <w:rsid w:val="008A45D1"/>
    <w:rsid w:val="008A4BD0"/>
    <w:rsid w:val="008A4DA9"/>
    <w:rsid w:val="008A54DE"/>
    <w:rsid w:val="008A5552"/>
    <w:rsid w:val="008A5BF4"/>
    <w:rsid w:val="008A68AE"/>
    <w:rsid w:val="008A6D6F"/>
    <w:rsid w:val="008A7334"/>
    <w:rsid w:val="008A7A3F"/>
    <w:rsid w:val="008A7D5E"/>
    <w:rsid w:val="008B0297"/>
    <w:rsid w:val="008B05F8"/>
    <w:rsid w:val="008B0AE9"/>
    <w:rsid w:val="008B3802"/>
    <w:rsid w:val="008B4EA0"/>
    <w:rsid w:val="008B5180"/>
    <w:rsid w:val="008B551C"/>
    <w:rsid w:val="008B6018"/>
    <w:rsid w:val="008B7046"/>
    <w:rsid w:val="008B7783"/>
    <w:rsid w:val="008B784F"/>
    <w:rsid w:val="008B7AB4"/>
    <w:rsid w:val="008C012F"/>
    <w:rsid w:val="008C0FF8"/>
    <w:rsid w:val="008C1270"/>
    <w:rsid w:val="008C2473"/>
    <w:rsid w:val="008C3776"/>
    <w:rsid w:val="008C3E2E"/>
    <w:rsid w:val="008C421C"/>
    <w:rsid w:val="008C42E9"/>
    <w:rsid w:val="008C4425"/>
    <w:rsid w:val="008C4461"/>
    <w:rsid w:val="008C44EE"/>
    <w:rsid w:val="008C4D60"/>
    <w:rsid w:val="008C5366"/>
    <w:rsid w:val="008C53B0"/>
    <w:rsid w:val="008C5877"/>
    <w:rsid w:val="008C6DAC"/>
    <w:rsid w:val="008D0B44"/>
    <w:rsid w:val="008D1126"/>
    <w:rsid w:val="008D2090"/>
    <w:rsid w:val="008D213B"/>
    <w:rsid w:val="008D2FA0"/>
    <w:rsid w:val="008D34A4"/>
    <w:rsid w:val="008D405F"/>
    <w:rsid w:val="008D5EB6"/>
    <w:rsid w:val="008D6A9D"/>
    <w:rsid w:val="008D7C2E"/>
    <w:rsid w:val="008D7FEE"/>
    <w:rsid w:val="008E0E04"/>
    <w:rsid w:val="008E3165"/>
    <w:rsid w:val="008E3CE0"/>
    <w:rsid w:val="008E3E02"/>
    <w:rsid w:val="008E4318"/>
    <w:rsid w:val="008E5268"/>
    <w:rsid w:val="008E54B1"/>
    <w:rsid w:val="008E5567"/>
    <w:rsid w:val="008E556B"/>
    <w:rsid w:val="008E5DD4"/>
    <w:rsid w:val="008E633E"/>
    <w:rsid w:val="008E76F6"/>
    <w:rsid w:val="008F0579"/>
    <w:rsid w:val="008F11DE"/>
    <w:rsid w:val="008F1E58"/>
    <w:rsid w:val="008F2958"/>
    <w:rsid w:val="008F3017"/>
    <w:rsid w:val="008F377A"/>
    <w:rsid w:val="008F41D8"/>
    <w:rsid w:val="008F4B7B"/>
    <w:rsid w:val="008F52C6"/>
    <w:rsid w:val="008F6053"/>
    <w:rsid w:val="008F7C72"/>
    <w:rsid w:val="008F7CE3"/>
    <w:rsid w:val="00900B81"/>
    <w:rsid w:val="0090246F"/>
    <w:rsid w:val="00902945"/>
    <w:rsid w:val="00903D48"/>
    <w:rsid w:val="009040CB"/>
    <w:rsid w:val="00904282"/>
    <w:rsid w:val="00904764"/>
    <w:rsid w:val="009047EC"/>
    <w:rsid w:val="00904C6F"/>
    <w:rsid w:val="00907B4B"/>
    <w:rsid w:val="009102A7"/>
    <w:rsid w:val="009103DE"/>
    <w:rsid w:val="009104D3"/>
    <w:rsid w:val="00911588"/>
    <w:rsid w:val="00911A68"/>
    <w:rsid w:val="009127F9"/>
    <w:rsid w:val="0091350F"/>
    <w:rsid w:val="009138C7"/>
    <w:rsid w:val="00914B9C"/>
    <w:rsid w:val="0091501D"/>
    <w:rsid w:val="009155A0"/>
    <w:rsid w:val="00915C79"/>
    <w:rsid w:val="00916015"/>
    <w:rsid w:val="00917238"/>
    <w:rsid w:val="00917CF4"/>
    <w:rsid w:val="00917DD6"/>
    <w:rsid w:val="00917EE7"/>
    <w:rsid w:val="0092089E"/>
    <w:rsid w:val="00921152"/>
    <w:rsid w:val="00922694"/>
    <w:rsid w:val="009230DF"/>
    <w:rsid w:val="00923413"/>
    <w:rsid w:val="0092362F"/>
    <w:rsid w:val="00924F2A"/>
    <w:rsid w:val="0092512D"/>
    <w:rsid w:val="009252EA"/>
    <w:rsid w:val="009307BA"/>
    <w:rsid w:val="009309C9"/>
    <w:rsid w:val="00930F73"/>
    <w:rsid w:val="00930FD3"/>
    <w:rsid w:val="00932DB0"/>
    <w:rsid w:val="00932DE6"/>
    <w:rsid w:val="009341D0"/>
    <w:rsid w:val="009342B3"/>
    <w:rsid w:val="00936142"/>
    <w:rsid w:val="00936430"/>
    <w:rsid w:val="00936615"/>
    <w:rsid w:val="0093677F"/>
    <w:rsid w:val="00940C40"/>
    <w:rsid w:val="00941A32"/>
    <w:rsid w:val="00943050"/>
    <w:rsid w:val="00945C2D"/>
    <w:rsid w:val="00946492"/>
    <w:rsid w:val="00946C9B"/>
    <w:rsid w:val="009474AB"/>
    <w:rsid w:val="0094795E"/>
    <w:rsid w:val="0095007D"/>
    <w:rsid w:val="00950B09"/>
    <w:rsid w:val="00950D81"/>
    <w:rsid w:val="009519CC"/>
    <w:rsid w:val="00951FD1"/>
    <w:rsid w:val="009525AE"/>
    <w:rsid w:val="00954161"/>
    <w:rsid w:val="009541D7"/>
    <w:rsid w:val="00954D60"/>
    <w:rsid w:val="00956F9F"/>
    <w:rsid w:val="00957E88"/>
    <w:rsid w:val="00960F24"/>
    <w:rsid w:val="00961885"/>
    <w:rsid w:val="00962807"/>
    <w:rsid w:val="00963285"/>
    <w:rsid w:val="00964BDF"/>
    <w:rsid w:val="00964CCC"/>
    <w:rsid w:val="00967178"/>
    <w:rsid w:val="00970004"/>
    <w:rsid w:val="009704CF"/>
    <w:rsid w:val="00971260"/>
    <w:rsid w:val="009712C4"/>
    <w:rsid w:val="0097383F"/>
    <w:rsid w:val="009739A7"/>
    <w:rsid w:val="00974C30"/>
    <w:rsid w:val="00974F21"/>
    <w:rsid w:val="00976358"/>
    <w:rsid w:val="00982342"/>
    <w:rsid w:val="00982836"/>
    <w:rsid w:val="00982A6A"/>
    <w:rsid w:val="00983263"/>
    <w:rsid w:val="00983B3A"/>
    <w:rsid w:val="00983F00"/>
    <w:rsid w:val="00984E55"/>
    <w:rsid w:val="00984F0F"/>
    <w:rsid w:val="009851D8"/>
    <w:rsid w:val="00985C1C"/>
    <w:rsid w:val="00987991"/>
    <w:rsid w:val="0099050E"/>
    <w:rsid w:val="00990A42"/>
    <w:rsid w:val="00991544"/>
    <w:rsid w:val="00991BA2"/>
    <w:rsid w:val="0099362E"/>
    <w:rsid w:val="00993D74"/>
    <w:rsid w:val="00993EE1"/>
    <w:rsid w:val="00994185"/>
    <w:rsid w:val="00995ECB"/>
    <w:rsid w:val="00996012"/>
    <w:rsid w:val="009962C0"/>
    <w:rsid w:val="00996356"/>
    <w:rsid w:val="00996364"/>
    <w:rsid w:val="00996EED"/>
    <w:rsid w:val="009972FC"/>
    <w:rsid w:val="0099777C"/>
    <w:rsid w:val="009A0D8A"/>
    <w:rsid w:val="009A1461"/>
    <w:rsid w:val="009A2BD7"/>
    <w:rsid w:val="009A387A"/>
    <w:rsid w:val="009A3A19"/>
    <w:rsid w:val="009A4F80"/>
    <w:rsid w:val="009A5089"/>
    <w:rsid w:val="009A69DD"/>
    <w:rsid w:val="009B0337"/>
    <w:rsid w:val="009B0345"/>
    <w:rsid w:val="009B18D7"/>
    <w:rsid w:val="009B31B7"/>
    <w:rsid w:val="009B3A81"/>
    <w:rsid w:val="009B3B0C"/>
    <w:rsid w:val="009B4696"/>
    <w:rsid w:val="009B481A"/>
    <w:rsid w:val="009B4C94"/>
    <w:rsid w:val="009B5C29"/>
    <w:rsid w:val="009B7946"/>
    <w:rsid w:val="009B7CCB"/>
    <w:rsid w:val="009C07D1"/>
    <w:rsid w:val="009C0F71"/>
    <w:rsid w:val="009C22B4"/>
    <w:rsid w:val="009C2D3C"/>
    <w:rsid w:val="009C2EAE"/>
    <w:rsid w:val="009C360D"/>
    <w:rsid w:val="009C48C3"/>
    <w:rsid w:val="009C4B0B"/>
    <w:rsid w:val="009C5468"/>
    <w:rsid w:val="009C6B06"/>
    <w:rsid w:val="009C767C"/>
    <w:rsid w:val="009C7932"/>
    <w:rsid w:val="009C7A33"/>
    <w:rsid w:val="009D02FD"/>
    <w:rsid w:val="009D1496"/>
    <w:rsid w:val="009D16F0"/>
    <w:rsid w:val="009D1D1D"/>
    <w:rsid w:val="009D1E34"/>
    <w:rsid w:val="009D202E"/>
    <w:rsid w:val="009D2D27"/>
    <w:rsid w:val="009D3139"/>
    <w:rsid w:val="009D3D1D"/>
    <w:rsid w:val="009D422F"/>
    <w:rsid w:val="009D434F"/>
    <w:rsid w:val="009D5233"/>
    <w:rsid w:val="009D6313"/>
    <w:rsid w:val="009D769F"/>
    <w:rsid w:val="009E0EFA"/>
    <w:rsid w:val="009E1096"/>
    <w:rsid w:val="009E1E64"/>
    <w:rsid w:val="009E2CB3"/>
    <w:rsid w:val="009E2D03"/>
    <w:rsid w:val="009E36A9"/>
    <w:rsid w:val="009E444C"/>
    <w:rsid w:val="009E5041"/>
    <w:rsid w:val="009E5185"/>
    <w:rsid w:val="009E5913"/>
    <w:rsid w:val="009E6748"/>
    <w:rsid w:val="009F0054"/>
    <w:rsid w:val="009F0A79"/>
    <w:rsid w:val="009F0FBE"/>
    <w:rsid w:val="009F1817"/>
    <w:rsid w:val="009F1997"/>
    <w:rsid w:val="009F1EF4"/>
    <w:rsid w:val="009F20C4"/>
    <w:rsid w:val="009F2B5D"/>
    <w:rsid w:val="009F2F19"/>
    <w:rsid w:val="009F3119"/>
    <w:rsid w:val="009F346A"/>
    <w:rsid w:val="009F4977"/>
    <w:rsid w:val="009F5359"/>
    <w:rsid w:val="009F5C10"/>
    <w:rsid w:val="009F6302"/>
    <w:rsid w:val="009F630B"/>
    <w:rsid w:val="00A00F89"/>
    <w:rsid w:val="00A02070"/>
    <w:rsid w:val="00A03619"/>
    <w:rsid w:val="00A0380B"/>
    <w:rsid w:val="00A040CC"/>
    <w:rsid w:val="00A0429D"/>
    <w:rsid w:val="00A060CD"/>
    <w:rsid w:val="00A072C6"/>
    <w:rsid w:val="00A07446"/>
    <w:rsid w:val="00A07D88"/>
    <w:rsid w:val="00A10EC3"/>
    <w:rsid w:val="00A11064"/>
    <w:rsid w:val="00A11707"/>
    <w:rsid w:val="00A11D2A"/>
    <w:rsid w:val="00A125C1"/>
    <w:rsid w:val="00A13E0C"/>
    <w:rsid w:val="00A13E3D"/>
    <w:rsid w:val="00A15B34"/>
    <w:rsid w:val="00A16533"/>
    <w:rsid w:val="00A16AC5"/>
    <w:rsid w:val="00A16CD5"/>
    <w:rsid w:val="00A16F03"/>
    <w:rsid w:val="00A175A8"/>
    <w:rsid w:val="00A17680"/>
    <w:rsid w:val="00A17822"/>
    <w:rsid w:val="00A17936"/>
    <w:rsid w:val="00A179A5"/>
    <w:rsid w:val="00A20FDD"/>
    <w:rsid w:val="00A213A6"/>
    <w:rsid w:val="00A21F35"/>
    <w:rsid w:val="00A224CE"/>
    <w:rsid w:val="00A2293A"/>
    <w:rsid w:val="00A23A9A"/>
    <w:rsid w:val="00A23B9D"/>
    <w:rsid w:val="00A244A9"/>
    <w:rsid w:val="00A24C36"/>
    <w:rsid w:val="00A259CD"/>
    <w:rsid w:val="00A25B46"/>
    <w:rsid w:val="00A263BC"/>
    <w:rsid w:val="00A265EA"/>
    <w:rsid w:val="00A26CC8"/>
    <w:rsid w:val="00A277E4"/>
    <w:rsid w:val="00A27CA7"/>
    <w:rsid w:val="00A30316"/>
    <w:rsid w:val="00A30AF0"/>
    <w:rsid w:val="00A315A1"/>
    <w:rsid w:val="00A31BDD"/>
    <w:rsid w:val="00A31EB9"/>
    <w:rsid w:val="00A32EBE"/>
    <w:rsid w:val="00A33834"/>
    <w:rsid w:val="00A33AF6"/>
    <w:rsid w:val="00A3440B"/>
    <w:rsid w:val="00A34C6B"/>
    <w:rsid w:val="00A357D3"/>
    <w:rsid w:val="00A36715"/>
    <w:rsid w:val="00A36C08"/>
    <w:rsid w:val="00A36DBE"/>
    <w:rsid w:val="00A37379"/>
    <w:rsid w:val="00A37D38"/>
    <w:rsid w:val="00A37E71"/>
    <w:rsid w:val="00A401C9"/>
    <w:rsid w:val="00A403B9"/>
    <w:rsid w:val="00A40985"/>
    <w:rsid w:val="00A40AC8"/>
    <w:rsid w:val="00A40B56"/>
    <w:rsid w:val="00A411E5"/>
    <w:rsid w:val="00A42F1C"/>
    <w:rsid w:val="00A43451"/>
    <w:rsid w:val="00A50726"/>
    <w:rsid w:val="00A50BB9"/>
    <w:rsid w:val="00A51ADE"/>
    <w:rsid w:val="00A52727"/>
    <w:rsid w:val="00A52C46"/>
    <w:rsid w:val="00A52FD5"/>
    <w:rsid w:val="00A53EF5"/>
    <w:rsid w:val="00A541F7"/>
    <w:rsid w:val="00A54D21"/>
    <w:rsid w:val="00A5527D"/>
    <w:rsid w:val="00A56631"/>
    <w:rsid w:val="00A570EA"/>
    <w:rsid w:val="00A607D6"/>
    <w:rsid w:val="00A60C79"/>
    <w:rsid w:val="00A619A8"/>
    <w:rsid w:val="00A61C8D"/>
    <w:rsid w:val="00A62828"/>
    <w:rsid w:val="00A63484"/>
    <w:rsid w:val="00A638CD"/>
    <w:rsid w:val="00A64150"/>
    <w:rsid w:val="00A645E5"/>
    <w:rsid w:val="00A64639"/>
    <w:rsid w:val="00A64DC2"/>
    <w:rsid w:val="00A654AF"/>
    <w:rsid w:val="00A666AF"/>
    <w:rsid w:val="00A66798"/>
    <w:rsid w:val="00A668C5"/>
    <w:rsid w:val="00A72993"/>
    <w:rsid w:val="00A735DD"/>
    <w:rsid w:val="00A73E2F"/>
    <w:rsid w:val="00A748B3"/>
    <w:rsid w:val="00A7566E"/>
    <w:rsid w:val="00A75A95"/>
    <w:rsid w:val="00A75C17"/>
    <w:rsid w:val="00A75EA5"/>
    <w:rsid w:val="00A765E7"/>
    <w:rsid w:val="00A76B80"/>
    <w:rsid w:val="00A76F1A"/>
    <w:rsid w:val="00A77755"/>
    <w:rsid w:val="00A80001"/>
    <w:rsid w:val="00A8011C"/>
    <w:rsid w:val="00A8076D"/>
    <w:rsid w:val="00A8118E"/>
    <w:rsid w:val="00A829CE"/>
    <w:rsid w:val="00A82DC3"/>
    <w:rsid w:val="00A835D6"/>
    <w:rsid w:val="00A8363E"/>
    <w:rsid w:val="00A8393E"/>
    <w:rsid w:val="00A84105"/>
    <w:rsid w:val="00A85934"/>
    <w:rsid w:val="00A863E5"/>
    <w:rsid w:val="00A87849"/>
    <w:rsid w:val="00A90321"/>
    <w:rsid w:val="00A90E3C"/>
    <w:rsid w:val="00A90EE9"/>
    <w:rsid w:val="00A90F3B"/>
    <w:rsid w:val="00A929A4"/>
    <w:rsid w:val="00A92C88"/>
    <w:rsid w:val="00A92CF3"/>
    <w:rsid w:val="00A94635"/>
    <w:rsid w:val="00A9604A"/>
    <w:rsid w:val="00A96CF4"/>
    <w:rsid w:val="00A96D27"/>
    <w:rsid w:val="00A97592"/>
    <w:rsid w:val="00A97BBE"/>
    <w:rsid w:val="00AA031E"/>
    <w:rsid w:val="00AA0840"/>
    <w:rsid w:val="00AA0A76"/>
    <w:rsid w:val="00AA0CEC"/>
    <w:rsid w:val="00AA1F35"/>
    <w:rsid w:val="00AA3CFC"/>
    <w:rsid w:val="00AA42A7"/>
    <w:rsid w:val="00AA4A8E"/>
    <w:rsid w:val="00AA4B0C"/>
    <w:rsid w:val="00AA4C8F"/>
    <w:rsid w:val="00AA4EEC"/>
    <w:rsid w:val="00AA6664"/>
    <w:rsid w:val="00AA70D9"/>
    <w:rsid w:val="00AA71E7"/>
    <w:rsid w:val="00AA7D48"/>
    <w:rsid w:val="00AB0904"/>
    <w:rsid w:val="00AB1C15"/>
    <w:rsid w:val="00AB1CB6"/>
    <w:rsid w:val="00AB1FB1"/>
    <w:rsid w:val="00AB236B"/>
    <w:rsid w:val="00AB24A7"/>
    <w:rsid w:val="00AB2DBA"/>
    <w:rsid w:val="00AB30C9"/>
    <w:rsid w:val="00AB35D7"/>
    <w:rsid w:val="00AB39CA"/>
    <w:rsid w:val="00AB4BCB"/>
    <w:rsid w:val="00AB5A31"/>
    <w:rsid w:val="00AB60ED"/>
    <w:rsid w:val="00AB6A0C"/>
    <w:rsid w:val="00AB782E"/>
    <w:rsid w:val="00AC2AB3"/>
    <w:rsid w:val="00AC507E"/>
    <w:rsid w:val="00AC5D91"/>
    <w:rsid w:val="00AC69F7"/>
    <w:rsid w:val="00AC703F"/>
    <w:rsid w:val="00AC7DC8"/>
    <w:rsid w:val="00AC7E2B"/>
    <w:rsid w:val="00AD00F0"/>
    <w:rsid w:val="00AD02CD"/>
    <w:rsid w:val="00AD207A"/>
    <w:rsid w:val="00AD2CCB"/>
    <w:rsid w:val="00AD337E"/>
    <w:rsid w:val="00AD447E"/>
    <w:rsid w:val="00AD49C7"/>
    <w:rsid w:val="00AD4FEA"/>
    <w:rsid w:val="00AD5682"/>
    <w:rsid w:val="00AD5944"/>
    <w:rsid w:val="00AD6583"/>
    <w:rsid w:val="00AE0BB5"/>
    <w:rsid w:val="00AE19B9"/>
    <w:rsid w:val="00AE1BD3"/>
    <w:rsid w:val="00AE3026"/>
    <w:rsid w:val="00AE3DE9"/>
    <w:rsid w:val="00AE4978"/>
    <w:rsid w:val="00AE4B09"/>
    <w:rsid w:val="00AE4E09"/>
    <w:rsid w:val="00AE6CA4"/>
    <w:rsid w:val="00AE770D"/>
    <w:rsid w:val="00AF08B9"/>
    <w:rsid w:val="00AF1FEF"/>
    <w:rsid w:val="00AF1FF4"/>
    <w:rsid w:val="00AF214B"/>
    <w:rsid w:val="00AF28B2"/>
    <w:rsid w:val="00AF32F5"/>
    <w:rsid w:val="00AF491C"/>
    <w:rsid w:val="00AF4D07"/>
    <w:rsid w:val="00AF6521"/>
    <w:rsid w:val="00AF6A08"/>
    <w:rsid w:val="00AF7984"/>
    <w:rsid w:val="00AF7F22"/>
    <w:rsid w:val="00B0086F"/>
    <w:rsid w:val="00B012E5"/>
    <w:rsid w:val="00B0451B"/>
    <w:rsid w:val="00B0567C"/>
    <w:rsid w:val="00B05BEC"/>
    <w:rsid w:val="00B05F92"/>
    <w:rsid w:val="00B07591"/>
    <w:rsid w:val="00B07762"/>
    <w:rsid w:val="00B10B4C"/>
    <w:rsid w:val="00B11401"/>
    <w:rsid w:val="00B12399"/>
    <w:rsid w:val="00B1258D"/>
    <w:rsid w:val="00B1282B"/>
    <w:rsid w:val="00B12C65"/>
    <w:rsid w:val="00B13215"/>
    <w:rsid w:val="00B13429"/>
    <w:rsid w:val="00B136DE"/>
    <w:rsid w:val="00B13AA9"/>
    <w:rsid w:val="00B14182"/>
    <w:rsid w:val="00B1566E"/>
    <w:rsid w:val="00B162CC"/>
    <w:rsid w:val="00B168C0"/>
    <w:rsid w:val="00B16BA7"/>
    <w:rsid w:val="00B17E78"/>
    <w:rsid w:val="00B222B3"/>
    <w:rsid w:val="00B22C19"/>
    <w:rsid w:val="00B23ECC"/>
    <w:rsid w:val="00B2456E"/>
    <w:rsid w:val="00B249C6"/>
    <w:rsid w:val="00B24F76"/>
    <w:rsid w:val="00B263F0"/>
    <w:rsid w:val="00B26880"/>
    <w:rsid w:val="00B270EB"/>
    <w:rsid w:val="00B276AC"/>
    <w:rsid w:val="00B30147"/>
    <w:rsid w:val="00B30FED"/>
    <w:rsid w:val="00B315DC"/>
    <w:rsid w:val="00B3200C"/>
    <w:rsid w:val="00B32F96"/>
    <w:rsid w:val="00B34996"/>
    <w:rsid w:val="00B358AE"/>
    <w:rsid w:val="00B36760"/>
    <w:rsid w:val="00B36A27"/>
    <w:rsid w:val="00B36D5D"/>
    <w:rsid w:val="00B36F92"/>
    <w:rsid w:val="00B40969"/>
    <w:rsid w:val="00B40BD5"/>
    <w:rsid w:val="00B40DD6"/>
    <w:rsid w:val="00B42858"/>
    <w:rsid w:val="00B43340"/>
    <w:rsid w:val="00B456AC"/>
    <w:rsid w:val="00B45EF6"/>
    <w:rsid w:val="00B45F2A"/>
    <w:rsid w:val="00B466C5"/>
    <w:rsid w:val="00B5018D"/>
    <w:rsid w:val="00B504F4"/>
    <w:rsid w:val="00B50869"/>
    <w:rsid w:val="00B50EF1"/>
    <w:rsid w:val="00B51690"/>
    <w:rsid w:val="00B516DC"/>
    <w:rsid w:val="00B53CDE"/>
    <w:rsid w:val="00B55D97"/>
    <w:rsid w:val="00B5701D"/>
    <w:rsid w:val="00B60937"/>
    <w:rsid w:val="00B60EEE"/>
    <w:rsid w:val="00B6116C"/>
    <w:rsid w:val="00B64B12"/>
    <w:rsid w:val="00B66344"/>
    <w:rsid w:val="00B6638E"/>
    <w:rsid w:val="00B66943"/>
    <w:rsid w:val="00B67572"/>
    <w:rsid w:val="00B67BB6"/>
    <w:rsid w:val="00B67EF4"/>
    <w:rsid w:val="00B67F1A"/>
    <w:rsid w:val="00B71510"/>
    <w:rsid w:val="00B720BD"/>
    <w:rsid w:val="00B72188"/>
    <w:rsid w:val="00B7396C"/>
    <w:rsid w:val="00B7425E"/>
    <w:rsid w:val="00B747C3"/>
    <w:rsid w:val="00B74FC4"/>
    <w:rsid w:val="00B75DFB"/>
    <w:rsid w:val="00B75E11"/>
    <w:rsid w:val="00B75E29"/>
    <w:rsid w:val="00B769BB"/>
    <w:rsid w:val="00B76A83"/>
    <w:rsid w:val="00B8001E"/>
    <w:rsid w:val="00B80843"/>
    <w:rsid w:val="00B80FBA"/>
    <w:rsid w:val="00B8155E"/>
    <w:rsid w:val="00B81C75"/>
    <w:rsid w:val="00B85484"/>
    <w:rsid w:val="00B86A2E"/>
    <w:rsid w:val="00B86CC8"/>
    <w:rsid w:val="00B8739F"/>
    <w:rsid w:val="00B87712"/>
    <w:rsid w:val="00B87A74"/>
    <w:rsid w:val="00B87B73"/>
    <w:rsid w:val="00B87E81"/>
    <w:rsid w:val="00B90CD3"/>
    <w:rsid w:val="00B90D22"/>
    <w:rsid w:val="00B91259"/>
    <w:rsid w:val="00B9197A"/>
    <w:rsid w:val="00B922BB"/>
    <w:rsid w:val="00B92BBD"/>
    <w:rsid w:val="00B93074"/>
    <w:rsid w:val="00B9416E"/>
    <w:rsid w:val="00B941F8"/>
    <w:rsid w:val="00B9438D"/>
    <w:rsid w:val="00B94F86"/>
    <w:rsid w:val="00B95719"/>
    <w:rsid w:val="00B961BC"/>
    <w:rsid w:val="00B9657B"/>
    <w:rsid w:val="00B96DD0"/>
    <w:rsid w:val="00B96DF2"/>
    <w:rsid w:val="00BA0278"/>
    <w:rsid w:val="00BA2E74"/>
    <w:rsid w:val="00BA2FA0"/>
    <w:rsid w:val="00BA3333"/>
    <w:rsid w:val="00BA3AAF"/>
    <w:rsid w:val="00BA3CEA"/>
    <w:rsid w:val="00BA4559"/>
    <w:rsid w:val="00BA45E7"/>
    <w:rsid w:val="00BA4C7A"/>
    <w:rsid w:val="00BA53FE"/>
    <w:rsid w:val="00BA5E42"/>
    <w:rsid w:val="00BA64E2"/>
    <w:rsid w:val="00BA64F4"/>
    <w:rsid w:val="00BA6794"/>
    <w:rsid w:val="00BB09F6"/>
    <w:rsid w:val="00BB0E14"/>
    <w:rsid w:val="00BB2F24"/>
    <w:rsid w:val="00BB34E7"/>
    <w:rsid w:val="00BB3567"/>
    <w:rsid w:val="00BB36CE"/>
    <w:rsid w:val="00BB3A00"/>
    <w:rsid w:val="00BB3A41"/>
    <w:rsid w:val="00BB4578"/>
    <w:rsid w:val="00BB4732"/>
    <w:rsid w:val="00BB5627"/>
    <w:rsid w:val="00BB5903"/>
    <w:rsid w:val="00BB7829"/>
    <w:rsid w:val="00BB7D02"/>
    <w:rsid w:val="00BC013B"/>
    <w:rsid w:val="00BC05DC"/>
    <w:rsid w:val="00BC0DD3"/>
    <w:rsid w:val="00BC13E4"/>
    <w:rsid w:val="00BC1572"/>
    <w:rsid w:val="00BC1C42"/>
    <w:rsid w:val="00BC25EA"/>
    <w:rsid w:val="00BC2E54"/>
    <w:rsid w:val="00BC3807"/>
    <w:rsid w:val="00BC3C71"/>
    <w:rsid w:val="00BC3D5C"/>
    <w:rsid w:val="00BC4EB6"/>
    <w:rsid w:val="00BC62EB"/>
    <w:rsid w:val="00BC7AA3"/>
    <w:rsid w:val="00BD07ED"/>
    <w:rsid w:val="00BD18E2"/>
    <w:rsid w:val="00BD1CA4"/>
    <w:rsid w:val="00BD3206"/>
    <w:rsid w:val="00BD327B"/>
    <w:rsid w:val="00BD3314"/>
    <w:rsid w:val="00BD352B"/>
    <w:rsid w:val="00BD378A"/>
    <w:rsid w:val="00BD4814"/>
    <w:rsid w:val="00BD603A"/>
    <w:rsid w:val="00BD616C"/>
    <w:rsid w:val="00BD6842"/>
    <w:rsid w:val="00BD6FB5"/>
    <w:rsid w:val="00BD736C"/>
    <w:rsid w:val="00BD74A1"/>
    <w:rsid w:val="00BD75DB"/>
    <w:rsid w:val="00BD7AB4"/>
    <w:rsid w:val="00BE004E"/>
    <w:rsid w:val="00BE026E"/>
    <w:rsid w:val="00BE0585"/>
    <w:rsid w:val="00BE0A05"/>
    <w:rsid w:val="00BE0F9B"/>
    <w:rsid w:val="00BE1A0A"/>
    <w:rsid w:val="00BE1CED"/>
    <w:rsid w:val="00BE1FCE"/>
    <w:rsid w:val="00BE4369"/>
    <w:rsid w:val="00BE54FB"/>
    <w:rsid w:val="00BE5E70"/>
    <w:rsid w:val="00BE6512"/>
    <w:rsid w:val="00BE65A1"/>
    <w:rsid w:val="00BE67BF"/>
    <w:rsid w:val="00BE72C9"/>
    <w:rsid w:val="00BE7365"/>
    <w:rsid w:val="00BE797D"/>
    <w:rsid w:val="00BF11B7"/>
    <w:rsid w:val="00BF156D"/>
    <w:rsid w:val="00BF2AFF"/>
    <w:rsid w:val="00BF2EBA"/>
    <w:rsid w:val="00BF30A5"/>
    <w:rsid w:val="00BF432E"/>
    <w:rsid w:val="00BF4451"/>
    <w:rsid w:val="00BF452A"/>
    <w:rsid w:val="00BF4771"/>
    <w:rsid w:val="00BF47DD"/>
    <w:rsid w:val="00BF4DFF"/>
    <w:rsid w:val="00BF4E90"/>
    <w:rsid w:val="00BF5BE9"/>
    <w:rsid w:val="00BF5E95"/>
    <w:rsid w:val="00BF5F20"/>
    <w:rsid w:val="00BF5F27"/>
    <w:rsid w:val="00BF68BA"/>
    <w:rsid w:val="00BF7F61"/>
    <w:rsid w:val="00C002DB"/>
    <w:rsid w:val="00C003B7"/>
    <w:rsid w:val="00C02515"/>
    <w:rsid w:val="00C02627"/>
    <w:rsid w:val="00C0293F"/>
    <w:rsid w:val="00C03BC6"/>
    <w:rsid w:val="00C03E72"/>
    <w:rsid w:val="00C04811"/>
    <w:rsid w:val="00C105FC"/>
    <w:rsid w:val="00C110D8"/>
    <w:rsid w:val="00C111E1"/>
    <w:rsid w:val="00C120F3"/>
    <w:rsid w:val="00C132DD"/>
    <w:rsid w:val="00C15E17"/>
    <w:rsid w:val="00C16832"/>
    <w:rsid w:val="00C200F7"/>
    <w:rsid w:val="00C2035B"/>
    <w:rsid w:val="00C20883"/>
    <w:rsid w:val="00C20A80"/>
    <w:rsid w:val="00C20E29"/>
    <w:rsid w:val="00C212CB"/>
    <w:rsid w:val="00C212FE"/>
    <w:rsid w:val="00C215F9"/>
    <w:rsid w:val="00C218A6"/>
    <w:rsid w:val="00C2203C"/>
    <w:rsid w:val="00C22731"/>
    <w:rsid w:val="00C24370"/>
    <w:rsid w:val="00C24917"/>
    <w:rsid w:val="00C24DEE"/>
    <w:rsid w:val="00C25797"/>
    <w:rsid w:val="00C25D1C"/>
    <w:rsid w:val="00C26174"/>
    <w:rsid w:val="00C265A1"/>
    <w:rsid w:val="00C268BC"/>
    <w:rsid w:val="00C26E4C"/>
    <w:rsid w:val="00C302B0"/>
    <w:rsid w:val="00C311BB"/>
    <w:rsid w:val="00C31BEA"/>
    <w:rsid w:val="00C3286B"/>
    <w:rsid w:val="00C32914"/>
    <w:rsid w:val="00C340C9"/>
    <w:rsid w:val="00C34611"/>
    <w:rsid w:val="00C34D58"/>
    <w:rsid w:val="00C358CF"/>
    <w:rsid w:val="00C36375"/>
    <w:rsid w:val="00C412EC"/>
    <w:rsid w:val="00C4173D"/>
    <w:rsid w:val="00C41E9C"/>
    <w:rsid w:val="00C43B29"/>
    <w:rsid w:val="00C445F5"/>
    <w:rsid w:val="00C46050"/>
    <w:rsid w:val="00C463C8"/>
    <w:rsid w:val="00C46928"/>
    <w:rsid w:val="00C472DE"/>
    <w:rsid w:val="00C50220"/>
    <w:rsid w:val="00C5250F"/>
    <w:rsid w:val="00C52834"/>
    <w:rsid w:val="00C53A3A"/>
    <w:rsid w:val="00C5412E"/>
    <w:rsid w:val="00C543DA"/>
    <w:rsid w:val="00C544F1"/>
    <w:rsid w:val="00C545A1"/>
    <w:rsid w:val="00C54654"/>
    <w:rsid w:val="00C5497F"/>
    <w:rsid w:val="00C551CB"/>
    <w:rsid w:val="00C55381"/>
    <w:rsid w:val="00C5657A"/>
    <w:rsid w:val="00C57A9F"/>
    <w:rsid w:val="00C57C0A"/>
    <w:rsid w:val="00C57F8A"/>
    <w:rsid w:val="00C60530"/>
    <w:rsid w:val="00C60930"/>
    <w:rsid w:val="00C6109D"/>
    <w:rsid w:val="00C6184E"/>
    <w:rsid w:val="00C618F4"/>
    <w:rsid w:val="00C645E1"/>
    <w:rsid w:val="00C6472A"/>
    <w:rsid w:val="00C65A3B"/>
    <w:rsid w:val="00C66158"/>
    <w:rsid w:val="00C66BFF"/>
    <w:rsid w:val="00C67BBD"/>
    <w:rsid w:val="00C67EE0"/>
    <w:rsid w:val="00C7005E"/>
    <w:rsid w:val="00C7140F"/>
    <w:rsid w:val="00C71B3A"/>
    <w:rsid w:val="00C72316"/>
    <w:rsid w:val="00C72B9A"/>
    <w:rsid w:val="00C7366A"/>
    <w:rsid w:val="00C763DF"/>
    <w:rsid w:val="00C76B72"/>
    <w:rsid w:val="00C76C86"/>
    <w:rsid w:val="00C77015"/>
    <w:rsid w:val="00C77BB2"/>
    <w:rsid w:val="00C77E0A"/>
    <w:rsid w:val="00C80157"/>
    <w:rsid w:val="00C80395"/>
    <w:rsid w:val="00C8082A"/>
    <w:rsid w:val="00C809FF"/>
    <w:rsid w:val="00C8215E"/>
    <w:rsid w:val="00C824FE"/>
    <w:rsid w:val="00C8400D"/>
    <w:rsid w:val="00C84397"/>
    <w:rsid w:val="00C85455"/>
    <w:rsid w:val="00C85A81"/>
    <w:rsid w:val="00C86CDF"/>
    <w:rsid w:val="00C87529"/>
    <w:rsid w:val="00C87570"/>
    <w:rsid w:val="00C878CD"/>
    <w:rsid w:val="00C87922"/>
    <w:rsid w:val="00C907AE"/>
    <w:rsid w:val="00C90807"/>
    <w:rsid w:val="00C90988"/>
    <w:rsid w:val="00C92680"/>
    <w:rsid w:val="00C934F0"/>
    <w:rsid w:val="00C9369F"/>
    <w:rsid w:val="00C9370C"/>
    <w:rsid w:val="00C939B0"/>
    <w:rsid w:val="00C93A1D"/>
    <w:rsid w:val="00C95749"/>
    <w:rsid w:val="00C95B9A"/>
    <w:rsid w:val="00C96B14"/>
    <w:rsid w:val="00C97D03"/>
    <w:rsid w:val="00CA09DA"/>
    <w:rsid w:val="00CA0CBA"/>
    <w:rsid w:val="00CA2158"/>
    <w:rsid w:val="00CA274C"/>
    <w:rsid w:val="00CA2AEA"/>
    <w:rsid w:val="00CA2E68"/>
    <w:rsid w:val="00CA3CA6"/>
    <w:rsid w:val="00CA4924"/>
    <w:rsid w:val="00CA522A"/>
    <w:rsid w:val="00CA52F0"/>
    <w:rsid w:val="00CA5444"/>
    <w:rsid w:val="00CA6092"/>
    <w:rsid w:val="00CA63BC"/>
    <w:rsid w:val="00CA661B"/>
    <w:rsid w:val="00CA66A7"/>
    <w:rsid w:val="00CA6885"/>
    <w:rsid w:val="00CA6A5F"/>
    <w:rsid w:val="00CA7042"/>
    <w:rsid w:val="00CA7060"/>
    <w:rsid w:val="00CA7F75"/>
    <w:rsid w:val="00CB0C9E"/>
    <w:rsid w:val="00CB0CA1"/>
    <w:rsid w:val="00CB10B9"/>
    <w:rsid w:val="00CB12F0"/>
    <w:rsid w:val="00CB14E2"/>
    <w:rsid w:val="00CB263C"/>
    <w:rsid w:val="00CB38C8"/>
    <w:rsid w:val="00CB39C8"/>
    <w:rsid w:val="00CB3BE5"/>
    <w:rsid w:val="00CB3FB7"/>
    <w:rsid w:val="00CB4A15"/>
    <w:rsid w:val="00CB5697"/>
    <w:rsid w:val="00CB56F7"/>
    <w:rsid w:val="00CB5B01"/>
    <w:rsid w:val="00CB63A3"/>
    <w:rsid w:val="00CB65F2"/>
    <w:rsid w:val="00CB7E0D"/>
    <w:rsid w:val="00CB7E32"/>
    <w:rsid w:val="00CB7F97"/>
    <w:rsid w:val="00CC0222"/>
    <w:rsid w:val="00CC07CC"/>
    <w:rsid w:val="00CC0F02"/>
    <w:rsid w:val="00CC1B21"/>
    <w:rsid w:val="00CC2F9A"/>
    <w:rsid w:val="00CC3414"/>
    <w:rsid w:val="00CC4067"/>
    <w:rsid w:val="00CC449B"/>
    <w:rsid w:val="00CC642E"/>
    <w:rsid w:val="00CC772E"/>
    <w:rsid w:val="00CC7754"/>
    <w:rsid w:val="00CC7924"/>
    <w:rsid w:val="00CC7BA4"/>
    <w:rsid w:val="00CD0563"/>
    <w:rsid w:val="00CD0942"/>
    <w:rsid w:val="00CD108D"/>
    <w:rsid w:val="00CD1710"/>
    <w:rsid w:val="00CD2255"/>
    <w:rsid w:val="00CD2960"/>
    <w:rsid w:val="00CD40CB"/>
    <w:rsid w:val="00CD42A7"/>
    <w:rsid w:val="00CD4F1F"/>
    <w:rsid w:val="00CD55AE"/>
    <w:rsid w:val="00CD5DDE"/>
    <w:rsid w:val="00CD5E56"/>
    <w:rsid w:val="00CD7BAD"/>
    <w:rsid w:val="00CE1715"/>
    <w:rsid w:val="00CE2145"/>
    <w:rsid w:val="00CE3EB4"/>
    <w:rsid w:val="00CE41DC"/>
    <w:rsid w:val="00CE4F3C"/>
    <w:rsid w:val="00CE5526"/>
    <w:rsid w:val="00CE5F6C"/>
    <w:rsid w:val="00CE6F35"/>
    <w:rsid w:val="00CE750D"/>
    <w:rsid w:val="00CE7E52"/>
    <w:rsid w:val="00CF00BB"/>
    <w:rsid w:val="00CF03F1"/>
    <w:rsid w:val="00CF0F12"/>
    <w:rsid w:val="00CF1840"/>
    <w:rsid w:val="00CF25FF"/>
    <w:rsid w:val="00CF2FB5"/>
    <w:rsid w:val="00CF3600"/>
    <w:rsid w:val="00CF407C"/>
    <w:rsid w:val="00CF4769"/>
    <w:rsid w:val="00CF49C4"/>
    <w:rsid w:val="00CF4A67"/>
    <w:rsid w:val="00CF5294"/>
    <w:rsid w:val="00CF55EA"/>
    <w:rsid w:val="00D00906"/>
    <w:rsid w:val="00D00923"/>
    <w:rsid w:val="00D00FFB"/>
    <w:rsid w:val="00D014AE"/>
    <w:rsid w:val="00D02D7C"/>
    <w:rsid w:val="00D03E52"/>
    <w:rsid w:val="00D042BC"/>
    <w:rsid w:val="00D0596F"/>
    <w:rsid w:val="00D05A60"/>
    <w:rsid w:val="00D066D3"/>
    <w:rsid w:val="00D068BD"/>
    <w:rsid w:val="00D07916"/>
    <w:rsid w:val="00D07926"/>
    <w:rsid w:val="00D11121"/>
    <w:rsid w:val="00D111A2"/>
    <w:rsid w:val="00D1154B"/>
    <w:rsid w:val="00D11A9F"/>
    <w:rsid w:val="00D11CE6"/>
    <w:rsid w:val="00D135E9"/>
    <w:rsid w:val="00D14A6E"/>
    <w:rsid w:val="00D15014"/>
    <w:rsid w:val="00D152E3"/>
    <w:rsid w:val="00D159C6"/>
    <w:rsid w:val="00D15C31"/>
    <w:rsid w:val="00D16E8D"/>
    <w:rsid w:val="00D17575"/>
    <w:rsid w:val="00D202A0"/>
    <w:rsid w:val="00D206B7"/>
    <w:rsid w:val="00D2161D"/>
    <w:rsid w:val="00D217E4"/>
    <w:rsid w:val="00D21E8D"/>
    <w:rsid w:val="00D225C1"/>
    <w:rsid w:val="00D23177"/>
    <w:rsid w:val="00D23479"/>
    <w:rsid w:val="00D242CF"/>
    <w:rsid w:val="00D2610A"/>
    <w:rsid w:val="00D2675D"/>
    <w:rsid w:val="00D26AEE"/>
    <w:rsid w:val="00D26B8B"/>
    <w:rsid w:val="00D27514"/>
    <w:rsid w:val="00D2787B"/>
    <w:rsid w:val="00D27882"/>
    <w:rsid w:val="00D321D4"/>
    <w:rsid w:val="00D3301B"/>
    <w:rsid w:val="00D333DC"/>
    <w:rsid w:val="00D33FB2"/>
    <w:rsid w:val="00D34680"/>
    <w:rsid w:val="00D35F13"/>
    <w:rsid w:val="00D36676"/>
    <w:rsid w:val="00D36AA2"/>
    <w:rsid w:val="00D375D4"/>
    <w:rsid w:val="00D37BDC"/>
    <w:rsid w:val="00D410D1"/>
    <w:rsid w:val="00D4146A"/>
    <w:rsid w:val="00D41B16"/>
    <w:rsid w:val="00D41E36"/>
    <w:rsid w:val="00D42063"/>
    <w:rsid w:val="00D42332"/>
    <w:rsid w:val="00D42719"/>
    <w:rsid w:val="00D42A0B"/>
    <w:rsid w:val="00D42D16"/>
    <w:rsid w:val="00D436B8"/>
    <w:rsid w:val="00D43960"/>
    <w:rsid w:val="00D439B2"/>
    <w:rsid w:val="00D44A1B"/>
    <w:rsid w:val="00D44A36"/>
    <w:rsid w:val="00D453D7"/>
    <w:rsid w:val="00D45ED7"/>
    <w:rsid w:val="00D5186C"/>
    <w:rsid w:val="00D51EEB"/>
    <w:rsid w:val="00D51FCC"/>
    <w:rsid w:val="00D52414"/>
    <w:rsid w:val="00D52FD6"/>
    <w:rsid w:val="00D54AB6"/>
    <w:rsid w:val="00D54CFB"/>
    <w:rsid w:val="00D5503A"/>
    <w:rsid w:val="00D5530E"/>
    <w:rsid w:val="00D556FC"/>
    <w:rsid w:val="00D55E3E"/>
    <w:rsid w:val="00D603AB"/>
    <w:rsid w:val="00D61177"/>
    <w:rsid w:val="00D6144D"/>
    <w:rsid w:val="00D6291D"/>
    <w:rsid w:val="00D62C70"/>
    <w:rsid w:val="00D64A05"/>
    <w:rsid w:val="00D64D7A"/>
    <w:rsid w:val="00D65157"/>
    <w:rsid w:val="00D657C1"/>
    <w:rsid w:val="00D65EBD"/>
    <w:rsid w:val="00D66D43"/>
    <w:rsid w:val="00D66EBA"/>
    <w:rsid w:val="00D6715A"/>
    <w:rsid w:val="00D70D1C"/>
    <w:rsid w:val="00D71B52"/>
    <w:rsid w:val="00D71ED9"/>
    <w:rsid w:val="00D721F7"/>
    <w:rsid w:val="00D74B53"/>
    <w:rsid w:val="00D75122"/>
    <w:rsid w:val="00D761A1"/>
    <w:rsid w:val="00D7651A"/>
    <w:rsid w:val="00D76541"/>
    <w:rsid w:val="00D76C24"/>
    <w:rsid w:val="00D8026A"/>
    <w:rsid w:val="00D8027A"/>
    <w:rsid w:val="00D8068D"/>
    <w:rsid w:val="00D8086E"/>
    <w:rsid w:val="00D8136A"/>
    <w:rsid w:val="00D831B6"/>
    <w:rsid w:val="00D83353"/>
    <w:rsid w:val="00D84D21"/>
    <w:rsid w:val="00D8539C"/>
    <w:rsid w:val="00D853F4"/>
    <w:rsid w:val="00D85576"/>
    <w:rsid w:val="00D85A63"/>
    <w:rsid w:val="00D86201"/>
    <w:rsid w:val="00D86944"/>
    <w:rsid w:val="00D86B43"/>
    <w:rsid w:val="00D86B74"/>
    <w:rsid w:val="00D87625"/>
    <w:rsid w:val="00D90416"/>
    <w:rsid w:val="00D9284B"/>
    <w:rsid w:val="00D944F9"/>
    <w:rsid w:val="00D95044"/>
    <w:rsid w:val="00D954A9"/>
    <w:rsid w:val="00D95545"/>
    <w:rsid w:val="00D960AC"/>
    <w:rsid w:val="00D96996"/>
    <w:rsid w:val="00D97B59"/>
    <w:rsid w:val="00D97EE8"/>
    <w:rsid w:val="00DA054B"/>
    <w:rsid w:val="00DA0859"/>
    <w:rsid w:val="00DA0EE0"/>
    <w:rsid w:val="00DA1F4C"/>
    <w:rsid w:val="00DA248E"/>
    <w:rsid w:val="00DA2C94"/>
    <w:rsid w:val="00DA36D5"/>
    <w:rsid w:val="00DA3842"/>
    <w:rsid w:val="00DA38E0"/>
    <w:rsid w:val="00DA3F46"/>
    <w:rsid w:val="00DA3F63"/>
    <w:rsid w:val="00DA3FD3"/>
    <w:rsid w:val="00DA4C5F"/>
    <w:rsid w:val="00DA524F"/>
    <w:rsid w:val="00DA70C7"/>
    <w:rsid w:val="00DB0164"/>
    <w:rsid w:val="00DB25DF"/>
    <w:rsid w:val="00DB27F5"/>
    <w:rsid w:val="00DB28DA"/>
    <w:rsid w:val="00DB28EA"/>
    <w:rsid w:val="00DB2C58"/>
    <w:rsid w:val="00DB2F46"/>
    <w:rsid w:val="00DB3624"/>
    <w:rsid w:val="00DB4601"/>
    <w:rsid w:val="00DB4802"/>
    <w:rsid w:val="00DB4FBD"/>
    <w:rsid w:val="00DB63E9"/>
    <w:rsid w:val="00DB6EBF"/>
    <w:rsid w:val="00DB705C"/>
    <w:rsid w:val="00DB77FF"/>
    <w:rsid w:val="00DC064A"/>
    <w:rsid w:val="00DC0ADB"/>
    <w:rsid w:val="00DC1077"/>
    <w:rsid w:val="00DC154B"/>
    <w:rsid w:val="00DC2845"/>
    <w:rsid w:val="00DC2D79"/>
    <w:rsid w:val="00DC3FE3"/>
    <w:rsid w:val="00DC56A3"/>
    <w:rsid w:val="00DC5B8A"/>
    <w:rsid w:val="00DC7D48"/>
    <w:rsid w:val="00DD047E"/>
    <w:rsid w:val="00DD36F4"/>
    <w:rsid w:val="00DD459A"/>
    <w:rsid w:val="00DD5486"/>
    <w:rsid w:val="00DD605E"/>
    <w:rsid w:val="00DE1527"/>
    <w:rsid w:val="00DE1CB3"/>
    <w:rsid w:val="00DE20F2"/>
    <w:rsid w:val="00DE294D"/>
    <w:rsid w:val="00DE318B"/>
    <w:rsid w:val="00DE31A1"/>
    <w:rsid w:val="00DE3AD2"/>
    <w:rsid w:val="00DE4889"/>
    <w:rsid w:val="00DE4C35"/>
    <w:rsid w:val="00DE5C72"/>
    <w:rsid w:val="00DE67BD"/>
    <w:rsid w:val="00DE70C0"/>
    <w:rsid w:val="00DE76CC"/>
    <w:rsid w:val="00DF0AA5"/>
    <w:rsid w:val="00DF2733"/>
    <w:rsid w:val="00DF2751"/>
    <w:rsid w:val="00DF439A"/>
    <w:rsid w:val="00DF4651"/>
    <w:rsid w:val="00DF4A6E"/>
    <w:rsid w:val="00DF52DE"/>
    <w:rsid w:val="00DF58EA"/>
    <w:rsid w:val="00DF65E6"/>
    <w:rsid w:val="00DF70B4"/>
    <w:rsid w:val="00DF71A6"/>
    <w:rsid w:val="00DF7902"/>
    <w:rsid w:val="00DF7BEE"/>
    <w:rsid w:val="00DF7F6E"/>
    <w:rsid w:val="00DF7FD2"/>
    <w:rsid w:val="00E00436"/>
    <w:rsid w:val="00E006CC"/>
    <w:rsid w:val="00E00F4D"/>
    <w:rsid w:val="00E01661"/>
    <w:rsid w:val="00E01B58"/>
    <w:rsid w:val="00E01CF9"/>
    <w:rsid w:val="00E0281E"/>
    <w:rsid w:val="00E029CA"/>
    <w:rsid w:val="00E0326C"/>
    <w:rsid w:val="00E04752"/>
    <w:rsid w:val="00E049B6"/>
    <w:rsid w:val="00E04EE2"/>
    <w:rsid w:val="00E0504A"/>
    <w:rsid w:val="00E05F68"/>
    <w:rsid w:val="00E06A66"/>
    <w:rsid w:val="00E06EF2"/>
    <w:rsid w:val="00E074D9"/>
    <w:rsid w:val="00E1055B"/>
    <w:rsid w:val="00E10FD9"/>
    <w:rsid w:val="00E1100D"/>
    <w:rsid w:val="00E111BD"/>
    <w:rsid w:val="00E12919"/>
    <w:rsid w:val="00E12ABD"/>
    <w:rsid w:val="00E1465C"/>
    <w:rsid w:val="00E14A6C"/>
    <w:rsid w:val="00E156FD"/>
    <w:rsid w:val="00E159CF"/>
    <w:rsid w:val="00E20C24"/>
    <w:rsid w:val="00E2100C"/>
    <w:rsid w:val="00E21833"/>
    <w:rsid w:val="00E219B5"/>
    <w:rsid w:val="00E22429"/>
    <w:rsid w:val="00E22608"/>
    <w:rsid w:val="00E22D1D"/>
    <w:rsid w:val="00E234D8"/>
    <w:rsid w:val="00E24104"/>
    <w:rsid w:val="00E242FE"/>
    <w:rsid w:val="00E24716"/>
    <w:rsid w:val="00E265B9"/>
    <w:rsid w:val="00E26A5E"/>
    <w:rsid w:val="00E271B0"/>
    <w:rsid w:val="00E27CDF"/>
    <w:rsid w:val="00E30A72"/>
    <w:rsid w:val="00E30AF7"/>
    <w:rsid w:val="00E32802"/>
    <w:rsid w:val="00E32D4F"/>
    <w:rsid w:val="00E338E9"/>
    <w:rsid w:val="00E33D8C"/>
    <w:rsid w:val="00E3496F"/>
    <w:rsid w:val="00E349B6"/>
    <w:rsid w:val="00E35D03"/>
    <w:rsid w:val="00E3631F"/>
    <w:rsid w:val="00E36375"/>
    <w:rsid w:val="00E365B3"/>
    <w:rsid w:val="00E36A97"/>
    <w:rsid w:val="00E36BAD"/>
    <w:rsid w:val="00E40693"/>
    <w:rsid w:val="00E41327"/>
    <w:rsid w:val="00E42111"/>
    <w:rsid w:val="00E429B2"/>
    <w:rsid w:val="00E42A60"/>
    <w:rsid w:val="00E432AD"/>
    <w:rsid w:val="00E43D9E"/>
    <w:rsid w:val="00E440C6"/>
    <w:rsid w:val="00E441FF"/>
    <w:rsid w:val="00E449DE"/>
    <w:rsid w:val="00E4501B"/>
    <w:rsid w:val="00E50395"/>
    <w:rsid w:val="00E510EC"/>
    <w:rsid w:val="00E5223B"/>
    <w:rsid w:val="00E545DE"/>
    <w:rsid w:val="00E550DF"/>
    <w:rsid w:val="00E55120"/>
    <w:rsid w:val="00E55291"/>
    <w:rsid w:val="00E56687"/>
    <w:rsid w:val="00E56ECC"/>
    <w:rsid w:val="00E579CD"/>
    <w:rsid w:val="00E57BF8"/>
    <w:rsid w:val="00E601CC"/>
    <w:rsid w:val="00E6035A"/>
    <w:rsid w:val="00E605A0"/>
    <w:rsid w:val="00E61A1C"/>
    <w:rsid w:val="00E61A9E"/>
    <w:rsid w:val="00E61E3F"/>
    <w:rsid w:val="00E62FC3"/>
    <w:rsid w:val="00E66C1D"/>
    <w:rsid w:val="00E66CF4"/>
    <w:rsid w:val="00E70E26"/>
    <w:rsid w:val="00E72077"/>
    <w:rsid w:val="00E7222B"/>
    <w:rsid w:val="00E72B0F"/>
    <w:rsid w:val="00E73168"/>
    <w:rsid w:val="00E73AB6"/>
    <w:rsid w:val="00E74ABD"/>
    <w:rsid w:val="00E74E23"/>
    <w:rsid w:val="00E755F3"/>
    <w:rsid w:val="00E75911"/>
    <w:rsid w:val="00E76116"/>
    <w:rsid w:val="00E77DBC"/>
    <w:rsid w:val="00E80B58"/>
    <w:rsid w:val="00E8274C"/>
    <w:rsid w:val="00E83E08"/>
    <w:rsid w:val="00E841DA"/>
    <w:rsid w:val="00E8421F"/>
    <w:rsid w:val="00E84AF1"/>
    <w:rsid w:val="00E872AA"/>
    <w:rsid w:val="00E874D9"/>
    <w:rsid w:val="00E87B51"/>
    <w:rsid w:val="00E87BC6"/>
    <w:rsid w:val="00E87E8C"/>
    <w:rsid w:val="00E905AC"/>
    <w:rsid w:val="00E918BB"/>
    <w:rsid w:val="00E94D1E"/>
    <w:rsid w:val="00E94DCC"/>
    <w:rsid w:val="00E9510D"/>
    <w:rsid w:val="00E964FB"/>
    <w:rsid w:val="00E96852"/>
    <w:rsid w:val="00E96DC7"/>
    <w:rsid w:val="00EA01F2"/>
    <w:rsid w:val="00EA0E0B"/>
    <w:rsid w:val="00EA1AF7"/>
    <w:rsid w:val="00EA1DC6"/>
    <w:rsid w:val="00EA2090"/>
    <w:rsid w:val="00EA20E8"/>
    <w:rsid w:val="00EA2298"/>
    <w:rsid w:val="00EA2A16"/>
    <w:rsid w:val="00EA3492"/>
    <w:rsid w:val="00EA3D96"/>
    <w:rsid w:val="00EA4D5D"/>
    <w:rsid w:val="00EA61BB"/>
    <w:rsid w:val="00EA6493"/>
    <w:rsid w:val="00EA64C2"/>
    <w:rsid w:val="00EB001E"/>
    <w:rsid w:val="00EB047E"/>
    <w:rsid w:val="00EB0BB1"/>
    <w:rsid w:val="00EB0C46"/>
    <w:rsid w:val="00EB0F4E"/>
    <w:rsid w:val="00EB0FA4"/>
    <w:rsid w:val="00EB1D9A"/>
    <w:rsid w:val="00EB287B"/>
    <w:rsid w:val="00EB317F"/>
    <w:rsid w:val="00EB3B68"/>
    <w:rsid w:val="00EB51B8"/>
    <w:rsid w:val="00EB6816"/>
    <w:rsid w:val="00EC0619"/>
    <w:rsid w:val="00EC0691"/>
    <w:rsid w:val="00EC0B47"/>
    <w:rsid w:val="00EC11EA"/>
    <w:rsid w:val="00EC146F"/>
    <w:rsid w:val="00EC18AA"/>
    <w:rsid w:val="00EC1A98"/>
    <w:rsid w:val="00EC3D62"/>
    <w:rsid w:val="00EC4B3B"/>
    <w:rsid w:val="00EC6B76"/>
    <w:rsid w:val="00EC6C19"/>
    <w:rsid w:val="00EC767D"/>
    <w:rsid w:val="00EC769A"/>
    <w:rsid w:val="00EC79F5"/>
    <w:rsid w:val="00EC7A41"/>
    <w:rsid w:val="00ED024A"/>
    <w:rsid w:val="00ED0388"/>
    <w:rsid w:val="00ED136E"/>
    <w:rsid w:val="00ED26D2"/>
    <w:rsid w:val="00ED29D7"/>
    <w:rsid w:val="00ED4552"/>
    <w:rsid w:val="00ED5209"/>
    <w:rsid w:val="00ED55B5"/>
    <w:rsid w:val="00ED6935"/>
    <w:rsid w:val="00ED717F"/>
    <w:rsid w:val="00ED7480"/>
    <w:rsid w:val="00EE0F3D"/>
    <w:rsid w:val="00EE1BAC"/>
    <w:rsid w:val="00EE233B"/>
    <w:rsid w:val="00EE28D1"/>
    <w:rsid w:val="00EE4194"/>
    <w:rsid w:val="00EE4D52"/>
    <w:rsid w:val="00EE6430"/>
    <w:rsid w:val="00EE6CFA"/>
    <w:rsid w:val="00EE7826"/>
    <w:rsid w:val="00EE7A58"/>
    <w:rsid w:val="00EF064E"/>
    <w:rsid w:val="00EF0ADC"/>
    <w:rsid w:val="00EF1544"/>
    <w:rsid w:val="00EF15B3"/>
    <w:rsid w:val="00EF1F27"/>
    <w:rsid w:val="00EF2857"/>
    <w:rsid w:val="00EF60CB"/>
    <w:rsid w:val="00EF635A"/>
    <w:rsid w:val="00EF68EE"/>
    <w:rsid w:val="00EF68FC"/>
    <w:rsid w:val="00F016AF"/>
    <w:rsid w:val="00F02000"/>
    <w:rsid w:val="00F0290A"/>
    <w:rsid w:val="00F03774"/>
    <w:rsid w:val="00F03C5B"/>
    <w:rsid w:val="00F05114"/>
    <w:rsid w:val="00F052C4"/>
    <w:rsid w:val="00F05485"/>
    <w:rsid w:val="00F0565F"/>
    <w:rsid w:val="00F061A6"/>
    <w:rsid w:val="00F06385"/>
    <w:rsid w:val="00F0654C"/>
    <w:rsid w:val="00F06730"/>
    <w:rsid w:val="00F10667"/>
    <w:rsid w:val="00F1197B"/>
    <w:rsid w:val="00F11BCA"/>
    <w:rsid w:val="00F1202D"/>
    <w:rsid w:val="00F136E6"/>
    <w:rsid w:val="00F13A19"/>
    <w:rsid w:val="00F13D66"/>
    <w:rsid w:val="00F1430D"/>
    <w:rsid w:val="00F15489"/>
    <w:rsid w:val="00F15579"/>
    <w:rsid w:val="00F1671D"/>
    <w:rsid w:val="00F16919"/>
    <w:rsid w:val="00F16AA8"/>
    <w:rsid w:val="00F16BD0"/>
    <w:rsid w:val="00F201FD"/>
    <w:rsid w:val="00F2045A"/>
    <w:rsid w:val="00F20944"/>
    <w:rsid w:val="00F21266"/>
    <w:rsid w:val="00F2129F"/>
    <w:rsid w:val="00F21D75"/>
    <w:rsid w:val="00F21FD7"/>
    <w:rsid w:val="00F232FA"/>
    <w:rsid w:val="00F23C76"/>
    <w:rsid w:val="00F249A8"/>
    <w:rsid w:val="00F24B02"/>
    <w:rsid w:val="00F25CC0"/>
    <w:rsid w:val="00F261EC"/>
    <w:rsid w:val="00F2636E"/>
    <w:rsid w:val="00F27050"/>
    <w:rsid w:val="00F274A0"/>
    <w:rsid w:val="00F2774B"/>
    <w:rsid w:val="00F307B9"/>
    <w:rsid w:val="00F310B5"/>
    <w:rsid w:val="00F3110D"/>
    <w:rsid w:val="00F31271"/>
    <w:rsid w:val="00F31678"/>
    <w:rsid w:val="00F31CFB"/>
    <w:rsid w:val="00F31D16"/>
    <w:rsid w:val="00F3211E"/>
    <w:rsid w:val="00F32EE2"/>
    <w:rsid w:val="00F33189"/>
    <w:rsid w:val="00F337F2"/>
    <w:rsid w:val="00F34244"/>
    <w:rsid w:val="00F34623"/>
    <w:rsid w:val="00F35785"/>
    <w:rsid w:val="00F358B6"/>
    <w:rsid w:val="00F36688"/>
    <w:rsid w:val="00F3684D"/>
    <w:rsid w:val="00F37082"/>
    <w:rsid w:val="00F37326"/>
    <w:rsid w:val="00F377E0"/>
    <w:rsid w:val="00F40B1B"/>
    <w:rsid w:val="00F414D0"/>
    <w:rsid w:val="00F41F15"/>
    <w:rsid w:val="00F42C27"/>
    <w:rsid w:val="00F43286"/>
    <w:rsid w:val="00F4331F"/>
    <w:rsid w:val="00F43999"/>
    <w:rsid w:val="00F4401B"/>
    <w:rsid w:val="00F4447E"/>
    <w:rsid w:val="00F44651"/>
    <w:rsid w:val="00F47063"/>
    <w:rsid w:val="00F4779C"/>
    <w:rsid w:val="00F51188"/>
    <w:rsid w:val="00F520A4"/>
    <w:rsid w:val="00F529AA"/>
    <w:rsid w:val="00F5380E"/>
    <w:rsid w:val="00F54827"/>
    <w:rsid w:val="00F561DA"/>
    <w:rsid w:val="00F56EFF"/>
    <w:rsid w:val="00F56FDD"/>
    <w:rsid w:val="00F575F4"/>
    <w:rsid w:val="00F5779C"/>
    <w:rsid w:val="00F60460"/>
    <w:rsid w:val="00F60A19"/>
    <w:rsid w:val="00F61C39"/>
    <w:rsid w:val="00F62E4B"/>
    <w:rsid w:val="00F62FB1"/>
    <w:rsid w:val="00F633BF"/>
    <w:rsid w:val="00F635B9"/>
    <w:rsid w:val="00F63ED5"/>
    <w:rsid w:val="00F65C4C"/>
    <w:rsid w:val="00F663B9"/>
    <w:rsid w:val="00F663C0"/>
    <w:rsid w:val="00F70408"/>
    <w:rsid w:val="00F705D1"/>
    <w:rsid w:val="00F71524"/>
    <w:rsid w:val="00F715AB"/>
    <w:rsid w:val="00F71BF0"/>
    <w:rsid w:val="00F7216F"/>
    <w:rsid w:val="00F7335D"/>
    <w:rsid w:val="00F737EC"/>
    <w:rsid w:val="00F73F8A"/>
    <w:rsid w:val="00F73FFD"/>
    <w:rsid w:val="00F74046"/>
    <w:rsid w:val="00F74242"/>
    <w:rsid w:val="00F7430D"/>
    <w:rsid w:val="00F74797"/>
    <w:rsid w:val="00F74C27"/>
    <w:rsid w:val="00F75148"/>
    <w:rsid w:val="00F75346"/>
    <w:rsid w:val="00F76647"/>
    <w:rsid w:val="00F766DA"/>
    <w:rsid w:val="00F775F3"/>
    <w:rsid w:val="00F77E9F"/>
    <w:rsid w:val="00F80D68"/>
    <w:rsid w:val="00F82878"/>
    <w:rsid w:val="00F82A97"/>
    <w:rsid w:val="00F82C64"/>
    <w:rsid w:val="00F844B5"/>
    <w:rsid w:val="00F84780"/>
    <w:rsid w:val="00F85263"/>
    <w:rsid w:val="00F85F95"/>
    <w:rsid w:val="00F879C2"/>
    <w:rsid w:val="00F90E98"/>
    <w:rsid w:val="00F90F31"/>
    <w:rsid w:val="00F92378"/>
    <w:rsid w:val="00F93AE9"/>
    <w:rsid w:val="00F93FF1"/>
    <w:rsid w:val="00F94370"/>
    <w:rsid w:val="00F9483E"/>
    <w:rsid w:val="00F95F4A"/>
    <w:rsid w:val="00F9691C"/>
    <w:rsid w:val="00F96BF3"/>
    <w:rsid w:val="00F9798C"/>
    <w:rsid w:val="00FA2464"/>
    <w:rsid w:val="00FA4184"/>
    <w:rsid w:val="00FA42B8"/>
    <w:rsid w:val="00FA455F"/>
    <w:rsid w:val="00FA4D86"/>
    <w:rsid w:val="00FA655F"/>
    <w:rsid w:val="00FA6975"/>
    <w:rsid w:val="00FA6C11"/>
    <w:rsid w:val="00FA713E"/>
    <w:rsid w:val="00FA76DD"/>
    <w:rsid w:val="00FB1397"/>
    <w:rsid w:val="00FB1C9C"/>
    <w:rsid w:val="00FB1D78"/>
    <w:rsid w:val="00FB2890"/>
    <w:rsid w:val="00FB299C"/>
    <w:rsid w:val="00FB2FF0"/>
    <w:rsid w:val="00FB33C7"/>
    <w:rsid w:val="00FB3497"/>
    <w:rsid w:val="00FB49E8"/>
    <w:rsid w:val="00FB5CF4"/>
    <w:rsid w:val="00FB5DC2"/>
    <w:rsid w:val="00FB61E9"/>
    <w:rsid w:val="00FB68A2"/>
    <w:rsid w:val="00FB73CC"/>
    <w:rsid w:val="00FC061B"/>
    <w:rsid w:val="00FC082B"/>
    <w:rsid w:val="00FC130C"/>
    <w:rsid w:val="00FC178C"/>
    <w:rsid w:val="00FC1CCF"/>
    <w:rsid w:val="00FC20DE"/>
    <w:rsid w:val="00FC27A3"/>
    <w:rsid w:val="00FC3050"/>
    <w:rsid w:val="00FC4D95"/>
    <w:rsid w:val="00FC4F77"/>
    <w:rsid w:val="00FC581C"/>
    <w:rsid w:val="00FC6092"/>
    <w:rsid w:val="00FC6C6B"/>
    <w:rsid w:val="00FD0353"/>
    <w:rsid w:val="00FD2046"/>
    <w:rsid w:val="00FD34AE"/>
    <w:rsid w:val="00FD3EF4"/>
    <w:rsid w:val="00FD5D8C"/>
    <w:rsid w:val="00FD6554"/>
    <w:rsid w:val="00FE0AB6"/>
    <w:rsid w:val="00FE0B75"/>
    <w:rsid w:val="00FE1BD1"/>
    <w:rsid w:val="00FE20D0"/>
    <w:rsid w:val="00FE2FDB"/>
    <w:rsid w:val="00FE33FD"/>
    <w:rsid w:val="00FE447A"/>
    <w:rsid w:val="00FE4927"/>
    <w:rsid w:val="00FE51CB"/>
    <w:rsid w:val="00FE53ED"/>
    <w:rsid w:val="00FE54B7"/>
    <w:rsid w:val="00FE5717"/>
    <w:rsid w:val="00FE7ED0"/>
    <w:rsid w:val="00FF046A"/>
    <w:rsid w:val="00FF2E23"/>
    <w:rsid w:val="00FF396A"/>
    <w:rsid w:val="00FF4466"/>
    <w:rsid w:val="00FF49A0"/>
    <w:rsid w:val="00FF534A"/>
    <w:rsid w:val="00FF59F7"/>
    <w:rsid w:val="00FF64B3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BCB61F"/>
  <w15:chartTrackingRefBased/>
  <w15:docId w15:val="{8CC47C0F-DBA2-4C15-AA92-447A6F57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A6"/>
    <w:pPr>
      <w:spacing w:after="0" w:line="480" w:lineRule="auto"/>
      <w:ind w:firstLine="720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E30"/>
    <w:pPr>
      <w:keepNext/>
      <w:keepLines/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ED7"/>
    <w:pPr>
      <w:keepNext/>
      <w:ind w:firstLine="0"/>
      <w:jc w:val="left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A0ED7"/>
    <w:pPr>
      <w:ind w:firstLine="7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0ED7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3AA"/>
    <w:pPr>
      <w:keepNext/>
      <w:keepLines/>
      <w:numPr>
        <w:ilvl w:val="4"/>
        <w:numId w:val="5"/>
      </w:numPr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3AA"/>
    <w:pPr>
      <w:keepNext/>
      <w:keepLines/>
      <w:numPr>
        <w:ilvl w:val="5"/>
        <w:numId w:val="5"/>
      </w:numPr>
      <w:spacing w:before="40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3AA"/>
    <w:pPr>
      <w:keepNext/>
      <w:keepLines/>
      <w:numPr>
        <w:ilvl w:val="6"/>
        <w:numId w:val="5"/>
      </w:numPr>
      <w:spacing w:before="40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3AA"/>
    <w:pPr>
      <w:keepNext/>
      <w:keepLines/>
      <w:numPr>
        <w:ilvl w:val="7"/>
        <w:numId w:val="5"/>
      </w:numPr>
      <w:spacing w:before="4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3AA"/>
    <w:pPr>
      <w:keepNext/>
      <w:keepLines/>
      <w:numPr>
        <w:ilvl w:val="8"/>
        <w:numId w:val="5"/>
      </w:numPr>
      <w:spacing w:before="4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E30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0ED7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0ED7"/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7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9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0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B7629"/>
    <w:pPr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B7629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B7629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2B7629"/>
    <w:rPr>
      <w:rFonts w:ascii="Calibri" w:hAnsi="Calibri" w:cs="Calibri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2A0ED7"/>
    <w:rPr>
      <w:i/>
      <w:sz w:val="24"/>
    </w:rPr>
  </w:style>
  <w:style w:type="paragraph" w:styleId="ListParagraph">
    <w:name w:val="List Paragraph"/>
    <w:basedOn w:val="Normal"/>
    <w:uiPriority w:val="34"/>
    <w:qFormat/>
    <w:rsid w:val="004F1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5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BA"/>
  </w:style>
  <w:style w:type="paragraph" w:styleId="Footer">
    <w:name w:val="footer"/>
    <w:basedOn w:val="Normal"/>
    <w:link w:val="FooterChar"/>
    <w:uiPriority w:val="99"/>
    <w:unhideWhenUsed/>
    <w:rsid w:val="005805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BA"/>
  </w:style>
  <w:style w:type="character" w:styleId="PlaceholderText">
    <w:name w:val="Placeholder Text"/>
    <w:basedOn w:val="DefaultParagraphFont"/>
    <w:uiPriority w:val="99"/>
    <w:semiHidden/>
    <w:rsid w:val="00865776"/>
    <w:rPr>
      <w:color w:val="808080"/>
    </w:rPr>
  </w:style>
  <w:style w:type="paragraph" w:styleId="Revision">
    <w:name w:val="Revision"/>
    <w:hidden/>
    <w:uiPriority w:val="99"/>
    <w:semiHidden/>
    <w:rsid w:val="00BA33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775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nl-NL" w:eastAsia="nl-NL"/>
    </w:rPr>
  </w:style>
  <w:style w:type="paragraph" w:customStyle="1" w:styleId="TableNumber">
    <w:name w:val="Table Number"/>
    <w:basedOn w:val="Normal"/>
    <w:next w:val="TableTitle"/>
    <w:qFormat/>
    <w:rsid w:val="006D5C39"/>
    <w:pPr>
      <w:spacing w:before="240"/>
      <w:ind w:firstLine="0"/>
    </w:pPr>
    <w:rPr>
      <w:lang w:val="en-US"/>
    </w:rPr>
  </w:style>
  <w:style w:type="paragraph" w:customStyle="1" w:styleId="TableTitle">
    <w:name w:val="Table Title"/>
    <w:basedOn w:val="Normal"/>
    <w:next w:val="Normal"/>
    <w:qFormat/>
    <w:rsid w:val="008A45D1"/>
    <w:pPr>
      <w:keepNext/>
      <w:keepLines/>
      <w:ind w:firstLine="0"/>
      <w:jc w:val="left"/>
    </w:pPr>
    <w:rPr>
      <w:i/>
      <w:lang w:val="en-US"/>
    </w:rPr>
  </w:style>
  <w:style w:type="paragraph" w:customStyle="1" w:styleId="Tablenote">
    <w:name w:val="Table note"/>
    <w:basedOn w:val="TableNumber"/>
    <w:next w:val="Normal"/>
    <w:qFormat/>
    <w:rsid w:val="008A45D1"/>
    <w:p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763A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3A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3A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3A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PlainTable5">
    <w:name w:val="Plain Table 5"/>
    <w:basedOn w:val="TableNormal"/>
    <w:uiPriority w:val="45"/>
    <w:rsid w:val="003763AA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3763AA"/>
    <w:pPr>
      <w:spacing w:after="0" w:line="240" w:lineRule="auto"/>
    </w:pPr>
    <w:rPr>
      <w:lang w:val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3763AA"/>
    <w:pPr>
      <w:spacing w:after="0" w:line="240" w:lineRule="auto"/>
    </w:pPr>
    <w:rPr>
      <w:lang w:val="nl-NL"/>
    </w:rPr>
  </w:style>
  <w:style w:type="table" w:styleId="TableGrid">
    <w:name w:val="Table Grid"/>
    <w:basedOn w:val="TableNormal"/>
    <w:uiPriority w:val="39"/>
    <w:rsid w:val="003763AA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TableTitle"/>
    <w:uiPriority w:val="35"/>
    <w:unhideWhenUsed/>
    <w:qFormat/>
    <w:rsid w:val="008A45D1"/>
    <w:pPr>
      <w:keepNext/>
      <w:keepLines/>
      <w:ind w:firstLine="0"/>
      <w:jc w:val="left"/>
    </w:pPr>
    <w:rPr>
      <w:iCs/>
      <w:szCs w:val="18"/>
    </w:rPr>
  </w:style>
  <w:style w:type="table" w:customStyle="1" w:styleId="APA">
    <w:name w:val="APA"/>
    <w:basedOn w:val="TableNormal"/>
    <w:uiPriority w:val="99"/>
    <w:rsid w:val="009D1E34"/>
    <w:pPr>
      <w:spacing w:after="0" w:line="240" w:lineRule="auto"/>
      <w:contextualSpacing/>
      <w:jc w:val="center"/>
    </w:pPr>
    <w:rPr>
      <w:lang w:val="nl-NL"/>
    </w:rPr>
    <w:tblPr>
      <w:tblBorders>
        <w:bottom w:val="single" w:sz="4" w:space="0" w:color="auto"/>
      </w:tblBorders>
    </w:tblPr>
    <w:tcPr>
      <w:vAlign w:val="center"/>
    </w:tcPr>
    <w:tblStylePr w:type="firstRow">
      <w:tblPr/>
      <w:trPr>
        <w:tblHeader/>
      </w:trPr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763AA"/>
    <w:rPr>
      <w:b/>
      <w:bCs/>
    </w:rPr>
  </w:style>
  <w:style w:type="character" w:styleId="Emphasis">
    <w:name w:val="Emphasis"/>
    <w:basedOn w:val="DefaultParagraphFont"/>
    <w:uiPriority w:val="20"/>
    <w:qFormat/>
    <w:rsid w:val="003763AA"/>
    <w:rPr>
      <w:i/>
      <w:iCs/>
    </w:rPr>
  </w:style>
  <w:style w:type="paragraph" w:customStyle="1" w:styleId="Tablecontent">
    <w:name w:val="Table content"/>
    <w:basedOn w:val="Normal"/>
    <w:qFormat/>
    <w:rsid w:val="003763AA"/>
    <w:pPr>
      <w:spacing w:line="240" w:lineRule="auto"/>
      <w:ind w:firstLine="0"/>
      <w:jc w:val="center"/>
    </w:pPr>
    <w:rPr>
      <w:rFonts w:eastAsia="Times New Roman" w:cstheme="minorHAnsi"/>
      <w:color w:val="000000"/>
      <w:sz w:val="12"/>
      <w:szCs w:val="12"/>
      <w:lang w:eastAsia="nl-N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6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63AA"/>
    <w:rPr>
      <w:rFonts w:ascii="Courier New" w:eastAsia="Times New Roman" w:hAnsi="Courier New" w:cs="Courier New"/>
      <w:sz w:val="20"/>
      <w:szCs w:val="2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F4DFF"/>
  </w:style>
  <w:style w:type="paragraph" w:customStyle="1" w:styleId="Abstract">
    <w:name w:val="Abstract"/>
    <w:basedOn w:val="Normal"/>
    <w:qFormat/>
    <w:rsid w:val="00F03774"/>
    <w:pPr>
      <w:ind w:firstLine="0"/>
    </w:pPr>
  </w:style>
  <w:style w:type="paragraph" w:customStyle="1" w:styleId="TableText">
    <w:name w:val="Table Text"/>
    <w:basedOn w:val="Normal"/>
    <w:qFormat/>
    <w:rsid w:val="00A16F03"/>
    <w:pPr>
      <w:spacing w:line="240" w:lineRule="auto"/>
      <w:ind w:firstLine="0"/>
    </w:pPr>
    <w:rPr>
      <w:lang w:val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4D6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4D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4D60"/>
    <w:rPr>
      <w:vertAlign w:val="superscript"/>
    </w:rPr>
  </w:style>
  <w:style w:type="paragraph" w:customStyle="1" w:styleId="Tablespacer">
    <w:name w:val="Table spacer"/>
    <w:basedOn w:val="Normal"/>
    <w:qFormat/>
    <w:rsid w:val="00C53A3A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97D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D03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5E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5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65E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7140F"/>
    <w:pPr>
      <w:ind w:firstLine="0"/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7140F"/>
    <w:rPr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A38E0"/>
    <w:rPr>
      <w:color w:val="808080"/>
      <w:shd w:val="clear" w:color="auto" w:fill="E6E6E6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877EA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41BD"/>
    <w:rPr>
      <w:color w:val="954F72" w:themeColor="followedHyperlink"/>
      <w:u w:val="single"/>
    </w:rPr>
  </w:style>
  <w:style w:type="character" w:customStyle="1" w:styleId="Tagaim">
    <w:name w:val="Tag: aim"/>
    <w:uiPriority w:val="1"/>
    <w:qFormat/>
    <w:rsid w:val="0022712B"/>
    <w:rPr>
      <w:rFonts w:cstheme="minorHAnsi"/>
      <w:color w:val="auto"/>
    </w:rPr>
  </w:style>
  <w:style w:type="character" w:customStyle="1" w:styleId="Tagbal">
    <w:name w:val="Tag: bal"/>
    <w:uiPriority w:val="1"/>
    <w:qFormat/>
    <w:rsid w:val="00A929A4"/>
    <w:rPr>
      <w:rFonts w:cstheme="minorHAnsi"/>
      <w:color w:val="70AD47" w:themeColor="accent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1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CB5A-A774-469B-94C7-AD94A561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Psyosphere: a GPS data analyzation tool for behavioural science experiments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Psyosphere: a GPS data analyzation tool for behavioural science experiments</dc:title>
  <dc:subject/>
  <dc:creator>Benjamin Ziepert</dc:creator>
  <cp:keywords/>
  <dc:description/>
  <cp:lastModifiedBy>Benjamin Ziepert</cp:lastModifiedBy>
  <cp:revision>3</cp:revision>
  <cp:lastPrinted>2020-01-17T13:22:00Z</cp:lastPrinted>
  <dcterms:created xsi:type="dcterms:W3CDTF">2020-01-27T15:13:00Z</dcterms:created>
  <dcterms:modified xsi:type="dcterms:W3CDTF">2020-08-01T12:38:00Z</dcterms:modified>
</cp:coreProperties>
</file>