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34B51" w14:textId="6F0E3200" w:rsidR="004F3D39" w:rsidRDefault="008A7611" w:rsidP="004F3D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="00F26178">
        <w:rPr>
          <w:rFonts w:ascii="Times New Roman" w:hAnsi="Times New Roman" w:cs="Times New Roman"/>
          <w:b/>
          <w:sz w:val="24"/>
          <w:szCs w:val="24"/>
        </w:rPr>
        <w:t>3</w:t>
      </w:r>
      <w:r w:rsidR="004F3D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D39" w:rsidRPr="004F3D39">
        <w:rPr>
          <w:rFonts w:ascii="Times New Roman" w:hAnsi="Times New Roman" w:cs="Times New Roman"/>
          <w:b/>
          <w:bCs/>
          <w:sz w:val="24"/>
          <w:szCs w:val="24"/>
        </w:rPr>
        <w:t xml:space="preserve">The percentage </w:t>
      </w:r>
      <w:r w:rsidRPr="004F3D39">
        <w:rPr>
          <w:rFonts w:ascii="Times New Roman" w:hAnsi="Times New Roman" w:cs="Times New Roman"/>
          <w:b/>
          <w:bCs/>
          <w:sz w:val="24"/>
          <w:szCs w:val="24"/>
        </w:rPr>
        <w:t xml:space="preserve">of ROH according to </w:t>
      </w:r>
      <w:r w:rsidR="004F3D39" w:rsidRPr="004F3D39">
        <w:rPr>
          <w:rFonts w:ascii="Times New Roman" w:hAnsi="Times New Roman" w:cs="Times New Roman"/>
          <w:b/>
          <w:bCs/>
          <w:sz w:val="24"/>
          <w:szCs w:val="24"/>
        </w:rPr>
        <w:t>ROH categories across the Kyrgyz sheep breeds</w:t>
      </w:r>
    </w:p>
    <w:p w14:paraId="0EA11886" w14:textId="77777777" w:rsidR="000D6D1B" w:rsidRDefault="000D6D1B" w:rsidP="004F3D3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531"/>
        <w:gridCol w:w="1531"/>
        <w:gridCol w:w="1531"/>
        <w:gridCol w:w="1531"/>
      </w:tblGrid>
      <w:tr w:rsidR="00CC1EE6" w:rsidRPr="00CC1EE6" w14:paraId="77480DC2" w14:textId="77777777" w:rsidTr="00266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2FBBD3" w14:textId="1EC9B3BA" w:rsidR="00CC1EE6" w:rsidRPr="00F26178" w:rsidRDefault="00CC1EE6" w:rsidP="00CC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6AA6">
              <w:rPr>
                <w:rFonts w:ascii="Times New Roman" w:hAnsi="Times New Roman" w:cs="Times New Roman"/>
                <w:sz w:val="24"/>
                <w:szCs w:val="24"/>
              </w:rPr>
              <w:t>ROH category</w:t>
            </w:r>
          </w:p>
        </w:tc>
        <w:tc>
          <w:tcPr>
            <w:tcW w:w="1530" w:type="dxa"/>
            <w:noWrap/>
            <w:hideMark/>
          </w:tcPr>
          <w:p w14:paraId="6F45482B" w14:textId="21D4C804" w:rsidR="00CC1EE6" w:rsidRPr="00F26178" w:rsidRDefault="00CC1EE6" w:rsidP="00CC1E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6AA6">
              <w:rPr>
                <w:rFonts w:ascii="Times New Roman" w:hAnsi="Times New Roman" w:cs="Times New Roman"/>
                <w:sz w:val="24"/>
                <w:szCs w:val="24"/>
              </w:rPr>
              <w:t>Alai</w:t>
            </w:r>
          </w:p>
        </w:tc>
        <w:tc>
          <w:tcPr>
            <w:tcW w:w="1531" w:type="dxa"/>
            <w:noWrap/>
            <w:hideMark/>
          </w:tcPr>
          <w:p w14:paraId="4FEE9481" w14:textId="49E90A68" w:rsidR="00CC1EE6" w:rsidRPr="00F26178" w:rsidRDefault="00CC1EE6" w:rsidP="00CC1E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6AA6">
              <w:rPr>
                <w:rFonts w:ascii="Times New Roman" w:hAnsi="Times New Roman" w:cs="Times New Roman"/>
                <w:sz w:val="24"/>
                <w:szCs w:val="24"/>
              </w:rPr>
              <w:t>Aykol</w:t>
            </w:r>
          </w:p>
        </w:tc>
        <w:tc>
          <w:tcPr>
            <w:tcW w:w="1531" w:type="dxa"/>
            <w:noWrap/>
            <w:hideMark/>
          </w:tcPr>
          <w:p w14:paraId="0EC3EE82" w14:textId="36FD560E" w:rsidR="00CC1EE6" w:rsidRPr="00F26178" w:rsidRDefault="00CC1EE6" w:rsidP="00CC1E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6AA6">
              <w:rPr>
                <w:rFonts w:ascii="Times New Roman" w:hAnsi="Times New Roman" w:cs="Times New Roman"/>
                <w:sz w:val="24"/>
                <w:szCs w:val="24"/>
              </w:rPr>
              <w:t xml:space="preserve">Gissar </w:t>
            </w:r>
          </w:p>
        </w:tc>
        <w:tc>
          <w:tcPr>
            <w:tcW w:w="1531" w:type="dxa"/>
            <w:noWrap/>
            <w:hideMark/>
          </w:tcPr>
          <w:p w14:paraId="0DA1BC4F" w14:textId="5E877C2C" w:rsidR="00CC1EE6" w:rsidRPr="00F26178" w:rsidRDefault="00CC1EE6" w:rsidP="00CC1E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6AA6">
              <w:rPr>
                <w:rFonts w:ascii="Times New Roman" w:hAnsi="Times New Roman" w:cs="Times New Roman"/>
                <w:sz w:val="24"/>
                <w:szCs w:val="24"/>
              </w:rPr>
              <w:t>Kyrgyz</w:t>
            </w:r>
            <w:r w:rsidRPr="00266AA6">
              <w:rPr>
                <w:rFonts w:ascii="Times New Roman" w:hAnsi="Times New Roman" w:cs="Times New Roman"/>
                <w:sz w:val="24"/>
                <w:szCs w:val="24"/>
              </w:rPr>
              <w:br/>
              <w:t>coarse wool</w:t>
            </w:r>
          </w:p>
        </w:tc>
        <w:tc>
          <w:tcPr>
            <w:tcW w:w="1531" w:type="dxa"/>
            <w:noWrap/>
            <w:hideMark/>
          </w:tcPr>
          <w:p w14:paraId="10C1D654" w14:textId="0F875DA0" w:rsidR="00CC1EE6" w:rsidRPr="00F26178" w:rsidRDefault="00CC1EE6" w:rsidP="00CC1E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6AA6">
              <w:rPr>
                <w:rFonts w:ascii="Times New Roman" w:hAnsi="Times New Roman" w:cs="Times New Roman"/>
                <w:sz w:val="24"/>
                <w:szCs w:val="24"/>
              </w:rPr>
              <w:t>Tien-Shan</w:t>
            </w:r>
          </w:p>
        </w:tc>
      </w:tr>
      <w:tr w:rsidR="00CC1EE6" w:rsidRPr="00F26178" w14:paraId="54B3E71E" w14:textId="77777777" w:rsidTr="0026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44C2FD" w14:textId="16E145D2" w:rsidR="00F26178" w:rsidRPr="00F26178" w:rsidRDefault="00F65804" w:rsidP="00F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bookmarkStart w:id="0" w:name="_GoBack"/>
            <w:bookmarkEnd w:id="0"/>
            <w:r w:rsidR="00F26178"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</w:t>
            </w:r>
          </w:p>
        </w:tc>
        <w:tc>
          <w:tcPr>
            <w:tcW w:w="1530" w:type="dxa"/>
            <w:noWrap/>
            <w:hideMark/>
          </w:tcPr>
          <w:p w14:paraId="42F932F6" w14:textId="1020B6D7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80,34</w:t>
            </w:r>
          </w:p>
        </w:tc>
        <w:tc>
          <w:tcPr>
            <w:tcW w:w="1531" w:type="dxa"/>
            <w:noWrap/>
            <w:hideMark/>
          </w:tcPr>
          <w:p w14:paraId="6D24D30B" w14:textId="051418E7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92,19</w:t>
            </w:r>
          </w:p>
        </w:tc>
        <w:tc>
          <w:tcPr>
            <w:tcW w:w="1531" w:type="dxa"/>
            <w:noWrap/>
            <w:hideMark/>
          </w:tcPr>
          <w:p w14:paraId="38C1385E" w14:textId="08CC9E19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90,94</w:t>
            </w:r>
          </w:p>
        </w:tc>
        <w:tc>
          <w:tcPr>
            <w:tcW w:w="1531" w:type="dxa"/>
            <w:noWrap/>
            <w:hideMark/>
          </w:tcPr>
          <w:p w14:paraId="679C533A" w14:textId="6FB052E8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92,22</w:t>
            </w:r>
          </w:p>
        </w:tc>
        <w:tc>
          <w:tcPr>
            <w:tcW w:w="1531" w:type="dxa"/>
            <w:noWrap/>
            <w:hideMark/>
          </w:tcPr>
          <w:p w14:paraId="7331B32E" w14:textId="3910BC67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79,65</w:t>
            </w:r>
          </w:p>
        </w:tc>
      </w:tr>
      <w:tr w:rsidR="00CC1EE6" w:rsidRPr="00F26178" w14:paraId="78A942AD" w14:textId="77777777" w:rsidTr="00266A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B64A09" w14:textId="77777777" w:rsidR="00F26178" w:rsidRPr="00F26178" w:rsidRDefault="00F26178" w:rsidP="00F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1530" w:type="dxa"/>
            <w:noWrap/>
            <w:hideMark/>
          </w:tcPr>
          <w:p w14:paraId="3042F078" w14:textId="52131199" w:rsidR="00F26178" w:rsidRPr="00F26178" w:rsidRDefault="00F26178" w:rsidP="00F26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9,95</w:t>
            </w:r>
          </w:p>
        </w:tc>
        <w:tc>
          <w:tcPr>
            <w:tcW w:w="1531" w:type="dxa"/>
            <w:noWrap/>
            <w:hideMark/>
          </w:tcPr>
          <w:p w14:paraId="13100416" w14:textId="6F0C16CE" w:rsidR="00F26178" w:rsidRPr="00F26178" w:rsidRDefault="00F26178" w:rsidP="00F26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6,66</w:t>
            </w:r>
          </w:p>
        </w:tc>
        <w:tc>
          <w:tcPr>
            <w:tcW w:w="1531" w:type="dxa"/>
            <w:noWrap/>
            <w:hideMark/>
          </w:tcPr>
          <w:p w14:paraId="68798752" w14:textId="2CD9EBF7" w:rsidR="00F26178" w:rsidRPr="00F26178" w:rsidRDefault="00F26178" w:rsidP="00F26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7,81</w:t>
            </w:r>
          </w:p>
        </w:tc>
        <w:tc>
          <w:tcPr>
            <w:tcW w:w="1531" w:type="dxa"/>
            <w:noWrap/>
            <w:hideMark/>
          </w:tcPr>
          <w:p w14:paraId="194951FF" w14:textId="5A698903" w:rsidR="00F26178" w:rsidRPr="00F26178" w:rsidRDefault="00F26178" w:rsidP="00F26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6,18</w:t>
            </w:r>
          </w:p>
        </w:tc>
        <w:tc>
          <w:tcPr>
            <w:tcW w:w="1531" w:type="dxa"/>
            <w:noWrap/>
            <w:hideMark/>
          </w:tcPr>
          <w:p w14:paraId="2CDB6B1F" w14:textId="5218885E" w:rsidR="00F26178" w:rsidRPr="00F26178" w:rsidRDefault="00F26178" w:rsidP="00F26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13,81</w:t>
            </w:r>
          </w:p>
        </w:tc>
      </w:tr>
      <w:tr w:rsidR="00CC1EE6" w:rsidRPr="00F26178" w14:paraId="6A75B1AF" w14:textId="77777777" w:rsidTr="0026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6FCC74" w14:textId="77777777" w:rsidR="00F26178" w:rsidRPr="00F26178" w:rsidRDefault="00F26178" w:rsidP="00F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4-8</w:t>
            </w:r>
          </w:p>
        </w:tc>
        <w:tc>
          <w:tcPr>
            <w:tcW w:w="1530" w:type="dxa"/>
            <w:noWrap/>
            <w:hideMark/>
          </w:tcPr>
          <w:p w14:paraId="2C033D4F" w14:textId="4096FCF7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5,40</w:t>
            </w:r>
          </w:p>
        </w:tc>
        <w:tc>
          <w:tcPr>
            <w:tcW w:w="1531" w:type="dxa"/>
            <w:noWrap/>
            <w:hideMark/>
          </w:tcPr>
          <w:p w14:paraId="1353B7E6" w14:textId="3DD3C237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531" w:type="dxa"/>
            <w:noWrap/>
            <w:hideMark/>
          </w:tcPr>
          <w:p w14:paraId="0DC2AEE0" w14:textId="3F3E3620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0,94</w:t>
            </w:r>
          </w:p>
        </w:tc>
        <w:tc>
          <w:tcPr>
            <w:tcW w:w="1531" w:type="dxa"/>
            <w:noWrap/>
            <w:hideMark/>
          </w:tcPr>
          <w:p w14:paraId="00BB8352" w14:textId="1DBA2650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0,53</w:t>
            </w:r>
          </w:p>
        </w:tc>
        <w:tc>
          <w:tcPr>
            <w:tcW w:w="1531" w:type="dxa"/>
            <w:noWrap/>
            <w:hideMark/>
          </w:tcPr>
          <w:p w14:paraId="34A9A041" w14:textId="12346CE5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5,24</w:t>
            </w:r>
          </w:p>
        </w:tc>
      </w:tr>
      <w:tr w:rsidR="00CC1EE6" w:rsidRPr="00F26178" w14:paraId="14A25C02" w14:textId="77777777" w:rsidTr="00266A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2E6446" w14:textId="77777777" w:rsidR="00F26178" w:rsidRPr="00F26178" w:rsidRDefault="00F26178" w:rsidP="00F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8-16</w:t>
            </w:r>
          </w:p>
        </w:tc>
        <w:tc>
          <w:tcPr>
            <w:tcW w:w="1530" w:type="dxa"/>
            <w:noWrap/>
            <w:hideMark/>
          </w:tcPr>
          <w:p w14:paraId="4EC99D8E" w14:textId="7B735629" w:rsidR="00F26178" w:rsidRPr="00F26178" w:rsidRDefault="00F26178" w:rsidP="00F26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2,80</w:t>
            </w:r>
          </w:p>
        </w:tc>
        <w:tc>
          <w:tcPr>
            <w:tcW w:w="1531" w:type="dxa"/>
            <w:noWrap/>
            <w:hideMark/>
          </w:tcPr>
          <w:p w14:paraId="27AE3F68" w14:textId="7FCE88AD" w:rsidR="00F26178" w:rsidRPr="00F26178" w:rsidRDefault="00F26178" w:rsidP="00F26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0,45</w:t>
            </w:r>
          </w:p>
        </w:tc>
        <w:tc>
          <w:tcPr>
            <w:tcW w:w="1531" w:type="dxa"/>
            <w:noWrap/>
            <w:hideMark/>
          </w:tcPr>
          <w:p w14:paraId="62C3450E" w14:textId="50AF49D5" w:rsidR="00F26178" w:rsidRPr="00F26178" w:rsidRDefault="00F26178" w:rsidP="00F26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531" w:type="dxa"/>
            <w:noWrap/>
            <w:hideMark/>
          </w:tcPr>
          <w:p w14:paraId="783D26D7" w14:textId="095C85F6" w:rsidR="00F26178" w:rsidRPr="00F26178" w:rsidRDefault="00F26178" w:rsidP="00F26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1531" w:type="dxa"/>
            <w:noWrap/>
            <w:hideMark/>
          </w:tcPr>
          <w:p w14:paraId="5D07F081" w14:textId="00425281" w:rsidR="00F26178" w:rsidRPr="00F26178" w:rsidRDefault="00F26178" w:rsidP="00F26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1,18</w:t>
            </w:r>
          </w:p>
        </w:tc>
      </w:tr>
      <w:tr w:rsidR="00CC1EE6" w:rsidRPr="00F26178" w14:paraId="464CECAE" w14:textId="77777777" w:rsidTr="0026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B075B8" w14:textId="77777777" w:rsidR="00F26178" w:rsidRPr="00F26178" w:rsidRDefault="00F26178" w:rsidP="00F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&gt;16</w:t>
            </w:r>
          </w:p>
        </w:tc>
        <w:tc>
          <w:tcPr>
            <w:tcW w:w="1530" w:type="dxa"/>
            <w:noWrap/>
            <w:hideMark/>
          </w:tcPr>
          <w:p w14:paraId="13A0E824" w14:textId="12BD5936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1,52</w:t>
            </w:r>
          </w:p>
        </w:tc>
        <w:tc>
          <w:tcPr>
            <w:tcW w:w="1531" w:type="dxa"/>
            <w:noWrap/>
            <w:hideMark/>
          </w:tcPr>
          <w:p w14:paraId="1EF66DD2" w14:textId="315E46BD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  <w:tc>
          <w:tcPr>
            <w:tcW w:w="1531" w:type="dxa"/>
            <w:noWrap/>
            <w:hideMark/>
          </w:tcPr>
          <w:p w14:paraId="6EDFC25D" w14:textId="13C3A93D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31" w:type="dxa"/>
            <w:noWrap/>
            <w:hideMark/>
          </w:tcPr>
          <w:p w14:paraId="19306904" w14:textId="3D8BD900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0,64</w:t>
            </w:r>
          </w:p>
        </w:tc>
        <w:tc>
          <w:tcPr>
            <w:tcW w:w="1531" w:type="dxa"/>
            <w:noWrap/>
            <w:hideMark/>
          </w:tcPr>
          <w:p w14:paraId="71398269" w14:textId="178294D7" w:rsidR="00F26178" w:rsidRPr="00F26178" w:rsidRDefault="00F26178" w:rsidP="00F26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</w:tr>
    </w:tbl>
    <w:p w14:paraId="034ABD40" w14:textId="77777777" w:rsidR="00F26178" w:rsidRPr="004F3D39" w:rsidRDefault="00F26178" w:rsidP="004F3D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D2B239" w14:textId="77777777" w:rsidR="008A7611" w:rsidRDefault="008A7611" w:rsidP="008A7611">
      <w:pPr>
        <w:rPr>
          <w:rFonts w:ascii="Times New Roman" w:hAnsi="Times New Roman" w:cs="Times New Roman"/>
          <w:b/>
          <w:sz w:val="24"/>
          <w:szCs w:val="24"/>
        </w:rPr>
      </w:pPr>
    </w:p>
    <w:p w14:paraId="789BDEC3" w14:textId="77777777" w:rsidR="00881A2D" w:rsidRDefault="00881A2D"/>
    <w:sectPr w:rsidR="0088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C6"/>
    <w:rsid w:val="000D6D1B"/>
    <w:rsid w:val="00266AA6"/>
    <w:rsid w:val="004F3D39"/>
    <w:rsid w:val="006232F7"/>
    <w:rsid w:val="00881A2D"/>
    <w:rsid w:val="008A7611"/>
    <w:rsid w:val="00BD21C6"/>
    <w:rsid w:val="00CC1EE6"/>
    <w:rsid w:val="00F26178"/>
    <w:rsid w:val="00F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5C30"/>
  <w15:chartTrackingRefBased/>
  <w15:docId w15:val="{0996BCE0-89EA-431A-B5E6-49D43DB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611"/>
    <w:pPr>
      <w:spacing w:after="200" w:line="276" w:lineRule="auto"/>
    </w:pPr>
    <w:rPr>
      <w:rFonts w:ascii="Verdana" w:hAnsi="Verdana"/>
      <w:sz w:val="17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11"/>
    <w:pPr>
      <w:spacing w:after="0" w:line="240" w:lineRule="auto"/>
    </w:pPr>
    <w:rPr>
      <w:rFonts w:ascii="Verdana" w:hAnsi="Verdana"/>
      <w:sz w:val="17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C1E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Денискова</dc:creator>
  <cp:keywords/>
  <dc:description/>
  <cp:lastModifiedBy>Татьяна Денискова</cp:lastModifiedBy>
  <cp:revision>8</cp:revision>
  <dcterms:created xsi:type="dcterms:W3CDTF">2019-06-04T11:32:00Z</dcterms:created>
  <dcterms:modified xsi:type="dcterms:W3CDTF">2019-06-04T14:16:00Z</dcterms:modified>
</cp:coreProperties>
</file>