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595"/>
        <w:gridCol w:w="1776"/>
        <w:gridCol w:w="1536"/>
        <w:gridCol w:w="1163"/>
        <w:gridCol w:w="1476"/>
        <w:gridCol w:w="1122"/>
      </w:tblGrid>
      <w:tr w:rsidR="00E1257B" w:rsidRPr="00B12268" w14:paraId="1801CF04" w14:textId="77777777" w:rsidTr="009D66E0">
        <w:trPr>
          <w:trHeight w:val="720"/>
          <w:jc w:val="center"/>
        </w:trPr>
        <w:tc>
          <w:tcPr>
            <w:tcW w:w="9225" w:type="dxa"/>
            <w:gridSpan w:val="7"/>
            <w:tcBorders>
              <w:bottom w:val="single" w:sz="4" w:space="0" w:color="000000"/>
            </w:tcBorders>
          </w:tcPr>
          <w:p w14:paraId="2B954196" w14:textId="4DA8ECCD" w:rsidR="00E1257B" w:rsidRPr="00B12268" w:rsidRDefault="00E1257B" w:rsidP="00E1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Table S3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A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Permanova (Adonis) results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transcriptomic response in both the gills and the liver based on</w:t>
            </w: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Jaccard</w:t>
            </w: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distances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(presence/absence of genes)</w:t>
            </w: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57B" w:rsidRPr="00B12268" w14:paraId="463D237A" w14:textId="77777777" w:rsidTr="009D66E0">
        <w:trPr>
          <w:trHeight w:val="580"/>
          <w:jc w:val="center"/>
        </w:trPr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</w:tcPr>
          <w:p w14:paraId="186F96C9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F857B1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d.f.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48DD64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623917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5198C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PseudoF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21E2CF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06D598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E1257B" w:rsidRPr="00B12268" w14:paraId="18A52853" w14:textId="77777777" w:rsidTr="009D66E0">
        <w:trPr>
          <w:jc w:val="center"/>
        </w:trPr>
        <w:tc>
          <w:tcPr>
            <w:tcW w:w="1562" w:type="dxa"/>
            <w:tcBorders>
              <w:top w:val="single" w:sz="4" w:space="0" w:color="000000"/>
            </w:tcBorders>
          </w:tcPr>
          <w:p w14:paraId="3286E872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Main Effects</w:t>
            </w:r>
          </w:p>
        </w:tc>
        <w:tc>
          <w:tcPr>
            <w:tcW w:w="595" w:type="dxa"/>
            <w:tcBorders>
              <w:top w:val="single" w:sz="4" w:space="0" w:color="000000"/>
            </w:tcBorders>
          </w:tcPr>
          <w:p w14:paraId="7C90312E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</w:tcBorders>
          </w:tcPr>
          <w:p w14:paraId="42BBB4C3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14:paraId="36126AD7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14:paraId="7B999750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14:paraId="4E4ED6C4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14:paraId="4191FD09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7B" w:rsidRPr="00B12268" w14:paraId="6A7B6314" w14:textId="77777777" w:rsidTr="009D66E0">
        <w:trPr>
          <w:jc w:val="center"/>
        </w:trPr>
        <w:tc>
          <w:tcPr>
            <w:tcW w:w="1562" w:type="dxa"/>
          </w:tcPr>
          <w:p w14:paraId="1308BAC4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Tolerance</w:t>
            </w:r>
          </w:p>
        </w:tc>
        <w:tc>
          <w:tcPr>
            <w:tcW w:w="595" w:type="dxa"/>
          </w:tcPr>
          <w:p w14:paraId="50F1B709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6407B932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0.0660</w:t>
            </w:r>
          </w:p>
        </w:tc>
        <w:tc>
          <w:tcPr>
            <w:tcW w:w="1536" w:type="dxa"/>
          </w:tcPr>
          <w:p w14:paraId="1758A6B5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0.06596</w:t>
            </w:r>
          </w:p>
        </w:tc>
        <w:tc>
          <w:tcPr>
            <w:tcW w:w="1163" w:type="dxa"/>
          </w:tcPr>
          <w:p w14:paraId="3F0024AD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0.8491</w:t>
            </w:r>
          </w:p>
        </w:tc>
        <w:tc>
          <w:tcPr>
            <w:tcW w:w="1476" w:type="dxa"/>
          </w:tcPr>
          <w:p w14:paraId="038BE029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0.01624</w:t>
            </w:r>
          </w:p>
        </w:tc>
        <w:tc>
          <w:tcPr>
            <w:tcW w:w="1122" w:type="dxa"/>
          </w:tcPr>
          <w:p w14:paraId="28233A2C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0.453</w:t>
            </w:r>
          </w:p>
        </w:tc>
      </w:tr>
      <w:tr w:rsidR="00E1257B" w:rsidRPr="00B12268" w14:paraId="67B96E8C" w14:textId="77777777" w:rsidTr="009D66E0">
        <w:trPr>
          <w:jc w:val="center"/>
        </w:trPr>
        <w:tc>
          <w:tcPr>
            <w:tcW w:w="1562" w:type="dxa"/>
          </w:tcPr>
          <w:p w14:paraId="1A94DFD8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595" w:type="dxa"/>
          </w:tcPr>
          <w:p w14:paraId="5C5C1252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5337BE1D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0.3562</w:t>
            </w:r>
          </w:p>
        </w:tc>
        <w:tc>
          <w:tcPr>
            <w:tcW w:w="1536" w:type="dxa"/>
          </w:tcPr>
          <w:p w14:paraId="1C852EB6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0.35624</w:t>
            </w:r>
          </w:p>
        </w:tc>
        <w:tc>
          <w:tcPr>
            <w:tcW w:w="1163" w:type="dxa"/>
          </w:tcPr>
          <w:p w14:paraId="3C5DBD3B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4.5859</w:t>
            </w:r>
          </w:p>
        </w:tc>
        <w:tc>
          <w:tcPr>
            <w:tcW w:w="1476" w:type="dxa"/>
          </w:tcPr>
          <w:p w14:paraId="7331545A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0.08774</w:t>
            </w:r>
          </w:p>
        </w:tc>
        <w:tc>
          <w:tcPr>
            <w:tcW w:w="1122" w:type="dxa"/>
          </w:tcPr>
          <w:p w14:paraId="467DEB51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1257B" w:rsidRPr="00B12268" w14:paraId="17A911BC" w14:textId="77777777" w:rsidTr="009D66E0">
        <w:trPr>
          <w:jc w:val="center"/>
        </w:trPr>
        <w:tc>
          <w:tcPr>
            <w:tcW w:w="1562" w:type="dxa"/>
          </w:tcPr>
          <w:p w14:paraId="4FD2CED2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Tissue</w:t>
            </w:r>
          </w:p>
        </w:tc>
        <w:tc>
          <w:tcPr>
            <w:tcW w:w="595" w:type="dxa"/>
          </w:tcPr>
          <w:p w14:paraId="65551F96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0DA99A68" w14:textId="77777777" w:rsidR="00E1257B" w:rsidRPr="00A96C03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2.0159</w:t>
            </w:r>
          </w:p>
        </w:tc>
        <w:tc>
          <w:tcPr>
            <w:tcW w:w="1536" w:type="dxa"/>
          </w:tcPr>
          <w:p w14:paraId="3E954440" w14:textId="77777777" w:rsidR="00E1257B" w:rsidRPr="00A96C03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2.01594</w:t>
            </w:r>
          </w:p>
        </w:tc>
        <w:tc>
          <w:tcPr>
            <w:tcW w:w="1163" w:type="dxa"/>
          </w:tcPr>
          <w:p w14:paraId="7F681520" w14:textId="77777777" w:rsidR="00E1257B" w:rsidRPr="00A96C03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25.9513</w:t>
            </w:r>
          </w:p>
        </w:tc>
        <w:tc>
          <w:tcPr>
            <w:tcW w:w="1476" w:type="dxa"/>
          </w:tcPr>
          <w:p w14:paraId="56FF7093" w14:textId="77777777" w:rsidR="00E1257B" w:rsidRPr="00A96C03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0.49649</w:t>
            </w:r>
          </w:p>
        </w:tc>
        <w:tc>
          <w:tcPr>
            <w:tcW w:w="1122" w:type="dxa"/>
          </w:tcPr>
          <w:p w14:paraId="208E8C4C" w14:textId="77777777" w:rsidR="00E1257B" w:rsidRPr="00A96C03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E1257B" w:rsidRPr="00B12268" w14:paraId="63BDC276" w14:textId="77777777" w:rsidTr="009D66E0">
        <w:trPr>
          <w:jc w:val="center"/>
        </w:trPr>
        <w:tc>
          <w:tcPr>
            <w:tcW w:w="1562" w:type="dxa"/>
          </w:tcPr>
          <w:p w14:paraId="4C1A0FC5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1EDBD46E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72714DF5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FC8B393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19E0D1B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769A4A5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ADE0DA1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7B" w:rsidRPr="00B12268" w14:paraId="2669CB9D" w14:textId="77777777" w:rsidTr="009D66E0">
        <w:trPr>
          <w:jc w:val="center"/>
        </w:trPr>
        <w:tc>
          <w:tcPr>
            <w:tcW w:w="9225" w:type="dxa"/>
            <w:gridSpan w:val="7"/>
          </w:tcPr>
          <w:p w14:paraId="01DA1525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Interaction terms</w:t>
            </w:r>
          </w:p>
        </w:tc>
      </w:tr>
      <w:tr w:rsidR="00E1257B" w:rsidRPr="00B12268" w14:paraId="08CD0B6D" w14:textId="77777777" w:rsidTr="009D66E0">
        <w:trPr>
          <w:jc w:val="center"/>
        </w:trPr>
        <w:tc>
          <w:tcPr>
            <w:tcW w:w="1562" w:type="dxa"/>
          </w:tcPr>
          <w:p w14:paraId="43B50F18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Tolerance x temperature</w:t>
            </w:r>
          </w:p>
        </w:tc>
        <w:tc>
          <w:tcPr>
            <w:tcW w:w="595" w:type="dxa"/>
          </w:tcPr>
          <w:p w14:paraId="1410DA06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6588C489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14:paraId="4AE8A9FD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0.06254</w:t>
            </w:r>
          </w:p>
        </w:tc>
        <w:tc>
          <w:tcPr>
            <w:tcW w:w="1163" w:type="dxa"/>
          </w:tcPr>
          <w:p w14:paraId="5ACE302A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0.8051</w:t>
            </w:r>
          </w:p>
        </w:tc>
        <w:tc>
          <w:tcPr>
            <w:tcW w:w="1476" w:type="dxa"/>
          </w:tcPr>
          <w:p w14:paraId="331AB29F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0.01540</w:t>
            </w:r>
          </w:p>
        </w:tc>
        <w:tc>
          <w:tcPr>
            <w:tcW w:w="1122" w:type="dxa"/>
          </w:tcPr>
          <w:p w14:paraId="22433ECD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0.489    </w:t>
            </w:r>
          </w:p>
        </w:tc>
      </w:tr>
      <w:tr w:rsidR="00E1257B" w:rsidRPr="00B12268" w14:paraId="48F02983" w14:textId="77777777" w:rsidTr="009D66E0">
        <w:trPr>
          <w:jc w:val="center"/>
        </w:trPr>
        <w:tc>
          <w:tcPr>
            <w:tcW w:w="1562" w:type="dxa"/>
          </w:tcPr>
          <w:p w14:paraId="3D3C1CFB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Temperature x Tissue</w:t>
            </w:r>
          </w:p>
        </w:tc>
        <w:tc>
          <w:tcPr>
            <w:tcW w:w="595" w:type="dxa"/>
          </w:tcPr>
          <w:p w14:paraId="46308E7E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4FD75249" w14:textId="77777777" w:rsidR="00E1257B" w:rsidRPr="00A96C03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0.2778</w:t>
            </w:r>
          </w:p>
        </w:tc>
        <w:tc>
          <w:tcPr>
            <w:tcW w:w="1536" w:type="dxa"/>
          </w:tcPr>
          <w:p w14:paraId="127CA48C" w14:textId="77777777" w:rsidR="00E1257B" w:rsidRPr="00A96C03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0.27778</w:t>
            </w:r>
          </w:p>
        </w:tc>
        <w:tc>
          <w:tcPr>
            <w:tcW w:w="1163" w:type="dxa"/>
          </w:tcPr>
          <w:p w14:paraId="52C14329" w14:textId="77777777" w:rsidR="00E1257B" w:rsidRPr="00A96C03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3.5759</w:t>
            </w:r>
          </w:p>
        </w:tc>
        <w:tc>
          <w:tcPr>
            <w:tcW w:w="1476" w:type="dxa"/>
          </w:tcPr>
          <w:p w14:paraId="5B3A4D7D" w14:textId="77777777" w:rsidR="00E1257B" w:rsidRPr="00A96C03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0.06841</w:t>
            </w:r>
          </w:p>
        </w:tc>
        <w:tc>
          <w:tcPr>
            <w:tcW w:w="1122" w:type="dxa"/>
          </w:tcPr>
          <w:p w14:paraId="66BBAD31" w14:textId="77777777" w:rsidR="00E1257B" w:rsidRPr="00A96C03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257B" w:rsidRPr="00B12268" w14:paraId="770E7E0C" w14:textId="77777777" w:rsidTr="009D66E0">
        <w:trPr>
          <w:jc w:val="center"/>
        </w:trPr>
        <w:tc>
          <w:tcPr>
            <w:tcW w:w="1562" w:type="dxa"/>
          </w:tcPr>
          <w:p w14:paraId="407551F8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Tolerance x Tissue</w:t>
            </w:r>
          </w:p>
        </w:tc>
        <w:tc>
          <w:tcPr>
            <w:tcW w:w="595" w:type="dxa"/>
          </w:tcPr>
          <w:p w14:paraId="6FD66697" w14:textId="77777777" w:rsidR="00E1257B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0F2AA459" w14:textId="77777777" w:rsidR="00E1257B" w:rsidRPr="00420CD5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0.0678</w:t>
            </w:r>
          </w:p>
        </w:tc>
        <w:tc>
          <w:tcPr>
            <w:tcW w:w="1536" w:type="dxa"/>
          </w:tcPr>
          <w:p w14:paraId="71EF969D" w14:textId="77777777" w:rsidR="00E1257B" w:rsidRPr="00420CD5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0.06778</w:t>
            </w:r>
          </w:p>
        </w:tc>
        <w:tc>
          <w:tcPr>
            <w:tcW w:w="1163" w:type="dxa"/>
          </w:tcPr>
          <w:p w14:paraId="0F71EC4A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0.8725</w:t>
            </w:r>
          </w:p>
        </w:tc>
        <w:tc>
          <w:tcPr>
            <w:tcW w:w="1476" w:type="dxa"/>
          </w:tcPr>
          <w:p w14:paraId="2082920D" w14:textId="77777777" w:rsidR="00E1257B" w:rsidRPr="00420CD5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0.01669</w:t>
            </w:r>
          </w:p>
        </w:tc>
        <w:tc>
          <w:tcPr>
            <w:tcW w:w="1122" w:type="dxa"/>
          </w:tcPr>
          <w:p w14:paraId="4C29B4EB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0.438</w:t>
            </w:r>
          </w:p>
        </w:tc>
      </w:tr>
      <w:tr w:rsidR="00E1257B" w:rsidRPr="00B12268" w14:paraId="7887FDA0" w14:textId="77777777" w:rsidTr="009D66E0">
        <w:trPr>
          <w:jc w:val="center"/>
        </w:trPr>
        <w:tc>
          <w:tcPr>
            <w:tcW w:w="1562" w:type="dxa"/>
          </w:tcPr>
          <w:p w14:paraId="02069B08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Residuals</w:t>
            </w:r>
          </w:p>
        </w:tc>
        <w:tc>
          <w:tcPr>
            <w:tcW w:w="595" w:type="dxa"/>
          </w:tcPr>
          <w:p w14:paraId="5276415F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6" w:type="dxa"/>
          </w:tcPr>
          <w:p w14:paraId="1DB6AD96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1.1652</w:t>
            </w:r>
          </w:p>
        </w:tc>
        <w:tc>
          <w:tcPr>
            <w:tcW w:w="1536" w:type="dxa"/>
          </w:tcPr>
          <w:p w14:paraId="042E1655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0.07768</w:t>
            </w:r>
          </w:p>
        </w:tc>
        <w:tc>
          <w:tcPr>
            <w:tcW w:w="1163" w:type="dxa"/>
          </w:tcPr>
          <w:p w14:paraId="771B6F40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287E92D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0.28698</w:t>
            </w:r>
          </w:p>
        </w:tc>
        <w:tc>
          <w:tcPr>
            <w:tcW w:w="1122" w:type="dxa"/>
          </w:tcPr>
          <w:p w14:paraId="63095829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57B" w:rsidRPr="00B12268" w14:paraId="36A3A65E" w14:textId="77777777" w:rsidTr="009D66E0">
        <w:trPr>
          <w:jc w:val="center"/>
        </w:trPr>
        <w:tc>
          <w:tcPr>
            <w:tcW w:w="1562" w:type="dxa"/>
            <w:tcBorders>
              <w:bottom w:val="single" w:sz="4" w:space="0" w:color="000000"/>
            </w:tcBorders>
          </w:tcPr>
          <w:p w14:paraId="1419D013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3D502093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 w14:paraId="45FE7FAB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C03">
              <w:rPr>
                <w:rFonts w:ascii="Times New Roman" w:eastAsia="Times New Roman" w:hAnsi="Times New Roman" w:cs="Times New Roman"/>
                <w:sz w:val="24"/>
                <w:szCs w:val="24"/>
              </w:rPr>
              <w:t>4.0604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4F749BE9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14:paraId="478E1CD9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14:paraId="31F59D8E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1.00000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14:paraId="36AA1991" w14:textId="77777777" w:rsidR="00E1257B" w:rsidRPr="00B12268" w:rsidRDefault="00E1257B" w:rsidP="009D6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32440F" w14:textId="77777777" w:rsidR="00E1257B" w:rsidRPr="00B12268" w:rsidRDefault="00E1257B" w:rsidP="00E125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268">
        <w:rPr>
          <w:rFonts w:ascii="Times New Roman" w:eastAsia="Times New Roman" w:hAnsi="Times New Roman" w:cs="Times New Roman"/>
          <w:sz w:val="24"/>
          <w:szCs w:val="24"/>
        </w:rPr>
        <w:t xml:space="preserve">*, **Statistical significance at </w:t>
      </w:r>
      <w:r w:rsidRPr="00B12268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B12268">
        <w:rPr>
          <w:rFonts w:ascii="Times New Roman" w:eastAsia="Times New Roman" w:hAnsi="Times New Roman" w:cs="Times New Roman"/>
          <w:sz w:val="24"/>
          <w:szCs w:val="24"/>
        </w:rPr>
        <w:t xml:space="preserve"> &lt; 0.05 and 0.01, respectively. Permutations n = 999.</w:t>
      </w:r>
    </w:p>
    <w:p w14:paraId="0669BA1C" w14:textId="77777777" w:rsidR="00E1257B" w:rsidRPr="00B12268" w:rsidRDefault="00E1257B" w:rsidP="00E125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268">
        <w:rPr>
          <w:rFonts w:ascii="Times New Roman" w:eastAsia="Times New Roman" w:hAnsi="Times New Roman" w:cs="Times New Roman"/>
          <w:sz w:val="24"/>
          <w:szCs w:val="24"/>
        </w:rPr>
        <w:t xml:space="preserve">d.f., degrees of freedom; SS, sum of squares; MS, mean sum of squares. </w:t>
      </w:r>
    </w:p>
    <w:p w14:paraId="211582AA" w14:textId="77777777" w:rsidR="00E1257B" w:rsidRDefault="00E1257B" w:rsidP="00E1257B"/>
    <w:p w14:paraId="2554C315" w14:textId="77777777" w:rsidR="00E1257B" w:rsidRDefault="00E1257B" w:rsidP="00E1257B"/>
    <w:p w14:paraId="3FCCB700" w14:textId="77777777" w:rsidR="00E1257B" w:rsidRDefault="00E1257B">
      <w:pPr>
        <w:jc w:val="center"/>
      </w:pPr>
    </w:p>
    <w:p w14:paraId="7E4DDA22" w14:textId="77777777" w:rsidR="00E1257B" w:rsidRDefault="00E1257B">
      <w:pPr>
        <w:jc w:val="center"/>
      </w:pPr>
      <w:r>
        <w:br w:type="page"/>
      </w:r>
    </w:p>
    <w:tbl>
      <w:tblPr>
        <w:tblW w:w="978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595"/>
        <w:gridCol w:w="1776"/>
        <w:gridCol w:w="1536"/>
        <w:gridCol w:w="1716"/>
        <w:gridCol w:w="1476"/>
        <w:gridCol w:w="1122"/>
      </w:tblGrid>
      <w:tr w:rsidR="00420CD5" w:rsidRPr="00B12268" w14:paraId="5D2BC058" w14:textId="77777777" w:rsidTr="0034088E">
        <w:trPr>
          <w:trHeight w:val="720"/>
          <w:jc w:val="center"/>
        </w:trPr>
        <w:tc>
          <w:tcPr>
            <w:tcW w:w="9783" w:type="dxa"/>
            <w:gridSpan w:val="7"/>
            <w:tcBorders>
              <w:bottom w:val="single" w:sz="4" w:space="0" w:color="000000"/>
            </w:tcBorders>
          </w:tcPr>
          <w:p w14:paraId="65B7F480" w14:textId="36F193AA" w:rsidR="00420CD5" w:rsidRPr="00B12268" w:rsidRDefault="00AA61F8" w:rsidP="00E1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Table S3</w:t>
            </w:r>
            <w:r w:rsidR="00E1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AA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CD5"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Permanova (Adonis) results for </w:t>
            </w:r>
            <w:r w:rsid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transcriptomic response in the gills</w:t>
            </w:r>
            <w:r w:rsidR="00420CD5"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based on </w:t>
            </w:r>
            <w:r w:rsid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Jaccard</w:t>
            </w:r>
            <w:r w:rsidR="00420CD5"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distances</w:t>
            </w:r>
            <w:r w:rsid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(presence/absence of genes)</w:t>
            </w:r>
            <w:r w:rsidR="00420CD5"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0CD5" w:rsidRPr="00B12268" w14:paraId="3C0E3B3C" w14:textId="77777777" w:rsidTr="0034088E">
        <w:trPr>
          <w:trHeight w:val="580"/>
          <w:jc w:val="center"/>
        </w:trPr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</w:tcPr>
          <w:p w14:paraId="727ED4BF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B488FE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d.f.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F83770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73A240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242D91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PseudoF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F4F5FA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8D8402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420CD5" w:rsidRPr="00B12268" w14:paraId="62F7116A" w14:textId="77777777" w:rsidTr="0034088E">
        <w:trPr>
          <w:jc w:val="center"/>
        </w:trPr>
        <w:tc>
          <w:tcPr>
            <w:tcW w:w="1562" w:type="dxa"/>
            <w:tcBorders>
              <w:top w:val="single" w:sz="4" w:space="0" w:color="000000"/>
            </w:tcBorders>
          </w:tcPr>
          <w:p w14:paraId="090345F7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Main Effects</w:t>
            </w:r>
          </w:p>
        </w:tc>
        <w:tc>
          <w:tcPr>
            <w:tcW w:w="595" w:type="dxa"/>
            <w:tcBorders>
              <w:top w:val="single" w:sz="4" w:space="0" w:color="000000"/>
            </w:tcBorders>
          </w:tcPr>
          <w:p w14:paraId="5D9FCE0D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</w:tcBorders>
          </w:tcPr>
          <w:p w14:paraId="56B0A0D6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14:paraId="511722F5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</w:tcBorders>
          </w:tcPr>
          <w:p w14:paraId="7FA4FC73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14:paraId="7775B3BF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14:paraId="797D9CD8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CD5" w:rsidRPr="00B12268" w14:paraId="70347B36" w14:textId="77777777" w:rsidTr="0034088E">
        <w:trPr>
          <w:jc w:val="center"/>
        </w:trPr>
        <w:tc>
          <w:tcPr>
            <w:tcW w:w="1562" w:type="dxa"/>
          </w:tcPr>
          <w:p w14:paraId="3B63EE98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Tolerance</w:t>
            </w:r>
          </w:p>
        </w:tc>
        <w:tc>
          <w:tcPr>
            <w:tcW w:w="595" w:type="dxa"/>
          </w:tcPr>
          <w:p w14:paraId="03C503F4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38356D1A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0.05909</w:t>
            </w:r>
          </w:p>
        </w:tc>
        <w:tc>
          <w:tcPr>
            <w:tcW w:w="1536" w:type="dxa"/>
          </w:tcPr>
          <w:p w14:paraId="74A74087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0.059086</w:t>
            </w:r>
          </w:p>
        </w:tc>
        <w:tc>
          <w:tcPr>
            <w:tcW w:w="1716" w:type="dxa"/>
          </w:tcPr>
          <w:p w14:paraId="4F638330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0.8499</w:t>
            </w:r>
          </w:p>
        </w:tc>
        <w:tc>
          <w:tcPr>
            <w:tcW w:w="1476" w:type="dxa"/>
          </w:tcPr>
          <w:p w14:paraId="37ACA3ED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0.06472</w:t>
            </w:r>
          </w:p>
        </w:tc>
        <w:tc>
          <w:tcPr>
            <w:tcW w:w="1122" w:type="dxa"/>
          </w:tcPr>
          <w:p w14:paraId="75198C9E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0.636</w:t>
            </w:r>
          </w:p>
        </w:tc>
      </w:tr>
      <w:tr w:rsidR="00420CD5" w:rsidRPr="00B12268" w14:paraId="5031522B" w14:textId="77777777" w:rsidTr="0034088E">
        <w:trPr>
          <w:jc w:val="center"/>
        </w:trPr>
        <w:tc>
          <w:tcPr>
            <w:tcW w:w="1562" w:type="dxa"/>
          </w:tcPr>
          <w:p w14:paraId="2867C386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595" w:type="dxa"/>
          </w:tcPr>
          <w:p w14:paraId="2FC4BDBA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29AF5E71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0.24602</w:t>
            </w:r>
          </w:p>
        </w:tc>
        <w:tc>
          <w:tcPr>
            <w:tcW w:w="1536" w:type="dxa"/>
          </w:tcPr>
          <w:p w14:paraId="47C6CEAC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0.246016</w:t>
            </w:r>
          </w:p>
        </w:tc>
        <w:tc>
          <w:tcPr>
            <w:tcW w:w="1716" w:type="dxa"/>
          </w:tcPr>
          <w:p w14:paraId="30F36A1D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3.5386</w:t>
            </w:r>
          </w:p>
        </w:tc>
        <w:tc>
          <w:tcPr>
            <w:tcW w:w="1476" w:type="dxa"/>
          </w:tcPr>
          <w:p w14:paraId="053A94E9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0.26947</w:t>
            </w:r>
          </w:p>
        </w:tc>
        <w:tc>
          <w:tcPr>
            <w:tcW w:w="1122" w:type="dxa"/>
          </w:tcPr>
          <w:p w14:paraId="336F4EDD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0.002**</w:t>
            </w:r>
          </w:p>
        </w:tc>
      </w:tr>
      <w:tr w:rsidR="00420CD5" w:rsidRPr="00B12268" w14:paraId="62215C10" w14:textId="77777777" w:rsidTr="0034088E">
        <w:trPr>
          <w:jc w:val="center"/>
        </w:trPr>
        <w:tc>
          <w:tcPr>
            <w:tcW w:w="1562" w:type="dxa"/>
          </w:tcPr>
          <w:p w14:paraId="0F2A2C51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5FF2DA18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2A5AD2E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8F164C0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14:paraId="4FB2E594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D1E48B7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DD8682D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CD5" w:rsidRPr="00B12268" w14:paraId="08BBC294" w14:textId="77777777" w:rsidTr="0063130F">
        <w:trPr>
          <w:jc w:val="center"/>
        </w:trPr>
        <w:tc>
          <w:tcPr>
            <w:tcW w:w="9783" w:type="dxa"/>
            <w:gridSpan w:val="7"/>
          </w:tcPr>
          <w:p w14:paraId="34D5CA39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Interaction terms</w:t>
            </w:r>
          </w:p>
        </w:tc>
      </w:tr>
      <w:tr w:rsidR="00420CD5" w:rsidRPr="00B12268" w14:paraId="4B192F30" w14:textId="77777777" w:rsidTr="0034088E">
        <w:trPr>
          <w:jc w:val="center"/>
        </w:trPr>
        <w:tc>
          <w:tcPr>
            <w:tcW w:w="1562" w:type="dxa"/>
          </w:tcPr>
          <w:p w14:paraId="26246163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Tolerance x temperature</w:t>
            </w:r>
          </w:p>
        </w:tc>
        <w:tc>
          <w:tcPr>
            <w:tcW w:w="595" w:type="dxa"/>
          </w:tcPr>
          <w:p w14:paraId="5CB8E097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3B8CE197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0.05166</w:t>
            </w:r>
          </w:p>
        </w:tc>
        <w:tc>
          <w:tcPr>
            <w:tcW w:w="1536" w:type="dxa"/>
          </w:tcPr>
          <w:p w14:paraId="26B72471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0.051665</w:t>
            </w:r>
          </w:p>
        </w:tc>
        <w:tc>
          <w:tcPr>
            <w:tcW w:w="1716" w:type="dxa"/>
          </w:tcPr>
          <w:p w14:paraId="5AFDBA92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0.7431</w:t>
            </w:r>
          </w:p>
        </w:tc>
        <w:tc>
          <w:tcPr>
            <w:tcW w:w="1476" w:type="dxa"/>
          </w:tcPr>
          <w:p w14:paraId="52EB63BB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0.05659</w:t>
            </w:r>
          </w:p>
        </w:tc>
        <w:tc>
          <w:tcPr>
            <w:tcW w:w="1122" w:type="dxa"/>
          </w:tcPr>
          <w:p w14:paraId="2B5DDDF8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0.772</w:t>
            </w:r>
          </w:p>
        </w:tc>
      </w:tr>
      <w:tr w:rsidR="00420CD5" w:rsidRPr="00B12268" w14:paraId="69E470FE" w14:textId="77777777" w:rsidTr="0034088E">
        <w:trPr>
          <w:jc w:val="center"/>
        </w:trPr>
        <w:tc>
          <w:tcPr>
            <w:tcW w:w="1562" w:type="dxa"/>
          </w:tcPr>
          <w:p w14:paraId="203411D7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Residuals</w:t>
            </w:r>
          </w:p>
        </w:tc>
        <w:tc>
          <w:tcPr>
            <w:tcW w:w="595" w:type="dxa"/>
          </w:tcPr>
          <w:p w14:paraId="089D30F0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</w:tcPr>
          <w:p w14:paraId="116B13C6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0.55618</w:t>
            </w:r>
          </w:p>
        </w:tc>
        <w:tc>
          <w:tcPr>
            <w:tcW w:w="1536" w:type="dxa"/>
          </w:tcPr>
          <w:p w14:paraId="53E24954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0.069523</w:t>
            </w:r>
          </w:p>
        </w:tc>
        <w:tc>
          <w:tcPr>
            <w:tcW w:w="1716" w:type="dxa"/>
          </w:tcPr>
          <w:p w14:paraId="2B23F069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1CCABE45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0.60921</w:t>
            </w:r>
          </w:p>
        </w:tc>
        <w:tc>
          <w:tcPr>
            <w:tcW w:w="1122" w:type="dxa"/>
          </w:tcPr>
          <w:p w14:paraId="28F2138A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CD5" w:rsidRPr="00B12268" w14:paraId="11B3E391" w14:textId="77777777" w:rsidTr="0034088E">
        <w:trPr>
          <w:jc w:val="center"/>
        </w:trPr>
        <w:tc>
          <w:tcPr>
            <w:tcW w:w="1562" w:type="dxa"/>
            <w:tcBorders>
              <w:bottom w:val="single" w:sz="4" w:space="0" w:color="000000"/>
            </w:tcBorders>
          </w:tcPr>
          <w:p w14:paraId="7BCFB4A2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6A51AE6C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 w14:paraId="5A9D63F0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0.91295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630FCDF2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bottom w:val="single" w:sz="4" w:space="0" w:color="000000"/>
            </w:tcBorders>
          </w:tcPr>
          <w:p w14:paraId="705C9BFF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14:paraId="2BD972BC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1.00000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14:paraId="50135BC1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2DED18" w14:textId="77777777" w:rsidR="00420CD5" w:rsidRPr="00B12268" w:rsidRDefault="00420CD5" w:rsidP="00420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268">
        <w:rPr>
          <w:rFonts w:ascii="Times New Roman" w:eastAsia="Times New Roman" w:hAnsi="Times New Roman" w:cs="Times New Roman"/>
          <w:sz w:val="24"/>
          <w:szCs w:val="24"/>
        </w:rPr>
        <w:t xml:space="preserve">*, **Statistical significance at </w:t>
      </w:r>
      <w:r w:rsidRPr="00B12268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B12268">
        <w:rPr>
          <w:rFonts w:ascii="Times New Roman" w:eastAsia="Times New Roman" w:hAnsi="Times New Roman" w:cs="Times New Roman"/>
          <w:sz w:val="24"/>
          <w:szCs w:val="24"/>
        </w:rPr>
        <w:t xml:space="preserve"> &lt; 0.05 and 0.01, respectively. Permutations n = 999.</w:t>
      </w:r>
    </w:p>
    <w:p w14:paraId="25ED8D22" w14:textId="77777777" w:rsidR="00420CD5" w:rsidRPr="00B12268" w:rsidRDefault="00420CD5" w:rsidP="00420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268">
        <w:rPr>
          <w:rFonts w:ascii="Times New Roman" w:eastAsia="Times New Roman" w:hAnsi="Times New Roman" w:cs="Times New Roman"/>
          <w:sz w:val="24"/>
          <w:szCs w:val="24"/>
        </w:rPr>
        <w:t xml:space="preserve">d.f., degrees of freedom; SS, sum of squares; MS, mean sum of squares. </w:t>
      </w:r>
    </w:p>
    <w:p w14:paraId="254C1BE8" w14:textId="77777777" w:rsidR="005444E6" w:rsidRDefault="005444E6"/>
    <w:p w14:paraId="73D762DA" w14:textId="77777777" w:rsidR="00420CD5" w:rsidRDefault="00420CD5">
      <w:r>
        <w:br w:type="page"/>
      </w:r>
    </w:p>
    <w:tbl>
      <w:tblPr>
        <w:tblW w:w="923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2"/>
        <w:gridCol w:w="595"/>
        <w:gridCol w:w="1776"/>
        <w:gridCol w:w="1536"/>
        <w:gridCol w:w="1163"/>
        <w:gridCol w:w="1476"/>
        <w:gridCol w:w="1122"/>
      </w:tblGrid>
      <w:tr w:rsidR="00420CD5" w:rsidRPr="00B12268" w14:paraId="56FB7244" w14:textId="77777777" w:rsidTr="00420CD5">
        <w:trPr>
          <w:trHeight w:val="720"/>
          <w:jc w:val="center"/>
        </w:trPr>
        <w:tc>
          <w:tcPr>
            <w:tcW w:w="9225" w:type="dxa"/>
            <w:gridSpan w:val="7"/>
            <w:tcBorders>
              <w:bottom w:val="single" w:sz="4" w:space="0" w:color="000000"/>
            </w:tcBorders>
          </w:tcPr>
          <w:p w14:paraId="28F841A7" w14:textId="517B9DED" w:rsidR="00420CD5" w:rsidRPr="00B12268" w:rsidRDefault="00AA61F8" w:rsidP="00E12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Table S3</w:t>
            </w:r>
            <w:r w:rsidR="00E1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bookmarkStart w:id="0" w:name="_GoBack"/>
            <w:bookmarkEnd w:id="0"/>
            <w:r w:rsidRPr="00AA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0CD5"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Permanova (Adonis) results for </w:t>
            </w:r>
            <w:r w:rsid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transcriptomic response in the liver</w:t>
            </w:r>
            <w:r w:rsidR="00420CD5"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based on </w:t>
            </w:r>
            <w:r w:rsid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Jaccard</w:t>
            </w:r>
            <w:r w:rsidR="00420CD5"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distances</w:t>
            </w:r>
            <w:r w:rsid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(presence/absence of genes)</w:t>
            </w:r>
            <w:r w:rsidR="00420CD5"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0CD5" w:rsidRPr="00B12268" w14:paraId="6DE09D60" w14:textId="77777777" w:rsidTr="00420CD5">
        <w:trPr>
          <w:trHeight w:val="580"/>
          <w:jc w:val="center"/>
        </w:trPr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</w:tcPr>
          <w:p w14:paraId="075B894D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AF0658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d.f.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9340BA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26E27C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CB6A63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PseudoF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BD52C6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1D44AE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420CD5" w:rsidRPr="00B12268" w14:paraId="7207A987" w14:textId="77777777" w:rsidTr="00420CD5">
        <w:trPr>
          <w:jc w:val="center"/>
        </w:trPr>
        <w:tc>
          <w:tcPr>
            <w:tcW w:w="1562" w:type="dxa"/>
            <w:tcBorders>
              <w:top w:val="single" w:sz="4" w:space="0" w:color="000000"/>
            </w:tcBorders>
          </w:tcPr>
          <w:p w14:paraId="5D0267BB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Main Effects</w:t>
            </w:r>
          </w:p>
        </w:tc>
        <w:tc>
          <w:tcPr>
            <w:tcW w:w="595" w:type="dxa"/>
            <w:tcBorders>
              <w:top w:val="single" w:sz="4" w:space="0" w:color="000000"/>
            </w:tcBorders>
          </w:tcPr>
          <w:p w14:paraId="40525483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</w:tcBorders>
          </w:tcPr>
          <w:p w14:paraId="31810ECA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14:paraId="3F21361F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</w:tcBorders>
          </w:tcPr>
          <w:p w14:paraId="78261BD3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14:paraId="69066250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14:paraId="34F69039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CD5" w:rsidRPr="00B12268" w14:paraId="5BA23C58" w14:textId="77777777" w:rsidTr="00420CD5">
        <w:trPr>
          <w:jc w:val="center"/>
        </w:trPr>
        <w:tc>
          <w:tcPr>
            <w:tcW w:w="1562" w:type="dxa"/>
          </w:tcPr>
          <w:p w14:paraId="2AFFA38B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Tolerance</w:t>
            </w:r>
          </w:p>
        </w:tc>
        <w:tc>
          <w:tcPr>
            <w:tcW w:w="595" w:type="dxa"/>
          </w:tcPr>
          <w:p w14:paraId="2C31DCF2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0FF5F467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0.07472</w:t>
            </w:r>
          </w:p>
        </w:tc>
        <w:tc>
          <w:tcPr>
            <w:tcW w:w="1536" w:type="dxa"/>
          </w:tcPr>
          <w:p w14:paraId="69ADC7A4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0.07472</w:t>
            </w:r>
          </w:p>
        </w:tc>
        <w:tc>
          <w:tcPr>
            <w:tcW w:w="1163" w:type="dxa"/>
          </w:tcPr>
          <w:p w14:paraId="4AD0CF92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0.8588</w:t>
            </w:r>
          </w:p>
        </w:tc>
        <w:tc>
          <w:tcPr>
            <w:tcW w:w="1476" w:type="dxa"/>
          </w:tcPr>
          <w:p w14:paraId="47B7EA95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0.06658</w:t>
            </w:r>
          </w:p>
        </w:tc>
        <w:tc>
          <w:tcPr>
            <w:tcW w:w="1122" w:type="dxa"/>
          </w:tcPr>
          <w:p w14:paraId="75AF2819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0.506</w:t>
            </w:r>
          </w:p>
        </w:tc>
      </w:tr>
      <w:tr w:rsidR="00420CD5" w:rsidRPr="00B12268" w14:paraId="00B4CFC7" w14:textId="77777777" w:rsidTr="00420CD5">
        <w:trPr>
          <w:jc w:val="center"/>
        </w:trPr>
        <w:tc>
          <w:tcPr>
            <w:tcW w:w="1562" w:type="dxa"/>
          </w:tcPr>
          <w:p w14:paraId="79F1E025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595" w:type="dxa"/>
          </w:tcPr>
          <w:p w14:paraId="4F30E606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21F55451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0.38282</w:t>
            </w:r>
          </w:p>
        </w:tc>
        <w:tc>
          <w:tcPr>
            <w:tcW w:w="1536" w:type="dxa"/>
          </w:tcPr>
          <w:p w14:paraId="5BB05CA0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0.38282</w:t>
            </w:r>
          </w:p>
        </w:tc>
        <w:tc>
          <w:tcPr>
            <w:tcW w:w="1163" w:type="dxa"/>
          </w:tcPr>
          <w:p w14:paraId="17DE3E9E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4.3998</w:t>
            </w:r>
          </w:p>
        </w:tc>
        <w:tc>
          <w:tcPr>
            <w:tcW w:w="1476" w:type="dxa"/>
          </w:tcPr>
          <w:p w14:paraId="4414FABB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0.34108</w:t>
            </w:r>
          </w:p>
        </w:tc>
        <w:tc>
          <w:tcPr>
            <w:tcW w:w="1122" w:type="dxa"/>
          </w:tcPr>
          <w:p w14:paraId="73E3AEC6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420CD5" w:rsidRPr="00B12268" w14:paraId="6C44A302" w14:textId="77777777" w:rsidTr="00420CD5">
        <w:trPr>
          <w:jc w:val="center"/>
        </w:trPr>
        <w:tc>
          <w:tcPr>
            <w:tcW w:w="1562" w:type="dxa"/>
          </w:tcPr>
          <w:p w14:paraId="3393C3DC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46CD9C19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8EA53DE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0A059A5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29BDB4C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038A99C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18CF8597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CD5" w:rsidRPr="00B12268" w14:paraId="30D57A39" w14:textId="77777777" w:rsidTr="00420CD5">
        <w:trPr>
          <w:jc w:val="center"/>
        </w:trPr>
        <w:tc>
          <w:tcPr>
            <w:tcW w:w="9225" w:type="dxa"/>
            <w:gridSpan w:val="7"/>
          </w:tcPr>
          <w:p w14:paraId="202E71EE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Interaction terms</w:t>
            </w:r>
          </w:p>
        </w:tc>
      </w:tr>
      <w:tr w:rsidR="00420CD5" w:rsidRPr="00B12268" w14:paraId="3A8177E7" w14:textId="77777777" w:rsidTr="00420CD5">
        <w:trPr>
          <w:jc w:val="center"/>
        </w:trPr>
        <w:tc>
          <w:tcPr>
            <w:tcW w:w="1562" w:type="dxa"/>
          </w:tcPr>
          <w:p w14:paraId="08BEB07B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Tolerance x temperature</w:t>
            </w:r>
          </w:p>
        </w:tc>
        <w:tc>
          <w:tcPr>
            <w:tcW w:w="595" w:type="dxa"/>
          </w:tcPr>
          <w:p w14:paraId="16851502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0A83BBA8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0.05576</w:t>
            </w:r>
          </w:p>
        </w:tc>
        <w:tc>
          <w:tcPr>
            <w:tcW w:w="1536" w:type="dxa"/>
          </w:tcPr>
          <w:p w14:paraId="7AC2CBE8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0.05576</w:t>
            </w:r>
          </w:p>
        </w:tc>
        <w:tc>
          <w:tcPr>
            <w:tcW w:w="1163" w:type="dxa"/>
          </w:tcPr>
          <w:p w14:paraId="1E15861C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0.6409</w:t>
            </w:r>
          </w:p>
        </w:tc>
        <w:tc>
          <w:tcPr>
            <w:tcW w:w="1476" w:type="dxa"/>
          </w:tcPr>
          <w:p w14:paraId="3AC69958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0.04969</w:t>
            </w:r>
          </w:p>
        </w:tc>
        <w:tc>
          <w:tcPr>
            <w:tcW w:w="1122" w:type="dxa"/>
          </w:tcPr>
          <w:p w14:paraId="6FF58F25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0.761   </w:t>
            </w:r>
          </w:p>
        </w:tc>
      </w:tr>
      <w:tr w:rsidR="00420CD5" w:rsidRPr="00B12268" w14:paraId="391A8550" w14:textId="77777777" w:rsidTr="00420CD5">
        <w:trPr>
          <w:jc w:val="center"/>
        </w:trPr>
        <w:tc>
          <w:tcPr>
            <w:tcW w:w="1562" w:type="dxa"/>
          </w:tcPr>
          <w:p w14:paraId="13E19D55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Residuals</w:t>
            </w:r>
          </w:p>
        </w:tc>
        <w:tc>
          <w:tcPr>
            <w:tcW w:w="595" w:type="dxa"/>
          </w:tcPr>
          <w:p w14:paraId="515D7323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14:paraId="0916D478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0.60905</w:t>
            </w:r>
          </w:p>
        </w:tc>
        <w:tc>
          <w:tcPr>
            <w:tcW w:w="1536" w:type="dxa"/>
          </w:tcPr>
          <w:p w14:paraId="4BE1AF66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0.08701</w:t>
            </w:r>
          </w:p>
        </w:tc>
        <w:tc>
          <w:tcPr>
            <w:tcW w:w="1163" w:type="dxa"/>
          </w:tcPr>
          <w:p w14:paraId="2C12B18D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4322B5D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>0.54265</w:t>
            </w:r>
          </w:p>
        </w:tc>
        <w:tc>
          <w:tcPr>
            <w:tcW w:w="1122" w:type="dxa"/>
          </w:tcPr>
          <w:p w14:paraId="73B67103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CD5" w:rsidRPr="00B12268" w14:paraId="597CF9B5" w14:textId="77777777" w:rsidTr="00420CD5">
        <w:trPr>
          <w:jc w:val="center"/>
        </w:trPr>
        <w:tc>
          <w:tcPr>
            <w:tcW w:w="1562" w:type="dxa"/>
            <w:tcBorders>
              <w:bottom w:val="single" w:sz="4" w:space="0" w:color="000000"/>
            </w:tcBorders>
          </w:tcPr>
          <w:p w14:paraId="49792667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47C31D2D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 w14:paraId="2343266F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1.12235  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14:paraId="6226370E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14:paraId="6F1AFFE8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14:paraId="79D84FBA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268">
              <w:rPr>
                <w:rFonts w:ascii="Times New Roman" w:eastAsia="Times New Roman" w:hAnsi="Times New Roman" w:cs="Times New Roman"/>
                <w:sz w:val="24"/>
                <w:szCs w:val="24"/>
              </w:rPr>
              <w:t>1.00000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14:paraId="7A779ADD" w14:textId="77777777" w:rsidR="00420CD5" w:rsidRPr="00B12268" w:rsidRDefault="00420CD5" w:rsidP="00340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48479" w14:textId="77777777" w:rsidR="00420CD5" w:rsidRPr="00B12268" w:rsidRDefault="00420CD5" w:rsidP="00420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268">
        <w:rPr>
          <w:rFonts w:ascii="Times New Roman" w:eastAsia="Times New Roman" w:hAnsi="Times New Roman" w:cs="Times New Roman"/>
          <w:sz w:val="24"/>
          <w:szCs w:val="24"/>
        </w:rPr>
        <w:t xml:space="preserve">*, **Statistical significance at </w:t>
      </w:r>
      <w:r w:rsidRPr="00B12268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B12268">
        <w:rPr>
          <w:rFonts w:ascii="Times New Roman" w:eastAsia="Times New Roman" w:hAnsi="Times New Roman" w:cs="Times New Roman"/>
          <w:sz w:val="24"/>
          <w:szCs w:val="24"/>
        </w:rPr>
        <w:t xml:space="preserve"> &lt; 0.05 and 0.01, respectively. Permutations n = 999.</w:t>
      </w:r>
    </w:p>
    <w:p w14:paraId="38DAE921" w14:textId="77777777" w:rsidR="00420CD5" w:rsidRPr="00B12268" w:rsidRDefault="00420CD5" w:rsidP="00420C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268">
        <w:rPr>
          <w:rFonts w:ascii="Times New Roman" w:eastAsia="Times New Roman" w:hAnsi="Times New Roman" w:cs="Times New Roman"/>
          <w:sz w:val="24"/>
          <w:szCs w:val="24"/>
        </w:rPr>
        <w:t xml:space="preserve">d.f., degrees of freedom; SS, sum of squares; MS, mean sum of squares. </w:t>
      </w:r>
    </w:p>
    <w:p w14:paraId="412E624B" w14:textId="311CE72A" w:rsidR="00420CD5" w:rsidRDefault="00420CD5"/>
    <w:p w14:paraId="3CDD11E5" w14:textId="0BB64FA7" w:rsidR="006636EE" w:rsidRDefault="006636EE" w:rsidP="00E1257B"/>
    <w:sectPr w:rsidR="006636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B2CC98" w16cid:durableId="1FCFC7D2"/>
  <w16cid:commentId w16cid:paraId="6A5FD3D5" w16cid:durableId="1FCFCAB8"/>
  <w16cid:commentId w16cid:paraId="67B15D26" w16cid:durableId="1FCFCB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D5"/>
    <w:rsid w:val="00173D52"/>
    <w:rsid w:val="00420CD5"/>
    <w:rsid w:val="005444E6"/>
    <w:rsid w:val="006636EE"/>
    <w:rsid w:val="00A336FE"/>
    <w:rsid w:val="00A96C03"/>
    <w:rsid w:val="00AA61F8"/>
    <w:rsid w:val="00E1257B"/>
    <w:rsid w:val="00F5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DD57"/>
  <w15:chartTrackingRefBased/>
  <w15:docId w15:val="{7B727070-1867-4419-8836-0CC06FD1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20CD5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0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D5"/>
    <w:rPr>
      <w:rFonts w:ascii="Calibri" w:eastAsia="Calibri" w:hAnsi="Calibri" w:cs="Calibri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D5"/>
    <w:rPr>
      <w:rFonts w:ascii="Calibri" w:eastAsia="Calibri" w:hAnsi="Calibri" w:cs="Calibri"/>
      <w:b/>
      <w:bCs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D5"/>
    <w:rPr>
      <w:rFonts w:ascii="Segoe UI" w:eastAsia="Calibri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304</Words>
  <Characters>1736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 k</dc:creator>
  <cp:keywords/>
  <dc:description/>
  <cp:lastModifiedBy>Microsoft Office User</cp:lastModifiedBy>
  <cp:revision>3</cp:revision>
  <dcterms:created xsi:type="dcterms:W3CDTF">2019-01-03T08:22:00Z</dcterms:created>
  <dcterms:modified xsi:type="dcterms:W3CDTF">2019-01-16T19:12:00Z</dcterms:modified>
</cp:coreProperties>
</file>