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47AA3" w14:textId="1A09C00B" w:rsidR="00402AA2" w:rsidRPr="007D4178" w:rsidRDefault="007D4178" w:rsidP="005A5B06">
      <w:pPr>
        <w:rPr>
          <w:rFonts w:asciiTheme="majorBidi" w:hAnsiTheme="majorBidi" w:cstheme="majorBidi"/>
        </w:rPr>
      </w:pPr>
      <w:r w:rsidRPr="005A5B06">
        <w:rPr>
          <w:rFonts w:asciiTheme="majorBidi" w:hAnsiTheme="majorBidi" w:cstheme="majorBidi"/>
          <w:b/>
          <w:bCs/>
        </w:rPr>
        <w:t>Table</w:t>
      </w:r>
      <w:r w:rsidR="00413AF1" w:rsidRPr="005A5B06">
        <w:rPr>
          <w:rFonts w:asciiTheme="majorBidi" w:hAnsiTheme="majorBidi" w:cstheme="majorBidi"/>
          <w:b/>
          <w:bCs/>
        </w:rPr>
        <w:t xml:space="preserve"> S</w:t>
      </w:r>
      <w:r w:rsidR="00A2312B" w:rsidRPr="005A5B06">
        <w:rPr>
          <w:rFonts w:asciiTheme="majorBidi" w:hAnsiTheme="majorBidi" w:cstheme="majorBidi"/>
          <w:b/>
          <w:bCs/>
        </w:rPr>
        <w:t>2</w:t>
      </w:r>
      <w:r w:rsidR="00413AF1" w:rsidRPr="005A5B06">
        <w:rPr>
          <w:rFonts w:asciiTheme="majorBidi" w:hAnsiTheme="majorBidi" w:cstheme="majorBidi"/>
          <w:b/>
          <w:bCs/>
        </w:rPr>
        <w:t>.</w:t>
      </w:r>
      <w:r w:rsidR="003716A1">
        <w:rPr>
          <w:rFonts w:asciiTheme="majorBidi" w:hAnsiTheme="majorBidi" w:cstheme="majorBidi"/>
        </w:rPr>
        <w:t xml:space="preserve"> </w:t>
      </w:r>
      <w:r w:rsidR="005A5B06">
        <w:rPr>
          <w:rFonts w:asciiTheme="majorBidi" w:hAnsiTheme="majorBidi" w:cstheme="majorBidi"/>
        </w:rPr>
        <w:t xml:space="preserve">Data of the Illumina sequencing and the mapping to the Nile tilapia reference genome, of the 24 </w:t>
      </w:r>
      <w:r w:rsidR="005A5B06">
        <w:rPr>
          <w:rFonts w:asciiTheme="majorBidi" w:hAnsiTheme="majorBidi" w:cstheme="majorBidi"/>
        </w:rPr>
        <w:t xml:space="preserve">analyzed </w:t>
      </w:r>
      <w:r w:rsidR="005A5B06">
        <w:rPr>
          <w:rFonts w:asciiTheme="majorBidi" w:hAnsiTheme="majorBidi" w:cstheme="majorBidi"/>
        </w:rPr>
        <w:t>libraries.</w:t>
      </w:r>
      <w:bookmarkStart w:id="0" w:name="_GoBack"/>
      <w:bookmarkEnd w:id="0"/>
    </w:p>
    <w:p w14:paraId="3261A9C4" w14:textId="77777777" w:rsidR="007D4178" w:rsidRPr="007D4178" w:rsidRDefault="007D4178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576"/>
        <w:gridCol w:w="969"/>
        <w:gridCol w:w="1302"/>
        <w:gridCol w:w="1304"/>
        <w:gridCol w:w="1444"/>
        <w:gridCol w:w="1307"/>
      </w:tblGrid>
      <w:tr w:rsidR="00FE73A2" w:rsidRPr="00413AF1" w14:paraId="1DFADA84" w14:textId="77777777" w:rsidTr="00FE73A2">
        <w:tc>
          <w:tcPr>
            <w:tcW w:w="1320" w:type="dxa"/>
          </w:tcPr>
          <w:p w14:paraId="67BA82EA" w14:textId="77777777" w:rsidR="007D4178" w:rsidRPr="00FE73A2" w:rsidRDefault="007D4178" w:rsidP="00413A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73A2">
              <w:rPr>
                <w:rFonts w:asciiTheme="majorBidi" w:hAnsiTheme="majorBidi" w:cstheme="majorBidi"/>
                <w:b/>
                <w:bCs/>
              </w:rPr>
              <w:t>Tolerance</w:t>
            </w:r>
          </w:p>
        </w:tc>
        <w:tc>
          <w:tcPr>
            <w:tcW w:w="1576" w:type="dxa"/>
          </w:tcPr>
          <w:p w14:paraId="793D4C7B" w14:textId="77777777" w:rsidR="007D4178" w:rsidRPr="00FE73A2" w:rsidRDefault="007D4178" w:rsidP="00413A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73A2">
              <w:rPr>
                <w:rFonts w:asciiTheme="majorBidi" w:hAnsiTheme="majorBidi" w:cstheme="majorBidi"/>
                <w:b/>
                <w:bCs/>
              </w:rPr>
              <w:t>Temperature</w:t>
            </w:r>
          </w:p>
        </w:tc>
        <w:tc>
          <w:tcPr>
            <w:tcW w:w="969" w:type="dxa"/>
          </w:tcPr>
          <w:p w14:paraId="3FAC0617" w14:textId="77777777" w:rsidR="007D4178" w:rsidRPr="00FE73A2" w:rsidRDefault="007D4178" w:rsidP="00413A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73A2">
              <w:rPr>
                <w:rFonts w:asciiTheme="majorBidi" w:hAnsiTheme="majorBidi" w:cstheme="majorBidi"/>
                <w:b/>
                <w:bCs/>
              </w:rPr>
              <w:t>Tissue</w:t>
            </w:r>
          </w:p>
        </w:tc>
        <w:tc>
          <w:tcPr>
            <w:tcW w:w="1302" w:type="dxa"/>
          </w:tcPr>
          <w:p w14:paraId="4572807D" w14:textId="77777777" w:rsidR="007D4178" w:rsidRPr="00FE73A2" w:rsidRDefault="007D4178" w:rsidP="00413A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73A2">
              <w:rPr>
                <w:rFonts w:asciiTheme="majorBidi" w:hAnsiTheme="majorBidi" w:cstheme="majorBidi"/>
                <w:b/>
                <w:bCs/>
              </w:rPr>
              <w:t>Raw reads</w:t>
            </w:r>
          </w:p>
        </w:tc>
        <w:tc>
          <w:tcPr>
            <w:tcW w:w="1304" w:type="dxa"/>
          </w:tcPr>
          <w:p w14:paraId="54B816F9" w14:textId="77777777" w:rsidR="007D4178" w:rsidRPr="00FE73A2" w:rsidRDefault="007D4178" w:rsidP="00413A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73A2">
              <w:rPr>
                <w:rFonts w:asciiTheme="majorBidi" w:hAnsiTheme="majorBidi" w:cstheme="majorBidi"/>
                <w:b/>
                <w:bCs/>
              </w:rPr>
              <w:t>Clean reads</w:t>
            </w:r>
          </w:p>
        </w:tc>
        <w:tc>
          <w:tcPr>
            <w:tcW w:w="1444" w:type="dxa"/>
          </w:tcPr>
          <w:p w14:paraId="355626F3" w14:textId="77777777" w:rsidR="007D4178" w:rsidRPr="00FE73A2" w:rsidRDefault="007D4178" w:rsidP="00413A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73A2">
              <w:rPr>
                <w:rFonts w:asciiTheme="majorBidi" w:hAnsiTheme="majorBidi" w:cstheme="majorBidi"/>
                <w:b/>
                <w:bCs/>
              </w:rPr>
              <w:t>% of clean reads</w:t>
            </w:r>
          </w:p>
        </w:tc>
        <w:tc>
          <w:tcPr>
            <w:tcW w:w="1307" w:type="dxa"/>
          </w:tcPr>
          <w:p w14:paraId="4520FF9C" w14:textId="77777777" w:rsidR="007D4178" w:rsidRPr="00FE73A2" w:rsidRDefault="007D4178" w:rsidP="00413A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73A2">
              <w:rPr>
                <w:rFonts w:asciiTheme="majorBidi" w:hAnsiTheme="majorBidi" w:cstheme="majorBidi"/>
                <w:b/>
                <w:bCs/>
              </w:rPr>
              <w:t>% of mapping</w:t>
            </w:r>
          </w:p>
        </w:tc>
      </w:tr>
      <w:tr w:rsidR="00FE73A2" w:rsidRPr="00413AF1" w14:paraId="04BDB3E7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3B9DC16F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2E12A41B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1C2E5F0D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3A0134E3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bidi="he-IL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34,185,476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5B56C706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bidi="he-IL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32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929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254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2B1E13DD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96.3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3BECC13A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  <w:lang w:bidi="he-IL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75.6</w:t>
            </w:r>
          </w:p>
        </w:tc>
      </w:tr>
      <w:tr w:rsidR="00FE73A2" w:rsidRPr="00413AF1" w14:paraId="087A9843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7CAB529F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538D9652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79CCABAA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3BE29DD5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814,322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7FCDBEA1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700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410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131726EB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86.0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7A3CC5BB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65.4</w:t>
            </w:r>
          </w:p>
        </w:tc>
      </w:tr>
      <w:tr w:rsidR="00FE73A2" w:rsidRPr="00413AF1" w14:paraId="7E652A3F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62300998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67ED0274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0A840E1C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071E0637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20,640,181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25E12EBE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18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972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602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4ACB02CB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91.9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6937026E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63.2</w:t>
            </w:r>
          </w:p>
        </w:tc>
      </w:tr>
      <w:tr w:rsidR="00FE73A2" w:rsidRPr="00413AF1" w14:paraId="18AD9B6B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0A12AF7F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09E35150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70B32A0C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24611336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33,409,959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3B2AB40B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873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706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7049D107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95.4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5AE4DAE0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66.3</w:t>
            </w:r>
          </w:p>
        </w:tc>
      </w:tr>
      <w:tr w:rsidR="00FE73A2" w:rsidRPr="00413AF1" w14:paraId="54D754A6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57301BC1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6BA5AAAE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4D91C0CF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6B9E98BE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18,883,215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3E569F2B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17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792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1C250F10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94.2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54BF9581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69.1</w:t>
            </w:r>
          </w:p>
        </w:tc>
      </w:tr>
      <w:tr w:rsidR="00FE73A2" w:rsidRPr="00413AF1" w14:paraId="3E3B036F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63D73586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522D51FC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2FAF1780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6B255301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13,215,778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11EE2E79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271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760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79799B04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32.3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493CD819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6.7</w:t>
            </w:r>
          </w:p>
        </w:tc>
      </w:tr>
      <w:tr w:rsidR="00FE73A2" w:rsidRPr="00413AF1" w14:paraId="7DD45F12" w14:textId="77777777" w:rsidTr="00FE73A2">
        <w:tc>
          <w:tcPr>
            <w:tcW w:w="1320" w:type="dxa"/>
            <w:shd w:val="clear" w:color="auto" w:fill="E89FFF"/>
          </w:tcPr>
          <w:p w14:paraId="78FF96AF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00449DDB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E89FFF"/>
          </w:tcPr>
          <w:p w14:paraId="63688BC9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3CC784D3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23,195,843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4D3F5C9B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262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386</w:t>
            </w:r>
          </w:p>
        </w:tc>
        <w:tc>
          <w:tcPr>
            <w:tcW w:w="1444" w:type="dxa"/>
            <w:shd w:val="clear" w:color="auto" w:fill="E89FFF"/>
          </w:tcPr>
          <w:p w14:paraId="12D08ADE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96.0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656C10FB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71.9</w:t>
            </w:r>
          </w:p>
        </w:tc>
      </w:tr>
      <w:tr w:rsidR="00FE73A2" w:rsidRPr="00413AF1" w14:paraId="1F1F649B" w14:textId="77777777" w:rsidTr="00FE73A2">
        <w:tc>
          <w:tcPr>
            <w:tcW w:w="1320" w:type="dxa"/>
            <w:shd w:val="clear" w:color="auto" w:fill="E89FFF"/>
          </w:tcPr>
          <w:p w14:paraId="57503956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3BB48590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E89FFF"/>
          </w:tcPr>
          <w:p w14:paraId="1774BFAE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74EA2BEE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18,658,350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56A452BA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16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586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098</w:t>
            </w:r>
          </w:p>
        </w:tc>
        <w:tc>
          <w:tcPr>
            <w:tcW w:w="1444" w:type="dxa"/>
            <w:shd w:val="clear" w:color="auto" w:fill="E89FFF"/>
          </w:tcPr>
          <w:p w14:paraId="7906A0C7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88.9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0E52F220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57.8</w:t>
            </w:r>
          </w:p>
        </w:tc>
      </w:tr>
      <w:tr w:rsidR="00FE73A2" w:rsidRPr="00413AF1" w14:paraId="7BBDF1E7" w14:textId="77777777" w:rsidTr="00FE73A2">
        <w:tc>
          <w:tcPr>
            <w:tcW w:w="1320" w:type="dxa"/>
            <w:shd w:val="clear" w:color="auto" w:fill="E89FFF"/>
          </w:tcPr>
          <w:p w14:paraId="126363E1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09FB72DA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E89FFF"/>
          </w:tcPr>
          <w:p w14:paraId="0E71CCF2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3ED018C9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23,122,997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5053ABB0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220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899</w:t>
            </w:r>
          </w:p>
        </w:tc>
        <w:tc>
          <w:tcPr>
            <w:tcW w:w="1444" w:type="dxa"/>
            <w:shd w:val="clear" w:color="auto" w:fill="E89FFF"/>
          </w:tcPr>
          <w:p w14:paraId="34EE6285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96.1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38464B27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80.3</w:t>
            </w:r>
          </w:p>
        </w:tc>
      </w:tr>
      <w:tr w:rsidR="00FE73A2" w:rsidRPr="00413AF1" w14:paraId="260F4C91" w14:textId="77777777" w:rsidTr="00FE73A2">
        <w:tc>
          <w:tcPr>
            <w:tcW w:w="1320" w:type="dxa"/>
            <w:shd w:val="clear" w:color="auto" w:fill="E89FFF"/>
          </w:tcPr>
          <w:p w14:paraId="40F629D9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3EB03848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E89FFF"/>
          </w:tcPr>
          <w:p w14:paraId="096C02D1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0FB4CB8B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30,480,336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25F14F24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356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926</w:t>
            </w:r>
          </w:p>
        </w:tc>
        <w:tc>
          <w:tcPr>
            <w:tcW w:w="1444" w:type="dxa"/>
            <w:shd w:val="clear" w:color="auto" w:fill="E89FFF"/>
          </w:tcPr>
          <w:p w14:paraId="3575E209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96.3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066D3177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68.0</w:t>
            </w:r>
          </w:p>
        </w:tc>
      </w:tr>
      <w:tr w:rsidR="00FE73A2" w:rsidRPr="00413AF1" w14:paraId="75E98EA8" w14:textId="77777777" w:rsidTr="00FE73A2">
        <w:tc>
          <w:tcPr>
            <w:tcW w:w="1320" w:type="dxa"/>
            <w:shd w:val="clear" w:color="auto" w:fill="E89FFF"/>
          </w:tcPr>
          <w:p w14:paraId="33F92234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77A20253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E89FFF"/>
          </w:tcPr>
          <w:p w14:paraId="1D401766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3ECE779A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18,992,107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11CF16BB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17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662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790</w:t>
            </w:r>
          </w:p>
        </w:tc>
        <w:tc>
          <w:tcPr>
            <w:tcW w:w="1444" w:type="dxa"/>
            <w:shd w:val="clear" w:color="auto" w:fill="E89FFF"/>
          </w:tcPr>
          <w:p w14:paraId="50A7B7DC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93.0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4D45480A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72.4</w:t>
            </w:r>
          </w:p>
        </w:tc>
      </w:tr>
      <w:tr w:rsidR="00FE73A2" w:rsidRPr="00413AF1" w14:paraId="7B3BC63F" w14:textId="77777777" w:rsidTr="00FE73A2">
        <w:tc>
          <w:tcPr>
            <w:tcW w:w="1320" w:type="dxa"/>
            <w:shd w:val="clear" w:color="auto" w:fill="E89FFF"/>
          </w:tcPr>
          <w:p w14:paraId="1C12B9DF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157156CA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69" w:type="dxa"/>
            <w:shd w:val="clear" w:color="auto" w:fill="E89FFF"/>
          </w:tcPr>
          <w:p w14:paraId="381B2E64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05CF9636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20,581,738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07C24DF8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16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581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558</w:t>
            </w:r>
          </w:p>
        </w:tc>
        <w:tc>
          <w:tcPr>
            <w:tcW w:w="1444" w:type="dxa"/>
            <w:shd w:val="clear" w:color="auto" w:fill="E89FFF"/>
          </w:tcPr>
          <w:p w14:paraId="4435C6FC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80.6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5E1F8B9C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66.9</w:t>
            </w:r>
          </w:p>
        </w:tc>
      </w:tr>
      <w:tr w:rsidR="00FE73A2" w:rsidRPr="00413AF1" w14:paraId="5C5C9171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3F315247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622E3D24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22EC75A2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64697C60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19,329,733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3DD55561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18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207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098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3C39304C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94.2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78FEA714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70.5</w:t>
            </w:r>
          </w:p>
        </w:tc>
      </w:tr>
      <w:tr w:rsidR="00FE73A2" w:rsidRPr="00413AF1" w14:paraId="64E8C17D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66447A89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6C1DB57B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4AC8161C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790515B2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17,026,876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531E5296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16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242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644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4D532752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95.4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0A186509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73.4</w:t>
            </w:r>
          </w:p>
        </w:tc>
      </w:tr>
      <w:tr w:rsidR="00FE73A2" w:rsidRPr="00413AF1" w14:paraId="1F0F2397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5053D397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3AE9395F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204AD279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71792114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63,995,736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4EF6F426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44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313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7301479E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69.2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1325753B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75.6</w:t>
            </w:r>
          </w:p>
        </w:tc>
      </w:tr>
      <w:tr w:rsidR="00FE73A2" w:rsidRPr="00413AF1" w14:paraId="4C0EC1B3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22D51274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6331A143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02047F3B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01919F87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21,384,504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4AA1AE26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592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37A2C9CE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96.3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7B24C10B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74.9</w:t>
            </w:r>
          </w:p>
        </w:tc>
      </w:tr>
      <w:tr w:rsidR="00FE73A2" w:rsidRPr="00413AF1" w14:paraId="198C594D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6D29CFDC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781810F9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4E500995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6F8C6CF9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15,567,236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793D701C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14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892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073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4502D27D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95.7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1851EA0B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75.0</w:t>
            </w:r>
          </w:p>
        </w:tc>
      </w:tr>
      <w:tr w:rsidR="00FE73A2" w:rsidRPr="00413AF1" w14:paraId="1E095B63" w14:textId="77777777" w:rsidTr="00FE73A2">
        <w:tc>
          <w:tcPr>
            <w:tcW w:w="1320" w:type="dxa"/>
            <w:shd w:val="clear" w:color="auto" w:fill="C5E0B3" w:themeFill="accent6" w:themeFillTint="66"/>
          </w:tcPr>
          <w:p w14:paraId="384AA661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Resistant</w:t>
            </w:r>
          </w:p>
        </w:tc>
        <w:tc>
          <w:tcPr>
            <w:tcW w:w="1576" w:type="dxa"/>
            <w:shd w:val="clear" w:color="auto" w:fill="C5E0B3" w:themeFill="accent6" w:themeFillTint="66"/>
          </w:tcPr>
          <w:p w14:paraId="22DDB50D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2E777716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C5E0B3" w:themeFill="accent6" w:themeFillTint="66"/>
            <w:vAlign w:val="bottom"/>
          </w:tcPr>
          <w:p w14:paraId="382045C8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13,161,987</w:t>
            </w:r>
          </w:p>
        </w:tc>
        <w:tc>
          <w:tcPr>
            <w:tcW w:w="1304" w:type="dxa"/>
            <w:shd w:val="clear" w:color="auto" w:fill="C5E0B3" w:themeFill="accent6" w:themeFillTint="66"/>
            <w:vAlign w:val="bottom"/>
          </w:tcPr>
          <w:p w14:paraId="4921EBBD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042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406</w:t>
            </w:r>
          </w:p>
        </w:tc>
        <w:tc>
          <w:tcPr>
            <w:tcW w:w="1444" w:type="dxa"/>
            <w:shd w:val="clear" w:color="auto" w:fill="C5E0B3" w:themeFill="accent6" w:themeFillTint="66"/>
          </w:tcPr>
          <w:p w14:paraId="355D8295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91.5</w:t>
            </w:r>
          </w:p>
        </w:tc>
        <w:tc>
          <w:tcPr>
            <w:tcW w:w="1307" w:type="dxa"/>
            <w:shd w:val="clear" w:color="auto" w:fill="C5E0B3" w:themeFill="accent6" w:themeFillTint="66"/>
            <w:vAlign w:val="bottom"/>
          </w:tcPr>
          <w:p w14:paraId="5F676E8F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71.8</w:t>
            </w:r>
          </w:p>
        </w:tc>
      </w:tr>
      <w:tr w:rsidR="00FE73A2" w:rsidRPr="00413AF1" w14:paraId="2D3159D9" w14:textId="77777777" w:rsidTr="00FE73A2">
        <w:tc>
          <w:tcPr>
            <w:tcW w:w="1320" w:type="dxa"/>
            <w:shd w:val="clear" w:color="auto" w:fill="E89FFF"/>
          </w:tcPr>
          <w:p w14:paraId="6803ACF8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700F9549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E89FFF"/>
          </w:tcPr>
          <w:p w14:paraId="20DF00A4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26285571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19,602,070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74629CED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18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507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727</w:t>
            </w:r>
          </w:p>
        </w:tc>
        <w:tc>
          <w:tcPr>
            <w:tcW w:w="1444" w:type="dxa"/>
            <w:shd w:val="clear" w:color="auto" w:fill="E89FFF"/>
          </w:tcPr>
          <w:p w14:paraId="062B17E1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94.4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3E3FB5E1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78.7</w:t>
            </w:r>
          </w:p>
        </w:tc>
      </w:tr>
      <w:tr w:rsidR="00FE73A2" w:rsidRPr="00413AF1" w14:paraId="3C78EF2A" w14:textId="77777777" w:rsidTr="00FE73A2">
        <w:tc>
          <w:tcPr>
            <w:tcW w:w="1320" w:type="dxa"/>
            <w:shd w:val="clear" w:color="auto" w:fill="E89FFF"/>
          </w:tcPr>
          <w:p w14:paraId="59509CE4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049FC67A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E89FFF"/>
          </w:tcPr>
          <w:p w14:paraId="008DDC2A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5D43E051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12,879,862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100171F3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072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054</w:t>
            </w:r>
          </w:p>
        </w:tc>
        <w:tc>
          <w:tcPr>
            <w:tcW w:w="1444" w:type="dxa"/>
            <w:shd w:val="clear" w:color="auto" w:fill="E89FFF"/>
          </w:tcPr>
          <w:p w14:paraId="227D3326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93.7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381FF14D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70.1</w:t>
            </w:r>
          </w:p>
        </w:tc>
      </w:tr>
      <w:tr w:rsidR="00FE73A2" w:rsidRPr="00413AF1" w14:paraId="54EA47E3" w14:textId="77777777" w:rsidTr="00FE73A2">
        <w:tc>
          <w:tcPr>
            <w:tcW w:w="1320" w:type="dxa"/>
            <w:shd w:val="clear" w:color="auto" w:fill="E89FFF"/>
          </w:tcPr>
          <w:p w14:paraId="067BF015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5BB61697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E89FFF"/>
          </w:tcPr>
          <w:p w14:paraId="738D8B33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18221665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15,633,096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6EC1E5B3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14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815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608</w:t>
            </w:r>
          </w:p>
        </w:tc>
        <w:tc>
          <w:tcPr>
            <w:tcW w:w="1444" w:type="dxa"/>
            <w:shd w:val="clear" w:color="auto" w:fill="E89FFF"/>
          </w:tcPr>
          <w:p w14:paraId="1F95E908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94.8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5519AC0D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74.4</w:t>
            </w:r>
          </w:p>
        </w:tc>
      </w:tr>
      <w:tr w:rsidR="00FE73A2" w:rsidRPr="00413AF1" w14:paraId="58007349" w14:textId="77777777" w:rsidTr="00FE73A2">
        <w:tc>
          <w:tcPr>
            <w:tcW w:w="1320" w:type="dxa"/>
            <w:shd w:val="clear" w:color="auto" w:fill="E89FFF"/>
          </w:tcPr>
          <w:p w14:paraId="3AD4AF26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0C501CED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E89FFF"/>
          </w:tcPr>
          <w:p w14:paraId="78725496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5523E9F0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16,404,872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5DD2884F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15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499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596</w:t>
            </w:r>
          </w:p>
        </w:tc>
        <w:tc>
          <w:tcPr>
            <w:tcW w:w="1444" w:type="dxa"/>
            <w:shd w:val="clear" w:color="auto" w:fill="E89FFF"/>
          </w:tcPr>
          <w:p w14:paraId="70C41CA8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94.5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2E8C50B1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79.2</w:t>
            </w:r>
          </w:p>
        </w:tc>
      </w:tr>
      <w:tr w:rsidR="00FE73A2" w:rsidRPr="00413AF1" w14:paraId="7CB15E92" w14:textId="77777777" w:rsidTr="00FE73A2">
        <w:tc>
          <w:tcPr>
            <w:tcW w:w="1320" w:type="dxa"/>
            <w:shd w:val="clear" w:color="auto" w:fill="E89FFF"/>
          </w:tcPr>
          <w:p w14:paraId="2453A152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37608C8C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E89FFF"/>
          </w:tcPr>
          <w:p w14:paraId="0DFCB4D3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32B1AD96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12,957,265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655D3067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866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1444" w:type="dxa"/>
            <w:shd w:val="clear" w:color="auto" w:fill="E89FFF"/>
          </w:tcPr>
          <w:p w14:paraId="4316C240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91.6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5B26DB21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52.5</w:t>
            </w:r>
          </w:p>
        </w:tc>
      </w:tr>
      <w:tr w:rsidR="00FE73A2" w:rsidRPr="00413AF1" w14:paraId="0010A5A6" w14:textId="77777777" w:rsidTr="00FE73A2">
        <w:tc>
          <w:tcPr>
            <w:tcW w:w="1320" w:type="dxa"/>
            <w:shd w:val="clear" w:color="auto" w:fill="E89FFF"/>
          </w:tcPr>
          <w:p w14:paraId="3B860239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Sensitive</w:t>
            </w:r>
          </w:p>
        </w:tc>
        <w:tc>
          <w:tcPr>
            <w:tcW w:w="1576" w:type="dxa"/>
            <w:shd w:val="clear" w:color="auto" w:fill="E89FFF"/>
          </w:tcPr>
          <w:p w14:paraId="1F100FDD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69" w:type="dxa"/>
            <w:shd w:val="clear" w:color="auto" w:fill="E89FFF"/>
          </w:tcPr>
          <w:p w14:paraId="463D4BE1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02" w:type="dxa"/>
            <w:shd w:val="clear" w:color="auto" w:fill="E89FFF"/>
            <w:vAlign w:val="bottom"/>
          </w:tcPr>
          <w:p w14:paraId="3894D23A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12,720,316</w:t>
            </w:r>
          </w:p>
        </w:tc>
        <w:tc>
          <w:tcPr>
            <w:tcW w:w="1304" w:type="dxa"/>
            <w:shd w:val="clear" w:color="auto" w:fill="E89FFF"/>
            <w:vAlign w:val="bottom"/>
          </w:tcPr>
          <w:p w14:paraId="4051CC98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620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,</w:t>
            </w: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267</w:t>
            </w:r>
          </w:p>
        </w:tc>
        <w:tc>
          <w:tcPr>
            <w:tcW w:w="1444" w:type="dxa"/>
            <w:shd w:val="clear" w:color="auto" w:fill="E89FFF"/>
          </w:tcPr>
          <w:p w14:paraId="1D22AEAD" w14:textId="77777777" w:rsidR="00413AF1" w:rsidRPr="00413AF1" w:rsidRDefault="00413AF1" w:rsidP="00413AF1">
            <w:pPr>
              <w:jc w:val="center"/>
              <w:rPr>
                <w:rFonts w:asciiTheme="majorBidi" w:hAnsiTheme="majorBidi" w:cstheme="majorBidi"/>
              </w:rPr>
            </w:pPr>
            <w:r w:rsidRPr="00413AF1">
              <w:rPr>
                <w:rFonts w:asciiTheme="majorBidi" w:hAnsiTheme="majorBidi" w:cstheme="majorBidi"/>
              </w:rPr>
              <w:t>91.4</w:t>
            </w:r>
          </w:p>
        </w:tc>
        <w:tc>
          <w:tcPr>
            <w:tcW w:w="1307" w:type="dxa"/>
            <w:shd w:val="clear" w:color="auto" w:fill="E89FFF"/>
            <w:vAlign w:val="bottom"/>
          </w:tcPr>
          <w:p w14:paraId="5693D2F3" w14:textId="77777777" w:rsidR="00413AF1" w:rsidRPr="00413AF1" w:rsidRDefault="00413AF1" w:rsidP="00413AF1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</w:pPr>
            <w:r w:rsidRPr="00413AF1">
              <w:rPr>
                <w:rFonts w:asciiTheme="majorBidi" w:eastAsia="Times New Roman" w:hAnsiTheme="majorBidi" w:cstheme="majorBidi"/>
                <w:color w:val="000000" w:themeColor="text1"/>
                <w:sz w:val="22"/>
                <w:szCs w:val="22"/>
              </w:rPr>
              <w:t>70.8</w:t>
            </w:r>
          </w:p>
        </w:tc>
      </w:tr>
    </w:tbl>
    <w:p w14:paraId="19AF7DF7" w14:textId="77777777" w:rsidR="007D4178" w:rsidRPr="00413AF1" w:rsidRDefault="007D4178" w:rsidP="00413AF1">
      <w:pPr>
        <w:jc w:val="center"/>
        <w:rPr>
          <w:rFonts w:asciiTheme="majorBidi" w:hAnsiTheme="majorBidi" w:cstheme="majorBidi"/>
        </w:rPr>
      </w:pPr>
    </w:p>
    <w:sectPr w:rsidR="007D4178" w:rsidRPr="00413AF1" w:rsidSect="0062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78"/>
    <w:rsid w:val="00006019"/>
    <w:rsid w:val="001E0FDC"/>
    <w:rsid w:val="003716A1"/>
    <w:rsid w:val="00402AA2"/>
    <w:rsid w:val="00413AF1"/>
    <w:rsid w:val="005A5B06"/>
    <w:rsid w:val="00627886"/>
    <w:rsid w:val="007D4178"/>
    <w:rsid w:val="00A2312B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5B3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216</Words>
  <Characters>1234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2018-10-14T09:59:00Z</dcterms:created>
  <dcterms:modified xsi:type="dcterms:W3CDTF">2018-10-15T13:31:00Z</dcterms:modified>
</cp:coreProperties>
</file>