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70"/>
        <w:tblW w:w="13225" w:type="dxa"/>
        <w:tblLook w:val="04A0" w:firstRow="1" w:lastRow="0" w:firstColumn="1" w:lastColumn="0" w:noHBand="0" w:noVBand="1"/>
      </w:tblPr>
      <w:tblGrid>
        <w:gridCol w:w="894"/>
        <w:gridCol w:w="2793"/>
        <w:gridCol w:w="1710"/>
        <w:gridCol w:w="2520"/>
        <w:gridCol w:w="1620"/>
        <w:gridCol w:w="1170"/>
        <w:gridCol w:w="1170"/>
        <w:gridCol w:w="1350"/>
      </w:tblGrid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Library Name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SSWD State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Collection Date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# Reads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# </w:t>
            </w:r>
            <w:proofErr w:type="spellStart"/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Contigs</w:t>
            </w:r>
            <w:proofErr w:type="spellEnd"/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# RNA Viral </w:t>
            </w:r>
            <w:proofErr w:type="spellStart"/>
            <w:r w:rsidRPr="00652955">
              <w:rPr>
                <w:rFonts w:ascii="Times New Roman" w:hAnsi="Times New Roman" w:cs="Times New Roman"/>
                <w:b/>
                <w:sz w:val="20"/>
                <w:szCs w:val="20"/>
              </w:rPr>
              <w:t>Contigs</w:t>
            </w:r>
            <w:proofErr w:type="spellEnd"/>
          </w:p>
        </w:tc>
      </w:tr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ONP2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Olympic National Park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10/20/2013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ONP3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Asymptomatic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Olympic National Park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10/20/2013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ONP4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Olympic National Park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10/20/2013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SCD6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Scott Creek, Santa Cruz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10/8/2013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SCD7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Scott Creek, Santa Cruz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10/8/2013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2955" w:rsidRPr="00652955" w:rsidTr="00652955">
        <w:trPr>
          <w:trHeight w:val="300"/>
        </w:trPr>
        <w:tc>
          <w:tcPr>
            <w:tcW w:w="892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SCD8</w:t>
            </w:r>
          </w:p>
        </w:tc>
        <w:tc>
          <w:tcPr>
            <w:tcW w:w="2793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Pisaster</w:t>
            </w:r>
            <w:proofErr w:type="spellEnd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2955">
              <w:rPr>
                <w:rFonts w:ascii="Times New Roman" w:hAnsi="Times New Roman" w:cs="Times New Roman"/>
                <w:i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71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25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Scott Creek, Santa Cruz</w:t>
            </w:r>
          </w:p>
        </w:tc>
        <w:tc>
          <w:tcPr>
            <w:tcW w:w="162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10/8/2013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7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6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350" w:type="dxa"/>
            <w:noWrap/>
            <w:hideMark/>
          </w:tcPr>
          <w:p w:rsidR="00652955" w:rsidRPr="00652955" w:rsidRDefault="00652955" w:rsidP="0065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0C0B20" w:rsidRPr="00652955" w:rsidRDefault="00B551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6</w:t>
      </w:r>
      <w:r w:rsidR="00652955" w:rsidRPr="00652955">
        <w:rPr>
          <w:rFonts w:ascii="Times New Roman" w:hAnsi="Times New Roman" w:cs="Times New Roman"/>
          <w:b/>
          <w:sz w:val="24"/>
        </w:rPr>
        <w:t>:</w:t>
      </w:r>
      <w:r w:rsidR="00652955" w:rsidRPr="00652955">
        <w:rPr>
          <w:rFonts w:ascii="Times New Roman" w:hAnsi="Times New Roman" w:cs="Times New Roman"/>
          <w:sz w:val="24"/>
        </w:rPr>
        <w:t xml:space="preserve"> Library characteristics of RNA </w:t>
      </w:r>
      <w:proofErr w:type="spellStart"/>
      <w:r w:rsidR="00652955" w:rsidRPr="00652955">
        <w:rPr>
          <w:rFonts w:ascii="Times New Roman" w:hAnsi="Times New Roman" w:cs="Times New Roman"/>
          <w:sz w:val="24"/>
        </w:rPr>
        <w:t>metaviromes</w:t>
      </w:r>
      <w:proofErr w:type="spellEnd"/>
      <w:r w:rsidR="00652955" w:rsidRPr="00652955">
        <w:rPr>
          <w:rFonts w:ascii="Times New Roman" w:hAnsi="Times New Roman" w:cs="Times New Roman"/>
          <w:sz w:val="24"/>
        </w:rPr>
        <w:t xml:space="preserve"> prepared from </w:t>
      </w:r>
      <w:r w:rsidR="00652955" w:rsidRPr="00652955">
        <w:rPr>
          <w:rFonts w:ascii="Times New Roman" w:hAnsi="Times New Roman" w:cs="Times New Roman"/>
          <w:i/>
          <w:sz w:val="24"/>
        </w:rPr>
        <w:t xml:space="preserve">P. </w:t>
      </w:r>
      <w:proofErr w:type="spellStart"/>
      <w:r w:rsidR="00652955" w:rsidRPr="00652955">
        <w:rPr>
          <w:rFonts w:ascii="Times New Roman" w:hAnsi="Times New Roman" w:cs="Times New Roman"/>
          <w:i/>
          <w:sz w:val="24"/>
        </w:rPr>
        <w:t>ochraceus</w:t>
      </w:r>
      <w:proofErr w:type="spellEnd"/>
      <w:r w:rsidR="00652955" w:rsidRPr="00652955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0C0B20" w:rsidRPr="00652955" w:rsidSect="006529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C0B20"/>
    <w:rsid w:val="0019713E"/>
    <w:rsid w:val="004C7D42"/>
    <w:rsid w:val="005F631E"/>
    <w:rsid w:val="00652955"/>
    <w:rsid w:val="00B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0057"/>
  <w15:chartTrackingRefBased/>
  <w15:docId w15:val="{FD6BCE7F-FEC5-4D04-8C22-5E2C84B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6.DOCX</TitleName>
    <DocumentType xmlns="018c3ce0-25d7-4964-8f5f-0766fc370baa">Table</DocumentType>
    <DocumentId xmlns="018c3ce0-25d7-4964-8f5f-0766fc370baa">Table 6.DOCX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EB30237-9980-4164-A771-FC8520AB82D2}"/>
</file>

<file path=customXml/itemProps2.xml><?xml version="1.0" encoding="utf-8"?>
<ds:datastoreItem xmlns:ds="http://schemas.openxmlformats.org/officeDocument/2006/customXml" ds:itemID="{EBD8C9BA-D5F6-44E4-9965-C6ADE7717CA6}"/>
</file>

<file path=customXml/itemProps3.xml><?xml version="1.0" encoding="utf-8"?>
<ds:datastoreItem xmlns:ds="http://schemas.openxmlformats.org/officeDocument/2006/customXml" ds:itemID="{974684A9-8824-48BE-9C21-176D84804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2017-11-21T17:59:00Z</dcterms:created>
  <dcterms:modified xsi:type="dcterms:W3CDTF">2017-11-21T17:59:00Z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