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68E" w:rsidRPr="005B3994" w:rsidRDefault="001F768E" w:rsidP="001F768E"/>
    <w:p w:rsidR="00660EEC" w:rsidRPr="00655665" w:rsidRDefault="00123BEC" w:rsidP="00123BEC">
      <w:pPr>
        <w:spacing w:after="160" w:line="259" w:lineRule="auto"/>
        <w:rPr>
          <w:b/>
        </w:rPr>
      </w:pPr>
      <w:r w:rsidRPr="00655665">
        <w:rPr>
          <w:b/>
        </w:rPr>
        <w:t>Supplementary table 1</w:t>
      </w:r>
    </w:p>
    <w:p w:rsidR="00A66F5D" w:rsidRDefault="00A66F5D" w:rsidP="00655665">
      <w:pPr>
        <w:spacing w:line="360" w:lineRule="auto"/>
      </w:pPr>
      <w:r>
        <w:t>Clinical Informa</w:t>
      </w:r>
      <w:bookmarkStart w:id="0" w:name="_GoBack"/>
      <w:bookmarkEnd w:id="0"/>
      <w:r>
        <w:t>tion about the preterm samples</w:t>
      </w: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1615"/>
        <w:gridCol w:w="862"/>
        <w:gridCol w:w="1494"/>
        <w:gridCol w:w="1154"/>
        <w:gridCol w:w="1170"/>
        <w:gridCol w:w="2340"/>
        <w:gridCol w:w="1530"/>
      </w:tblGrid>
      <w:tr w:rsidR="005A7ACE" w:rsidRPr="00E14051" w:rsidTr="005A7ACE">
        <w:trPr>
          <w:trHeight w:val="494"/>
        </w:trPr>
        <w:tc>
          <w:tcPr>
            <w:tcW w:w="1615" w:type="dxa"/>
          </w:tcPr>
          <w:p w:rsidR="005A7ACE" w:rsidRPr="00E14051" w:rsidRDefault="005A7ACE" w:rsidP="00902239">
            <w:pPr>
              <w:rPr>
                <w:b/>
              </w:rPr>
            </w:pPr>
            <w:r w:rsidRPr="00E14051">
              <w:rPr>
                <w:b/>
              </w:rPr>
              <w:t>Sample Code</w:t>
            </w:r>
          </w:p>
        </w:tc>
        <w:tc>
          <w:tcPr>
            <w:tcW w:w="862" w:type="dxa"/>
          </w:tcPr>
          <w:p w:rsidR="005A7ACE" w:rsidRDefault="005A7ACE" w:rsidP="00902239">
            <w:pPr>
              <w:rPr>
                <w:b/>
              </w:rPr>
            </w:pPr>
            <w:r>
              <w:rPr>
                <w:b/>
              </w:rPr>
              <w:t>Sex</w:t>
            </w:r>
          </w:p>
        </w:tc>
        <w:tc>
          <w:tcPr>
            <w:tcW w:w="1494" w:type="dxa"/>
          </w:tcPr>
          <w:p w:rsidR="005A7ACE" w:rsidRPr="00E14051" w:rsidRDefault="005A7ACE" w:rsidP="00902239">
            <w:pPr>
              <w:rPr>
                <w:b/>
              </w:rPr>
            </w:pPr>
            <w:r>
              <w:rPr>
                <w:b/>
              </w:rPr>
              <w:t>Gestational Age</w:t>
            </w:r>
          </w:p>
          <w:p w:rsidR="005A7ACE" w:rsidRPr="00E14051" w:rsidRDefault="005A7ACE" w:rsidP="00902239">
            <w:pPr>
              <w:rPr>
                <w:b/>
              </w:rPr>
            </w:pPr>
          </w:p>
        </w:tc>
        <w:tc>
          <w:tcPr>
            <w:tcW w:w="1154" w:type="dxa"/>
          </w:tcPr>
          <w:p w:rsidR="005A7ACE" w:rsidRPr="00E14051" w:rsidRDefault="005A7ACE" w:rsidP="00902239">
            <w:pPr>
              <w:rPr>
                <w:b/>
              </w:rPr>
            </w:pPr>
            <w:r>
              <w:rPr>
                <w:b/>
              </w:rPr>
              <w:t>Birth weight (g)</w:t>
            </w:r>
          </w:p>
        </w:tc>
        <w:tc>
          <w:tcPr>
            <w:tcW w:w="1170" w:type="dxa"/>
          </w:tcPr>
          <w:p w:rsidR="005A7ACE" w:rsidRPr="00E14051" w:rsidRDefault="005A7ACE" w:rsidP="00902239">
            <w:pPr>
              <w:rPr>
                <w:b/>
              </w:rPr>
            </w:pPr>
            <w:r>
              <w:rPr>
                <w:b/>
              </w:rPr>
              <w:t>Birth weight Percentile</w:t>
            </w:r>
          </w:p>
        </w:tc>
        <w:tc>
          <w:tcPr>
            <w:tcW w:w="2340" w:type="dxa"/>
          </w:tcPr>
          <w:p w:rsidR="005A7ACE" w:rsidRDefault="005A7ACE" w:rsidP="00902239">
            <w:pPr>
              <w:rPr>
                <w:b/>
              </w:rPr>
            </w:pPr>
            <w:r>
              <w:rPr>
                <w:b/>
              </w:rPr>
              <w:t>Indication for Delivery</w:t>
            </w:r>
          </w:p>
        </w:tc>
        <w:tc>
          <w:tcPr>
            <w:tcW w:w="1530" w:type="dxa"/>
          </w:tcPr>
          <w:p w:rsidR="005A7ACE" w:rsidRDefault="005A7ACE" w:rsidP="00902239">
            <w:pPr>
              <w:rPr>
                <w:b/>
              </w:rPr>
            </w:pPr>
            <w:r>
              <w:rPr>
                <w:b/>
              </w:rPr>
              <w:t>Doses of Betamethasone</w:t>
            </w:r>
          </w:p>
        </w:tc>
      </w:tr>
      <w:tr w:rsidR="005A7ACE" w:rsidRPr="00E14051" w:rsidTr="005A7ACE">
        <w:tc>
          <w:tcPr>
            <w:tcW w:w="1615" w:type="dxa"/>
            <w:vAlign w:val="center"/>
          </w:tcPr>
          <w:p w:rsidR="005A7ACE" w:rsidRPr="00E14051" w:rsidRDefault="005A7ACE" w:rsidP="005A7ACE">
            <w:pPr>
              <w:jc w:val="center"/>
            </w:pPr>
            <w:r w:rsidRPr="00E14051">
              <w:t>Preterm_23_3</w:t>
            </w:r>
          </w:p>
        </w:tc>
        <w:tc>
          <w:tcPr>
            <w:tcW w:w="862" w:type="dxa"/>
            <w:vAlign w:val="center"/>
          </w:tcPr>
          <w:p w:rsidR="005A7ACE" w:rsidRPr="00A66F5D" w:rsidRDefault="005A7ACE" w:rsidP="005A7ACE">
            <w:pPr>
              <w:jc w:val="center"/>
            </w:pPr>
            <w:r>
              <w:t>Male</w:t>
            </w:r>
          </w:p>
        </w:tc>
        <w:tc>
          <w:tcPr>
            <w:tcW w:w="1494" w:type="dxa"/>
            <w:vAlign w:val="center"/>
          </w:tcPr>
          <w:p w:rsidR="008D314C" w:rsidRDefault="005A7ACE" w:rsidP="005A7ACE">
            <w:pPr>
              <w:jc w:val="center"/>
            </w:pPr>
            <w:r w:rsidRPr="00A66F5D">
              <w:t xml:space="preserve">23 weeks </w:t>
            </w:r>
          </w:p>
          <w:p w:rsidR="005A7ACE" w:rsidRPr="00A66F5D" w:rsidRDefault="005A7ACE" w:rsidP="005A7ACE">
            <w:pPr>
              <w:jc w:val="center"/>
            </w:pPr>
            <w:r w:rsidRPr="00A66F5D">
              <w:t>3 days</w:t>
            </w:r>
          </w:p>
        </w:tc>
        <w:tc>
          <w:tcPr>
            <w:tcW w:w="1154" w:type="dxa"/>
            <w:vAlign w:val="center"/>
          </w:tcPr>
          <w:p w:rsidR="005A7ACE" w:rsidRPr="00E14051" w:rsidRDefault="005A7ACE" w:rsidP="005A7ACE">
            <w:pPr>
              <w:jc w:val="center"/>
            </w:pPr>
            <w:r>
              <w:t>640</w:t>
            </w:r>
          </w:p>
        </w:tc>
        <w:tc>
          <w:tcPr>
            <w:tcW w:w="1170" w:type="dxa"/>
            <w:vAlign w:val="center"/>
          </w:tcPr>
          <w:p w:rsidR="005A7ACE" w:rsidRPr="00E14051" w:rsidRDefault="005A7ACE" w:rsidP="005A7ACE">
            <w:pPr>
              <w:jc w:val="center"/>
            </w:pPr>
            <w:r>
              <w:t>50-75%</w:t>
            </w:r>
          </w:p>
        </w:tc>
        <w:tc>
          <w:tcPr>
            <w:tcW w:w="2340" w:type="dxa"/>
          </w:tcPr>
          <w:p w:rsidR="005A7ACE" w:rsidRDefault="005A7ACE" w:rsidP="00902239">
            <w:r>
              <w:t xml:space="preserve">Termination of pregnancy for </w:t>
            </w:r>
            <w:r w:rsidRPr="005A7ACE">
              <w:t>craniosynostosis</w:t>
            </w:r>
            <w:r>
              <w:t>, no other congenital anomalies</w:t>
            </w:r>
          </w:p>
        </w:tc>
        <w:tc>
          <w:tcPr>
            <w:tcW w:w="1530" w:type="dxa"/>
          </w:tcPr>
          <w:p w:rsidR="005A7ACE" w:rsidRDefault="005A7ACE" w:rsidP="005A7ACE">
            <w:pPr>
              <w:jc w:val="center"/>
            </w:pPr>
            <w:r>
              <w:t>0</w:t>
            </w:r>
          </w:p>
        </w:tc>
      </w:tr>
      <w:tr w:rsidR="005A7ACE" w:rsidRPr="00E14051" w:rsidTr="005A7ACE">
        <w:tc>
          <w:tcPr>
            <w:tcW w:w="1615" w:type="dxa"/>
            <w:vAlign w:val="center"/>
          </w:tcPr>
          <w:p w:rsidR="005A7ACE" w:rsidRPr="00E14051" w:rsidRDefault="005A7ACE" w:rsidP="005A7ACE">
            <w:pPr>
              <w:jc w:val="center"/>
            </w:pPr>
            <w:r w:rsidRPr="00E14051">
              <w:t>Preterm_25_5</w:t>
            </w:r>
          </w:p>
        </w:tc>
        <w:tc>
          <w:tcPr>
            <w:tcW w:w="862" w:type="dxa"/>
            <w:vAlign w:val="center"/>
          </w:tcPr>
          <w:p w:rsidR="005A7ACE" w:rsidRDefault="005A7ACE" w:rsidP="005A7ACE">
            <w:pPr>
              <w:jc w:val="center"/>
            </w:pPr>
            <w:r>
              <w:t>Female</w:t>
            </w:r>
          </w:p>
        </w:tc>
        <w:tc>
          <w:tcPr>
            <w:tcW w:w="1494" w:type="dxa"/>
            <w:vAlign w:val="center"/>
          </w:tcPr>
          <w:p w:rsidR="008D314C" w:rsidRDefault="005A7ACE" w:rsidP="005A7ACE">
            <w:pPr>
              <w:jc w:val="center"/>
            </w:pPr>
            <w:r>
              <w:t xml:space="preserve">25 weeks </w:t>
            </w:r>
          </w:p>
          <w:p w:rsidR="005A7ACE" w:rsidRPr="00E14051" w:rsidRDefault="005A7ACE" w:rsidP="005A7ACE">
            <w:pPr>
              <w:jc w:val="center"/>
            </w:pPr>
            <w:r>
              <w:t>5 days</w:t>
            </w:r>
          </w:p>
        </w:tc>
        <w:tc>
          <w:tcPr>
            <w:tcW w:w="1154" w:type="dxa"/>
            <w:vAlign w:val="center"/>
          </w:tcPr>
          <w:p w:rsidR="005A7ACE" w:rsidRPr="00E14051" w:rsidRDefault="005A7ACE" w:rsidP="005A7ACE">
            <w:pPr>
              <w:jc w:val="center"/>
            </w:pPr>
            <w:r>
              <w:t>1140</w:t>
            </w:r>
          </w:p>
        </w:tc>
        <w:tc>
          <w:tcPr>
            <w:tcW w:w="1170" w:type="dxa"/>
            <w:vAlign w:val="center"/>
          </w:tcPr>
          <w:p w:rsidR="005A7ACE" w:rsidRPr="00E14051" w:rsidRDefault="005A7ACE" w:rsidP="005A7ACE">
            <w:pPr>
              <w:jc w:val="center"/>
            </w:pPr>
            <w:r>
              <w:t>95%</w:t>
            </w:r>
          </w:p>
        </w:tc>
        <w:tc>
          <w:tcPr>
            <w:tcW w:w="2340" w:type="dxa"/>
          </w:tcPr>
          <w:p w:rsidR="005A7ACE" w:rsidRDefault="005A7ACE" w:rsidP="00902239">
            <w:r>
              <w:t xml:space="preserve">Induced for severe </w:t>
            </w:r>
            <w:proofErr w:type="spellStart"/>
            <w:r>
              <w:t>preclampsia</w:t>
            </w:r>
            <w:proofErr w:type="spellEnd"/>
            <w:r w:rsidR="008D314C">
              <w:t>, failed control of hypertension with</w:t>
            </w:r>
            <w:r>
              <w:t xml:space="preserve"> Magnesium Sulfate</w:t>
            </w:r>
          </w:p>
        </w:tc>
        <w:tc>
          <w:tcPr>
            <w:tcW w:w="1530" w:type="dxa"/>
          </w:tcPr>
          <w:p w:rsidR="005A7ACE" w:rsidRDefault="005A7ACE" w:rsidP="005A7ACE">
            <w:pPr>
              <w:jc w:val="center"/>
            </w:pPr>
            <w:r>
              <w:t>2</w:t>
            </w:r>
          </w:p>
        </w:tc>
      </w:tr>
      <w:tr w:rsidR="005A7ACE" w:rsidRPr="00E14051" w:rsidTr="005A7ACE">
        <w:tc>
          <w:tcPr>
            <w:tcW w:w="1615" w:type="dxa"/>
            <w:vAlign w:val="center"/>
          </w:tcPr>
          <w:p w:rsidR="005A7ACE" w:rsidRPr="00E14051" w:rsidRDefault="005A7ACE" w:rsidP="005A7ACE">
            <w:pPr>
              <w:jc w:val="center"/>
            </w:pPr>
            <w:r w:rsidRPr="00E14051">
              <w:t>Preterm_26_B_2</w:t>
            </w:r>
          </w:p>
        </w:tc>
        <w:tc>
          <w:tcPr>
            <w:tcW w:w="862" w:type="dxa"/>
            <w:vAlign w:val="center"/>
          </w:tcPr>
          <w:p w:rsidR="005A7ACE" w:rsidRDefault="005A7ACE" w:rsidP="005A7ACE">
            <w:pPr>
              <w:jc w:val="center"/>
            </w:pPr>
            <w:r>
              <w:t>Male</w:t>
            </w:r>
          </w:p>
        </w:tc>
        <w:tc>
          <w:tcPr>
            <w:tcW w:w="1494" w:type="dxa"/>
            <w:vAlign w:val="center"/>
          </w:tcPr>
          <w:p w:rsidR="008D314C" w:rsidRDefault="005A7ACE" w:rsidP="005A7ACE">
            <w:pPr>
              <w:jc w:val="center"/>
            </w:pPr>
            <w:r>
              <w:t xml:space="preserve">26 weeks </w:t>
            </w:r>
          </w:p>
          <w:p w:rsidR="005A7ACE" w:rsidRPr="00E14051" w:rsidRDefault="005A7ACE" w:rsidP="005A7ACE">
            <w:pPr>
              <w:jc w:val="center"/>
            </w:pPr>
            <w:r>
              <w:t>2 days</w:t>
            </w:r>
          </w:p>
        </w:tc>
        <w:tc>
          <w:tcPr>
            <w:tcW w:w="1154" w:type="dxa"/>
            <w:vAlign w:val="center"/>
          </w:tcPr>
          <w:p w:rsidR="005A7ACE" w:rsidRPr="00E14051" w:rsidRDefault="005A7ACE" w:rsidP="005A7ACE">
            <w:pPr>
              <w:jc w:val="center"/>
            </w:pPr>
            <w:r>
              <w:t>1040</w:t>
            </w:r>
          </w:p>
        </w:tc>
        <w:tc>
          <w:tcPr>
            <w:tcW w:w="1170" w:type="dxa"/>
            <w:vAlign w:val="center"/>
          </w:tcPr>
          <w:p w:rsidR="005A7ACE" w:rsidRPr="00E14051" w:rsidRDefault="005A7ACE" w:rsidP="005A7ACE">
            <w:pPr>
              <w:jc w:val="center"/>
            </w:pPr>
            <w:r>
              <w:t>50-75%</w:t>
            </w:r>
          </w:p>
        </w:tc>
        <w:tc>
          <w:tcPr>
            <w:tcW w:w="2340" w:type="dxa"/>
          </w:tcPr>
          <w:p w:rsidR="005A7ACE" w:rsidRDefault="005A7ACE" w:rsidP="00902239">
            <w:r>
              <w:t xml:space="preserve">Spontaneous, failed </w:t>
            </w:r>
            <w:proofErr w:type="spellStart"/>
            <w:r>
              <w:t>tocolysis</w:t>
            </w:r>
            <w:proofErr w:type="spellEnd"/>
            <w:r>
              <w:t xml:space="preserve"> with Nifedipine. Twin gestation.</w:t>
            </w:r>
          </w:p>
        </w:tc>
        <w:tc>
          <w:tcPr>
            <w:tcW w:w="1530" w:type="dxa"/>
          </w:tcPr>
          <w:p w:rsidR="005A7ACE" w:rsidRDefault="005A7ACE" w:rsidP="005A7ACE">
            <w:pPr>
              <w:jc w:val="center"/>
            </w:pPr>
            <w:r>
              <w:t>1</w:t>
            </w:r>
          </w:p>
        </w:tc>
      </w:tr>
      <w:tr w:rsidR="005A7ACE" w:rsidRPr="00E14051" w:rsidTr="005A7ACE">
        <w:tc>
          <w:tcPr>
            <w:tcW w:w="1615" w:type="dxa"/>
            <w:vAlign w:val="center"/>
          </w:tcPr>
          <w:p w:rsidR="005A7ACE" w:rsidRPr="00E14051" w:rsidRDefault="005A7ACE" w:rsidP="005A7ACE">
            <w:pPr>
              <w:jc w:val="center"/>
            </w:pPr>
            <w:r w:rsidRPr="00E14051">
              <w:t>Preterm_27_4</w:t>
            </w:r>
          </w:p>
        </w:tc>
        <w:tc>
          <w:tcPr>
            <w:tcW w:w="862" w:type="dxa"/>
            <w:vAlign w:val="center"/>
          </w:tcPr>
          <w:p w:rsidR="005A7ACE" w:rsidRDefault="005A7ACE" w:rsidP="005A7ACE">
            <w:pPr>
              <w:jc w:val="center"/>
            </w:pPr>
            <w:r>
              <w:t>Female</w:t>
            </w:r>
          </w:p>
        </w:tc>
        <w:tc>
          <w:tcPr>
            <w:tcW w:w="1494" w:type="dxa"/>
            <w:vAlign w:val="center"/>
          </w:tcPr>
          <w:p w:rsidR="008D314C" w:rsidRDefault="005A7ACE" w:rsidP="005A7ACE">
            <w:pPr>
              <w:jc w:val="center"/>
            </w:pPr>
            <w:r>
              <w:t xml:space="preserve">27 weeks </w:t>
            </w:r>
          </w:p>
          <w:p w:rsidR="005A7ACE" w:rsidRPr="00E14051" w:rsidRDefault="005A7ACE" w:rsidP="005A7ACE">
            <w:pPr>
              <w:jc w:val="center"/>
            </w:pPr>
            <w:r>
              <w:t>4 days</w:t>
            </w:r>
          </w:p>
        </w:tc>
        <w:tc>
          <w:tcPr>
            <w:tcW w:w="1154" w:type="dxa"/>
            <w:vAlign w:val="center"/>
          </w:tcPr>
          <w:p w:rsidR="005A7ACE" w:rsidRPr="00E14051" w:rsidRDefault="005A7ACE" w:rsidP="005A7ACE">
            <w:pPr>
              <w:jc w:val="center"/>
            </w:pPr>
            <w:r>
              <w:t>1400</w:t>
            </w:r>
          </w:p>
        </w:tc>
        <w:tc>
          <w:tcPr>
            <w:tcW w:w="1170" w:type="dxa"/>
            <w:vAlign w:val="center"/>
          </w:tcPr>
          <w:p w:rsidR="005A7ACE" w:rsidRPr="00E14051" w:rsidRDefault="005A7ACE" w:rsidP="005A7ACE">
            <w:pPr>
              <w:jc w:val="center"/>
            </w:pPr>
            <w:r>
              <w:t>95%</w:t>
            </w:r>
          </w:p>
        </w:tc>
        <w:tc>
          <w:tcPr>
            <w:tcW w:w="2340" w:type="dxa"/>
          </w:tcPr>
          <w:p w:rsidR="005A7ACE" w:rsidRDefault="005A7ACE" w:rsidP="00902239">
            <w:r>
              <w:t xml:space="preserve">Spontaneous, failed </w:t>
            </w:r>
            <w:proofErr w:type="spellStart"/>
            <w:r>
              <w:t>tocolysis</w:t>
            </w:r>
            <w:proofErr w:type="spellEnd"/>
            <w:r>
              <w:t xml:space="preserve"> with Nifedipine.</w:t>
            </w:r>
          </w:p>
        </w:tc>
        <w:tc>
          <w:tcPr>
            <w:tcW w:w="1530" w:type="dxa"/>
          </w:tcPr>
          <w:p w:rsidR="005A7ACE" w:rsidRDefault="005A7ACE" w:rsidP="005A7ACE">
            <w:pPr>
              <w:jc w:val="center"/>
            </w:pPr>
            <w:r>
              <w:t>2</w:t>
            </w:r>
          </w:p>
        </w:tc>
      </w:tr>
    </w:tbl>
    <w:p w:rsidR="00123BEC" w:rsidRDefault="00123BEC" w:rsidP="00123BEC">
      <w:pPr>
        <w:rPr>
          <w:b/>
        </w:rPr>
      </w:pPr>
    </w:p>
    <w:p w:rsidR="00A66F5D" w:rsidRPr="00775B74" w:rsidRDefault="00A66F5D" w:rsidP="00775B74">
      <w:pPr>
        <w:spacing w:after="160" w:line="259" w:lineRule="auto"/>
        <w:rPr>
          <w:b/>
        </w:rPr>
      </w:pPr>
    </w:p>
    <w:sectPr w:rsidR="00A66F5D" w:rsidRPr="00775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8E"/>
    <w:rsid w:val="00123BEC"/>
    <w:rsid w:val="001F768E"/>
    <w:rsid w:val="00353DEC"/>
    <w:rsid w:val="00403EF2"/>
    <w:rsid w:val="005A7ACE"/>
    <w:rsid w:val="00655665"/>
    <w:rsid w:val="00660EEC"/>
    <w:rsid w:val="00775B74"/>
    <w:rsid w:val="008D314C"/>
    <w:rsid w:val="00A66F5D"/>
    <w:rsid w:val="00D36A70"/>
    <w:rsid w:val="00DC7FD7"/>
    <w:rsid w:val="00E32C47"/>
    <w:rsid w:val="00E8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684CE-FE7E-461A-93F5-6CD7F627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68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68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A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A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27695CBD29F44888F9031E12CD0E2" ma:contentTypeVersion="7" ma:contentTypeDescription="Create a new document." ma:contentTypeScope="" ma:versionID="cd91567087fc7c6aa6b369d2bfe157a6">
  <xsd:schema xmlns:xsd="http://www.w3.org/2001/XMLSchema" xmlns:p="http://schemas.microsoft.com/office/2006/metadata/properties" xmlns:ns2="bf430173-20b6-4a7f-9ac3-dfa6232a70aa" targetNamespace="http://schemas.microsoft.com/office/2006/metadata/properties" ma:root="true" ma:fieldsID="d7888db2e49799e18ca835ad1e08c429" ns2:_="">
    <xsd:import namespace="bf430173-20b6-4a7f-9ac3-dfa6232a70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f430173-20b6-4a7f-9ac3-dfa6232a70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Id xmlns="bf430173-20b6-4a7f-9ac3-dfa6232a70aa">Table 1.DOCX</DocumentId>
    <TitleName xmlns="bf430173-20b6-4a7f-9ac3-dfa6232a70aa">Table 1.DOCX</TitleName>
    <DocumentType xmlns="bf430173-20b6-4a7f-9ac3-dfa6232a70aa">Table</DocumentType>
    <StageName xmlns="bf430173-20b6-4a7f-9ac3-dfa6232a70aa" xsi:nil="true"/>
    <Checked_x0020_Out_x0020_To xmlns="bf430173-20b6-4a7f-9ac3-dfa6232a70aa">
      <UserInfo>
        <DisplayName/>
        <AccountId xsi:nil="true"/>
        <AccountType/>
      </UserInfo>
    </Checked_x0020_Out_x0020_To>
    <FileFormat xmlns="bf430173-20b6-4a7f-9ac3-dfa6232a70aa">DOCX</FileFormat>
    <IsDeleted xmlns="bf430173-20b6-4a7f-9ac3-dfa6232a70aa">false</IsDeleted>
  </documentManagement>
</p:properties>
</file>

<file path=customXml/itemProps1.xml><?xml version="1.0" encoding="utf-8"?>
<ds:datastoreItem xmlns:ds="http://schemas.openxmlformats.org/officeDocument/2006/customXml" ds:itemID="{2CD7BD4C-FB56-4C00-A936-A9434DFB0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30173-20b6-4a7f-9ac3-dfa6232a70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F6B2582-A41A-4053-93F5-86C95C74C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95AA8-82C5-4746-AA93-76B384B60519}">
  <ds:schemaRefs>
    <ds:schemaRef ds:uri="http://schemas.microsoft.com/office/2006/metadata/properties"/>
    <ds:schemaRef ds:uri="bf430173-20b6-4a7f-9ac3-dfa6232a70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Carey</dc:creator>
  <cp:keywords/>
  <dc:description/>
  <cp:lastModifiedBy>Florine Lièvre</cp:lastModifiedBy>
  <cp:revision>3</cp:revision>
  <dcterms:created xsi:type="dcterms:W3CDTF">2017-12-12T15:23:00Z</dcterms:created>
  <dcterms:modified xsi:type="dcterms:W3CDTF">2017-12-12T15:26:00Z</dcterms:modified>
</cp:coreProperties>
</file>