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245EF">
      <w:pPr>
        <w:pStyle w:val="52"/>
        <w:keepNext w:val="0"/>
        <w:keepLines w:val="0"/>
        <w:pageBreakBefore w:val="0"/>
        <w:widowControl/>
        <w:kinsoku/>
        <w:wordWrap/>
        <w:overflowPunct/>
        <w:topLinePunct w:val="0"/>
        <w:autoSpaceDE/>
        <w:autoSpaceDN/>
        <w:bidi w:val="0"/>
        <w:adjustRightInd/>
        <w:snapToGrid/>
        <w:spacing w:after="541" w:afterLines="150" w:line="360" w:lineRule="auto"/>
        <w:textAlignment w:val="auto"/>
        <w:rPr>
          <w:rFonts w:hint="default"/>
          <w:lang w:val="en-US" w:eastAsia="zh-CN"/>
        </w:rPr>
      </w:pPr>
      <w:r>
        <w:t>Supplementary Material</w:t>
      </w:r>
    </w:p>
    <w:p w14:paraId="0E4C27F0">
      <w:pPr>
        <w:keepNext w:val="0"/>
        <w:keepLines w:val="0"/>
        <w:pageBreakBefore w:val="0"/>
        <w:widowControl/>
        <w:tabs>
          <w:tab w:val="left" w:pos="664"/>
        </w:tabs>
        <w:kinsoku/>
        <w:wordWrap/>
        <w:overflowPunct/>
        <w:topLinePunct w:val="0"/>
        <w:autoSpaceDE/>
        <w:autoSpaceDN/>
        <w:bidi w:val="0"/>
        <w:adjustRightInd/>
        <w:snapToGrid/>
        <w:spacing w:before="0"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32"/>
          <w:lang w:val="en-US" w:eastAsia="zh-CN"/>
        </w:rPr>
        <w:t>Paper Title:</w:t>
      </w:r>
      <w:r>
        <w:rPr>
          <w:rFonts w:hint="default" w:ascii="Times New Roman" w:hAnsi="Times New Roman" w:cs="Times New Roman"/>
          <w:sz w:val="24"/>
          <w:szCs w:val="32"/>
          <w:lang w:val="en-US" w:eastAsia="zh-CN"/>
        </w:rPr>
        <w:t xml:space="preserve"> </w:t>
      </w:r>
      <w:r>
        <w:rPr>
          <w:rFonts w:hint="default" w:ascii="Times New Roman" w:hAnsi="Times New Roman" w:cs="Times New Roman"/>
          <w:sz w:val="24"/>
          <w:szCs w:val="24"/>
        </w:rPr>
        <w:t xml:space="preserve">Research on the </w:t>
      </w:r>
      <w:r>
        <w:rPr>
          <w:rFonts w:hint="eastAsia" w:eastAsia="宋体" w:cs="Times New Roman"/>
          <w:sz w:val="24"/>
          <w:szCs w:val="24"/>
          <w:lang w:val="en-US" w:eastAsia="zh-CN"/>
        </w:rPr>
        <w:t>C</w:t>
      </w:r>
      <w:r>
        <w:rPr>
          <w:rFonts w:hint="default" w:ascii="Times New Roman" w:hAnsi="Times New Roman" w:cs="Times New Roman"/>
          <w:sz w:val="24"/>
          <w:szCs w:val="24"/>
        </w:rPr>
        <w:t xml:space="preserve">arbon </w:t>
      </w:r>
      <w:r>
        <w:rPr>
          <w:rFonts w:hint="eastAsia" w:eastAsia="宋体" w:cs="Times New Roman"/>
          <w:sz w:val="24"/>
          <w:szCs w:val="24"/>
          <w:lang w:val="en-US" w:eastAsia="zh-CN"/>
        </w:rPr>
        <w:t>E</w:t>
      </w:r>
      <w:r>
        <w:rPr>
          <w:rFonts w:hint="default" w:ascii="Times New Roman" w:hAnsi="Times New Roman" w:cs="Times New Roman"/>
          <w:sz w:val="24"/>
          <w:szCs w:val="24"/>
          <w:highlight w:val="none"/>
        </w:rPr>
        <w:t>mission</w:t>
      </w:r>
      <w:r>
        <w:rPr>
          <w:rFonts w:hint="eastAsia" w:ascii="Times New Roman" w:hAnsi="Times New Roman" w:cs="Times New Roman"/>
          <w:sz w:val="24"/>
          <w:szCs w:val="24"/>
          <w:highlight w:val="none"/>
          <w:lang w:val="en-US" w:eastAsia="zh-CN"/>
        </w:rPr>
        <w:t>s</w:t>
      </w:r>
      <w:r>
        <w:rPr>
          <w:rFonts w:hint="default" w:ascii="Times New Roman" w:hAnsi="Times New Roman" w:cs="Times New Roman"/>
          <w:sz w:val="24"/>
          <w:szCs w:val="24"/>
        </w:rPr>
        <w:t xml:space="preserve"> </w:t>
      </w:r>
      <w:r>
        <w:rPr>
          <w:rFonts w:hint="eastAsia" w:eastAsia="宋体" w:cs="Times New Roman"/>
          <w:sz w:val="24"/>
          <w:szCs w:val="24"/>
          <w:lang w:val="en-US" w:eastAsia="zh-CN"/>
        </w:rPr>
        <w:t>R</w:t>
      </w:r>
      <w:r>
        <w:rPr>
          <w:rFonts w:hint="default" w:ascii="Times New Roman" w:hAnsi="Times New Roman" w:cs="Times New Roman"/>
          <w:sz w:val="24"/>
          <w:szCs w:val="24"/>
        </w:rPr>
        <w:t xml:space="preserve">eduction </w:t>
      </w:r>
      <w:r>
        <w:rPr>
          <w:rFonts w:hint="eastAsia" w:eastAsia="宋体" w:cs="Times New Roman"/>
          <w:sz w:val="24"/>
          <w:szCs w:val="24"/>
          <w:lang w:val="en-US" w:eastAsia="zh-CN"/>
        </w:rPr>
        <w:t>E</w:t>
      </w:r>
      <w:r>
        <w:rPr>
          <w:rFonts w:hint="default" w:ascii="Times New Roman" w:hAnsi="Times New Roman" w:cs="Times New Roman"/>
          <w:sz w:val="24"/>
          <w:szCs w:val="24"/>
        </w:rPr>
        <w:t xml:space="preserve">ffects of China's </w:t>
      </w:r>
      <w:r>
        <w:rPr>
          <w:rFonts w:hint="eastAsia" w:eastAsia="宋体" w:cs="Times New Roman"/>
          <w:sz w:val="24"/>
          <w:szCs w:val="24"/>
          <w:lang w:val="en-US" w:eastAsia="zh-CN"/>
        </w:rPr>
        <w:t>D</w:t>
      </w:r>
      <w:r>
        <w:rPr>
          <w:rFonts w:hint="default" w:ascii="Times New Roman" w:hAnsi="Times New Roman" w:cs="Times New Roman"/>
          <w:sz w:val="24"/>
          <w:szCs w:val="24"/>
        </w:rPr>
        <w:t xml:space="preserve">igital </w:t>
      </w:r>
      <w:r>
        <w:rPr>
          <w:rFonts w:hint="eastAsia" w:eastAsia="宋体" w:cs="Times New Roman"/>
          <w:sz w:val="24"/>
          <w:szCs w:val="24"/>
          <w:lang w:val="en-US" w:eastAsia="zh-CN"/>
        </w:rPr>
        <w:t>E</w:t>
      </w:r>
      <w:r>
        <w:rPr>
          <w:rFonts w:hint="default" w:ascii="Times New Roman" w:hAnsi="Times New Roman" w:cs="Times New Roman"/>
          <w:sz w:val="24"/>
          <w:szCs w:val="24"/>
        </w:rPr>
        <w:t>conomy</w:t>
      </w:r>
      <w:r>
        <w:rPr>
          <w:rFonts w:hint="eastAsia" w:eastAsia="宋体" w:cs="Times New Roman"/>
          <w:sz w:val="24"/>
          <w:szCs w:val="24"/>
          <w:lang w:val="en-US" w:eastAsia="zh-CN"/>
        </w:rPr>
        <w:t>: M</w:t>
      </w:r>
      <w:r>
        <w:rPr>
          <w:rFonts w:hint="default" w:ascii="Times New Roman" w:hAnsi="Times New Roman" w:cs="Times New Roman"/>
          <w:sz w:val="24"/>
          <w:szCs w:val="24"/>
        </w:rPr>
        <w:t xml:space="preserve">oderating </w:t>
      </w:r>
      <w:r>
        <w:rPr>
          <w:rFonts w:hint="eastAsia" w:eastAsia="宋体" w:cs="Times New Roman"/>
          <w:sz w:val="24"/>
          <w:szCs w:val="24"/>
          <w:lang w:val="en-US" w:eastAsia="zh-CN"/>
        </w:rPr>
        <w:t>R</w:t>
      </w:r>
      <w:r>
        <w:rPr>
          <w:rFonts w:hint="default" w:ascii="Times New Roman" w:hAnsi="Times New Roman" w:cs="Times New Roman"/>
          <w:sz w:val="24"/>
          <w:szCs w:val="24"/>
        </w:rPr>
        <w:t xml:space="preserve">ole of the National Big Data Comprehensive Pilot Zone </w:t>
      </w:r>
      <w:r>
        <w:rPr>
          <w:rFonts w:hint="eastAsia" w:eastAsia="宋体" w:cs="Times New Roman"/>
          <w:sz w:val="24"/>
          <w:szCs w:val="24"/>
          <w:lang w:val="en-US" w:eastAsia="zh-CN"/>
        </w:rPr>
        <w:t>P</w:t>
      </w:r>
      <w:r>
        <w:rPr>
          <w:rFonts w:hint="default" w:ascii="Times New Roman" w:hAnsi="Times New Roman" w:cs="Times New Roman"/>
          <w:sz w:val="24"/>
          <w:szCs w:val="24"/>
        </w:rPr>
        <w:t>olicy</w:t>
      </w:r>
    </w:p>
    <w:p w14:paraId="6ED13949">
      <w:pPr>
        <w:keepNext w:val="0"/>
        <w:keepLines w:val="0"/>
        <w:pageBreakBefore w:val="0"/>
        <w:widowControl/>
        <w:tabs>
          <w:tab w:val="left" w:pos="664"/>
        </w:tabs>
        <w:kinsoku/>
        <w:wordWrap/>
        <w:overflowPunct/>
        <w:topLinePunct w:val="0"/>
        <w:autoSpaceDE/>
        <w:autoSpaceDN/>
        <w:bidi w:val="0"/>
        <w:adjustRightInd/>
        <w:snapToGrid/>
        <w:spacing w:before="0" w:after="0" w:line="360" w:lineRule="auto"/>
        <w:jc w:val="both"/>
        <w:textAlignment w:val="auto"/>
        <w:rPr>
          <w:rFonts w:hint="default" w:ascii="Times New Roman" w:hAnsi="Times New Roman" w:cs="Times New Roman"/>
          <w:sz w:val="24"/>
          <w:szCs w:val="24"/>
          <w:lang w:val="en-US" w:eastAsia="zh-CN"/>
        </w:rPr>
      </w:pPr>
    </w:p>
    <w:p w14:paraId="06FC1387">
      <w:pPr>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Times New Roman" w:hAnsi="Times New Roman" w:cs="Times New Roman"/>
          <w:sz w:val="24"/>
          <w:szCs w:val="32"/>
          <w:lang w:val="en-US" w:eastAsia="zh-CN"/>
        </w:rPr>
      </w:pPr>
      <w:r>
        <w:rPr>
          <w:rFonts w:hint="default" w:ascii="Times New Roman" w:hAnsi="Times New Roman" w:cs="Times New Roman"/>
          <w:b/>
          <w:bCs/>
          <w:sz w:val="24"/>
          <w:szCs w:val="32"/>
          <w:lang w:val="en-US" w:eastAsia="zh-CN"/>
        </w:rPr>
        <w:t>Authors Information:</w:t>
      </w:r>
      <w:r>
        <w:rPr>
          <w:rFonts w:hint="default" w:ascii="Times New Roman" w:hAnsi="Times New Roman" w:cs="Times New Roman"/>
          <w:sz w:val="24"/>
          <w:szCs w:val="32"/>
          <w:lang w:val="en-US" w:eastAsia="zh-CN"/>
        </w:rPr>
        <w:t xml:space="preserve">  </w:t>
      </w:r>
    </w:p>
    <w:p w14:paraId="4A7CA17F">
      <w:pPr>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Weicheng Xu [</w:t>
      </w:r>
      <w:r>
        <w:rPr>
          <w:rFonts w:hint="eastAsia" w:ascii="Times New Roman" w:hAnsi="Times New Roman" w:cs="Times New Roman"/>
          <w:sz w:val="24"/>
          <w:szCs w:val="32"/>
          <w:lang w:val="en-US" w:eastAsia="zh-CN"/>
        </w:rPr>
        <w:t xml:space="preserve">First author, </w:t>
      </w:r>
      <w:r>
        <w:rPr>
          <w:rFonts w:hint="default" w:ascii="Times New Roman" w:hAnsi="Times New Roman" w:cs="Times New Roman"/>
          <w:sz w:val="24"/>
          <w:szCs w:val="32"/>
          <w:lang w:val="en-US" w:eastAsia="zh-CN"/>
        </w:rPr>
        <w:t xml:space="preserve">Corresponding author] </w:t>
      </w:r>
    </w:p>
    <w:p w14:paraId="6C591CB6">
      <w:pPr>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Times New Roman" w:hAnsi="Times New Roman" w:cs="Times New Roman"/>
          <w:sz w:val="24"/>
          <w:szCs w:val="32"/>
          <w:lang w:val="en-US" w:eastAsia="zh-CN"/>
        </w:rPr>
      </w:pPr>
      <w:r>
        <w:rPr>
          <w:rFonts w:hint="default" w:ascii="Times New Roman" w:hAnsi="Times New Roman" w:cs="Times New Roman"/>
          <w:sz w:val="24"/>
          <w:szCs w:val="32"/>
          <w:lang w:val="en-US" w:eastAsia="zh-CN"/>
        </w:rPr>
        <w:t xml:space="preserve">Email Address: </w:t>
      </w:r>
      <w:r>
        <w:rPr>
          <w:rFonts w:hint="default" w:ascii="Times New Roman" w:hAnsi="Times New Roman" w:cs="Times New Roman"/>
          <w:sz w:val="24"/>
          <w:szCs w:val="32"/>
          <w:lang w:val="en-US" w:eastAsia="zh-CN"/>
        </w:rPr>
        <w:fldChar w:fldCharType="begin"/>
      </w:r>
      <w:r>
        <w:rPr>
          <w:rFonts w:hint="default" w:ascii="Times New Roman" w:hAnsi="Times New Roman" w:cs="Times New Roman"/>
          <w:sz w:val="24"/>
          <w:szCs w:val="32"/>
          <w:lang w:val="en-US" w:eastAsia="zh-CN"/>
        </w:rPr>
        <w:instrText xml:space="preserve"> HYPERLINK "mailto:xuweicheng@ouc.edu.cn" </w:instrText>
      </w:r>
      <w:r>
        <w:rPr>
          <w:rFonts w:hint="default" w:ascii="Times New Roman" w:hAnsi="Times New Roman" w:cs="Times New Roman"/>
          <w:sz w:val="24"/>
          <w:szCs w:val="32"/>
          <w:lang w:val="en-US" w:eastAsia="zh-CN"/>
        </w:rPr>
        <w:fldChar w:fldCharType="separate"/>
      </w:r>
      <w:r>
        <w:rPr>
          <w:rStyle w:val="28"/>
          <w:rFonts w:hint="default" w:ascii="Times New Roman" w:hAnsi="Times New Roman" w:cs="Times New Roman"/>
          <w:sz w:val="24"/>
          <w:szCs w:val="32"/>
          <w:lang w:val="en-US" w:eastAsia="zh-CN"/>
        </w:rPr>
        <w:t>xuweicheng@ouc.edu.cn</w:t>
      </w:r>
      <w:r>
        <w:rPr>
          <w:rFonts w:hint="default" w:ascii="Times New Roman" w:hAnsi="Times New Roman" w:cs="Times New Roman"/>
          <w:sz w:val="24"/>
          <w:szCs w:val="32"/>
          <w:lang w:val="en-US" w:eastAsia="zh-CN"/>
        </w:rPr>
        <w:fldChar w:fldCharType="end"/>
      </w:r>
      <w:r>
        <w:rPr>
          <w:rFonts w:hint="default" w:ascii="Times New Roman" w:hAnsi="Times New Roman" w:cs="Times New Roman"/>
          <w:sz w:val="24"/>
          <w:szCs w:val="32"/>
          <w:lang w:val="en-US" w:eastAsia="zh-CN"/>
        </w:rPr>
        <w:t xml:space="preserve"> </w:t>
      </w:r>
    </w:p>
    <w:p w14:paraId="356FF379">
      <w:pPr>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Tel: +86 15964238795</w:t>
      </w:r>
    </w:p>
    <w:p w14:paraId="674C1ACB">
      <w:pPr>
        <w:keepNext w:val="0"/>
        <w:keepLines w:val="0"/>
        <w:pageBreakBefore w:val="0"/>
        <w:widowControl w:val="0"/>
        <w:kinsoku/>
        <w:wordWrap/>
        <w:overflowPunct/>
        <w:topLinePunct w:val="0"/>
        <w:autoSpaceDE/>
        <w:autoSpaceDN/>
        <w:bidi w:val="0"/>
        <w:adjustRightInd/>
        <w:snapToGrid/>
        <w:spacing w:before="0" w:after="181" w:afterLines="50" w:line="360" w:lineRule="auto"/>
        <w:jc w:val="both"/>
        <w:textAlignment w:val="auto"/>
        <w:rPr>
          <w:rFonts w:hint="eastAsia" w:ascii="Times New Roman" w:hAnsi="Times New Roman" w:cs="Times New Roman"/>
          <w:b w:val="0"/>
          <w:bCs w:val="0"/>
          <w:sz w:val="24"/>
          <w:szCs w:val="24"/>
          <w:lang w:val="en-US" w:eastAsia="zh-CN"/>
        </w:rPr>
      </w:pPr>
      <w:r>
        <w:rPr>
          <w:rFonts w:hint="default" w:ascii="Times New Roman" w:hAnsi="Times New Roman" w:cs="Times New Roman"/>
          <w:sz w:val="24"/>
          <w:szCs w:val="32"/>
          <w:lang w:val="en-US" w:eastAsia="zh-CN"/>
        </w:rPr>
        <w:t>Information:</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lang w:val="en-US" w:eastAsia="zh-CN"/>
        </w:rPr>
        <w:t>1984-</w:t>
      </w:r>
      <w:r>
        <w:rPr>
          <w:rFonts w:hint="eastAsia" w:ascii="Times New Roman" w:hAnsi="Times New Roman" w:cs="Times New Roman"/>
          <w:sz w:val="24"/>
          <w:szCs w:val="32"/>
          <w:lang w:val="en-US" w:eastAsia="zh-CN"/>
        </w:rPr>
        <w:t xml:space="preserve">), </w:t>
      </w:r>
      <w:r>
        <w:rPr>
          <w:rFonts w:hint="default" w:ascii="Times New Roman" w:hAnsi="Times New Roman" w:cs="Times New Roman"/>
          <w:b w:val="0"/>
          <w:bCs w:val="0"/>
          <w:sz w:val="24"/>
          <w:szCs w:val="24"/>
          <w:lang w:val="en-US" w:eastAsia="zh-CN"/>
        </w:rPr>
        <w:t>Associate Professor, Doctoral Supervisor, School of Economics, Ocean University of China, PhD in Economics; Researcher, Institute of Marine Development, Ocean University of China.</w:t>
      </w:r>
    </w:p>
    <w:p w14:paraId="5E32E61C">
      <w:pPr>
        <w:keepNext w:val="0"/>
        <w:keepLines w:val="0"/>
        <w:pageBreakBefore w:val="0"/>
        <w:widowControl w:val="0"/>
        <w:kinsoku/>
        <w:wordWrap/>
        <w:overflowPunct/>
        <w:topLinePunct w:val="0"/>
        <w:autoSpaceDE/>
        <w:autoSpaceDN/>
        <w:bidi w:val="0"/>
        <w:adjustRightInd/>
        <w:snapToGrid/>
        <w:spacing w:before="0" w:after="181" w:afterLines="50" w:line="360" w:lineRule="auto"/>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lang w:val="en-US" w:eastAsia="zh-CN"/>
        </w:rPr>
        <w:t>From 201</w:t>
      </w:r>
      <w:r>
        <w:rPr>
          <w:rFonts w:hint="eastAsia" w:ascii="Times New Roman" w:hAnsi="Times New Roman" w:cs="Times New Roman"/>
          <w:b w:val="0"/>
          <w:bCs w:val="0"/>
          <w:sz w:val="24"/>
          <w:szCs w:val="24"/>
          <w:lang w:val="en-US" w:eastAsia="zh-CN"/>
        </w:rPr>
        <w:t>2</w:t>
      </w:r>
      <w:r>
        <w:rPr>
          <w:rFonts w:hint="default" w:ascii="Times New Roman" w:hAnsi="Times New Roman" w:cs="Times New Roman"/>
          <w:b w:val="0"/>
          <w:bCs w:val="0"/>
          <w:sz w:val="24"/>
          <w:szCs w:val="24"/>
          <w:lang w:val="en-US" w:eastAsia="zh-CN"/>
        </w:rPr>
        <w:t xml:space="preserve"> to 201</w:t>
      </w:r>
      <w:r>
        <w:rPr>
          <w:rFonts w:hint="eastAsia" w:ascii="Times New Roman" w:hAnsi="Times New Roman" w:cs="Times New Roman"/>
          <w:b w:val="0"/>
          <w:bCs w:val="0"/>
          <w:sz w:val="24"/>
          <w:szCs w:val="24"/>
          <w:lang w:val="en-US" w:eastAsia="zh-CN"/>
        </w:rPr>
        <w:t>3</w:t>
      </w:r>
      <w:r>
        <w:rPr>
          <w:rFonts w:hint="default" w:ascii="Times New Roman" w:hAnsi="Times New Roman" w:cs="Times New Roman"/>
          <w:b w:val="0"/>
          <w:bCs w:val="0"/>
          <w:sz w:val="24"/>
          <w:szCs w:val="24"/>
          <w:lang w:val="en-US" w:eastAsia="zh-CN"/>
        </w:rPr>
        <w:t xml:space="preserve">, </w:t>
      </w:r>
      <w:r>
        <w:rPr>
          <w:rFonts w:hint="eastAsia" w:ascii="Times New Roman" w:hAnsi="Times New Roman" w:cs="Times New Roman"/>
          <w:b w:val="0"/>
          <w:bCs w:val="0"/>
          <w:sz w:val="24"/>
          <w:szCs w:val="24"/>
          <w:lang w:val="en-US" w:eastAsia="zh-CN"/>
        </w:rPr>
        <w:t>she</w:t>
      </w:r>
      <w:r>
        <w:rPr>
          <w:rFonts w:hint="default" w:ascii="Times New Roman" w:hAnsi="Times New Roman" w:cs="Times New Roman"/>
          <w:b w:val="0"/>
          <w:bCs w:val="0"/>
          <w:sz w:val="24"/>
          <w:szCs w:val="24"/>
          <w:lang w:val="en-US" w:eastAsia="zh-CN"/>
        </w:rPr>
        <w:t xml:space="preserve"> studied in Université Paris I as visiting scholar. </w:t>
      </w:r>
      <w:r>
        <w:rPr>
          <w:rFonts w:hint="eastAsia" w:ascii="Times New Roman" w:hAnsi="Times New Roman" w:cs="Times New Roman"/>
          <w:b w:val="0"/>
          <w:bCs w:val="0"/>
          <w:sz w:val="24"/>
          <w:szCs w:val="24"/>
          <w:lang w:val="en-US" w:eastAsia="zh-CN"/>
        </w:rPr>
        <w:t>She</w:t>
      </w:r>
      <w:r>
        <w:rPr>
          <w:rFonts w:hint="default" w:ascii="Times New Roman" w:hAnsi="Times New Roman" w:cs="Times New Roman"/>
          <w:b w:val="0"/>
          <w:bCs w:val="0"/>
          <w:sz w:val="24"/>
          <w:szCs w:val="24"/>
          <w:lang w:val="en-US" w:eastAsia="zh-CN"/>
        </w:rPr>
        <w:t xml:space="preserve"> graduated from the School of Economics of Shandong University in 2014, achieving doctoral degree in economics. From 2014 to 2016, </w:t>
      </w:r>
      <w:r>
        <w:rPr>
          <w:rFonts w:hint="eastAsia" w:ascii="Times New Roman" w:hAnsi="Times New Roman" w:cs="Times New Roman"/>
          <w:b w:val="0"/>
          <w:bCs w:val="0"/>
          <w:sz w:val="24"/>
          <w:szCs w:val="24"/>
          <w:lang w:val="en-US" w:eastAsia="zh-CN"/>
        </w:rPr>
        <w:t>she</w:t>
      </w:r>
      <w:r>
        <w:rPr>
          <w:rFonts w:hint="default" w:ascii="Times New Roman" w:hAnsi="Times New Roman" w:cs="Times New Roman"/>
          <w:b w:val="0"/>
          <w:bCs w:val="0"/>
          <w:sz w:val="24"/>
          <w:szCs w:val="24"/>
          <w:lang w:val="en-US" w:eastAsia="zh-CN"/>
        </w:rPr>
        <w:t xml:space="preserve"> was engaged in postdoctoral research in the Institute of Finance of Shandong University. </w:t>
      </w:r>
      <w:r>
        <w:rPr>
          <w:rFonts w:hint="eastAsia" w:ascii="Times New Roman" w:hAnsi="Times New Roman" w:cs="Times New Roman"/>
          <w:b w:val="0"/>
          <w:bCs w:val="0"/>
          <w:sz w:val="24"/>
          <w:szCs w:val="24"/>
          <w:lang w:val="en-US" w:eastAsia="zh-CN"/>
        </w:rPr>
        <w:t>She has</w:t>
      </w:r>
      <w:r>
        <w:rPr>
          <w:rFonts w:hint="default" w:ascii="Times New Roman" w:hAnsi="Times New Roman" w:cs="Times New Roman"/>
          <w:b w:val="0"/>
          <w:bCs w:val="0"/>
          <w:sz w:val="24"/>
          <w:szCs w:val="24"/>
          <w:lang w:val="en-US" w:eastAsia="zh-CN"/>
        </w:rPr>
        <w:t xml:space="preserve"> been working in the Department of Finance, School of Economics, Ocean University of China since 2016. In 2016 </w:t>
      </w:r>
      <w:r>
        <w:rPr>
          <w:rFonts w:hint="eastAsia" w:ascii="Times New Roman" w:hAnsi="Times New Roman" w:cs="Times New Roman"/>
          <w:b w:val="0"/>
          <w:bCs w:val="0"/>
          <w:sz w:val="24"/>
          <w:szCs w:val="24"/>
          <w:lang w:val="en-US" w:eastAsia="zh-CN"/>
        </w:rPr>
        <w:t>she</w:t>
      </w:r>
      <w:r>
        <w:rPr>
          <w:rFonts w:hint="default" w:ascii="Times New Roman" w:hAnsi="Times New Roman" w:cs="Times New Roman"/>
          <w:b w:val="0"/>
          <w:bCs w:val="0"/>
          <w:sz w:val="24"/>
          <w:szCs w:val="24"/>
          <w:lang w:val="en-US" w:eastAsia="zh-CN"/>
        </w:rPr>
        <w:t xml:space="preserve"> was an assistant professor and master's supervisor, and promoted to associate professor and doctoral supervisor in 2019.</w:t>
      </w:r>
    </w:p>
    <w:p w14:paraId="11060EDB">
      <w:pPr>
        <w:keepNext w:val="0"/>
        <w:keepLines w:val="0"/>
        <w:pageBreakBefore w:val="0"/>
        <w:widowControl w:val="0"/>
        <w:kinsoku/>
        <w:wordWrap/>
        <w:overflowPunct/>
        <w:topLinePunct w:val="0"/>
        <w:autoSpaceDE/>
        <w:autoSpaceDN/>
        <w:bidi w:val="0"/>
        <w:adjustRightInd/>
        <w:snapToGrid/>
        <w:spacing w:before="0" w:after="157" w:afterLines="50" w:line="360" w:lineRule="auto"/>
        <w:jc w:val="both"/>
        <w:textAlignment w:val="auto"/>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Her research interests include carbon trading, digital economy and environmental economy. She has published more than 50 papers in CSSCI/SSCI/SCI journals, such as Journal of</w:t>
      </w:r>
      <w:r>
        <w:rPr>
          <w:rFonts w:hint="eastAsia" w:ascii="Times New Roman" w:hAnsi="Times New Roman" w:cs="Times New Roman"/>
          <w:i/>
          <w:iCs/>
          <w:sz w:val="24"/>
          <w:szCs w:val="32"/>
          <w:lang w:val="en-US" w:eastAsia="zh-CN"/>
        </w:rPr>
        <w:t xml:space="preserve"> Financial Research</w:t>
      </w:r>
      <w:r>
        <w:rPr>
          <w:rFonts w:hint="eastAsia" w:ascii="Times New Roman" w:hAnsi="Times New Roman" w:cs="Times New Roman"/>
          <w:sz w:val="24"/>
          <w:szCs w:val="32"/>
          <w:lang w:val="en-US" w:eastAsia="zh-CN"/>
        </w:rPr>
        <w:t xml:space="preserve">, </w:t>
      </w:r>
      <w:r>
        <w:rPr>
          <w:rFonts w:hint="eastAsia" w:ascii="Times New Roman" w:hAnsi="Times New Roman" w:cs="Times New Roman"/>
          <w:i/>
          <w:iCs/>
          <w:sz w:val="24"/>
          <w:szCs w:val="32"/>
          <w:lang w:val="en-US" w:eastAsia="zh-CN"/>
        </w:rPr>
        <w:t>Nankai Economic Studies</w:t>
      </w:r>
      <w:r>
        <w:rPr>
          <w:rFonts w:hint="eastAsia" w:ascii="Times New Roman" w:hAnsi="Times New Roman" w:cs="Times New Roman"/>
          <w:sz w:val="24"/>
          <w:szCs w:val="32"/>
          <w:lang w:val="en-US" w:eastAsia="zh-CN"/>
        </w:rPr>
        <w:t xml:space="preserve">, </w:t>
      </w:r>
      <w:r>
        <w:rPr>
          <w:rFonts w:hint="eastAsia" w:ascii="Times New Roman" w:hAnsi="Times New Roman" w:cs="Times New Roman"/>
          <w:i/>
          <w:iCs/>
          <w:sz w:val="24"/>
          <w:szCs w:val="32"/>
          <w:lang w:val="en-US" w:eastAsia="zh-CN"/>
        </w:rPr>
        <w:t>World Economic Studies</w:t>
      </w:r>
      <w:r>
        <w:rPr>
          <w:rFonts w:hint="eastAsia" w:ascii="Times New Roman" w:hAnsi="Times New Roman" w:cs="Times New Roman"/>
          <w:sz w:val="24"/>
          <w:szCs w:val="32"/>
          <w:lang w:val="en-US" w:eastAsia="zh-CN"/>
        </w:rPr>
        <w:t xml:space="preserve">, </w:t>
      </w:r>
      <w:r>
        <w:rPr>
          <w:rFonts w:hint="eastAsia" w:ascii="Times New Roman" w:hAnsi="Times New Roman" w:cs="Times New Roman"/>
          <w:i/>
          <w:iCs/>
          <w:sz w:val="24"/>
          <w:szCs w:val="32"/>
          <w:lang w:val="en-US" w:eastAsia="zh-CN"/>
        </w:rPr>
        <w:t>China Soft Science</w:t>
      </w:r>
      <w:r>
        <w:rPr>
          <w:rFonts w:hint="eastAsia" w:ascii="Times New Roman" w:hAnsi="Times New Roman" w:cs="Times New Roman"/>
          <w:sz w:val="24"/>
          <w:szCs w:val="32"/>
          <w:lang w:val="en-US" w:eastAsia="zh-CN"/>
        </w:rPr>
        <w:t xml:space="preserve">, </w:t>
      </w:r>
      <w:r>
        <w:rPr>
          <w:rFonts w:hint="eastAsia" w:ascii="Times New Roman" w:hAnsi="Times New Roman" w:cs="Times New Roman"/>
          <w:i/>
          <w:iCs/>
          <w:sz w:val="24"/>
          <w:szCs w:val="32"/>
          <w:lang w:val="en-US" w:eastAsia="zh-CN"/>
        </w:rPr>
        <w:t>Sustainable Cities and Society</w:t>
      </w:r>
      <w:r>
        <w:rPr>
          <w:rFonts w:hint="eastAsia" w:ascii="Times New Roman" w:hAnsi="Times New Roman" w:cs="Times New Roman"/>
          <w:sz w:val="24"/>
          <w:szCs w:val="32"/>
          <w:lang w:val="en-US" w:eastAsia="zh-CN"/>
        </w:rPr>
        <w:t xml:space="preserve">, </w:t>
      </w:r>
      <w:r>
        <w:rPr>
          <w:rFonts w:hint="eastAsia" w:ascii="Times New Roman" w:hAnsi="Times New Roman" w:cs="Times New Roman"/>
          <w:i/>
          <w:iCs/>
          <w:sz w:val="24"/>
          <w:szCs w:val="32"/>
          <w:lang w:val="en-US" w:eastAsia="zh-CN"/>
        </w:rPr>
        <w:t>Economic Modelling</w:t>
      </w:r>
      <w:r>
        <w:rPr>
          <w:rFonts w:hint="eastAsia" w:ascii="Times New Roman" w:hAnsi="Times New Roman" w:cs="Times New Roman"/>
          <w:i w:val="0"/>
          <w:iCs w:val="0"/>
          <w:sz w:val="24"/>
          <w:szCs w:val="32"/>
          <w:lang w:val="en-US" w:eastAsia="zh-CN"/>
        </w:rPr>
        <w:t>,</w:t>
      </w:r>
      <w:r>
        <w:rPr>
          <w:rFonts w:hint="eastAsia" w:ascii="Times New Roman" w:hAnsi="Times New Roman" w:cs="Times New Roman"/>
          <w:sz w:val="24"/>
          <w:szCs w:val="32"/>
          <w:lang w:val="en-US" w:eastAsia="zh-CN"/>
        </w:rPr>
        <w:t xml:space="preserve"> </w:t>
      </w:r>
      <w:r>
        <w:rPr>
          <w:rFonts w:hint="default" w:ascii="Times New Roman" w:hAnsi="Times New Roman" w:cs="Times New Roman"/>
          <w:b w:val="0"/>
          <w:bCs w:val="0"/>
          <w:i/>
          <w:iCs/>
          <w:sz w:val="24"/>
          <w:szCs w:val="24"/>
          <w:lang w:val="en-US" w:eastAsia="zh-CN"/>
        </w:rPr>
        <w:t xml:space="preserve">The Singapore Economic Review, Frontiers in </w:t>
      </w:r>
      <w:r>
        <w:rPr>
          <w:rFonts w:hint="eastAsia" w:cs="Times New Roman"/>
          <w:b w:val="0"/>
          <w:bCs w:val="0"/>
          <w:i/>
          <w:iCs/>
          <w:sz w:val="24"/>
          <w:szCs w:val="24"/>
          <w:lang w:val="en-US" w:eastAsia="zh-CN"/>
        </w:rPr>
        <w:t>E</w:t>
      </w:r>
      <w:r>
        <w:rPr>
          <w:rFonts w:hint="default" w:ascii="Times New Roman" w:hAnsi="Times New Roman" w:cs="Times New Roman"/>
          <w:b w:val="0"/>
          <w:bCs w:val="0"/>
          <w:i/>
          <w:iCs/>
          <w:sz w:val="24"/>
          <w:szCs w:val="24"/>
          <w:lang w:val="en-US" w:eastAsia="zh-CN"/>
        </w:rPr>
        <w:t xml:space="preserve">nvironmental </w:t>
      </w:r>
      <w:r>
        <w:rPr>
          <w:rFonts w:hint="eastAsia" w:cs="Times New Roman"/>
          <w:b w:val="0"/>
          <w:bCs w:val="0"/>
          <w:i/>
          <w:iCs/>
          <w:sz w:val="24"/>
          <w:szCs w:val="24"/>
          <w:lang w:val="en-US" w:eastAsia="zh-CN"/>
        </w:rPr>
        <w:t>S</w:t>
      </w:r>
      <w:r>
        <w:rPr>
          <w:rFonts w:hint="default" w:ascii="Times New Roman" w:hAnsi="Times New Roman" w:cs="Times New Roman"/>
          <w:b w:val="0"/>
          <w:bCs w:val="0"/>
          <w:i/>
          <w:iCs/>
          <w:sz w:val="24"/>
          <w:szCs w:val="24"/>
          <w:lang w:val="en-US" w:eastAsia="zh-CN"/>
        </w:rPr>
        <w:t>cience</w:t>
      </w:r>
      <w:r>
        <w:rPr>
          <w:rFonts w:hint="eastAsia" w:ascii="Times New Roman" w:hAnsi="Times New Roman" w:cs="Times New Roman"/>
          <w:b w:val="0"/>
          <w:bCs w:val="0"/>
          <w:i/>
          <w:iCs/>
          <w:sz w:val="24"/>
          <w:szCs w:val="24"/>
          <w:lang w:val="en-US" w:eastAsia="zh-CN"/>
        </w:rPr>
        <w:t xml:space="preserve">, </w:t>
      </w:r>
      <w:r>
        <w:rPr>
          <w:rFonts w:hint="default" w:ascii="Times New Roman" w:hAnsi="Times New Roman" w:cs="Times New Roman"/>
          <w:b w:val="0"/>
          <w:bCs w:val="0"/>
          <w:i/>
          <w:iCs/>
          <w:sz w:val="24"/>
          <w:szCs w:val="24"/>
          <w:lang w:val="en-US" w:eastAsia="zh-CN"/>
        </w:rPr>
        <w:t xml:space="preserve">Energies, </w:t>
      </w:r>
      <w:r>
        <w:rPr>
          <w:rFonts w:hint="eastAsia" w:ascii="Times New Roman" w:hAnsi="Times New Roman" w:cs="Times New Roman"/>
          <w:b w:val="0"/>
          <w:bCs w:val="0"/>
          <w:i w:val="0"/>
          <w:iCs w:val="0"/>
          <w:sz w:val="24"/>
          <w:szCs w:val="24"/>
          <w:lang w:val="en-US" w:eastAsia="zh-CN"/>
        </w:rPr>
        <w:t xml:space="preserve">and </w:t>
      </w:r>
      <w:r>
        <w:rPr>
          <w:rFonts w:hint="default" w:ascii="Times New Roman" w:hAnsi="Times New Roman" w:cs="Times New Roman"/>
          <w:b w:val="0"/>
          <w:bCs w:val="0"/>
          <w:i/>
          <w:iCs/>
          <w:sz w:val="24"/>
          <w:szCs w:val="24"/>
          <w:lang w:val="en-US" w:eastAsia="zh-CN"/>
        </w:rPr>
        <w:t>Sustanability</w:t>
      </w:r>
      <w:r>
        <w:rPr>
          <w:rFonts w:hint="default" w:ascii="Times New Roman" w:hAnsi="Times New Roman" w:cs="Times New Roman"/>
          <w:b w:val="0"/>
          <w:bCs w:val="0"/>
          <w:sz w:val="24"/>
          <w:szCs w:val="24"/>
          <w:lang w:val="en-US" w:eastAsia="zh-CN"/>
        </w:rPr>
        <w:t xml:space="preserve"> et al.</w:t>
      </w:r>
      <w:r>
        <w:rPr>
          <w:rFonts w:hint="eastAsia" w:ascii="Times New Roman" w:hAnsi="Times New Roman" w:cs="Times New Roman"/>
          <w:sz w:val="24"/>
          <w:szCs w:val="32"/>
          <w:lang w:val="en-US" w:eastAsia="zh-CN"/>
        </w:rPr>
        <w:t xml:space="preserve"> She has presided over </w:t>
      </w:r>
      <w:r>
        <w:rPr>
          <w:rFonts w:hint="default" w:ascii="Times New Roman" w:hAnsi="Times New Roman" w:cs="Times New Roman"/>
          <w:b w:val="0"/>
          <w:bCs w:val="0"/>
          <w:sz w:val="24"/>
          <w:szCs w:val="24"/>
          <w:lang w:val="en-US" w:eastAsia="zh-CN"/>
        </w:rPr>
        <w:t>more than 10 research projects, including</w:t>
      </w:r>
      <w:r>
        <w:rPr>
          <w:rFonts w:hint="eastAsia" w:ascii="Times New Roman" w:hAnsi="Times New Roman" w:cs="Times New Roman"/>
          <w:sz w:val="24"/>
          <w:szCs w:val="32"/>
          <w:lang w:val="en-US" w:eastAsia="zh-CN"/>
        </w:rPr>
        <w:t xml:space="preserve"> the National Social Science Foundation Project, the Project of Humanities and Social Sciences Research of the Ministry of Education, the Natural Science Foundation Project of Shandong Province, the Social Science Planning Foundation Project of Shandong Province, and the China Postdoctoral Science Foundation Project et al. The above research achievements were awarded the Social Science Outstanding Achievement Award of Shandong Province, Humanities and Social Sciences Outstanding Achievement Award of Shandong Provincial University, and the Social Science Outstanding Achievement Award of Qingdao city et al.</w:t>
      </w:r>
    </w:p>
    <w:p w14:paraId="594A0693">
      <w:pPr>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Times New Roman" w:hAnsi="Times New Roman" w:cs="Times New Roman"/>
          <w:b w:val="0"/>
          <w:bCs w:val="0"/>
          <w:sz w:val="24"/>
          <w:szCs w:val="24"/>
          <w:lang w:val="en-US" w:eastAsia="zh-CN"/>
        </w:rPr>
      </w:pPr>
      <w:r>
        <w:rPr>
          <w:rFonts w:hint="eastAsia" w:ascii="Times New Roman" w:hAnsi="Times New Roman" w:cs="Times New Roman"/>
          <w:sz w:val="24"/>
          <w:szCs w:val="32"/>
          <w:lang w:val="en-US" w:eastAsia="zh-CN"/>
        </w:rPr>
        <w:t xml:space="preserve">Currently, she serves as a peer reviewer for the China Academy of Social Science Evaluation, and an anonymous reviewer for several CSSCI and SSCI journals, such as  Journal of </w:t>
      </w:r>
      <w:r>
        <w:rPr>
          <w:rFonts w:hint="eastAsia" w:ascii="Times New Roman" w:hAnsi="Times New Roman" w:cs="Times New Roman"/>
          <w:i/>
          <w:iCs/>
          <w:sz w:val="24"/>
          <w:szCs w:val="32"/>
          <w:lang w:val="en-US" w:eastAsia="zh-CN"/>
        </w:rPr>
        <w:t>Macro-Quality Research</w:t>
      </w:r>
      <w:r>
        <w:rPr>
          <w:rFonts w:hint="eastAsia" w:ascii="Times New Roman" w:hAnsi="Times New Roman" w:cs="Times New Roman"/>
          <w:sz w:val="24"/>
          <w:szCs w:val="32"/>
          <w:lang w:val="en-US" w:eastAsia="zh-CN"/>
        </w:rPr>
        <w:t xml:space="preserve">, </w:t>
      </w:r>
      <w:r>
        <w:rPr>
          <w:rFonts w:hint="eastAsia" w:ascii="Times New Roman" w:hAnsi="Times New Roman" w:cs="Times New Roman"/>
          <w:i/>
          <w:iCs/>
          <w:sz w:val="24"/>
          <w:szCs w:val="32"/>
          <w:lang w:val="en-US" w:eastAsia="zh-CN"/>
        </w:rPr>
        <w:t>Financial Regulation Research</w:t>
      </w:r>
      <w:r>
        <w:rPr>
          <w:rFonts w:hint="eastAsia" w:ascii="Times New Roman" w:hAnsi="Times New Roman" w:cs="Times New Roman"/>
          <w:sz w:val="24"/>
          <w:szCs w:val="32"/>
          <w:lang w:val="en-US" w:eastAsia="zh-CN"/>
        </w:rPr>
        <w:t xml:space="preserve">, </w:t>
      </w:r>
      <w:r>
        <w:rPr>
          <w:rFonts w:hint="eastAsia" w:ascii="Times New Roman" w:hAnsi="Times New Roman" w:cs="Times New Roman"/>
          <w:i/>
          <w:iCs/>
          <w:sz w:val="24"/>
          <w:szCs w:val="32"/>
          <w:lang w:val="en-US" w:eastAsia="zh-CN"/>
        </w:rPr>
        <w:t>Quarterly Journal of Finance</w:t>
      </w:r>
      <w:r>
        <w:rPr>
          <w:rFonts w:hint="eastAsia" w:ascii="Times New Roman" w:hAnsi="Times New Roman" w:cs="Times New Roman"/>
          <w:sz w:val="24"/>
          <w:szCs w:val="32"/>
          <w:lang w:val="en-US" w:eastAsia="zh-CN"/>
        </w:rPr>
        <w:t xml:space="preserve">, </w:t>
      </w:r>
      <w:r>
        <w:rPr>
          <w:rFonts w:hint="eastAsia" w:ascii="Times New Roman" w:hAnsi="Times New Roman" w:cs="Times New Roman"/>
          <w:i/>
          <w:iCs/>
          <w:sz w:val="24"/>
          <w:szCs w:val="32"/>
          <w:lang w:val="en-US" w:eastAsia="zh-CN"/>
        </w:rPr>
        <w:t>Business Economics and Management</w:t>
      </w:r>
      <w:r>
        <w:rPr>
          <w:rFonts w:hint="eastAsia" w:ascii="Times New Roman" w:hAnsi="Times New Roman" w:cs="Times New Roman"/>
          <w:sz w:val="24"/>
          <w:szCs w:val="32"/>
          <w:lang w:val="en-US" w:eastAsia="zh-CN"/>
        </w:rPr>
        <w:t xml:space="preserve">, </w:t>
      </w:r>
      <w:r>
        <w:rPr>
          <w:rFonts w:hint="eastAsia" w:ascii="Times New Roman" w:hAnsi="Times New Roman" w:cs="Times New Roman"/>
          <w:i/>
          <w:iCs/>
          <w:sz w:val="24"/>
          <w:szCs w:val="32"/>
          <w:lang w:val="en-US" w:eastAsia="zh-CN"/>
        </w:rPr>
        <w:t>Economic Modelling</w:t>
      </w:r>
      <w:r>
        <w:rPr>
          <w:rFonts w:hint="eastAsia" w:ascii="Times New Roman" w:hAnsi="Times New Roman" w:cs="Times New Roman"/>
          <w:sz w:val="24"/>
          <w:szCs w:val="32"/>
          <w:lang w:val="en-US" w:eastAsia="zh-CN"/>
        </w:rPr>
        <w:t xml:space="preserve">, and </w:t>
      </w:r>
      <w:r>
        <w:rPr>
          <w:rFonts w:hint="eastAsia" w:ascii="Times New Roman" w:hAnsi="Times New Roman" w:cs="Times New Roman"/>
          <w:i/>
          <w:iCs/>
          <w:sz w:val="24"/>
          <w:szCs w:val="32"/>
          <w:lang w:val="en-US" w:eastAsia="zh-CN"/>
        </w:rPr>
        <w:t>Economic Analysis and Policy</w:t>
      </w:r>
      <w:r>
        <w:rPr>
          <w:rFonts w:hint="eastAsia" w:ascii="Times New Roman" w:hAnsi="Times New Roman" w:cs="Times New Roman"/>
          <w:sz w:val="24"/>
          <w:szCs w:val="32"/>
          <w:lang w:val="en-US" w:eastAsia="zh-CN"/>
        </w:rPr>
        <w:t>.</w:t>
      </w:r>
    </w:p>
    <w:p w14:paraId="57132A6B">
      <w:pPr>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 xml:space="preserve"> </w:t>
      </w:r>
    </w:p>
    <w:p w14:paraId="7D4F01D1">
      <w:pPr>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Times New Roman" w:hAnsi="Times New Roman" w:cs="Times New Roman"/>
          <w:sz w:val="24"/>
          <w:szCs w:val="32"/>
          <w:lang w:val="en-US" w:eastAsia="zh-CN"/>
        </w:rPr>
      </w:pPr>
      <w:r>
        <w:rPr>
          <w:rFonts w:hint="eastAsia" w:ascii="Times New Roman" w:hAnsi="Times New Roman" w:cs="Times New Roman"/>
          <w:sz w:val="24"/>
          <w:szCs w:val="32"/>
          <w:highlight w:val="none"/>
          <w:lang w:val="en-US" w:eastAsia="zh-CN"/>
        </w:rPr>
        <w:t>Wenqi</w:t>
      </w:r>
      <w:r>
        <w:rPr>
          <w:rFonts w:hint="default" w:ascii="Times New Roman" w:hAnsi="Times New Roman" w:cs="Times New Roman"/>
          <w:sz w:val="24"/>
          <w:szCs w:val="32"/>
          <w:highlight w:val="none"/>
          <w:lang w:val="en-US" w:eastAsia="zh-CN"/>
        </w:rPr>
        <w:t xml:space="preserve"> Wan</w:t>
      </w:r>
      <w:r>
        <w:rPr>
          <w:rFonts w:hint="default" w:ascii="Times New Roman" w:hAnsi="Times New Roman" w:cs="Times New Roman"/>
          <w:sz w:val="24"/>
          <w:szCs w:val="32"/>
          <w:lang w:val="en-US" w:eastAsia="zh-CN"/>
        </w:rPr>
        <w:t xml:space="preserve"> [</w:t>
      </w:r>
      <w:r>
        <w:rPr>
          <w:rFonts w:hint="eastAsia" w:ascii="Times New Roman" w:hAnsi="Times New Roman" w:cs="Times New Roman"/>
          <w:sz w:val="24"/>
          <w:szCs w:val="32"/>
          <w:lang w:val="en-US" w:eastAsia="zh-CN"/>
        </w:rPr>
        <w:t>Second author</w:t>
      </w:r>
      <w:r>
        <w:rPr>
          <w:rFonts w:hint="default" w:ascii="Times New Roman" w:hAnsi="Times New Roman" w:cs="Times New Roman"/>
          <w:sz w:val="24"/>
          <w:szCs w:val="32"/>
          <w:lang w:val="en-US" w:eastAsia="zh-CN"/>
        </w:rPr>
        <w:t xml:space="preserve">] </w:t>
      </w:r>
    </w:p>
    <w:p w14:paraId="02EE1A78">
      <w:pPr>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Times New Roman" w:hAnsi="Times New Roman" w:cs="Times New Roman"/>
          <w:color w:val="auto"/>
          <w:sz w:val="24"/>
          <w:szCs w:val="32"/>
          <w:highlight w:val="none"/>
          <w:u w:val="none"/>
          <w:lang w:val="en-US" w:eastAsia="zh-CN"/>
        </w:rPr>
      </w:pPr>
      <w:r>
        <w:rPr>
          <w:rFonts w:hint="default" w:ascii="Times New Roman" w:hAnsi="Times New Roman" w:cs="Times New Roman"/>
          <w:sz w:val="24"/>
          <w:szCs w:val="32"/>
          <w:lang w:val="en-US" w:eastAsia="zh-CN"/>
        </w:rPr>
        <w:t xml:space="preserve">Email Address: </w:t>
      </w:r>
      <w:r>
        <w:rPr>
          <w:rFonts w:hint="eastAsia" w:ascii="Times New Roman" w:hAnsi="Times New Roman" w:cs="Times New Roman"/>
          <w:color w:val="auto"/>
          <w:sz w:val="24"/>
          <w:szCs w:val="32"/>
          <w:highlight w:val="none"/>
          <w:u w:val="none"/>
          <w:lang w:val="en-US" w:eastAsia="zh-CN"/>
        </w:rPr>
        <w:fldChar w:fldCharType="begin"/>
      </w:r>
      <w:r>
        <w:rPr>
          <w:rFonts w:hint="eastAsia" w:ascii="Times New Roman" w:hAnsi="Times New Roman" w:cs="Times New Roman"/>
          <w:color w:val="auto"/>
          <w:sz w:val="24"/>
          <w:szCs w:val="32"/>
          <w:highlight w:val="none"/>
          <w:u w:val="none"/>
          <w:lang w:val="en-US" w:eastAsia="zh-CN"/>
        </w:rPr>
        <w:instrText xml:space="preserve"> HYPERLINK "mailto:wanwenqi2022@163.com" </w:instrText>
      </w:r>
      <w:r>
        <w:rPr>
          <w:rFonts w:hint="eastAsia" w:ascii="Times New Roman" w:hAnsi="Times New Roman" w:cs="Times New Roman"/>
          <w:color w:val="auto"/>
          <w:sz w:val="24"/>
          <w:szCs w:val="32"/>
          <w:highlight w:val="none"/>
          <w:u w:val="none"/>
          <w:lang w:val="en-US" w:eastAsia="zh-CN"/>
        </w:rPr>
        <w:fldChar w:fldCharType="separate"/>
      </w:r>
      <w:r>
        <w:rPr>
          <w:rStyle w:val="28"/>
          <w:rFonts w:hint="eastAsia" w:ascii="Times New Roman" w:hAnsi="Times New Roman" w:cs="Times New Roman"/>
          <w:sz w:val="24"/>
          <w:szCs w:val="32"/>
          <w:highlight w:val="none"/>
          <w:lang w:val="en-US" w:eastAsia="zh-CN"/>
        </w:rPr>
        <w:t>wanwenqi2022</w:t>
      </w:r>
      <w:r>
        <w:rPr>
          <w:rStyle w:val="28"/>
          <w:rFonts w:hint="default" w:ascii="Times New Roman" w:hAnsi="Times New Roman" w:cs="Times New Roman"/>
          <w:sz w:val="24"/>
          <w:szCs w:val="32"/>
          <w:highlight w:val="none"/>
          <w:lang w:val="en-US" w:eastAsia="zh-CN"/>
        </w:rPr>
        <w:t>@163.com</w:t>
      </w:r>
      <w:r>
        <w:rPr>
          <w:rFonts w:hint="eastAsia" w:ascii="Times New Roman" w:hAnsi="Times New Roman" w:cs="Times New Roman"/>
          <w:color w:val="auto"/>
          <w:sz w:val="24"/>
          <w:szCs w:val="32"/>
          <w:highlight w:val="none"/>
          <w:u w:val="none"/>
          <w:lang w:val="en-US" w:eastAsia="zh-CN"/>
        </w:rPr>
        <w:fldChar w:fldCharType="end"/>
      </w:r>
    </w:p>
    <w:p w14:paraId="5CF7B9DF">
      <w:pPr>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Times New Roman" w:hAnsi="Times New Roman" w:cs="Times New Roman"/>
          <w:color w:val="auto"/>
          <w:sz w:val="24"/>
          <w:szCs w:val="32"/>
          <w:highlight w:val="none"/>
          <w:u w:val="none"/>
          <w:lang w:val="en-US" w:eastAsia="zh-CN"/>
        </w:rPr>
      </w:pPr>
      <w:r>
        <w:rPr>
          <w:rFonts w:hint="eastAsia" w:ascii="Times New Roman" w:hAnsi="Times New Roman" w:cs="Times New Roman"/>
          <w:sz w:val="24"/>
          <w:szCs w:val="32"/>
          <w:lang w:val="en-US" w:eastAsia="zh-CN"/>
        </w:rPr>
        <w:t>Tel: +86 13970051074</w:t>
      </w:r>
    </w:p>
    <w:p w14:paraId="3205B7BF">
      <w:pPr>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Times New Roman" w:hAnsi="Times New Roman" w:cs="Times New Roman"/>
          <w:sz w:val="24"/>
          <w:szCs w:val="32"/>
          <w:lang w:val="en-US" w:eastAsia="zh-CN"/>
        </w:rPr>
      </w:pPr>
      <w:r>
        <w:rPr>
          <w:rFonts w:hint="default" w:ascii="Times New Roman" w:hAnsi="Times New Roman" w:cs="Times New Roman"/>
          <w:sz w:val="24"/>
          <w:szCs w:val="32"/>
          <w:lang w:val="en-US" w:eastAsia="zh-CN"/>
        </w:rPr>
        <w:t>Information:</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lang w:val="en-US" w:eastAsia="zh-CN"/>
        </w:rPr>
        <w:t>19</w:t>
      </w:r>
      <w:r>
        <w:rPr>
          <w:rFonts w:hint="eastAsia" w:ascii="Times New Roman" w:hAnsi="Times New Roman" w:cs="Times New Roman"/>
          <w:sz w:val="24"/>
          <w:szCs w:val="32"/>
          <w:lang w:val="en-US" w:eastAsia="zh-CN"/>
        </w:rPr>
        <w:t>98</w:t>
      </w:r>
      <w:r>
        <w:rPr>
          <w:rFonts w:hint="default" w:ascii="Times New Roman" w:hAnsi="Times New Roman" w:cs="Times New Roman"/>
          <w:sz w:val="24"/>
          <w:szCs w:val="32"/>
          <w:lang w:val="en-US" w:eastAsia="zh-CN"/>
        </w:rPr>
        <w:t>-</w:t>
      </w:r>
      <w:r>
        <w:rPr>
          <w:rFonts w:hint="eastAsia" w:ascii="Times New Roman" w:hAnsi="Times New Roman" w:cs="Times New Roman"/>
          <w:sz w:val="24"/>
          <w:szCs w:val="32"/>
          <w:lang w:val="en-US" w:eastAsia="zh-CN"/>
        </w:rPr>
        <w:t xml:space="preserve">), </w:t>
      </w:r>
      <w:r>
        <w:rPr>
          <w:rFonts w:hint="default" w:ascii="Times New Roman" w:hAnsi="Times New Roman" w:cs="Times New Roman"/>
          <w:sz w:val="24"/>
          <w:szCs w:val="32"/>
          <w:lang w:val="en-US" w:eastAsia="zh-CN"/>
        </w:rPr>
        <w:t>Graduate student</w:t>
      </w:r>
      <w:r>
        <w:rPr>
          <w:rFonts w:hint="eastAsia" w:ascii="Times New Roman" w:hAnsi="Times New Roman" w:cs="Times New Roman"/>
          <w:sz w:val="24"/>
          <w:szCs w:val="32"/>
          <w:lang w:val="en-US" w:eastAsia="zh-CN"/>
        </w:rPr>
        <w:t>, School of Economics, Ocean University of China</w:t>
      </w:r>
      <w:r>
        <w:rPr>
          <w:rFonts w:hint="default" w:ascii="Times New Roman" w:hAnsi="Times New Roman" w:cs="Times New Roman"/>
          <w:sz w:val="24"/>
          <w:szCs w:val="32"/>
          <w:lang w:val="en-US" w:eastAsia="zh-CN"/>
        </w:rPr>
        <w:t xml:space="preserve">. </w:t>
      </w:r>
      <w:r>
        <w:rPr>
          <w:rFonts w:hint="eastAsia" w:ascii="Times New Roman" w:hAnsi="Times New Roman" w:cs="Times New Roman"/>
          <w:sz w:val="24"/>
          <w:szCs w:val="32"/>
          <w:lang w:val="en-US" w:eastAsia="zh-CN"/>
        </w:rPr>
        <w:t xml:space="preserve"> </w:t>
      </w:r>
    </w:p>
    <w:p w14:paraId="1697F7E0">
      <w:pPr>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His research interests include carbon trading, digital economy and environmental economy.</w:t>
      </w:r>
      <w:r>
        <w:rPr>
          <w:rFonts w:hint="default" w:ascii="Times New Roman" w:hAnsi="Times New Roman" w:cs="Times New Roman"/>
          <w:sz w:val="24"/>
          <w:szCs w:val="32"/>
          <w:lang w:val="en-US" w:eastAsia="zh-CN"/>
        </w:rPr>
        <w:t xml:space="preserve"> </w:t>
      </w:r>
      <w:r>
        <w:rPr>
          <w:rFonts w:hint="eastAsia" w:ascii="Times New Roman" w:hAnsi="Times New Roman" w:cs="Times New Roman"/>
          <w:sz w:val="24"/>
          <w:szCs w:val="32"/>
          <w:lang w:val="en-US" w:eastAsia="zh-CN"/>
        </w:rPr>
        <w:t xml:space="preserve">He has participated in several research projects, </w:t>
      </w:r>
      <w:r>
        <w:rPr>
          <w:rFonts w:hint="default" w:ascii="Times New Roman" w:hAnsi="Times New Roman" w:cs="Times New Roman"/>
          <w:b w:val="0"/>
          <w:bCs w:val="0"/>
          <w:sz w:val="24"/>
          <w:szCs w:val="24"/>
          <w:lang w:val="en-US" w:eastAsia="zh-CN"/>
        </w:rPr>
        <w:t>including</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sz w:val="24"/>
          <w:szCs w:val="32"/>
          <w:lang w:val="en-US" w:eastAsia="zh-CN"/>
        </w:rPr>
        <w:t>the National Social Science Foundation Project, the Project of Humanities and Social Sciences Research of the Ministry of Education, and the Social Science Planning Foundation Project of Shandong Province.</w:t>
      </w:r>
    </w:p>
    <w:p w14:paraId="6D11C6F3">
      <w:pPr>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Times New Roman" w:hAnsi="Times New Roman" w:cs="Times New Roman"/>
          <w:sz w:val="24"/>
          <w:szCs w:val="32"/>
          <w:lang w:val="en-US" w:eastAsia="zh-CN"/>
        </w:rPr>
      </w:pPr>
    </w:p>
    <w:p w14:paraId="4E90C874">
      <w:pPr>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Times New Roman" w:hAnsi="Times New Roman" w:cs="Times New Roman"/>
          <w:sz w:val="24"/>
          <w:szCs w:val="32"/>
          <w:lang w:val="en-US" w:eastAsia="zh-CN"/>
        </w:rPr>
      </w:pPr>
    </w:p>
    <w:p w14:paraId="28F67431">
      <w:pPr>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Times New Roman" w:hAnsi="Times New Roman" w:cs="Times New Roman"/>
          <w:b/>
          <w:bCs/>
          <w:sz w:val="24"/>
          <w:szCs w:val="32"/>
          <w:highlight w:val="yellow"/>
          <w:lang w:val="en-US" w:eastAsia="zh-CN"/>
        </w:rPr>
      </w:pPr>
      <w:r>
        <w:rPr>
          <w:rFonts w:hint="eastAsia" w:ascii="Times New Roman" w:hAnsi="Times New Roman" w:cs="Times New Roman"/>
          <w:b/>
          <w:bCs/>
          <w:sz w:val="24"/>
          <w:szCs w:val="32"/>
          <w:highlight w:val="none"/>
          <w:lang w:val="en-US" w:eastAsia="zh-CN"/>
        </w:rPr>
        <w:t>Abstract:</w:t>
      </w:r>
    </w:p>
    <w:p w14:paraId="66753642">
      <w:pPr>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rapid growth of the digital economy brings significant potential to accomplish the “dual carbon” objectives in both China and the global economy. Fully considering how digital economy lowers emissions of carbon dioxide is critical for promoting high-quality economic growth. The research, from multiple dimensions of “production-side”, uses 30 provincial-level samples from 2012 to 2022 in China to systematically analyze the influence of the digital economy on carbon emissions, comprising the scale, structural, and technological effects. Additionally, it examines how the National Big Data Comprehensive Pilot Zone (NBDCPZ) policy influences the digital economy's role in carbon emissions. According to the findings of this paper: 1) Digital economy has a key role in lowering carbon emissions. The heterogeneity analysis shows that it is more effective in translating the digital economy's influence for lowering carbon emissions in eastern regions, and the reduction effort is more obvious in regions with abundant energy resources and higher digital economic development. 2) On the production-side, the mediating effects caused by technological progress and structural upgrading decrease emissions of carbon, while the mediating effects of scale expansion promote carbon emissions. The sum of former two effects outweighs the latter. 3) The moderation effect test reveals that the NBDCPZ policy further enhances the prohibitive influence of the digital economy on emissions. As nations all around the world placing a greater emphasis on sustainable development, this research provides understanding about how the digital economy achieves emission reduction targets.</w:t>
      </w:r>
    </w:p>
    <w:p w14:paraId="38D85F7C">
      <w:pPr>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default" w:ascii="Times New Roman" w:hAnsi="Times New Roman" w:cs="Times New Roman"/>
          <w:sz w:val="24"/>
          <w:szCs w:val="24"/>
        </w:rPr>
      </w:pPr>
    </w:p>
    <w:p w14:paraId="652BBEC4">
      <w:pPr>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Times New Roman" w:hAnsi="Times New Roman" w:cs="Times New Roman"/>
          <w:b/>
          <w:bCs/>
          <w:sz w:val="24"/>
          <w:szCs w:val="32"/>
          <w:highlight w:val="none"/>
          <w:lang w:val="en-US" w:eastAsia="zh-CN"/>
        </w:rPr>
      </w:pPr>
      <w:r>
        <w:rPr>
          <w:rFonts w:hint="eastAsia" w:ascii="Times New Roman" w:hAnsi="Times New Roman" w:cs="Times New Roman"/>
          <w:b/>
          <w:bCs/>
          <w:sz w:val="24"/>
          <w:szCs w:val="32"/>
          <w:highlight w:val="none"/>
          <w:lang w:val="en-US" w:eastAsia="zh-CN"/>
        </w:rPr>
        <w:t>Keywords:</w:t>
      </w:r>
    </w:p>
    <w:p w14:paraId="16A6463B">
      <w:pPr>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Times New Roman" w:hAnsi="Times New Roman" w:eastAsia="宋体" w:cs="微软雅黑"/>
          <w:i w:val="0"/>
          <w:iCs w:val="0"/>
          <w:caps w:val="0"/>
          <w:color w:val="000000"/>
          <w:spacing w:val="11"/>
          <w:sz w:val="24"/>
          <w:szCs w:val="24"/>
          <w:highlight w:val="none"/>
          <w:lang w:val="en-US" w:eastAsia="zh-CN"/>
        </w:rPr>
      </w:pPr>
      <w:r>
        <w:rPr>
          <w:rFonts w:hint="default" w:ascii="Times New Roman" w:hAnsi="Times New Roman" w:cs="Times New Roman"/>
          <w:sz w:val="24"/>
          <w:szCs w:val="24"/>
          <w:highlight w:val="none"/>
        </w:rPr>
        <w:t>Digital economy</w:t>
      </w:r>
      <w:r>
        <w:rPr>
          <w:highlight w:val="none"/>
        </w:rPr>
        <w:t xml:space="preserve">, </w:t>
      </w:r>
      <w:r>
        <w:rPr>
          <w:rFonts w:hint="eastAsia" w:ascii="Times New Roman" w:hAnsi="Times New Roman" w:cs="Times New Roman"/>
          <w:sz w:val="24"/>
          <w:szCs w:val="24"/>
          <w:highlight w:val="none"/>
          <w:lang w:val="en-US" w:eastAsia="zh-CN"/>
        </w:rPr>
        <w:t>C</w:t>
      </w:r>
      <w:r>
        <w:rPr>
          <w:rFonts w:hint="default" w:ascii="Times New Roman" w:hAnsi="Times New Roman" w:cs="Times New Roman"/>
          <w:sz w:val="24"/>
          <w:szCs w:val="24"/>
          <w:highlight w:val="none"/>
        </w:rPr>
        <w:t>arbon emissions,</w:t>
      </w:r>
      <w:r>
        <w:rPr>
          <w:rFonts w:hint="eastAsia" w:ascii="Times New Roman" w:hAnsi="Times New Roman" w:cs="Times New Roman"/>
          <w:sz w:val="24"/>
          <w:szCs w:val="24"/>
          <w:highlight w:val="none"/>
          <w:lang w:val="en-US" w:eastAsia="zh-CN"/>
        </w:rPr>
        <w:t xml:space="preserve"> P</w:t>
      </w:r>
      <w:r>
        <w:rPr>
          <w:rFonts w:hint="default" w:ascii="Times New Roman" w:hAnsi="Times New Roman" w:cs="Times New Roman"/>
          <w:sz w:val="24"/>
          <w:szCs w:val="24"/>
          <w:highlight w:val="none"/>
        </w:rPr>
        <w:t>roduction-side</w:t>
      </w:r>
      <w:bookmarkStart w:id="0" w:name="_GoBack"/>
      <w:bookmarkEnd w:id="0"/>
      <w:r>
        <w:rPr>
          <w:highlight w:val="none"/>
        </w:rPr>
        <w:t xml:space="preserve">, </w:t>
      </w:r>
      <w:r>
        <w:rPr>
          <w:rFonts w:hint="default" w:ascii="Times New Roman" w:hAnsi="Times New Roman" w:cs="Times New Roman"/>
          <w:sz w:val="24"/>
          <w:szCs w:val="24"/>
          <w:highlight w:val="none"/>
        </w:rPr>
        <w:t>National Big Data Comprehensive Pilot Zone policy</w:t>
      </w:r>
      <w:r>
        <w:rPr>
          <w:highlight w:val="none"/>
        </w:rPr>
        <w:t xml:space="preserve">, </w:t>
      </w:r>
      <w:r>
        <w:rPr>
          <w:rFonts w:hint="eastAsia" w:ascii="Times New Roman" w:hAnsi="Times New Roman" w:cs="Times New Roman"/>
          <w:sz w:val="24"/>
          <w:szCs w:val="24"/>
          <w:highlight w:val="none"/>
          <w:lang w:val="en-US" w:eastAsia="zh-CN"/>
        </w:rPr>
        <w:t xml:space="preserve">Mediating effect, </w:t>
      </w:r>
      <w:r>
        <w:rPr>
          <w:rFonts w:hint="eastAsia" w:ascii="Times New Roman" w:hAnsi="Times New Roman" w:eastAsia="宋体" w:cs="微软雅黑"/>
          <w:i w:val="0"/>
          <w:iCs w:val="0"/>
          <w:caps w:val="0"/>
          <w:color w:val="000000"/>
          <w:spacing w:val="11"/>
          <w:sz w:val="24"/>
          <w:szCs w:val="24"/>
          <w:highlight w:val="none"/>
          <w:lang w:val="en-US" w:eastAsia="zh-CN"/>
        </w:rPr>
        <w:t>Moderating effect</w:t>
      </w:r>
    </w:p>
    <w:p w14:paraId="5FEB9961">
      <w:pPr>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Times New Roman" w:hAnsi="Times New Roman" w:eastAsia="宋体" w:cs="微软雅黑"/>
          <w:i w:val="0"/>
          <w:iCs w:val="0"/>
          <w:caps w:val="0"/>
          <w:color w:val="000000"/>
          <w:spacing w:val="11"/>
          <w:sz w:val="24"/>
          <w:szCs w:val="24"/>
          <w:highlight w:val="none"/>
          <w:lang w:val="en-US" w:eastAsia="zh-CN"/>
        </w:rPr>
      </w:pPr>
    </w:p>
    <w:p w14:paraId="7B428D31">
      <w:pPr>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Times New Roman" w:hAnsi="Times New Roman" w:cs="Times New Roman"/>
          <w:b/>
          <w:bCs/>
          <w:sz w:val="24"/>
          <w:szCs w:val="32"/>
          <w:highlight w:val="none"/>
          <w:lang w:val="en-US" w:eastAsia="zh-CN"/>
        </w:rPr>
      </w:pPr>
      <w:r>
        <w:rPr>
          <w:rFonts w:hint="default" w:ascii="Times New Roman" w:hAnsi="Times New Roman" w:cs="Times New Roman"/>
          <w:b/>
          <w:bCs/>
          <w:sz w:val="24"/>
          <w:szCs w:val="32"/>
          <w:highlight w:val="none"/>
          <w:lang w:val="en-US" w:eastAsia="zh-CN"/>
        </w:rPr>
        <w:t>Acknowledgments</w:t>
      </w:r>
      <w:r>
        <w:rPr>
          <w:rFonts w:hint="eastAsia" w:ascii="Times New Roman" w:hAnsi="Times New Roman" w:cs="Times New Roman"/>
          <w:b/>
          <w:bCs/>
          <w:sz w:val="24"/>
          <w:szCs w:val="32"/>
          <w:highlight w:val="none"/>
          <w:lang w:val="en-US" w:eastAsia="zh-CN"/>
        </w:rPr>
        <w:t>:</w:t>
      </w:r>
    </w:p>
    <w:p w14:paraId="67996944">
      <w:pPr>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Times New Roman" w:hAnsi="Times New Roman" w:cs="Times New Roman"/>
          <w:b/>
          <w:bCs/>
          <w:sz w:val="24"/>
          <w:szCs w:val="32"/>
          <w:highlight w:val="yellow"/>
          <w:lang w:val="en-US" w:eastAsia="zh-CN"/>
        </w:rPr>
      </w:pPr>
      <w:r>
        <w:rPr>
          <w:rFonts w:hint="eastAsia"/>
          <w:lang w:val="en-GB" w:eastAsia="en-GB"/>
        </w:rPr>
        <w:t>This paper is</w:t>
      </w:r>
      <w:r>
        <w:rPr>
          <w:rFonts w:hint="eastAsia"/>
          <w:lang w:val="en-US" w:eastAsia="zh-CN"/>
        </w:rPr>
        <w:t xml:space="preserve"> </w:t>
      </w:r>
      <w:r>
        <w:rPr>
          <w:rFonts w:hint="eastAsia"/>
          <w:lang w:val="en-GB" w:eastAsia="en-GB"/>
        </w:rPr>
        <w:t>funded by the General Project of Humanities and Social Sciences</w:t>
      </w:r>
      <w:r>
        <w:rPr>
          <w:rFonts w:hint="eastAsia"/>
          <w:lang w:val="en-US" w:eastAsia="zh-CN"/>
        </w:rPr>
        <w:t xml:space="preserve"> </w:t>
      </w:r>
      <w:r>
        <w:rPr>
          <w:rFonts w:hint="eastAsia"/>
          <w:lang w:val="en-GB" w:eastAsia="en-GB"/>
        </w:rPr>
        <w:t>Research of the Ministry of Education “Study on Mechanism</w:t>
      </w:r>
      <w:r>
        <w:rPr>
          <w:rFonts w:hint="eastAsia"/>
          <w:lang w:val="en-US" w:eastAsia="zh-CN"/>
        </w:rPr>
        <w:t xml:space="preserve"> </w:t>
      </w:r>
      <w:r>
        <w:rPr>
          <w:rFonts w:hint="eastAsia"/>
          <w:lang w:val="en-GB" w:eastAsia="en-GB"/>
        </w:rPr>
        <w:t>Analysis, Effect Evaluation, and Countermeasure Research of</w:t>
      </w:r>
      <w:r>
        <w:rPr>
          <w:rFonts w:hint="eastAsia"/>
          <w:lang w:val="en-US" w:eastAsia="zh-CN"/>
        </w:rPr>
        <w:t xml:space="preserve"> </w:t>
      </w:r>
      <w:r>
        <w:rPr>
          <w:rFonts w:hint="eastAsia"/>
          <w:lang w:val="en-GB" w:eastAsia="en-GB"/>
        </w:rPr>
        <w:t>Carbon Unlocking in Manufacturing Empowered by Digital</w:t>
      </w:r>
      <w:r>
        <w:rPr>
          <w:rFonts w:hint="eastAsia"/>
          <w:lang w:val="en-US" w:eastAsia="zh-CN"/>
        </w:rPr>
        <w:t xml:space="preserve"> </w:t>
      </w:r>
      <w:r>
        <w:rPr>
          <w:rFonts w:hint="eastAsia"/>
          <w:lang w:val="en-GB" w:eastAsia="en-GB"/>
        </w:rPr>
        <w:t>Economy” (Project Approval Number: 23YJC790164)</w:t>
      </w:r>
      <w:r>
        <w:rPr>
          <w:rFonts w:hint="default" w:ascii="Times New Roman" w:hAnsi="Times New Roman"/>
          <w:lang w:val="en-US" w:eastAsia="zh-CN"/>
        </w:rPr>
        <w:t>.</w:t>
      </w:r>
    </w:p>
    <w:p w14:paraId="5B0825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
          <w:bCs/>
          <w:sz w:val="24"/>
          <w:szCs w:val="32"/>
          <w:highlight w:val="yellow"/>
          <w:lang w:val="en-US" w:eastAsia="zh-CN"/>
        </w:rPr>
      </w:pPr>
    </w:p>
    <w:p w14:paraId="61F8412A">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sz w:val="24"/>
          <w:szCs w:val="32"/>
          <w:lang w:val="en-US" w:eastAsia="zh-CN"/>
        </w:rPr>
      </w:pPr>
    </w:p>
    <w:p w14:paraId="526DE401">
      <w:pPr>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sz w:val="24"/>
          <w:szCs w:val="32"/>
          <w:lang w:val="en-US" w:eastAsia="zh-CN"/>
        </w:rPr>
      </w:pPr>
    </w:p>
    <w:p w14:paraId="4916FCC9">
      <w:pPr>
        <w:keepNext/>
        <w:keepLines w:val="0"/>
        <w:pageBreakBefore w:val="0"/>
        <w:kinsoku/>
        <w:wordWrap/>
        <w:overflowPunct/>
        <w:topLinePunct w:val="0"/>
        <w:autoSpaceDE/>
        <w:autoSpaceDN/>
        <w:bidi w:val="0"/>
        <w:adjustRightInd/>
        <w:snapToGrid/>
        <w:spacing w:line="360" w:lineRule="auto"/>
        <w:textAlignment w:val="auto"/>
        <w:rPr>
          <w:rFonts w:cs="Times New Roman"/>
          <w:szCs w:val="24"/>
        </w:rPr>
      </w:pPr>
    </w:p>
    <w:p w14:paraId="11EC8DA1">
      <w:pPr>
        <w:keepNext/>
        <w:keepLines w:val="0"/>
        <w:pageBreakBefore w:val="0"/>
        <w:kinsoku/>
        <w:wordWrap/>
        <w:overflowPunct/>
        <w:topLinePunct w:val="0"/>
        <w:autoSpaceDE/>
        <w:autoSpaceDN/>
        <w:bidi w:val="0"/>
        <w:adjustRightInd/>
        <w:snapToGrid/>
        <w:spacing w:line="360" w:lineRule="auto"/>
        <w:jc w:val="center"/>
        <w:textAlignment w:val="auto"/>
        <w:rPr>
          <w:rFonts w:cs="Times New Roman"/>
          <w:szCs w:val="24"/>
        </w:rPr>
      </w:pPr>
      <w:r>
        <w:rPr>
          <w:b/>
          <w:lang w:val="en-GB" w:eastAsia="en-GB"/>
        </w:rPr>
        <w:drawing>
          <wp:inline distT="0" distB="0" distL="0" distR="0">
            <wp:extent cx="4050665" cy="1456055"/>
            <wp:effectExtent l="0" t="0" r="6985"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Elaine.Scott\Documents\LaTex\____TEST____Frontiers_LaTeX_Templates_V2.5\Frontiers LaTeX (Science, Health and Engineering) V2.5 - with Supplementary material (V1.2)\logo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22491" cy="1733928"/>
                    </a:xfrm>
                    <a:prstGeom prst="rect">
                      <a:avLst/>
                    </a:prstGeom>
                    <a:noFill/>
                    <a:ln>
                      <a:noFill/>
                    </a:ln>
                  </pic:spPr>
                </pic:pic>
              </a:graphicData>
            </a:graphic>
          </wp:inline>
        </w:drawing>
      </w:r>
    </w:p>
    <w:p w14:paraId="58F1AED1">
      <w:pPr>
        <w:keepLines w:val="0"/>
        <w:pageBreakBefore w:val="0"/>
        <w:kinsoku/>
        <w:wordWrap/>
        <w:overflowPunct/>
        <w:topLinePunct w:val="0"/>
        <w:autoSpaceDE/>
        <w:autoSpaceDN/>
        <w:bidi w:val="0"/>
        <w:adjustRightInd/>
        <w:snapToGrid/>
        <w:spacing w:before="240" w:line="360" w:lineRule="auto"/>
        <w:textAlignment w:val="auto"/>
      </w:pPr>
    </w:p>
    <w:sectPr>
      <w:headerReference r:id="rId6" w:type="first"/>
      <w:footerReference r:id="rId9" w:type="first"/>
      <w:footerReference r:id="rId7" w:type="default"/>
      <w:headerReference r:id="rId5" w:type="even"/>
      <w:footerReference r:id="rId8" w:type="even"/>
      <w:pgSz w:w="12240" w:h="15840"/>
      <w:pgMar w:top="1138" w:right="1181" w:bottom="1138" w:left="1282" w:header="720" w:footer="720" w:gutter="0"/>
      <w:pgNumType w:fmt="decimal"/>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2FF27">
    <w:pPr>
      <w:tabs>
        <w:tab w:val="center" w:pos="4888"/>
      </w:tabs>
      <w:rPr>
        <w:b/>
        <w:sz w:val="20"/>
        <w:szCs w:val="24"/>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C1D771">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FC1D771">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4AB28">
    <w:pPr>
      <w:rPr>
        <w:color w:val="C00000"/>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E045700">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5E045700">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C00DC">
    <w:pPr>
      <w:pStyle w:val="13"/>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C639EE2">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5C639EE2">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1EDBA">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11A5B">
    <w:r>
      <w:rPr>
        <w:b/>
        <w:color w:val="A6A6A6" w:themeColor="background1" w:themeShade="A6"/>
        <w:lang w:val="en-GB" w:eastAsia="en-GB"/>
      </w:rPr>
      <w:drawing>
        <wp:inline distT="0" distB="0" distL="0" distR="0">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0601A"/>
    <w:multiLevelType w:val="multilevel"/>
    <w:tmpl w:val="1EC0601A"/>
    <w:lvl w:ilvl="0" w:tentative="0">
      <w:start w:val="1"/>
      <w:numFmt w:val="decimal"/>
      <w:pStyle w:val="2"/>
      <w:lvlText w:val="%1"/>
      <w:lvlJc w:val="left"/>
      <w:pPr>
        <w:tabs>
          <w:tab w:val="left" w:pos="567"/>
        </w:tabs>
        <w:ind w:left="567" w:hanging="567"/>
      </w:pPr>
      <w:rPr>
        <w:rFonts w:hint="default"/>
      </w:rPr>
    </w:lvl>
    <w:lvl w:ilvl="1" w:tentative="0">
      <w:start w:val="1"/>
      <w:numFmt w:val="decimal"/>
      <w:pStyle w:val="4"/>
      <w:lvlText w:val="%1.%2"/>
      <w:lvlJc w:val="left"/>
      <w:pPr>
        <w:tabs>
          <w:tab w:val="left" w:pos="567"/>
        </w:tabs>
        <w:ind w:left="567" w:hanging="567"/>
      </w:pPr>
      <w:rPr>
        <w:rFonts w:hint="default"/>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attachedTemplate r:id="rId1"/>
  <w:documentProtection w:enforcement="0"/>
  <w:defaultTabStop w:val="720"/>
  <w:evenAndOddHeaders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1NTg1NmRhYWRhY2IxN2RhZGVmNmI5MDRhZTMzMGQifQ=="/>
  </w:docVars>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5EE2"/>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 w:val="057D6573"/>
    <w:rsid w:val="262D044F"/>
    <w:rsid w:val="29C962F9"/>
    <w:rsid w:val="2C575892"/>
    <w:rsid w:val="317A49B7"/>
    <w:rsid w:val="38956437"/>
    <w:rsid w:val="3AD74700"/>
    <w:rsid w:val="401B49F1"/>
    <w:rsid w:val="47AB5F95"/>
    <w:rsid w:val="522B4F1F"/>
    <w:rsid w:val="64C31BA2"/>
    <w:rsid w:val="77BC2D86"/>
    <w:rsid w:val="785C0EC9"/>
    <w:rsid w:val="7945141B"/>
    <w:rsid w:val="7D5B4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qFormat="1"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line="240" w:lineRule="auto"/>
    </w:pPr>
    <w:rPr>
      <w:rFonts w:ascii="Times New Roman" w:hAnsi="Times New Roman" w:eastAsiaTheme="minorHAnsi" w:cstheme="minorBidi"/>
      <w:sz w:val="24"/>
      <w:szCs w:val="22"/>
      <w:lang w:val="en-US" w:eastAsia="en-US" w:bidi="ar-SA"/>
    </w:rPr>
  </w:style>
  <w:style w:type="paragraph" w:styleId="2">
    <w:name w:val="heading 1"/>
    <w:basedOn w:val="3"/>
    <w:next w:val="1"/>
    <w:link w:val="31"/>
    <w:qFormat/>
    <w:uiPriority w:val="2"/>
    <w:pPr>
      <w:numPr>
        <w:ilvl w:val="0"/>
        <w:numId w:val="1"/>
      </w:numPr>
      <w:spacing w:before="240"/>
      <w:contextualSpacing w:val="0"/>
      <w:outlineLvl w:val="0"/>
    </w:pPr>
    <w:rPr>
      <w:b/>
    </w:rPr>
  </w:style>
  <w:style w:type="paragraph" w:styleId="4">
    <w:name w:val="heading 2"/>
    <w:basedOn w:val="2"/>
    <w:next w:val="1"/>
    <w:link w:val="32"/>
    <w:qFormat/>
    <w:uiPriority w:val="2"/>
    <w:pPr>
      <w:numPr>
        <w:ilvl w:val="1"/>
      </w:numPr>
      <w:spacing w:after="200"/>
      <w:outlineLvl w:val="1"/>
    </w:pPr>
  </w:style>
  <w:style w:type="paragraph" w:styleId="5">
    <w:name w:val="heading 3"/>
    <w:basedOn w:val="1"/>
    <w:next w:val="1"/>
    <w:link w:val="45"/>
    <w:qFormat/>
    <w:uiPriority w:val="2"/>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46"/>
    <w:qFormat/>
    <w:uiPriority w:val="2"/>
    <w:pPr>
      <w:numPr>
        <w:ilvl w:val="3"/>
      </w:numPr>
      <w:outlineLvl w:val="3"/>
    </w:pPr>
    <w:rPr>
      <w:iCs/>
    </w:rPr>
  </w:style>
  <w:style w:type="paragraph" w:styleId="7">
    <w:name w:val="heading 5"/>
    <w:basedOn w:val="6"/>
    <w:next w:val="1"/>
    <w:link w:val="47"/>
    <w:qFormat/>
    <w:uiPriority w:val="2"/>
    <w:pPr>
      <w:numPr>
        <w:ilvl w:val="4"/>
      </w:numPr>
      <w:outlineLvl w:val="4"/>
    </w:p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
    <w:pPr>
      <w:numPr>
        <w:ilvl w:val="0"/>
        <w:numId w:val="2"/>
      </w:numPr>
      <w:contextualSpacing/>
    </w:pPr>
    <w:rPr>
      <w:rFonts w:eastAsia="Cambria" w:cs="Times New Roman"/>
      <w:szCs w:val="24"/>
    </w:rPr>
  </w:style>
  <w:style w:type="paragraph" w:styleId="8">
    <w:name w:val="caption"/>
    <w:basedOn w:val="1"/>
    <w:next w:val="9"/>
    <w:unhideWhenUsed/>
    <w:qFormat/>
    <w:uiPriority w:val="35"/>
    <w:pPr>
      <w:keepNext/>
    </w:pPr>
    <w:rPr>
      <w:rFonts w:cs="Times New Roman"/>
      <w:b/>
      <w:bCs/>
      <w:szCs w:val="24"/>
    </w:rPr>
  </w:style>
  <w:style w:type="paragraph" w:styleId="9">
    <w:name w:val="No Spacing"/>
    <w:unhideWhenUsed/>
    <w:qFormat/>
    <w:uiPriority w:val="99"/>
    <w:pPr>
      <w:spacing w:after="0" w:line="240" w:lineRule="auto"/>
    </w:pPr>
    <w:rPr>
      <w:rFonts w:ascii="Times New Roman" w:hAnsi="Times New Roman" w:eastAsiaTheme="minorHAnsi" w:cstheme="minorBidi"/>
      <w:sz w:val="24"/>
      <w:szCs w:val="22"/>
      <w:lang w:val="en-US" w:eastAsia="en-US" w:bidi="ar-SA"/>
    </w:rPr>
  </w:style>
  <w:style w:type="paragraph" w:styleId="10">
    <w:name w:val="annotation text"/>
    <w:basedOn w:val="1"/>
    <w:link w:val="37"/>
    <w:semiHidden/>
    <w:unhideWhenUsed/>
    <w:qFormat/>
    <w:uiPriority w:val="99"/>
    <w:rPr>
      <w:sz w:val="20"/>
      <w:szCs w:val="20"/>
    </w:rPr>
  </w:style>
  <w:style w:type="paragraph" w:styleId="11">
    <w:name w:val="endnote text"/>
    <w:basedOn w:val="1"/>
    <w:link w:val="39"/>
    <w:semiHidden/>
    <w:unhideWhenUsed/>
    <w:qFormat/>
    <w:uiPriority w:val="99"/>
    <w:pPr>
      <w:spacing w:after="0"/>
    </w:pPr>
    <w:rPr>
      <w:sz w:val="20"/>
      <w:szCs w:val="20"/>
    </w:rPr>
  </w:style>
  <w:style w:type="paragraph" w:styleId="12">
    <w:name w:val="Balloon Text"/>
    <w:basedOn w:val="1"/>
    <w:link w:val="35"/>
    <w:semiHidden/>
    <w:unhideWhenUsed/>
    <w:qFormat/>
    <w:uiPriority w:val="99"/>
    <w:pPr>
      <w:spacing w:after="0"/>
    </w:pPr>
    <w:rPr>
      <w:rFonts w:ascii="Tahoma" w:hAnsi="Tahoma" w:cs="Tahoma"/>
      <w:sz w:val="16"/>
      <w:szCs w:val="16"/>
    </w:rPr>
  </w:style>
  <w:style w:type="paragraph" w:styleId="13">
    <w:name w:val="footer"/>
    <w:basedOn w:val="1"/>
    <w:link w:val="40"/>
    <w:unhideWhenUsed/>
    <w:qFormat/>
    <w:uiPriority w:val="99"/>
    <w:pPr>
      <w:tabs>
        <w:tab w:val="center" w:pos="4844"/>
        <w:tab w:val="right" w:pos="9689"/>
      </w:tabs>
      <w:spacing w:after="0"/>
    </w:pPr>
  </w:style>
  <w:style w:type="paragraph" w:styleId="14">
    <w:name w:val="header"/>
    <w:basedOn w:val="1"/>
    <w:link w:val="42"/>
    <w:unhideWhenUsed/>
    <w:qFormat/>
    <w:uiPriority w:val="99"/>
    <w:pPr>
      <w:tabs>
        <w:tab w:val="center" w:pos="4844"/>
        <w:tab w:val="right" w:pos="9689"/>
      </w:tabs>
    </w:pPr>
    <w:rPr>
      <w:b/>
    </w:rPr>
  </w:style>
  <w:style w:type="paragraph" w:styleId="15">
    <w:name w:val="Subtitle"/>
    <w:basedOn w:val="1"/>
    <w:next w:val="1"/>
    <w:link w:val="33"/>
    <w:unhideWhenUsed/>
    <w:qFormat/>
    <w:uiPriority w:val="99"/>
    <w:pPr>
      <w:spacing w:before="240"/>
    </w:pPr>
    <w:rPr>
      <w:rFonts w:cs="Times New Roman"/>
      <w:b/>
      <w:szCs w:val="24"/>
    </w:rPr>
  </w:style>
  <w:style w:type="paragraph" w:styleId="16">
    <w:name w:val="footnote text"/>
    <w:basedOn w:val="1"/>
    <w:link w:val="41"/>
    <w:semiHidden/>
    <w:unhideWhenUsed/>
    <w:qFormat/>
    <w:uiPriority w:val="99"/>
    <w:pPr>
      <w:spacing w:after="0"/>
    </w:pPr>
    <w:rPr>
      <w:sz w:val="20"/>
      <w:szCs w:val="20"/>
    </w:rPr>
  </w:style>
  <w:style w:type="paragraph" w:styleId="17">
    <w:name w:val="Normal (Web)"/>
    <w:basedOn w:val="1"/>
    <w:unhideWhenUsed/>
    <w:qFormat/>
    <w:uiPriority w:val="99"/>
    <w:pPr>
      <w:spacing w:before="100" w:beforeAutospacing="1" w:after="100" w:afterAutospacing="1"/>
    </w:pPr>
    <w:rPr>
      <w:rFonts w:eastAsia="Times New Roman" w:cs="Times New Roman"/>
      <w:szCs w:val="24"/>
    </w:rPr>
  </w:style>
  <w:style w:type="paragraph" w:styleId="18">
    <w:name w:val="Title"/>
    <w:basedOn w:val="1"/>
    <w:next w:val="1"/>
    <w:link w:val="51"/>
    <w:qFormat/>
    <w:uiPriority w:val="0"/>
    <w:pPr>
      <w:suppressLineNumbers/>
      <w:spacing w:before="240" w:after="360"/>
      <w:jc w:val="center"/>
    </w:pPr>
    <w:rPr>
      <w:rFonts w:cs="Times New Roman"/>
      <w:b/>
      <w:sz w:val="32"/>
      <w:szCs w:val="32"/>
    </w:rPr>
  </w:style>
  <w:style w:type="paragraph" w:styleId="19">
    <w:name w:val="annotation subject"/>
    <w:basedOn w:val="10"/>
    <w:next w:val="10"/>
    <w:link w:val="38"/>
    <w:semiHidden/>
    <w:unhideWhenUsed/>
    <w:qFormat/>
    <w:uiPriority w:val="99"/>
    <w:rPr>
      <w:b/>
      <w:bCs/>
    </w:rPr>
  </w:style>
  <w:style w:type="table" w:styleId="21">
    <w:name w:val="Table Grid"/>
    <w:basedOn w:val="20"/>
    <w:qFormat/>
    <w:uiPriority w:val="59"/>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rFonts w:ascii="Times New Roman" w:hAnsi="Times New Roman"/>
      <w:b/>
      <w:bCs/>
    </w:rPr>
  </w:style>
  <w:style w:type="character" w:styleId="24">
    <w:name w:val="endnote reference"/>
    <w:basedOn w:val="22"/>
    <w:semiHidden/>
    <w:unhideWhenUsed/>
    <w:qFormat/>
    <w:uiPriority w:val="99"/>
    <w:rPr>
      <w:vertAlign w:val="superscript"/>
    </w:rPr>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Emphasis"/>
    <w:basedOn w:val="22"/>
    <w:qFormat/>
    <w:uiPriority w:val="20"/>
    <w:rPr>
      <w:rFonts w:ascii="Times New Roman" w:hAnsi="Times New Roman"/>
      <w:i/>
      <w:iCs/>
    </w:rPr>
  </w:style>
  <w:style w:type="character" w:styleId="27">
    <w:name w:val="line number"/>
    <w:basedOn w:val="22"/>
    <w:semiHidden/>
    <w:unhideWhenUsed/>
    <w:qFormat/>
    <w:uiPriority w:val="99"/>
  </w:style>
  <w:style w:type="character" w:styleId="28">
    <w:name w:val="Hyperlink"/>
    <w:basedOn w:val="22"/>
    <w:unhideWhenUsed/>
    <w:qFormat/>
    <w:uiPriority w:val="99"/>
    <w:rPr>
      <w:color w:val="0000FF"/>
      <w:u w:val="single"/>
    </w:rPr>
  </w:style>
  <w:style w:type="character" w:styleId="29">
    <w:name w:val="annotation reference"/>
    <w:basedOn w:val="22"/>
    <w:semiHidden/>
    <w:unhideWhenUsed/>
    <w:qFormat/>
    <w:uiPriority w:val="99"/>
    <w:rPr>
      <w:sz w:val="16"/>
      <w:szCs w:val="16"/>
    </w:rPr>
  </w:style>
  <w:style w:type="character" w:styleId="30">
    <w:name w:val="footnote reference"/>
    <w:basedOn w:val="22"/>
    <w:semiHidden/>
    <w:unhideWhenUsed/>
    <w:qFormat/>
    <w:uiPriority w:val="99"/>
    <w:rPr>
      <w:vertAlign w:val="superscript"/>
    </w:rPr>
  </w:style>
  <w:style w:type="character" w:customStyle="1" w:styleId="31">
    <w:name w:val="Heading 1 Char"/>
    <w:basedOn w:val="22"/>
    <w:link w:val="2"/>
    <w:qFormat/>
    <w:uiPriority w:val="2"/>
    <w:rPr>
      <w:rFonts w:ascii="Times New Roman" w:hAnsi="Times New Roman" w:eastAsia="Cambria" w:cs="Times New Roman"/>
      <w:b/>
      <w:sz w:val="24"/>
      <w:szCs w:val="24"/>
    </w:rPr>
  </w:style>
  <w:style w:type="character" w:customStyle="1" w:styleId="32">
    <w:name w:val="Heading 2 Char"/>
    <w:basedOn w:val="22"/>
    <w:link w:val="4"/>
    <w:qFormat/>
    <w:uiPriority w:val="2"/>
    <w:rPr>
      <w:rFonts w:ascii="Times New Roman" w:hAnsi="Times New Roman" w:eastAsia="Cambria" w:cs="Times New Roman"/>
      <w:b/>
      <w:sz w:val="24"/>
      <w:szCs w:val="24"/>
    </w:rPr>
  </w:style>
  <w:style w:type="character" w:customStyle="1" w:styleId="33">
    <w:name w:val="Subtitle Char"/>
    <w:basedOn w:val="22"/>
    <w:link w:val="15"/>
    <w:qFormat/>
    <w:uiPriority w:val="99"/>
    <w:rPr>
      <w:rFonts w:ascii="Times New Roman" w:hAnsi="Times New Roman" w:cs="Times New Roman"/>
      <w:b/>
      <w:sz w:val="24"/>
      <w:szCs w:val="24"/>
    </w:rPr>
  </w:style>
  <w:style w:type="paragraph" w:customStyle="1" w:styleId="34">
    <w:name w:val="Author List"/>
    <w:basedOn w:val="15"/>
    <w:next w:val="1"/>
    <w:qFormat/>
    <w:uiPriority w:val="1"/>
  </w:style>
  <w:style w:type="character" w:customStyle="1" w:styleId="35">
    <w:name w:val="Balloon Text Char"/>
    <w:basedOn w:val="22"/>
    <w:link w:val="12"/>
    <w:semiHidden/>
    <w:qFormat/>
    <w:uiPriority w:val="99"/>
    <w:rPr>
      <w:rFonts w:ascii="Tahoma" w:hAnsi="Tahoma" w:cs="Tahoma"/>
      <w:sz w:val="16"/>
      <w:szCs w:val="16"/>
    </w:rPr>
  </w:style>
  <w:style w:type="character" w:customStyle="1" w:styleId="36">
    <w:name w:val="Book Title"/>
    <w:basedOn w:val="22"/>
    <w:qFormat/>
    <w:uiPriority w:val="33"/>
    <w:rPr>
      <w:rFonts w:ascii="Times New Roman" w:hAnsi="Times New Roman"/>
      <w:b/>
      <w:bCs/>
      <w:i/>
      <w:iCs/>
      <w:spacing w:val="5"/>
    </w:rPr>
  </w:style>
  <w:style w:type="character" w:customStyle="1" w:styleId="37">
    <w:name w:val="Comment Text Char"/>
    <w:basedOn w:val="22"/>
    <w:link w:val="10"/>
    <w:semiHidden/>
    <w:qFormat/>
    <w:uiPriority w:val="99"/>
    <w:rPr>
      <w:rFonts w:ascii="Times New Roman" w:hAnsi="Times New Roman"/>
      <w:sz w:val="20"/>
      <w:szCs w:val="20"/>
    </w:rPr>
  </w:style>
  <w:style w:type="character" w:customStyle="1" w:styleId="38">
    <w:name w:val="Comment Subject Char"/>
    <w:basedOn w:val="37"/>
    <w:link w:val="19"/>
    <w:semiHidden/>
    <w:qFormat/>
    <w:uiPriority w:val="99"/>
    <w:rPr>
      <w:rFonts w:ascii="Times New Roman" w:hAnsi="Times New Roman"/>
      <w:b/>
      <w:bCs/>
      <w:sz w:val="20"/>
      <w:szCs w:val="20"/>
    </w:rPr>
  </w:style>
  <w:style w:type="character" w:customStyle="1" w:styleId="39">
    <w:name w:val="Endnote Text Char"/>
    <w:basedOn w:val="22"/>
    <w:link w:val="11"/>
    <w:semiHidden/>
    <w:qFormat/>
    <w:uiPriority w:val="99"/>
    <w:rPr>
      <w:rFonts w:ascii="Times New Roman" w:hAnsi="Times New Roman"/>
      <w:sz w:val="20"/>
      <w:szCs w:val="20"/>
    </w:rPr>
  </w:style>
  <w:style w:type="character" w:customStyle="1" w:styleId="40">
    <w:name w:val="Footer Char"/>
    <w:basedOn w:val="22"/>
    <w:link w:val="13"/>
    <w:qFormat/>
    <w:uiPriority w:val="99"/>
    <w:rPr>
      <w:rFonts w:ascii="Times New Roman" w:hAnsi="Times New Roman"/>
      <w:sz w:val="24"/>
    </w:rPr>
  </w:style>
  <w:style w:type="character" w:customStyle="1" w:styleId="41">
    <w:name w:val="Footnote Text Char"/>
    <w:basedOn w:val="22"/>
    <w:link w:val="16"/>
    <w:semiHidden/>
    <w:qFormat/>
    <w:uiPriority w:val="99"/>
    <w:rPr>
      <w:rFonts w:ascii="Times New Roman" w:hAnsi="Times New Roman"/>
      <w:sz w:val="20"/>
      <w:szCs w:val="20"/>
    </w:rPr>
  </w:style>
  <w:style w:type="character" w:customStyle="1" w:styleId="42">
    <w:name w:val="Header Char"/>
    <w:basedOn w:val="22"/>
    <w:link w:val="14"/>
    <w:qFormat/>
    <w:uiPriority w:val="99"/>
    <w:rPr>
      <w:rFonts w:ascii="Times New Roman" w:hAnsi="Times New Roman"/>
      <w:b/>
      <w:sz w:val="24"/>
    </w:rPr>
  </w:style>
  <w:style w:type="character" w:customStyle="1" w:styleId="43">
    <w:name w:val="Intense Emphasis"/>
    <w:basedOn w:val="22"/>
    <w:unhideWhenUsed/>
    <w:qFormat/>
    <w:uiPriority w:val="21"/>
    <w:rPr>
      <w:rFonts w:ascii="Times New Roman" w:hAnsi="Times New Roman"/>
      <w:i/>
      <w:iCs/>
      <w:color w:val="auto"/>
    </w:rPr>
  </w:style>
  <w:style w:type="character" w:customStyle="1" w:styleId="44">
    <w:name w:val="Intense Reference"/>
    <w:basedOn w:val="22"/>
    <w:qFormat/>
    <w:uiPriority w:val="32"/>
    <w:rPr>
      <w:b/>
      <w:bCs/>
      <w:smallCaps/>
      <w:color w:val="auto"/>
      <w:spacing w:val="5"/>
    </w:rPr>
  </w:style>
  <w:style w:type="character" w:customStyle="1" w:styleId="45">
    <w:name w:val="Heading 3 Char"/>
    <w:basedOn w:val="22"/>
    <w:link w:val="5"/>
    <w:qFormat/>
    <w:uiPriority w:val="2"/>
    <w:rPr>
      <w:rFonts w:ascii="Times New Roman" w:hAnsi="Times New Roman" w:eastAsiaTheme="majorEastAsia" w:cstheme="majorBidi"/>
      <w:b/>
      <w:sz w:val="24"/>
      <w:szCs w:val="24"/>
    </w:rPr>
  </w:style>
  <w:style w:type="character" w:customStyle="1" w:styleId="46">
    <w:name w:val="Heading 4 Char"/>
    <w:basedOn w:val="22"/>
    <w:link w:val="6"/>
    <w:qFormat/>
    <w:uiPriority w:val="2"/>
    <w:rPr>
      <w:rFonts w:ascii="Times New Roman" w:hAnsi="Times New Roman" w:eastAsiaTheme="majorEastAsia" w:cstheme="majorBidi"/>
      <w:b/>
      <w:iCs/>
      <w:sz w:val="24"/>
      <w:szCs w:val="24"/>
    </w:rPr>
  </w:style>
  <w:style w:type="character" w:customStyle="1" w:styleId="47">
    <w:name w:val="Heading 5 Char"/>
    <w:basedOn w:val="22"/>
    <w:link w:val="7"/>
    <w:qFormat/>
    <w:uiPriority w:val="2"/>
    <w:rPr>
      <w:rFonts w:ascii="Times New Roman" w:hAnsi="Times New Roman" w:eastAsiaTheme="majorEastAsia" w:cstheme="majorBidi"/>
      <w:b/>
      <w:iCs/>
      <w:sz w:val="24"/>
      <w:szCs w:val="24"/>
    </w:rPr>
  </w:style>
  <w:style w:type="paragraph" w:styleId="48">
    <w:name w:val="Quote"/>
    <w:basedOn w:val="1"/>
    <w:next w:val="1"/>
    <w:link w:val="4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9">
    <w:name w:val="Quote Char"/>
    <w:basedOn w:val="22"/>
    <w:link w:val="48"/>
    <w:qFormat/>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0">
    <w:name w:val="Subtle Emphasis"/>
    <w:basedOn w:val="22"/>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1">
    <w:name w:val="Title Char"/>
    <w:basedOn w:val="22"/>
    <w:link w:val="18"/>
    <w:qFormat/>
    <w:uiPriority w:val="0"/>
    <w:rPr>
      <w:rFonts w:ascii="Times New Roman" w:hAnsi="Times New Roman" w:cs="Times New Roman"/>
      <w:b/>
      <w:sz w:val="32"/>
      <w:szCs w:val="32"/>
    </w:rPr>
  </w:style>
  <w:style w:type="paragraph" w:customStyle="1" w:styleId="52">
    <w:name w:val="Supplementary Material"/>
    <w:basedOn w:val="18"/>
    <w:next w:val="18"/>
    <w:qFormat/>
    <w:uiPriority w:val="0"/>
    <w:pPr>
      <w:spacing w:after="120"/>
    </w:pPr>
    <w:rPr>
      <w:i/>
    </w:rPr>
  </w:style>
  <w:style w:type="paragraph" w:customStyle="1" w:styleId="53">
    <w:name w:val="Revision"/>
    <w:hidden/>
    <w:semiHidden/>
    <w:qFormat/>
    <w:uiPriority w:val="99"/>
    <w:pPr>
      <w:spacing w:after="0" w:line="240" w:lineRule="auto"/>
    </w:pPr>
    <w:rPr>
      <w:rFonts w:ascii="Times New Roman" w:hAnsi="Times New Roman" w:eastAsiaTheme="minorHAnsi" w:cstheme="minorBidi"/>
      <w:sz w:val="24"/>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6.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D4929F-83D0-432F-8F82-6D4423C25F5E}">
  <ds:schemaRefs/>
</ds:datastoreItem>
</file>

<file path=customXml/itemProps3.xml><?xml version="1.0" encoding="utf-8"?>
<ds:datastoreItem xmlns:ds="http://schemas.openxmlformats.org/officeDocument/2006/customXml" ds:itemID="{4B2E0E22-D442-4EBE-AAA2-EDC8871E7B41}">
  <ds:schemaRefs/>
</ds:datastoreItem>
</file>

<file path=customXml/itemProps4.xml><?xml version="1.0" encoding="utf-8"?>
<ds:datastoreItem xmlns:ds="http://schemas.openxmlformats.org/officeDocument/2006/customXml" ds:itemID="{2558679B-78FB-42CD-A1EA-A99096AF5568}">
  <ds:schemaRefs/>
</ds:datastoreItem>
</file>

<file path=customXml/itemProps5.xml><?xml version="1.0" encoding="utf-8"?>
<ds:datastoreItem xmlns:ds="http://schemas.openxmlformats.org/officeDocument/2006/customXml" ds:itemID="{114314AF-3C36-4C2C-B599-40A76C6FFFC1}">
  <ds:schemaRefs/>
</ds:datastoreItem>
</file>

<file path=customXml/itemProps6.xml><?xml version="1.0" encoding="utf-8"?>
<ds:datastoreItem xmlns:ds="http://schemas.openxmlformats.org/officeDocument/2006/customXml" ds:itemID="{DFF441E3-103C-4487-877D-08CD22337C19}">
  <ds:schemaRefs/>
</ds:datastoreItem>
</file>

<file path=docProps/app.xml><?xml version="1.0" encoding="utf-8"?>
<Properties xmlns="http://schemas.openxmlformats.org/officeDocument/2006/extended-properties" xmlns:vt="http://schemas.openxmlformats.org/officeDocument/2006/docPropsVTypes">
  <Template>Supplementary_Material.dotx</Template>
  <Pages>3</Pages>
  <Words>717</Words>
  <Characters>4478</Characters>
  <Lines>6</Lines>
  <Paragraphs>1</Paragraphs>
  <TotalTime>18</TotalTime>
  <ScaleCrop>false</ScaleCrop>
  <LinksUpToDate>false</LinksUpToDate>
  <CharactersWithSpaces>5183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2022-11-17T16:58:00Z</dcterms:created>
  <dc:creator>Frontiers</dc:creator>
  <cp:lastModifiedBy>徐伟呈</cp:lastModifiedBy>
  <cp:lastPrinted>2013-10-03T12:51:00Z</cp:lastPrinted>
  <dcterms:modified xsi:type="dcterms:W3CDTF">2024-11-06T06:25:15Z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2052-12.1.0.18608</vt:lpwstr>
  </property>
  <property fmtid="{D5CDD505-2E9C-101B-9397-08002B2CF9AE}" pid="11" name="ICV">
    <vt:lpwstr>EBE224583C4B4156B6C6C5EFB3A39ABD_12</vt:lpwstr>
  </property>
</Properties>
</file>