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3A702" w14:textId="77777777" w:rsidR="002733F2" w:rsidRPr="002733F2" w:rsidRDefault="002733F2" w:rsidP="002733F2">
      <w:pPr>
        <w:spacing w:beforeLines="100" w:before="240" w:afterLines="50" w:after="120" w:line="360" w:lineRule="auto"/>
        <w:rPr>
          <w:rFonts w:ascii="Arial" w:hAnsi="Arial" w:cs="Arial"/>
          <w:b/>
          <w:shd w:val="clear" w:color="auto" w:fill="FFFFFF"/>
        </w:rPr>
      </w:pPr>
      <w:r w:rsidRPr="002733F2">
        <w:rPr>
          <w:rFonts w:ascii="Arial" w:hAnsi="Arial" w:cs="Arial"/>
          <w:b/>
          <w:shd w:val="clear" w:color="auto" w:fill="FFFFFF"/>
        </w:rPr>
        <w:t>S</w:t>
      </w:r>
      <w:r w:rsidRPr="002733F2">
        <w:rPr>
          <w:rFonts w:ascii="Arial" w:hAnsi="Arial" w:cs="Arial" w:hint="eastAsia"/>
          <w:b/>
          <w:shd w:val="clear" w:color="auto" w:fill="FFFFFF"/>
        </w:rPr>
        <w:t>upplementary</w:t>
      </w:r>
      <w:r w:rsidRPr="002733F2">
        <w:rPr>
          <w:rFonts w:ascii="Arial" w:hAnsi="Arial" w:cs="Arial"/>
          <w:b/>
          <w:shd w:val="clear" w:color="auto" w:fill="FFFFFF"/>
        </w:rPr>
        <w:t xml:space="preserve"> </w:t>
      </w:r>
      <w:r w:rsidRPr="002733F2">
        <w:rPr>
          <w:rFonts w:ascii="Arial" w:hAnsi="Arial" w:cs="Arial" w:hint="eastAsia"/>
          <w:b/>
          <w:shd w:val="clear" w:color="auto" w:fill="FFFFFF"/>
        </w:rPr>
        <w:t>t</w:t>
      </w:r>
      <w:r w:rsidRPr="002733F2">
        <w:rPr>
          <w:rFonts w:ascii="Arial" w:hAnsi="Arial" w:cs="Arial"/>
          <w:b/>
          <w:shd w:val="clear" w:color="auto" w:fill="FFFFFF"/>
        </w:rPr>
        <w:t>able 1. A</w:t>
      </w:r>
      <w:r w:rsidRPr="002733F2">
        <w:rPr>
          <w:rFonts w:ascii="Arial" w:hAnsi="Arial" w:cs="Arial" w:hint="eastAsia"/>
          <w:b/>
          <w:shd w:val="clear" w:color="auto" w:fill="FFFFFF"/>
        </w:rPr>
        <w:t>ntibodies</w:t>
      </w:r>
      <w:r w:rsidRPr="002733F2">
        <w:rPr>
          <w:rFonts w:ascii="Arial" w:hAnsi="Arial" w:cs="Arial"/>
          <w:b/>
          <w:shd w:val="clear" w:color="auto" w:fill="FFFFFF"/>
        </w:rPr>
        <w:t xml:space="preserve"> </w:t>
      </w:r>
      <w:r w:rsidRPr="002733F2">
        <w:rPr>
          <w:rFonts w:ascii="Arial" w:hAnsi="Arial" w:cs="Arial" w:hint="eastAsia"/>
          <w:b/>
          <w:shd w:val="clear" w:color="auto" w:fill="FFFFFF"/>
        </w:rPr>
        <w:t>and</w:t>
      </w:r>
      <w:r w:rsidRPr="002733F2">
        <w:rPr>
          <w:rFonts w:ascii="Arial" w:hAnsi="Arial" w:cs="Arial"/>
          <w:b/>
          <w:shd w:val="clear" w:color="auto" w:fill="FFFFFF"/>
        </w:rPr>
        <w:t xml:space="preserve"> </w:t>
      </w:r>
      <w:r w:rsidRPr="002733F2">
        <w:rPr>
          <w:rFonts w:ascii="Arial" w:hAnsi="Arial" w:cs="Arial" w:hint="eastAsia"/>
          <w:b/>
          <w:shd w:val="clear" w:color="auto" w:fill="FFFFFF"/>
        </w:rPr>
        <w:t>other</w:t>
      </w:r>
      <w:r w:rsidRPr="002733F2">
        <w:rPr>
          <w:rFonts w:ascii="Arial" w:hAnsi="Arial" w:cs="Arial"/>
          <w:b/>
          <w:shd w:val="clear" w:color="auto" w:fill="FFFFFF"/>
        </w:rPr>
        <w:t xml:space="preserve"> </w:t>
      </w:r>
      <w:r w:rsidRPr="002733F2">
        <w:rPr>
          <w:rFonts w:ascii="Arial" w:hAnsi="Arial" w:cs="Arial" w:hint="eastAsia"/>
          <w:b/>
          <w:shd w:val="clear" w:color="auto" w:fill="FFFFFF"/>
        </w:rPr>
        <w:t>major</w:t>
      </w:r>
      <w:r w:rsidRPr="002733F2">
        <w:rPr>
          <w:rFonts w:ascii="Arial" w:hAnsi="Arial" w:cs="Arial"/>
          <w:b/>
          <w:shd w:val="clear" w:color="auto" w:fill="FFFFFF"/>
        </w:rPr>
        <w:t xml:space="preserve"> reagents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2733F2" w:rsidRPr="002733F2" w14:paraId="4569FAF5" w14:textId="77777777" w:rsidTr="0040249D">
        <w:tc>
          <w:tcPr>
            <w:tcW w:w="8296" w:type="dxa"/>
            <w:gridSpan w:val="5"/>
          </w:tcPr>
          <w:p w14:paraId="407AE32D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Antibodies</w:t>
            </w:r>
          </w:p>
        </w:tc>
      </w:tr>
      <w:tr w:rsidR="002733F2" w:rsidRPr="002733F2" w14:paraId="7392DA3A" w14:textId="77777777" w:rsidTr="0040249D">
        <w:trPr>
          <w:trHeight w:val="354"/>
        </w:trPr>
        <w:tc>
          <w:tcPr>
            <w:tcW w:w="1659" w:type="dxa"/>
          </w:tcPr>
          <w:p w14:paraId="0DCD5908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Target antigen</w:t>
            </w:r>
          </w:p>
        </w:tc>
        <w:tc>
          <w:tcPr>
            <w:tcW w:w="1659" w:type="dxa"/>
          </w:tcPr>
          <w:p w14:paraId="19DD3B16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Catalog #</w:t>
            </w:r>
          </w:p>
        </w:tc>
        <w:tc>
          <w:tcPr>
            <w:tcW w:w="1659" w:type="dxa"/>
          </w:tcPr>
          <w:p w14:paraId="573070CA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Dilution ratio</w:t>
            </w:r>
          </w:p>
        </w:tc>
        <w:tc>
          <w:tcPr>
            <w:tcW w:w="1659" w:type="dxa"/>
          </w:tcPr>
          <w:p w14:paraId="7863DF41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Host</w:t>
            </w:r>
          </w:p>
        </w:tc>
        <w:tc>
          <w:tcPr>
            <w:tcW w:w="1660" w:type="dxa"/>
          </w:tcPr>
          <w:p w14:paraId="2A78B3B4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Source</w:t>
            </w:r>
          </w:p>
        </w:tc>
      </w:tr>
      <w:tr w:rsidR="002733F2" w:rsidRPr="002733F2" w14:paraId="14F2AA66" w14:textId="77777777" w:rsidTr="0040249D">
        <w:tc>
          <w:tcPr>
            <w:tcW w:w="1659" w:type="dxa"/>
          </w:tcPr>
          <w:p w14:paraId="63CADB1B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Mouse SMC alpha actin</w:t>
            </w:r>
          </w:p>
        </w:tc>
        <w:tc>
          <w:tcPr>
            <w:tcW w:w="1659" w:type="dxa"/>
          </w:tcPr>
          <w:p w14:paraId="78447458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19245S</w:t>
            </w:r>
          </w:p>
        </w:tc>
        <w:tc>
          <w:tcPr>
            <w:tcW w:w="1659" w:type="dxa"/>
          </w:tcPr>
          <w:p w14:paraId="7530567E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1:200</w:t>
            </w:r>
          </w:p>
        </w:tc>
        <w:tc>
          <w:tcPr>
            <w:tcW w:w="1659" w:type="dxa"/>
          </w:tcPr>
          <w:p w14:paraId="5A7309CC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rabbit</w:t>
            </w:r>
          </w:p>
        </w:tc>
        <w:tc>
          <w:tcPr>
            <w:tcW w:w="1660" w:type="dxa"/>
          </w:tcPr>
          <w:p w14:paraId="0A4BB1DA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Cell Signaling Technology</w:t>
            </w:r>
          </w:p>
        </w:tc>
      </w:tr>
      <w:tr w:rsidR="002733F2" w:rsidRPr="002733F2" w14:paraId="76FCC96A" w14:textId="77777777" w:rsidTr="0040249D">
        <w:tc>
          <w:tcPr>
            <w:tcW w:w="1659" w:type="dxa"/>
          </w:tcPr>
          <w:p w14:paraId="3C7FD95B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CD68</w:t>
            </w:r>
          </w:p>
        </w:tc>
        <w:tc>
          <w:tcPr>
            <w:tcW w:w="1659" w:type="dxa"/>
          </w:tcPr>
          <w:p w14:paraId="0FC24AC8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137002</w:t>
            </w:r>
          </w:p>
        </w:tc>
        <w:tc>
          <w:tcPr>
            <w:tcW w:w="1659" w:type="dxa"/>
          </w:tcPr>
          <w:p w14:paraId="2BBBA284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1:200</w:t>
            </w:r>
          </w:p>
        </w:tc>
        <w:tc>
          <w:tcPr>
            <w:tcW w:w="1659" w:type="dxa"/>
          </w:tcPr>
          <w:p w14:paraId="58565CD8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rat</w:t>
            </w:r>
          </w:p>
        </w:tc>
        <w:tc>
          <w:tcPr>
            <w:tcW w:w="1660" w:type="dxa"/>
          </w:tcPr>
          <w:p w14:paraId="0434C1D5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proofErr w:type="spellStart"/>
            <w:r w:rsidRPr="002733F2"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2733F2" w:rsidRPr="002733F2" w14:paraId="4C3703F6" w14:textId="77777777" w:rsidTr="0040249D">
        <w:tc>
          <w:tcPr>
            <w:tcW w:w="1659" w:type="dxa"/>
          </w:tcPr>
          <w:p w14:paraId="5AC7DAD2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CD4</w:t>
            </w:r>
          </w:p>
        </w:tc>
        <w:tc>
          <w:tcPr>
            <w:tcW w:w="1659" w:type="dxa"/>
          </w:tcPr>
          <w:p w14:paraId="4022991C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100402</w:t>
            </w:r>
          </w:p>
        </w:tc>
        <w:tc>
          <w:tcPr>
            <w:tcW w:w="1659" w:type="dxa"/>
          </w:tcPr>
          <w:p w14:paraId="0A589374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1:200</w:t>
            </w:r>
          </w:p>
        </w:tc>
        <w:tc>
          <w:tcPr>
            <w:tcW w:w="1659" w:type="dxa"/>
          </w:tcPr>
          <w:p w14:paraId="031D792C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rat</w:t>
            </w:r>
          </w:p>
        </w:tc>
        <w:tc>
          <w:tcPr>
            <w:tcW w:w="1660" w:type="dxa"/>
          </w:tcPr>
          <w:p w14:paraId="1CBE5106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proofErr w:type="spellStart"/>
            <w:r w:rsidRPr="002733F2"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2733F2" w:rsidRPr="002733F2" w14:paraId="2BA02530" w14:textId="77777777" w:rsidTr="0040249D">
        <w:tc>
          <w:tcPr>
            <w:tcW w:w="1659" w:type="dxa"/>
          </w:tcPr>
          <w:p w14:paraId="759FC85C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CD8</w:t>
            </w:r>
          </w:p>
        </w:tc>
        <w:tc>
          <w:tcPr>
            <w:tcW w:w="1659" w:type="dxa"/>
          </w:tcPr>
          <w:p w14:paraId="0DD66304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100702</w:t>
            </w:r>
          </w:p>
        </w:tc>
        <w:tc>
          <w:tcPr>
            <w:tcW w:w="1659" w:type="dxa"/>
          </w:tcPr>
          <w:p w14:paraId="74A15203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1:200</w:t>
            </w:r>
          </w:p>
        </w:tc>
        <w:tc>
          <w:tcPr>
            <w:tcW w:w="1659" w:type="dxa"/>
          </w:tcPr>
          <w:p w14:paraId="6BD43AD1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rat</w:t>
            </w:r>
          </w:p>
        </w:tc>
        <w:tc>
          <w:tcPr>
            <w:tcW w:w="1660" w:type="dxa"/>
          </w:tcPr>
          <w:p w14:paraId="47E15C56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proofErr w:type="spellStart"/>
            <w:r w:rsidRPr="002733F2"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2733F2" w:rsidRPr="002733F2" w14:paraId="238CF336" w14:textId="77777777" w:rsidTr="0040249D">
        <w:tc>
          <w:tcPr>
            <w:tcW w:w="1659" w:type="dxa"/>
          </w:tcPr>
          <w:p w14:paraId="39BF6307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CD45R</w:t>
            </w:r>
          </w:p>
        </w:tc>
        <w:tc>
          <w:tcPr>
            <w:tcW w:w="1659" w:type="dxa"/>
          </w:tcPr>
          <w:p w14:paraId="7E46CD0B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103202</w:t>
            </w:r>
          </w:p>
        </w:tc>
        <w:tc>
          <w:tcPr>
            <w:tcW w:w="1659" w:type="dxa"/>
          </w:tcPr>
          <w:p w14:paraId="7D352677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1:200</w:t>
            </w:r>
          </w:p>
        </w:tc>
        <w:tc>
          <w:tcPr>
            <w:tcW w:w="1659" w:type="dxa"/>
          </w:tcPr>
          <w:p w14:paraId="7B118CA7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rat</w:t>
            </w:r>
          </w:p>
        </w:tc>
        <w:tc>
          <w:tcPr>
            <w:tcW w:w="1660" w:type="dxa"/>
          </w:tcPr>
          <w:p w14:paraId="6B4DD262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proofErr w:type="spellStart"/>
            <w:r w:rsidRPr="002733F2"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2733F2" w:rsidRPr="002733F2" w14:paraId="1F71A316" w14:textId="77777777" w:rsidTr="0040249D">
        <w:tc>
          <w:tcPr>
            <w:tcW w:w="1659" w:type="dxa"/>
          </w:tcPr>
          <w:p w14:paraId="715B30F6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CD31</w:t>
            </w:r>
          </w:p>
        </w:tc>
        <w:tc>
          <w:tcPr>
            <w:tcW w:w="1659" w:type="dxa"/>
          </w:tcPr>
          <w:p w14:paraId="52723F1C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102402</w:t>
            </w:r>
          </w:p>
        </w:tc>
        <w:tc>
          <w:tcPr>
            <w:tcW w:w="1659" w:type="dxa"/>
          </w:tcPr>
          <w:p w14:paraId="03EBE4D3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1:200</w:t>
            </w:r>
          </w:p>
        </w:tc>
        <w:tc>
          <w:tcPr>
            <w:tcW w:w="1659" w:type="dxa"/>
          </w:tcPr>
          <w:p w14:paraId="0BB6295B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rat</w:t>
            </w:r>
          </w:p>
        </w:tc>
        <w:tc>
          <w:tcPr>
            <w:tcW w:w="1660" w:type="dxa"/>
          </w:tcPr>
          <w:p w14:paraId="665D2C19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proofErr w:type="spellStart"/>
            <w:r w:rsidRPr="002733F2"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2733F2" w:rsidRPr="002733F2" w14:paraId="574D88A7" w14:textId="77777777" w:rsidTr="0040249D">
        <w:tc>
          <w:tcPr>
            <w:tcW w:w="1659" w:type="dxa"/>
          </w:tcPr>
          <w:p w14:paraId="658A3AF6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MMP2</w:t>
            </w:r>
          </w:p>
        </w:tc>
        <w:tc>
          <w:tcPr>
            <w:tcW w:w="1659" w:type="dxa"/>
          </w:tcPr>
          <w:p w14:paraId="0304E383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AF1488</w:t>
            </w:r>
          </w:p>
        </w:tc>
        <w:tc>
          <w:tcPr>
            <w:tcW w:w="1659" w:type="dxa"/>
          </w:tcPr>
          <w:p w14:paraId="6D98BA88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1:200</w:t>
            </w:r>
          </w:p>
        </w:tc>
        <w:tc>
          <w:tcPr>
            <w:tcW w:w="1659" w:type="dxa"/>
          </w:tcPr>
          <w:p w14:paraId="1738D81D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Goat</w:t>
            </w:r>
          </w:p>
        </w:tc>
        <w:tc>
          <w:tcPr>
            <w:tcW w:w="1660" w:type="dxa"/>
          </w:tcPr>
          <w:p w14:paraId="7AC79FE2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R&amp;D Systems</w:t>
            </w:r>
          </w:p>
        </w:tc>
      </w:tr>
      <w:tr w:rsidR="002733F2" w:rsidRPr="002733F2" w14:paraId="1E1EBBDD" w14:textId="77777777" w:rsidTr="0040249D">
        <w:tc>
          <w:tcPr>
            <w:tcW w:w="1659" w:type="dxa"/>
          </w:tcPr>
          <w:p w14:paraId="548049B4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MMP9</w:t>
            </w:r>
          </w:p>
        </w:tc>
        <w:tc>
          <w:tcPr>
            <w:tcW w:w="1659" w:type="dxa"/>
          </w:tcPr>
          <w:p w14:paraId="589872D4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AF909</w:t>
            </w:r>
          </w:p>
        </w:tc>
        <w:tc>
          <w:tcPr>
            <w:tcW w:w="1659" w:type="dxa"/>
          </w:tcPr>
          <w:p w14:paraId="6B7A1331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1:200</w:t>
            </w:r>
          </w:p>
        </w:tc>
        <w:tc>
          <w:tcPr>
            <w:tcW w:w="1659" w:type="dxa"/>
          </w:tcPr>
          <w:p w14:paraId="453F3962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Goat</w:t>
            </w:r>
          </w:p>
        </w:tc>
        <w:tc>
          <w:tcPr>
            <w:tcW w:w="1660" w:type="dxa"/>
          </w:tcPr>
          <w:p w14:paraId="258944BD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R&amp;D Systems</w:t>
            </w:r>
          </w:p>
        </w:tc>
      </w:tr>
      <w:tr w:rsidR="002733F2" w:rsidRPr="002733F2" w14:paraId="3B1BE937" w14:textId="77777777" w:rsidTr="0040249D">
        <w:tc>
          <w:tcPr>
            <w:tcW w:w="1659" w:type="dxa"/>
          </w:tcPr>
          <w:p w14:paraId="1C19BF6A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anti-rat antibody</w:t>
            </w:r>
          </w:p>
        </w:tc>
        <w:tc>
          <w:tcPr>
            <w:tcW w:w="1659" w:type="dxa"/>
          </w:tcPr>
          <w:p w14:paraId="22D10CD7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BA-9400</w:t>
            </w:r>
          </w:p>
        </w:tc>
        <w:tc>
          <w:tcPr>
            <w:tcW w:w="1659" w:type="dxa"/>
          </w:tcPr>
          <w:p w14:paraId="48E66AF2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1:400</w:t>
            </w:r>
          </w:p>
        </w:tc>
        <w:tc>
          <w:tcPr>
            <w:tcW w:w="1659" w:type="dxa"/>
          </w:tcPr>
          <w:p w14:paraId="4AA1B3C2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goat</w:t>
            </w:r>
          </w:p>
        </w:tc>
        <w:tc>
          <w:tcPr>
            <w:tcW w:w="1660" w:type="dxa"/>
          </w:tcPr>
          <w:p w14:paraId="3879FE42" w14:textId="77777777" w:rsidR="002733F2" w:rsidRPr="002733F2" w:rsidRDefault="002733F2" w:rsidP="0040249D">
            <w:pPr>
              <w:spacing w:line="200" w:lineRule="atLeast"/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Vector Laboratories</w:t>
            </w:r>
          </w:p>
        </w:tc>
      </w:tr>
      <w:tr w:rsidR="002733F2" w:rsidRPr="002733F2" w14:paraId="7CBE2AB6" w14:textId="77777777" w:rsidTr="0040249D">
        <w:tc>
          <w:tcPr>
            <w:tcW w:w="1659" w:type="dxa"/>
          </w:tcPr>
          <w:p w14:paraId="38CEC882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anti-goat IgG</w:t>
            </w:r>
          </w:p>
        </w:tc>
        <w:tc>
          <w:tcPr>
            <w:tcW w:w="1659" w:type="dxa"/>
          </w:tcPr>
          <w:p w14:paraId="6FEF01C9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705-065-003</w:t>
            </w:r>
          </w:p>
        </w:tc>
        <w:tc>
          <w:tcPr>
            <w:tcW w:w="1659" w:type="dxa"/>
          </w:tcPr>
          <w:p w14:paraId="3F245EB3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1:400</w:t>
            </w:r>
          </w:p>
        </w:tc>
        <w:tc>
          <w:tcPr>
            <w:tcW w:w="1659" w:type="dxa"/>
          </w:tcPr>
          <w:p w14:paraId="7151DB68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donkey</w:t>
            </w:r>
          </w:p>
        </w:tc>
        <w:tc>
          <w:tcPr>
            <w:tcW w:w="1660" w:type="dxa"/>
          </w:tcPr>
          <w:p w14:paraId="6C5B1193" w14:textId="77777777" w:rsidR="002733F2" w:rsidRPr="002733F2" w:rsidRDefault="002733F2" w:rsidP="0040249D">
            <w:pPr>
              <w:spacing w:line="200" w:lineRule="atLeast"/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 xml:space="preserve">Jackson </w:t>
            </w:r>
            <w:proofErr w:type="spellStart"/>
            <w:r w:rsidRPr="002733F2">
              <w:rPr>
                <w:rFonts w:ascii="Arial" w:hAnsi="Arial" w:cs="Arial"/>
              </w:rPr>
              <w:t>Immuno</w:t>
            </w:r>
            <w:proofErr w:type="spellEnd"/>
            <w:r w:rsidRPr="002733F2">
              <w:rPr>
                <w:rFonts w:ascii="Arial" w:hAnsi="Arial" w:cs="Arial"/>
              </w:rPr>
              <w:t xml:space="preserve"> Research</w:t>
            </w:r>
          </w:p>
        </w:tc>
      </w:tr>
      <w:tr w:rsidR="002733F2" w:rsidRPr="002733F2" w14:paraId="15FF2146" w14:textId="77777777" w:rsidTr="0040249D">
        <w:tc>
          <w:tcPr>
            <w:tcW w:w="1659" w:type="dxa"/>
          </w:tcPr>
          <w:p w14:paraId="26798121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anti-goat IgG</w:t>
            </w:r>
          </w:p>
        </w:tc>
        <w:tc>
          <w:tcPr>
            <w:tcW w:w="1659" w:type="dxa"/>
          </w:tcPr>
          <w:p w14:paraId="1E5B8FF4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BA-1000-1.5</w:t>
            </w:r>
          </w:p>
        </w:tc>
        <w:tc>
          <w:tcPr>
            <w:tcW w:w="1659" w:type="dxa"/>
          </w:tcPr>
          <w:p w14:paraId="39AE49A0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1:400</w:t>
            </w:r>
          </w:p>
        </w:tc>
        <w:tc>
          <w:tcPr>
            <w:tcW w:w="1659" w:type="dxa"/>
          </w:tcPr>
          <w:p w14:paraId="6E4B4BA0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goat</w:t>
            </w:r>
          </w:p>
        </w:tc>
        <w:tc>
          <w:tcPr>
            <w:tcW w:w="1660" w:type="dxa"/>
          </w:tcPr>
          <w:p w14:paraId="59A1246C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Vector Laboratories</w:t>
            </w:r>
          </w:p>
        </w:tc>
      </w:tr>
      <w:tr w:rsidR="002733F2" w:rsidRPr="002733F2" w14:paraId="232D91AC" w14:textId="77777777" w:rsidTr="0040249D">
        <w:tc>
          <w:tcPr>
            <w:tcW w:w="8296" w:type="dxa"/>
            <w:gridSpan w:val="5"/>
          </w:tcPr>
          <w:p w14:paraId="77AC2C54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Additional reagents</w:t>
            </w:r>
          </w:p>
        </w:tc>
      </w:tr>
      <w:tr w:rsidR="002733F2" w:rsidRPr="002733F2" w14:paraId="095D5CB4" w14:textId="77777777" w:rsidTr="0040249D">
        <w:trPr>
          <w:trHeight w:val="381"/>
        </w:trPr>
        <w:tc>
          <w:tcPr>
            <w:tcW w:w="1659" w:type="dxa"/>
          </w:tcPr>
          <w:p w14:paraId="263A3067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Name</w:t>
            </w:r>
          </w:p>
        </w:tc>
        <w:tc>
          <w:tcPr>
            <w:tcW w:w="1659" w:type="dxa"/>
          </w:tcPr>
          <w:p w14:paraId="215FACBF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Catalog #</w:t>
            </w:r>
          </w:p>
        </w:tc>
        <w:tc>
          <w:tcPr>
            <w:tcW w:w="1659" w:type="dxa"/>
          </w:tcPr>
          <w:p w14:paraId="6E72E03E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Dilution ratio</w:t>
            </w:r>
          </w:p>
        </w:tc>
        <w:tc>
          <w:tcPr>
            <w:tcW w:w="1659" w:type="dxa"/>
          </w:tcPr>
          <w:p w14:paraId="4811A7F4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Host</w:t>
            </w:r>
          </w:p>
        </w:tc>
        <w:tc>
          <w:tcPr>
            <w:tcW w:w="1660" w:type="dxa"/>
          </w:tcPr>
          <w:p w14:paraId="6865182D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Source</w:t>
            </w:r>
          </w:p>
        </w:tc>
      </w:tr>
      <w:tr w:rsidR="002733F2" w:rsidRPr="002733F2" w14:paraId="1A9036BB" w14:textId="77777777" w:rsidTr="0040249D">
        <w:tc>
          <w:tcPr>
            <w:tcW w:w="1659" w:type="dxa"/>
          </w:tcPr>
          <w:p w14:paraId="5DBA1D83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Elastase</w:t>
            </w:r>
          </w:p>
        </w:tc>
        <w:tc>
          <w:tcPr>
            <w:tcW w:w="1659" w:type="dxa"/>
          </w:tcPr>
          <w:p w14:paraId="480B064D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E-1250</w:t>
            </w:r>
          </w:p>
        </w:tc>
        <w:tc>
          <w:tcPr>
            <w:tcW w:w="1659" w:type="dxa"/>
          </w:tcPr>
          <w:p w14:paraId="69FD9E66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1:20</w:t>
            </w:r>
          </w:p>
        </w:tc>
        <w:tc>
          <w:tcPr>
            <w:tcW w:w="1659" w:type="dxa"/>
          </w:tcPr>
          <w:p w14:paraId="41B29482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Porcine pancreas</w:t>
            </w:r>
          </w:p>
        </w:tc>
        <w:tc>
          <w:tcPr>
            <w:tcW w:w="1660" w:type="dxa"/>
          </w:tcPr>
          <w:p w14:paraId="7AF816D1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Sigma-Aldrich Corp</w:t>
            </w:r>
          </w:p>
        </w:tc>
      </w:tr>
      <w:tr w:rsidR="002733F2" w:rsidRPr="002733F2" w14:paraId="75B0371B" w14:textId="77777777" w:rsidTr="0040249D">
        <w:tc>
          <w:tcPr>
            <w:tcW w:w="1659" w:type="dxa"/>
          </w:tcPr>
          <w:p w14:paraId="29905F81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streptavidin-peroxidase conjugate</w:t>
            </w:r>
          </w:p>
        </w:tc>
        <w:tc>
          <w:tcPr>
            <w:tcW w:w="1659" w:type="dxa"/>
          </w:tcPr>
          <w:p w14:paraId="22AC9ADA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016-030-084</w:t>
            </w:r>
          </w:p>
        </w:tc>
        <w:tc>
          <w:tcPr>
            <w:tcW w:w="1659" w:type="dxa"/>
          </w:tcPr>
          <w:p w14:paraId="52BD5F82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1:400</w:t>
            </w:r>
          </w:p>
        </w:tc>
        <w:tc>
          <w:tcPr>
            <w:tcW w:w="1659" w:type="dxa"/>
          </w:tcPr>
          <w:p w14:paraId="4605CE8D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NA</w:t>
            </w:r>
          </w:p>
        </w:tc>
        <w:tc>
          <w:tcPr>
            <w:tcW w:w="1660" w:type="dxa"/>
          </w:tcPr>
          <w:p w14:paraId="67D1C645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 xml:space="preserve">Jackson </w:t>
            </w:r>
            <w:proofErr w:type="spellStart"/>
            <w:r w:rsidRPr="002733F2">
              <w:rPr>
                <w:rFonts w:ascii="Arial" w:hAnsi="Arial" w:cs="Arial"/>
              </w:rPr>
              <w:t>Immuno</w:t>
            </w:r>
            <w:proofErr w:type="spellEnd"/>
            <w:r w:rsidRPr="002733F2">
              <w:rPr>
                <w:rFonts w:ascii="Arial" w:hAnsi="Arial" w:cs="Arial"/>
              </w:rPr>
              <w:t xml:space="preserve"> Research</w:t>
            </w:r>
          </w:p>
        </w:tc>
      </w:tr>
      <w:tr w:rsidR="002733F2" w:rsidRPr="002733F2" w14:paraId="0379D650" w14:textId="77777777" w:rsidTr="0040249D">
        <w:tc>
          <w:tcPr>
            <w:tcW w:w="1659" w:type="dxa"/>
          </w:tcPr>
          <w:p w14:paraId="043EF22F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AEC substrate kit</w:t>
            </w:r>
          </w:p>
        </w:tc>
        <w:tc>
          <w:tcPr>
            <w:tcW w:w="1659" w:type="dxa"/>
          </w:tcPr>
          <w:p w14:paraId="7DDDB3C9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SK-4200</w:t>
            </w:r>
          </w:p>
        </w:tc>
        <w:tc>
          <w:tcPr>
            <w:tcW w:w="1659" w:type="dxa"/>
          </w:tcPr>
          <w:p w14:paraId="3D47277F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NA</w:t>
            </w:r>
          </w:p>
        </w:tc>
        <w:tc>
          <w:tcPr>
            <w:tcW w:w="1659" w:type="dxa"/>
          </w:tcPr>
          <w:p w14:paraId="6DC3082E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NA</w:t>
            </w:r>
          </w:p>
        </w:tc>
        <w:tc>
          <w:tcPr>
            <w:tcW w:w="1660" w:type="dxa"/>
          </w:tcPr>
          <w:p w14:paraId="6E1DACC4" w14:textId="77777777" w:rsidR="002733F2" w:rsidRPr="002733F2" w:rsidRDefault="002733F2" w:rsidP="0040249D">
            <w:pPr>
              <w:rPr>
                <w:rFonts w:ascii="Arial" w:hAnsi="Arial" w:cs="Arial"/>
              </w:rPr>
            </w:pPr>
            <w:r w:rsidRPr="002733F2">
              <w:rPr>
                <w:rFonts w:ascii="Arial" w:hAnsi="Arial" w:cs="Arial"/>
              </w:rPr>
              <w:t>Vector Laboratories</w:t>
            </w:r>
          </w:p>
        </w:tc>
      </w:tr>
    </w:tbl>
    <w:p w14:paraId="741F7F52" w14:textId="77777777" w:rsidR="002733F2" w:rsidRPr="00AC2B67" w:rsidRDefault="002733F2" w:rsidP="002733F2">
      <w:pPr>
        <w:pStyle w:val="MDPI63Notes"/>
      </w:pPr>
    </w:p>
    <w:p w14:paraId="77D4A4E5" w14:textId="77777777" w:rsidR="00C1062C" w:rsidRDefault="00C1062C" w:rsidP="009561C4">
      <w:pPr>
        <w:jc w:val="both"/>
      </w:pPr>
    </w:p>
    <w:sectPr w:rsidR="00C1062C" w:rsidSect="002853F1">
      <w:footerReference w:type="default" r:id="rId6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4A460" w14:textId="77777777" w:rsidR="0053728B" w:rsidRDefault="0053728B">
      <w:r>
        <w:separator/>
      </w:r>
    </w:p>
  </w:endnote>
  <w:endnote w:type="continuationSeparator" w:id="0">
    <w:p w14:paraId="1EE7D595" w14:textId="77777777" w:rsidR="0053728B" w:rsidRDefault="0053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5742434"/>
      <w:docPartObj>
        <w:docPartGallery w:val="Page Numbers (Bottom of Page)"/>
        <w:docPartUnique/>
      </w:docPartObj>
    </w:sdtPr>
    <w:sdtContent>
      <w:p w14:paraId="6E0214F3" w14:textId="77777777" w:rsidR="00000000" w:rsidRDefault="00143BC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4BBA">
          <w:rPr>
            <w:noProof/>
            <w:lang w:val="zh-CN"/>
          </w:rPr>
          <w:t>10</w:t>
        </w:r>
        <w:r>
          <w:fldChar w:fldCharType="end"/>
        </w:r>
      </w:p>
    </w:sdtContent>
  </w:sdt>
  <w:p w14:paraId="60EAA73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92591" w14:textId="77777777" w:rsidR="0053728B" w:rsidRDefault="0053728B">
      <w:r>
        <w:separator/>
      </w:r>
    </w:p>
  </w:footnote>
  <w:footnote w:type="continuationSeparator" w:id="0">
    <w:p w14:paraId="04064843" w14:textId="77777777" w:rsidR="0053728B" w:rsidRDefault="00537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8D14D3"/>
    <w:rsid w:val="000571D9"/>
    <w:rsid w:val="00143BC2"/>
    <w:rsid w:val="00164F66"/>
    <w:rsid w:val="00180141"/>
    <w:rsid w:val="001A1040"/>
    <w:rsid w:val="002733F2"/>
    <w:rsid w:val="002853F1"/>
    <w:rsid w:val="003C0488"/>
    <w:rsid w:val="003F6253"/>
    <w:rsid w:val="0043659B"/>
    <w:rsid w:val="004825D3"/>
    <w:rsid w:val="0053728B"/>
    <w:rsid w:val="00576E6A"/>
    <w:rsid w:val="005E0C86"/>
    <w:rsid w:val="005F7DA2"/>
    <w:rsid w:val="008D14D3"/>
    <w:rsid w:val="008E1DA0"/>
    <w:rsid w:val="008F0B15"/>
    <w:rsid w:val="009561C4"/>
    <w:rsid w:val="00C1062C"/>
    <w:rsid w:val="00D5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743CE"/>
  <w15:chartTrackingRefBased/>
  <w15:docId w15:val="{F2ABE001-00B8-4164-A714-121C4E43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4D3"/>
    <w:pPr>
      <w:spacing w:after="0" w:line="240" w:lineRule="auto"/>
    </w:pPr>
    <w:rPr>
      <w:rFonts w:ascii="SimSun" w:eastAsia="SimSun" w:hAnsi="SimSun" w:cs="SimSu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14D3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cs="Times New Roman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0"/>
    <w:rsid w:val="008D14D3"/>
    <w:rPr>
      <w:noProof/>
    </w:rPr>
  </w:style>
  <w:style w:type="character" w:customStyle="1" w:styleId="EndNoteBibliography0">
    <w:name w:val="EndNote Bibliography 字符"/>
    <w:basedOn w:val="DefaultParagraphFont"/>
    <w:link w:val="EndNoteBibliography"/>
    <w:rsid w:val="008D14D3"/>
    <w:rPr>
      <w:rFonts w:ascii="SimSun" w:eastAsia="SimSun" w:hAnsi="SimSun" w:cs="SimSun"/>
      <w:noProof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0"/>
    <w:rsid w:val="008D14D3"/>
    <w:pPr>
      <w:jc w:val="center"/>
    </w:pPr>
    <w:rPr>
      <w:noProof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8D14D3"/>
    <w:rPr>
      <w:rFonts w:ascii="SimSun" w:eastAsia="SimSun" w:hAnsi="SimSun" w:cs="SimSun"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14D3"/>
    <w:rPr>
      <w:rFonts w:ascii="Cambria" w:eastAsia="SimSun" w:hAnsi="Cambria" w:cs="Times New Roman"/>
      <w:b/>
      <w:bCs/>
      <w:kern w:val="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8D14D3"/>
    <w:rPr>
      <w:i/>
      <w:iCs/>
    </w:rPr>
  </w:style>
  <w:style w:type="character" w:styleId="Strong">
    <w:name w:val="Strong"/>
    <w:basedOn w:val="DefaultParagraphFont"/>
    <w:uiPriority w:val="22"/>
    <w:qFormat/>
    <w:rsid w:val="008D14D3"/>
    <w:rPr>
      <w:b/>
      <w:bCs/>
    </w:rPr>
  </w:style>
  <w:style w:type="character" w:styleId="Hyperlink">
    <w:name w:val="Hyperlink"/>
    <w:basedOn w:val="DefaultParagraphFont"/>
    <w:uiPriority w:val="99"/>
    <w:unhideWhenUsed/>
    <w:rsid w:val="008D14D3"/>
    <w:rPr>
      <w:color w:val="0000FF"/>
      <w:u w:val="single"/>
    </w:rPr>
  </w:style>
  <w:style w:type="paragraph" w:styleId="Revision">
    <w:name w:val="Revision"/>
    <w:hidden/>
    <w:uiPriority w:val="99"/>
    <w:semiHidden/>
    <w:rsid w:val="008D14D3"/>
    <w:pPr>
      <w:spacing w:after="0" w:line="240" w:lineRule="auto"/>
    </w:pPr>
    <w:rPr>
      <w:rFonts w:ascii="SimSun" w:eastAsia="SimSun" w:hAnsi="SimSun" w:cs="SimSu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4D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4D3"/>
    <w:rPr>
      <w:rFonts w:ascii="SimSun" w:eastAsia="SimSun" w:hAnsi="SimSun" w:cs="SimSun"/>
      <w:sz w:val="16"/>
      <w:szCs w:val="16"/>
    </w:rPr>
  </w:style>
  <w:style w:type="character" w:customStyle="1" w:styleId="figurecaption">
    <w:name w:val="figure__caption"/>
    <w:basedOn w:val="DefaultParagraphFont"/>
    <w:rsid w:val="008D14D3"/>
  </w:style>
  <w:style w:type="character" w:styleId="CommentReference">
    <w:name w:val="annotation reference"/>
    <w:basedOn w:val="DefaultParagraphFont"/>
    <w:uiPriority w:val="99"/>
    <w:semiHidden/>
    <w:unhideWhenUsed/>
    <w:rsid w:val="008D1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4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4D3"/>
    <w:rPr>
      <w:rFonts w:ascii="SimSun" w:eastAsia="SimSun" w:hAnsi="SimSun" w:cs="SimSu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4D3"/>
    <w:rPr>
      <w:rFonts w:ascii="SimSun" w:eastAsia="SimSun" w:hAnsi="SimSun" w:cs="SimSu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1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D14D3"/>
    <w:rPr>
      <w:rFonts w:ascii="SimSun" w:eastAsia="SimSun" w:hAnsi="SimSun" w:cs="SimSu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D14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D14D3"/>
    <w:rPr>
      <w:rFonts w:ascii="SimSun" w:eastAsia="SimSun" w:hAnsi="SimSun" w:cs="SimSun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8D14D3"/>
  </w:style>
  <w:style w:type="table" w:styleId="TableGrid">
    <w:name w:val="Table Grid"/>
    <w:basedOn w:val="TableNormal"/>
    <w:uiPriority w:val="39"/>
    <w:qFormat/>
    <w:rsid w:val="002733F2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63Notes">
    <w:name w:val="MDPI_6.3_Notes"/>
    <w:qFormat/>
    <w:rsid w:val="002733F2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color w:val="000000"/>
      <w:sz w:val="18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Tom Flint</cp:lastModifiedBy>
  <cp:revision>4</cp:revision>
  <dcterms:created xsi:type="dcterms:W3CDTF">2024-07-09T11:01:00Z</dcterms:created>
  <dcterms:modified xsi:type="dcterms:W3CDTF">2024-09-19T08:29:00Z</dcterms:modified>
</cp:coreProperties>
</file>