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D9DD07" w14:textId="26FD44FB" w:rsidR="005F38AF" w:rsidRPr="007C3315" w:rsidRDefault="005F38AF" w:rsidP="008A20D0">
      <w:pPr>
        <w:pStyle w:val="SupplementaryMaterial"/>
        <w:rPr>
          <w:b w:val="0"/>
        </w:rPr>
      </w:pPr>
      <w:r w:rsidRPr="007C3315">
        <w:t>Supplementary Material</w:t>
      </w:r>
    </w:p>
    <w:p w14:paraId="6B01153B" w14:textId="77777777" w:rsidR="005F38AF" w:rsidRPr="007C3315" w:rsidRDefault="005F38AF" w:rsidP="008A20D0">
      <w:pPr>
        <w:pStyle w:val="Heading1"/>
      </w:pPr>
      <w:r w:rsidRPr="007C3315">
        <w:t>Supplementary Figures and Tables</w:t>
      </w:r>
    </w:p>
    <w:p w14:paraId="23986169" w14:textId="58E36F50" w:rsidR="005F38AF" w:rsidRPr="007C3315" w:rsidRDefault="005F38AF" w:rsidP="008A20D0">
      <w:pPr>
        <w:pStyle w:val="Heading2"/>
      </w:pPr>
      <w:r w:rsidRPr="007C3315">
        <w:t>Supplementary Figure</w:t>
      </w:r>
    </w:p>
    <w:p w14:paraId="4916FCC9" w14:textId="033DDB18" w:rsidR="00994A3D" w:rsidRPr="007C3315" w:rsidRDefault="006E434F" w:rsidP="008A20D0">
      <w:pPr>
        <w:keepNext/>
        <w:rPr>
          <w:rFonts w:cs="Times New Roman"/>
          <w:szCs w:val="24"/>
        </w:rPr>
      </w:pPr>
      <w:r w:rsidRPr="007C3315">
        <w:rPr>
          <w:rFonts w:cs="Times New Roman"/>
          <w:noProof/>
          <w:szCs w:val="24"/>
        </w:rPr>
        <w:drawing>
          <wp:inline distT="0" distB="0" distL="0" distR="0" wp14:anchorId="5D0CF104" wp14:editId="5FACCCE8">
            <wp:extent cx="6066155" cy="3481070"/>
            <wp:effectExtent l="0" t="0" r="0" b="5080"/>
            <wp:docPr id="99190696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6155" cy="3481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1EC8DA1" w14:textId="73CA8D18" w:rsidR="00994A3D" w:rsidRPr="007C3315" w:rsidRDefault="00994A3D" w:rsidP="008A20D0">
      <w:pPr>
        <w:keepNext/>
        <w:jc w:val="center"/>
        <w:rPr>
          <w:rFonts w:cs="Times New Roman"/>
          <w:szCs w:val="24"/>
        </w:rPr>
      </w:pPr>
    </w:p>
    <w:p w14:paraId="35C89505" w14:textId="09B45B66" w:rsidR="00860208" w:rsidRPr="007C3315" w:rsidRDefault="00860208" w:rsidP="008A20D0">
      <w:pPr>
        <w:keepNext/>
        <w:rPr>
          <w:rFonts w:cs="Times New Roman"/>
          <w:b/>
          <w:szCs w:val="24"/>
        </w:rPr>
      </w:pPr>
      <w:r w:rsidRPr="007C3315">
        <w:rPr>
          <w:rFonts w:cs="Times New Roman"/>
          <w:b/>
          <w:szCs w:val="24"/>
        </w:rPr>
        <w:t xml:space="preserve">Supplementary Figure </w:t>
      </w:r>
      <w:r w:rsidRPr="007C3315">
        <w:rPr>
          <w:rFonts w:cs="Times New Roman"/>
          <w:b/>
          <w:szCs w:val="24"/>
        </w:rPr>
        <w:fldChar w:fldCharType="begin"/>
      </w:r>
      <w:r w:rsidRPr="007C3315">
        <w:rPr>
          <w:rFonts w:cs="Times New Roman"/>
          <w:b/>
          <w:szCs w:val="24"/>
        </w:rPr>
        <w:instrText xml:space="preserve"> SEQ Figure \* ARABIC </w:instrText>
      </w:r>
      <w:r w:rsidRPr="007C3315">
        <w:rPr>
          <w:rFonts w:cs="Times New Roman"/>
          <w:b/>
          <w:szCs w:val="24"/>
        </w:rPr>
        <w:fldChar w:fldCharType="separate"/>
      </w:r>
      <w:r w:rsidRPr="007C3315">
        <w:rPr>
          <w:rFonts w:cs="Times New Roman"/>
          <w:b/>
          <w:noProof/>
          <w:szCs w:val="24"/>
        </w:rPr>
        <w:t>1</w:t>
      </w:r>
      <w:r w:rsidRPr="007C3315">
        <w:rPr>
          <w:rFonts w:cs="Times New Roman"/>
          <w:b/>
          <w:szCs w:val="24"/>
        </w:rPr>
        <w:fldChar w:fldCharType="end"/>
      </w:r>
      <w:r w:rsidRPr="007C3315">
        <w:rPr>
          <w:rFonts w:cs="Times New Roman"/>
          <w:b/>
          <w:szCs w:val="24"/>
        </w:rPr>
        <w:t>.</w:t>
      </w:r>
      <w:r w:rsidRPr="007C3315">
        <w:rPr>
          <w:rFonts w:cs="Times New Roman"/>
          <w:szCs w:val="24"/>
        </w:rPr>
        <w:t xml:space="preserve"> </w:t>
      </w:r>
      <w:r w:rsidR="007C3315">
        <w:rPr>
          <w:rFonts w:cs="Times New Roman"/>
          <w:szCs w:val="24"/>
        </w:rPr>
        <w:t>Examples of food items included in the food frequency questionnaire</w:t>
      </w:r>
    </w:p>
    <w:p w14:paraId="58F1AED1" w14:textId="77777777" w:rsidR="00DE23E8" w:rsidRPr="007C3315" w:rsidRDefault="00DE23E8" w:rsidP="008A20D0">
      <w:pPr>
        <w:spacing w:before="240"/>
        <w:rPr>
          <w:rFonts w:cs="Times New Roman"/>
        </w:rPr>
      </w:pPr>
    </w:p>
    <w:p w14:paraId="04852391" w14:textId="77777777" w:rsidR="00760152" w:rsidRPr="007C3315" w:rsidRDefault="00760152" w:rsidP="008A20D0">
      <w:pPr>
        <w:spacing w:before="240"/>
        <w:rPr>
          <w:rFonts w:cs="Times New Roman"/>
        </w:rPr>
      </w:pPr>
    </w:p>
    <w:p w14:paraId="07D214A3" w14:textId="77777777" w:rsidR="00760152" w:rsidRPr="007C3315" w:rsidRDefault="00760152" w:rsidP="008A20D0">
      <w:pPr>
        <w:spacing w:before="240"/>
        <w:rPr>
          <w:rFonts w:cs="Times New Roman"/>
        </w:rPr>
      </w:pPr>
    </w:p>
    <w:p w14:paraId="22228E17" w14:textId="77777777" w:rsidR="00760152" w:rsidRPr="007C3315" w:rsidRDefault="00760152" w:rsidP="008A20D0">
      <w:pPr>
        <w:spacing w:before="240"/>
        <w:rPr>
          <w:rFonts w:cs="Times New Roman"/>
        </w:rPr>
      </w:pPr>
    </w:p>
    <w:p w14:paraId="1AE814CE" w14:textId="77777777" w:rsidR="00760152" w:rsidRPr="007C3315" w:rsidRDefault="00760152" w:rsidP="008A20D0">
      <w:pPr>
        <w:spacing w:before="240"/>
        <w:rPr>
          <w:rFonts w:cs="Times New Roman"/>
        </w:rPr>
      </w:pPr>
    </w:p>
    <w:p w14:paraId="53EC644D" w14:textId="77777777" w:rsidR="00760152" w:rsidRPr="007C3315" w:rsidRDefault="00760152" w:rsidP="008A20D0">
      <w:pPr>
        <w:spacing w:before="240"/>
        <w:rPr>
          <w:rFonts w:cs="Times New Roman"/>
        </w:rPr>
      </w:pPr>
    </w:p>
    <w:p w14:paraId="16D8275E" w14:textId="77777777" w:rsidR="00760152" w:rsidRPr="007C3315" w:rsidRDefault="00760152" w:rsidP="008A20D0">
      <w:pPr>
        <w:spacing w:before="240"/>
        <w:rPr>
          <w:rFonts w:cs="Times New Roman"/>
        </w:rPr>
      </w:pPr>
    </w:p>
    <w:p w14:paraId="0E6AAAF1" w14:textId="77777777" w:rsidR="00760152" w:rsidRPr="007C3315" w:rsidRDefault="00760152" w:rsidP="008A20D0">
      <w:pPr>
        <w:spacing w:before="240"/>
        <w:rPr>
          <w:rFonts w:cs="Times New Roman"/>
        </w:rPr>
      </w:pPr>
    </w:p>
    <w:p w14:paraId="5CCEF523" w14:textId="77777777" w:rsidR="00F77EA9" w:rsidRPr="007C3315" w:rsidRDefault="00F77EA9" w:rsidP="008A20D0">
      <w:pPr>
        <w:pStyle w:val="Heading2"/>
      </w:pPr>
      <w:r w:rsidRPr="007C3315">
        <w:lastRenderedPageBreak/>
        <w:t>Supplementary Tables</w:t>
      </w:r>
    </w:p>
    <w:p w14:paraId="0E2C6CDD" w14:textId="043ADE4D" w:rsidR="00760152" w:rsidRPr="007C3315" w:rsidRDefault="00760152" w:rsidP="008A20D0">
      <w:pPr>
        <w:rPr>
          <w:rFonts w:cs="Times New Roman"/>
          <w:b/>
          <w:bCs/>
          <w:szCs w:val="24"/>
        </w:rPr>
      </w:pPr>
      <w:r w:rsidRPr="007C3315">
        <w:rPr>
          <w:rFonts w:cs="Times New Roman"/>
          <w:b/>
          <w:bCs/>
          <w:szCs w:val="24"/>
        </w:rPr>
        <w:t>Supplementary Table 1</w:t>
      </w:r>
      <w:r w:rsidR="00F4647D" w:rsidRPr="007C3315">
        <w:rPr>
          <w:rFonts w:cs="Times New Roman"/>
          <w:b/>
          <w:bCs/>
          <w:szCs w:val="24"/>
        </w:rPr>
        <w:t>.</w:t>
      </w:r>
      <w:r w:rsidRPr="007C3315">
        <w:rPr>
          <w:rFonts w:cs="Times New Roman"/>
          <w:b/>
          <w:bCs/>
          <w:szCs w:val="24"/>
        </w:rPr>
        <w:t xml:space="preserve"> </w:t>
      </w:r>
      <w:r w:rsidR="00F4647D" w:rsidRPr="007C3315">
        <w:rPr>
          <w:rFonts w:cs="Times New Roman"/>
          <w:szCs w:val="24"/>
        </w:rPr>
        <w:t>D</w:t>
      </w:r>
      <w:r w:rsidRPr="007C3315">
        <w:rPr>
          <w:rFonts w:cs="Times New Roman"/>
          <w:szCs w:val="24"/>
        </w:rPr>
        <w:t xml:space="preserve">istributions of cardiovascular risk factors (%) and their </w:t>
      </w:r>
      <w:r w:rsidR="00F4647D" w:rsidRPr="007C3315">
        <w:rPr>
          <w:rFonts w:cs="Times New Roman"/>
          <w:szCs w:val="24"/>
        </w:rPr>
        <w:t xml:space="preserve">mean </w:t>
      </w:r>
      <w:r w:rsidRPr="007C3315">
        <w:rPr>
          <w:rFonts w:cs="Times New Roman"/>
          <w:szCs w:val="24"/>
        </w:rPr>
        <w:t>concentrations</w:t>
      </w:r>
    </w:p>
    <w:tbl>
      <w:tblPr>
        <w:tblStyle w:val="TableGridLight"/>
        <w:tblW w:w="9649" w:type="dxa"/>
        <w:tblLook w:val="04A0" w:firstRow="1" w:lastRow="0" w:firstColumn="1" w:lastColumn="0" w:noHBand="0" w:noVBand="1"/>
      </w:tblPr>
      <w:tblGrid>
        <w:gridCol w:w="2689"/>
        <w:gridCol w:w="1847"/>
        <w:gridCol w:w="1985"/>
        <w:gridCol w:w="1847"/>
        <w:gridCol w:w="1281"/>
      </w:tblGrid>
      <w:tr w:rsidR="00760152" w:rsidRPr="007C3315" w14:paraId="4C1EA9CA" w14:textId="77777777" w:rsidTr="00360245">
        <w:trPr>
          <w:trHeight w:val="20"/>
        </w:trPr>
        <w:tc>
          <w:tcPr>
            <w:tcW w:w="2689" w:type="dxa"/>
            <w:hideMark/>
          </w:tcPr>
          <w:p w14:paraId="595903F2" w14:textId="77777777" w:rsidR="00760152" w:rsidRPr="007C3315" w:rsidRDefault="00760152" w:rsidP="008A20D0">
            <w:pPr>
              <w:jc w:val="center"/>
              <w:rPr>
                <w:rFonts w:cs="Times New Roman"/>
                <w:i/>
                <w:iCs/>
              </w:rPr>
            </w:pPr>
          </w:p>
        </w:tc>
        <w:tc>
          <w:tcPr>
            <w:tcW w:w="1847" w:type="dxa"/>
          </w:tcPr>
          <w:p w14:paraId="46F93474" w14:textId="77777777" w:rsidR="00760152" w:rsidRPr="007C3315" w:rsidRDefault="00760152" w:rsidP="008A20D0">
            <w:pPr>
              <w:rPr>
                <w:rFonts w:cs="Times New Roman"/>
                <w:i/>
                <w:iCs/>
              </w:rPr>
            </w:pPr>
            <w:r w:rsidRPr="007C3315">
              <w:rPr>
                <w:rFonts w:cs="Times New Roman"/>
              </w:rPr>
              <w:t>Total</w:t>
            </w:r>
          </w:p>
        </w:tc>
        <w:tc>
          <w:tcPr>
            <w:tcW w:w="1985" w:type="dxa"/>
            <w:hideMark/>
          </w:tcPr>
          <w:p w14:paraId="615E224D" w14:textId="77777777" w:rsidR="00760152" w:rsidRPr="007C3315" w:rsidRDefault="00760152" w:rsidP="008A20D0">
            <w:pPr>
              <w:rPr>
                <w:rFonts w:cs="Times New Roman"/>
                <w:i/>
                <w:iCs/>
              </w:rPr>
            </w:pPr>
            <w:r w:rsidRPr="007C3315">
              <w:rPr>
                <w:rFonts w:cs="Times New Roman"/>
              </w:rPr>
              <w:t>With MetS</w:t>
            </w:r>
          </w:p>
        </w:tc>
        <w:tc>
          <w:tcPr>
            <w:tcW w:w="1847" w:type="dxa"/>
            <w:hideMark/>
          </w:tcPr>
          <w:p w14:paraId="7356CDD8" w14:textId="77777777" w:rsidR="00760152" w:rsidRPr="007C3315" w:rsidRDefault="00760152" w:rsidP="008A20D0">
            <w:pPr>
              <w:rPr>
                <w:rFonts w:cs="Times New Roman"/>
                <w:i/>
                <w:iCs/>
              </w:rPr>
            </w:pPr>
            <w:r w:rsidRPr="007C3315">
              <w:rPr>
                <w:rFonts w:cs="Times New Roman"/>
              </w:rPr>
              <w:t>Without MetS</w:t>
            </w:r>
          </w:p>
        </w:tc>
        <w:tc>
          <w:tcPr>
            <w:tcW w:w="1281" w:type="dxa"/>
          </w:tcPr>
          <w:p w14:paraId="6423CA8F" w14:textId="77777777" w:rsidR="00760152" w:rsidRPr="007C3315" w:rsidRDefault="00760152" w:rsidP="008A20D0">
            <w:pPr>
              <w:ind w:right="-109"/>
              <w:jc w:val="center"/>
              <w:rPr>
                <w:rFonts w:cs="Times New Roman"/>
                <w:i/>
                <w:iCs/>
                <w:color w:val="000000"/>
                <w:vertAlign w:val="superscript"/>
                <w:lang w:val="en-US"/>
              </w:rPr>
            </w:pPr>
            <w:r w:rsidRPr="007C3315">
              <w:rPr>
                <w:rFonts w:cs="Times New Roman"/>
                <w:color w:val="000000"/>
                <w:lang w:val="en-US"/>
              </w:rPr>
              <w:t xml:space="preserve">P-value </w:t>
            </w:r>
            <w:r w:rsidRPr="007C3315">
              <w:rPr>
                <w:rFonts w:cs="Times New Roman"/>
                <w:color w:val="000000"/>
                <w:vertAlign w:val="superscript"/>
                <w:lang w:val="en-US"/>
              </w:rPr>
              <w:t>a</w:t>
            </w:r>
          </w:p>
        </w:tc>
      </w:tr>
      <w:tr w:rsidR="00760152" w:rsidRPr="007C3315" w14:paraId="32B7BCF9" w14:textId="77777777" w:rsidTr="00360245">
        <w:trPr>
          <w:trHeight w:val="78"/>
        </w:trPr>
        <w:tc>
          <w:tcPr>
            <w:tcW w:w="2689" w:type="dxa"/>
          </w:tcPr>
          <w:p w14:paraId="4F647C0E" w14:textId="77777777" w:rsidR="00760152" w:rsidRPr="007C3315" w:rsidRDefault="00760152" w:rsidP="008A20D0">
            <w:pPr>
              <w:jc w:val="center"/>
              <w:rPr>
                <w:rFonts w:cs="Times New Roman"/>
                <w:i/>
                <w:iCs/>
                <w:color w:val="000000"/>
              </w:rPr>
            </w:pPr>
            <w:r w:rsidRPr="007C3315">
              <w:rPr>
                <w:rFonts w:cs="Times New Roman"/>
                <w:color w:val="000000"/>
              </w:rPr>
              <w:t>N</w:t>
            </w:r>
          </w:p>
        </w:tc>
        <w:tc>
          <w:tcPr>
            <w:tcW w:w="1847" w:type="dxa"/>
          </w:tcPr>
          <w:p w14:paraId="5CF7FE79" w14:textId="77777777" w:rsidR="00760152" w:rsidRPr="007C3315" w:rsidRDefault="00760152" w:rsidP="008A20D0">
            <w:pPr>
              <w:rPr>
                <w:rFonts w:cs="Times New Roman"/>
                <w:lang w:val="en-US"/>
              </w:rPr>
            </w:pPr>
            <w:r w:rsidRPr="007C3315">
              <w:rPr>
                <w:rFonts w:cs="Times New Roman"/>
                <w:lang w:val="en-US"/>
              </w:rPr>
              <w:t>170</w:t>
            </w:r>
          </w:p>
        </w:tc>
        <w:tc>
          <w:tcPr>
            <w:tcW w:w="1985" w:type="dxa"/>
          </w:tcPr>
          <w:p w14:paraId="30EA5C8C" w14:textId="77777777" w:rsidR="00760152" w:rsidRPr="007C3315" w:rsidRDefault="00760152" w:rsidP="008A20D0">
            <w:pPr>
              <w:rPr>
                <w:rFonts w:cs="Times New Roman"/>
                <w:color w:val="000000"/>
                <w:lang w:val="en-US"/>
              </w:rPr>
            </w:pPr>
            <w:r w:rsidRPr="007C3315">
              <w:rPr>
                <w:rFonts w:cs="Times New Roman"/>
                <w:color w:val="000000"/>
                <w:lang w:val="en-US"/>
              </w:rPr>
              <w:t>41</w:t>
            </w:r>
          </w:p>
        </w:tc>
        <w:tc>
          <w:tcPr>
            <w:tcW w:w="1847" w:type="dxa"/>
          </w:tcPr>
          <w:p w14:paraId="29ED329D" w14:textId="77777777" w:rsidR="00760152" w:rsidRPr="007C3315" w:rsidRDefault="00760152" w:rsidP="008A20D0">
            <w:pPr>
              <w:rPr>
                <w:rFonts w:cs="Times New Roman"/>
                <w:color w:val="000000"/>
                <w:lang w:val="en-US"/>
              </w:rPr>
            </w:pPr>
            <w:r w:rsidRPr="007C3315">
              <w:rPr>
                <w:rFonts w:cs="Times New Roman"/>
                <w:color w:val="000000"/>
                <w:lang w:val="en-US"/>
              </w:rPr>
              <w:t>129</w:t>
            </w:r>
          </w:p>
        </w:tc>
        <w:tc>
          <w:tcPr>
            <w:tcW w:w="1281" w:type="dxa"/>
          </w:tcPr>
          <w:p w14:paraId="0BBB7D04" w14:textId="77777777" w:rsidR="00760152" w:rsidRPr="007C3315" w:rsidRDefault="00760152" w:rsidP="008A20D0">
            <w:pPr>
              <w:ind w:left="-103" w:right="-19" w:firstLine="103"/>
              <w:jc w:val="center"/>
              <w:rPr>
                <w:rFonts w:cs="Times New Roman"/>
                <w:color w:val="000000"/>
                <w:lang w:val="en-US"/>
              </w:rPr>
            </w:pPr>
          </w:p>
        </w:tc>
      </w:tr>
      <w:tr w:rsidR="00760152" w:rsidRPr="007C3315" w14:paraId="41D9BB02" w14:textId="77777777" w:rsidTr="00360245">
        <w:trPr>
          <w:trHeight w:val="20"/>
        </w:trPr>
        <w:tc>
          <w:tcPr>
            <w:tcW w:w="2689" w:type="dxa"/>
            <w:vMerge w:val="restart"/>
            <w:vAlign w:val="center"/>
          </w:tcPr>
          <w:p w14:paraId="4DD970FA" w14:textId="77777777" w:rsidR="00760152" w:rsidRPr="007C3315" w:rsidRDefault="00760152" w:rsidP="008A20D0">
            <w:pPr>
              <w:jc w:val="center"/>
              <w:rPr>
                <w:rFonts w:cs="Times New Roman"/>
                <w:i/>
                <w:iCs/>
                <w:color w:val="000000"/>
              </w:rPr>
            </w:pPr>
            <w:r w:rsidRPr="007C3315">
              <w:rPr>
                <w:rFonts w:cs="Times New Roman"/>
                <w:color w:val="000000"/>
              </w:rPr>
              <w:t>Waist circumference, cm</w:t>
            </w:r>
          </w:p>
        </w:tc>
        <w:tc>
          <w:tcPr>
            <w:tcW w:w="1847" w:type="dxa"/>
          </w:tcPr>
          <w:p w14:paraId="29CFFC77" w14:textId="15B20755" w:rsidR="00760152" w:rsidRPr="007C3315" w:rsidRDefault="00760152" w:rsidP="008A20D0">
            <w:pPr>
              <w:rPr>
                <w:rFonts w:cs="Times New Roman"/>
                <w:color w:val="000000"/>
                <w:lang w:val="en-US"/>
              </w:rPr>
            </w:pPr>
            <w:r w:rsidRPr="007C3315">
              <w:rPr>
                <w:rFonts w:cs="Times New Roman"/>
                <w:lang w:val="en-US"/>
              </w:rPr>
              <w:t>84.34</w:t>
            </w:r>
            <m:oMath>
              <m:r>
                <w:rPr>
                  <w:rFonts w:ascii="Cambria Math" w:hAnsi="Cambria Math" w:cs="Times New Roman"/>
                  <w:lang w:val="en-US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 w:cs="Times New Roman"/>
                  <w:color w:val="000000"/>
                </w:rPr>
                <m:t>±</m:t>
              </m:r>
            </m:oMath>
            <w:r w:rsidRPr="007C3315">
              <w:rPr>
                <w:rFonts w:cs="Times New Roman"/>
                <w:lang w:val="en-US"/>
              </w:rPr>
              <w:t xml:space="preserve"> 9.42</w:t>
            </w:r>
          </w:p>
        </w:tc>
        <w:tc>
          <w:tcPr>
            <w:tcW w:w="1985" w:type="dxa"/>
          </w:tcPr>
          <w:p w14:paraId="2B152C4F" w14:textId="77777777" w:rsidR="00760152" w:rsidRPr="007C3315" w:rsidRDefault="00760152" w:rsidP="008A20D0">
            <w:pPr>
              <w:rPr>
                <w:rFonts w:cs="Times New Roman"/>
                <w:color w:val="000000"/>
                <w:lang w:val="en-US"/>
              </w:rPr>
            </w:pPr>
            <w:r w:rsidRPr="007C3315">
              <w:rPr>
                <w:rFonts w:cs="Times New Roman"/>
                <w:color w:val="000000"/>
                <w:lang w:val="en-US"/>
              </w:rPr>
              <w:t xml:space="preserve">91.99 </w: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  <w:color w:val="000000"/>
                </w:rPr>
                <m:t>±</m:t>
              </m:r>
            </m:oMath>
            <w:r w:rsidRPr="007C3315">
              <w:rPr>
                <w:rFonts w:cs="Times New Roman"/>
                <w:color w:val="000000"/>
                <w:lang w:val="en-US"/>
              </w:rPr>
              <w:t xml:space="preserve"> 9.01</w:t>
            </w:r>
          </w:p>
        </w:tc>
        <w:tc>
          <w:tcPr>
            <w:tcW w:w="1847" w:type="dxa"/>
          </w:tcPr>
          <w:p w14:paraId="6651ACB0" w14:textId="77777777" w:rsidR="00760152" w:rsidRPr="007C3315" w:rsidRDefault="00760152" w:rsidP="008A20D0">
            <w:pPr>
              <w:rPr>
                <w:rFonts w:cs="Times New Roman"/>
                <w:color w:val="000000"/>
                <w:lang w:val="en-US"/>
              </w:rPr>
            </w:pPr>
            <w:r w:rsidRPr="007C3315">
              <w:rPr>
                <w:rFonts w:cs="Times New Roman"/>
                <w:color w:val="000000"/>
                <w:lang w:val="en-US"/>
              </w:rPr>
              <w:t xml:space="preserve">81.91 </w: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  <w:color w:val="000000"/>
                </w:rPr>
                <m:t>±</m:t>
              </m:r>
            </m:oMath>
            <w:r w:rsidRPr="007C3315">
              <w:rPr>
                <w:rFonts w:cs="Times New Roman"/>
                <w:color w:val="000000"/>
                <w:lang w:val="en-US"/>
              </w:rPr>
              <w:t xml:space="preserve"> 8.19</w:t>
            </w:r>
          </w:p>
        </w:tc>
        <w:tc>
          <w:tcPr>
            <w:tcW w:w="1281" w:type="dxa"/>
          </w:tcPr>
          <w:p w14:paraId="665ABB8B" w14:textId="448DDAD6" w:rsidR="00760152" w:rsidRPr="007C3315" w:rsidRDefault="00760152" w:rsidP="008A20D0">
            <w:pPr>
              <w:ind w:left="-103" w:right="-19" w:firstLine="103"/>
              <w:jc w:val="center"/>
              <w:rPr>
                <w:rFonts w:cs="Times New Roman"/>
              </w:rPr>
            </w:pPr>
            <w:r w:rsidRPr="007C3315">
              <w:rPr>
                <w:rFonts w:cs="Times New Roman"/>
                <w:color w:val="000000"/>
                <w:lang w:val="en-US"/>
              </w:rPr>
              <w:t>&lt;</w:t>
            </w:r>
            <w:r w:rsidR="00F4647D" w:rsidRPr="007C3315">
              <w:rPr>
                <w:rFonts w:cs="Times New Roman"/>
                <w:color w:val="000000"/>
                <w:lang w:val="en-US"/>
              </w:rPr>
              <w:t xml:space="preserve"> </w:t>
            </w:r>
            <w:r w:rsidRPr="007C3315">
              <w:rPr>
                <w:rFonts w:cs="Times New Roman"/>
                <w:color w:val="000000"/>
                <w:lang w:val="en-US"/>
              </w:rPr>
              <w:t>0.001</w:t>
            </w:r>
          </w:p>
        </w:tc>
      </w:tr>
      <w:tr w:rsidR="00760152" w:rsidRPr="007C3315" w14:paraId="13B362AF" w14:textId="77777777" w:rsidTr="00360245">
        <w:trPr>
          <w:trHeight w:val="20"/>
        </w:trPr>
        <w:tc>
          <w:tcPr>
            <w:tcW w:w="2689" w:type="dxa"/>
            <w:vMerge/>
          </w:tcPr>
          <w:p w14:paraId="58E80AB3" w14:textId="77777777" w:rsidR="00760152" w:rsidRPr="007C3315" w:rsidRDefault="00760152" w:rsidP="008A20D0">
            <w:pPr>
              <w:jc w:val="center"/>
              <w:rPr>
                <w:rFonts w:cs="Times New Roman"/>
                <w:lang w:val="en-US"/>
              </w:rPr>
            </w:pPr>
          </w:p>
        </w:tc>
        <w:tc>
          <w:tcPr>
            <w:tcW w:w="1847" w:type="dxa"/>
          </w:tcPr>
          <w:p w14:paraId="58EF6019" w14:textId="616ED4E9" w:rsidR="00760152" w:rsidRPr="007C3315" w:rsidRDefault="00760152" w:rsidP="008A20D0">
            <w:pPr>
              <w:rPr>
                <w:rFonts w:cs="Times New Roman"/>
                <w:lang w:val="en-US"/>
              </w:rPr>
            </w:pPr>
            <w:r w:rsidRPr="007C3315">
              <w:rPr>
                <w:rFonts w:cs="Times New Roman"/>
                <w:lang w:val="en-US"/>
              </w:rPr>
              <w:t>84.00 [78.00</w:t>
            </w:r>
            <w:r w:rsidR="00F4647D" w:rsidRPr="007C3315">
              <w:rPr>
                <w:rFonts w:cs="Times New Roman"/>
                <w:lang w:val="en-US"/>
              </w:rPr>
              <w:t>–</w:t>
            </w:r>
            <w:r w:rsidRPr="007C3315">
              <w:rPr>
                <w:rFonts w:cs="Times New Roman"/>
                <w:lang w:val="en-US"/>
              </w:rPr>
              <w:t>89.00]</w:t>
            </w:r>
          </w:p>
        </w:tc>
        <w:tc>
          <w:tcPr>
            <w:tcW w:w="1985" w:type="dxa"/>
          </w:tcPr>
          <w:p w14:paraId="72468E93" w14:textId="73EADD89" w:rsidR="00760152" w:rsidRPr="007C3315" w:rsidRDefault="00760152" w:rsidP="008A20D0">
            <w:pPr>
              <w:rPr>
                <w:rFonts w:cs="Times New Roman"/>
                <w:lang w:val="en-US"/>
              </w:rPr>
            </w:pPr>
            <w:r w:rsidRPr="007C3315">
              <w:rPr>
                <w:rFonts w:cs="Times New Roman"/>
                <w:lang w:val="en-US"/>
              </w:rPr>
              <w:t>89.00 [86.00</w:t>
            </w:r>
            <w:r w:rsidR="00F4647D" w:rsidRPr="007C3315">
              <w:rPr>
                <w:rFonts w:cs="Times New Roman"/>
                <w:lang w:val="en-US"/>
              </w:rPr>
              <w:t>–</w:t>
            </w:r>
            <w:r w:rsidRPr="007C3315">
              <w:rPr>
                <w:rFonts w:cs="Times New Roman"/>
                <w:lang w:val="en-US"/>
              </w:rPr>
              <w:t>94.50]</w:t>
            </w:r>
          </w:p>
        </w:tc>
        <w:tc>
          <w:tcPr>
            <w:tcW w:w="1847" w:type="dxa"/>
          </w:tcPr>
          <w:p w14:paraId="17D88209" w14:textId="1441CA62" w:rsidR="00760152" w:rsidRPr="007C3315" w:rsidRDefault="00760152" w:rsidP="008A20D0">
            <w:pPr>
              <w:rPr>
                <w:rFonts w:cs="Times New Roman"/>
                <w:lang w:val="en-US"/>
              </w:rPr>
            </w:pPr>
            <w:r w:rsidRPr="007C3315">
              <w:rPr>
                <w:rFonts w:cs="Times New Roman"/>
                <w:lang w:val="en-US"/>
              </w:rPr>
              <w:t>79.00 [77.00</w:t>
            </w:r>
            <w:r w:rsidR="00F4647D" w:rsidRPr="007C3315">
              <w:rPr>
                <w:rFonts w:cs="Times New Roman"/>
                <w:lang w:val="en-US"/>
              </w:rPr>
              <w:t>–</w:t>
            </w:r>
            <w:r w:rsidRPr="007C3315">
              <w:rPr>
                <w:rFonts w:cs="Times New Roman"/>
                <w:lang w:val="en-US"/>
              </w:rPr>
              <w:t>86.75]</w:t>
            </w:r>
          </w:p>
        </w:tc>
        <w:tc>
          <w:tcPr>
            <w:tcW w:w="1281" w:type="dxa"/>
          </w:tcPr>
          <w:p w14:paraId="680144A5" w14:textId="77777777" w:rsidR="00760152" w:rsidRPr="007C3315" w:rsidRDefault="00760152" w:rsidP="008A20D0">
            <w:pPr>
              <w:ind w:right="-19"/>
              <w:jc w:val="center"/>
              <w:rPr>
                <w:rFonts w:cs="Times New Roman"/>
                <w:lang w:val="en-US"/>
              </w:rPr>
            </w:pPr>
          </w:p>
        </w:tc>
      </w:tr>
      <w:tr w:rsidR="00760152" w:rsidRPr="007C3315" w14:paraId="07AEC1F9" w14:textId="77777777" w:rsidTr="00360245">
        <w:trPr>
          <w:trHeight w:val="20"/>
        </w:trPr>
        <w:tc>
          <w:tcPr>
            <w:tcW w:w="2689" w:type="dxa"/>
          </w:tcPr>
          <w:p w14:paraId="63DD86E6" w14:textId="77777777" w:rsidR="00760152" w:rsidRPr="007C3315" w:rsidRDefault="00760152" w:rsidP="008A20D0">
            <w:pPr>
              <w:jc w:val="center"/>
              <w:rPr>
                <w:rFonts w:cs="Times New Roman"/>
                <w:i/>
                <w:iCs/>
                <w:color w:val="000000"/>
              </w:rPr>
            </w:pPr>
            <w:r w:rsidRPr="007C3315">
              <w:rPr>
                <w:rFonts w:cs="Times New Roman"/>
                <w:lang w:val="en-US"/>
              </w:rPr>
              <w:t>% Obesogenic Waist,</w:t>
            </w:r>
            <w:r w:rsidRPr="007C3315">
              <w:rPr>
                <w:rFonts w:cs="Times New Roman"/>
              </w:rPr>
              <w:t xml:space="preserve"> ≥</w:t>
            </w:r>
            <w:r w:rsidRPr="007C3315">
              <w:rPr>
                <w:rFonts w:cs="Times New Roman"/>
                <w:lang w:val="en-US"/>
              </w:rPr>
              <w:t xml:space="preserve"> </w:t>
            </w:r>
            <w:r w:rsidRPr="007C3315">
              <w:rPr>
                <w:rFonts w:cs="Times New Roman"/>
              </w:rPr>
              <w:t>80 cm</w:t>
            </w:r>
          </w:p>
        </w:tc>
        <w:tc>
          <w:tcPr>
            <w:tcW w:w="1847" w:type="dxa"/>
          </w:tcPr>
          <w:p w14:paraId="448D0FA7" w14:textId="77777777" w:rsidR="00760152" w:rsidRPr="007C3315" w:rsidRDefault="00760152" w:rsidP="008A20D0">
            <w:pPr>
              <w:rPr>
                <w:rFonts w:cs="Times New Roman"/>
              </w:rPr>
            </w:pPr>
            <w:r w:rsidRPr="007C3315">
              <w:rPr>
                <w:rFonts w:cs="Times New Roman"/>
                <w:lang w:val="en-US"/>
              </w:rPr>
              <w:t>59.4</w:t>
            </w:r>
          </w:p>
        </w:tc>
        <w:tc>
          <w:tcPr>
            <w:tcW w:w="1985" w:type="dxa"/>
          </w:tcPr>
          <w:p w14:paraId="729E5B4C" w14:textId="77777777" w:rsidR="00760152" w:rsidRPr="007C3315" w:rsidRDefault="00760152" w:rsidP="008A20D0">
            <w:pPr>
              <w:rPr>
                <w:rFonts w:cs="Times New Roman"/>
                <w:color w:val="000000"/>
                <w:lang w:val="en-US"/>
              </w:rPr>
            </w:pPr>
            <w:r w:rsidRPr="007C3315">
              <w:rPr>
                <w:rFonts w:cs="Times New Roman"/>
                <w:lang w:val="en-US"/>
              </w:rPr>
              <w:t>100</w:t>
            </w:r>
          </w:p>
        </w:tc>
        <w:tc>
          <w:tcPr>
            <w:tcW w:w="1847" w:type="dxa"/>
          </w:tcPr>
          <w:p w14:paraId="40216673" w14:textId="77777777" w:rsidR="00760152" w:rsidRPr="007C3315" w:rsidRDefault="00760152" w:rsidP="008A20D0">
            <w:pPr>
              <w:rPr>
                <w:rFonts w:cs="Times New Roman"/>
                <w:color w:val="000000"/>
                <w:lang w:val="en-US"/>
              </w:rPr>
            </w:pPr>
            <w:r w:rsidRPr="007C3315">
              <w:rPr>
                <w:rFonts w:cs="Times New Roman"/>
                <w:lang w:val="en-US"/>
              </w:rPr>
              <w:t>46.5</w:t>
            </w:r>
          </w:p>
        </w:tc>
        <w:tc>
          <w:tcPr>
            <w:tcW w:w="1281" w:type="dxa"/>
          </w:tcPr>
          <w:p w14:paraId="5C641CB9" w14:textId="02E4A6A5" w:rsidR="00760152" w:rsidRPr="007C3315" w:rsidRDefault="00760152" w:rsidP="008A20D0">
            <w:pPr>
              <w:ind w:right="-19"/>
              <w:jc w:val="center"/>
              <w:rPr>
                <w:rFonts w:cs="Times New Roman"/>
                <w:color w:val="000000"/>
                <w:lang w:val="en-US"/>
              </w:rPr>
            </w:pPr>
            <w:r w:rsidRPr="007C3315">
              <w:rPr>
                <w:rFonts w:cs="Times New Roman"/>
                <w:lang w:val="en-US"/>
              </w:rPr>
              <w:t>&lt;</w:t>
            </w:r>
            <w:r w:rsidR="00F4647D" w:rsidRPr="007C3315">
              <w:rPr>
                <w:rFonts w:cs="Times New Roman"/>
                <w:lang w:val="en-US"/>
              </w:rPr>
              <w:t xml:space="preserve"> </w:t>
            </w:r>
            <w:r w:rsidRPr="007C3315">
              <w:rPr>
                <w:rFonts w:cs="Times New Roman"/>
                <w:lang w:val="en-US"/>
              </w:rPr>
              <w:t>0.001</w:t>
            </w:r>
          </w:p>
        </w:tc>
      </w:tr>
      <w:tr w:rsidR="00760152" w:rsidRPr="007C3315" w14:paraId="66C92054" w14:textId="77777777" w:rsidTr="00360245">
        <w:trPr>
          <w:trHeight w:val="20"/>
        </w:trPr>
        <w:tc>
          <w:tcPr>
            <w:tcW w:w="2689" w:type="dxa"/>
            <w:vMerge w:val="restart"/>
            <w:vAlign w:val="center"/>
            <w:hideMark/>
          </w:tcPr>
          <w:p w14:paraId="56541BFD" w14:textId="77777777" w:rsidR="00760152" w:rsidRPr="007C3315" w:rsidRDefault="00760152" w:rsidP="008A20D0">
            <w:pPr>
              <w:jc w:val="center"/>
              <w:rPr>
                <w:rFonts w:cs="Times New Roman"/>
                <w:i/>
                <w:iCs/>
              </w:rPr>
            </w:pPr>
            <w:r w:rsidRPr="007C3315">
              <w:rPr>
                <w:rFonts w:cs="Times New Roman"/>
                <w:color w:val="000000"/>
              </w:rPr>
              <w:t>SBP, mmHg</w:t>
            </w:r>
          </w:p>
        </w:tc>
        <w:tc>
          <w:tcPr>
            <w:tcW w:w="1847" w:type="dxa"/>
          </w:tcPr>
          <w:p w14:paraId="73C28B07" w14:textId="0405ACCD" w:rsidR="00760152" w:rsidRPr="007C3315" w:rsidRDefault="00760152" w:rsidP="008A20D0">
            <w:pPr>
              <w:rPr>
                <w:rFonts w:cs="Times New Roman"/>
                <w:color w:val="000000"/>
                <w:lang w:val="en-US"/>
              </w:rPr>
            </w:pPr>
            <w:r w:rsidRPr="007C3315">
              <w:rPr>
                <w:rFonts w:cs="Times New Roman"/>
              </w:rPr>
              <w:t>120.72</w:t>
            </w:r>
            <m:oMath>
              <m:r>
                <w:rPr>
                  <w:rFonts w:ascii="Cambria Math" w:hAnsi="Cambria Math" w:cs="Times New Roman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 w:cs="Times New Roman"/>
                  <w:color w:val="000000"/>
                </w:rPr>
                <m:t>±</m:t>
              </m:r>
            </m:oMath>
            <w:r w:rsidRPr="007C3315">
              <w:rPr>
                <w:rFonts w:cs="Times New Roman"/>
              </w:rPr>
              <w:t xml:space="preserve"> 8.35</w:t>
            </w:r>
          </w:p>
        </w:tc>
        <w:tc>
          <w:tcPr>
            <w:tcW w:w="1985" w:type="dxa"/>
          </w:tcPr>
          <w:p w14:paraId="095C8EBF" w14:textId="77777777" w:rsidR="00760152" w:rsidRPr="007C3315" w:rsidRDefault="00760152" w:rsidP="008A20D0">
            <w:pPr>
              <w:rPr>
                <w:rFonts w:cs="Times New Roman"/>
                <w:color w:val="000000"/>
                <w:lang w:val="en-US"/>
              </w:rPr>
            </w:pPr>
            <w:r w:rsidRPr="007C3315">
              <w:rPr>
                <w:rFonts w:cs="Times New Roman"/>
                <w:color w:val="000000"/>
                <w:lang w:val="en-US"/>
              </w:rPr>
              <w:t xml:space="preserve">126.02 </w: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  <w:color w:val="000000"/>
                </w:rPr>
                <m:t>±</m:t>
              </m:r>
            </m:oMath>
            <w:r w:rsidRPr="007C3315">
              <w:rPr>
                <w:rFonts w:cs="Times New Roman"/>
                <w:color w:val="000000"/>
                <w:lang w:val="en-US"/>
              </w:rPr>
              <w:t xml:space="preserve"> 10.05</w:t>
            </w:r>
          </w:p>
        </w:tc>
        <w:tc>
          <w:tcPr>
            <w:tcW w:w="1847" w:type="dxa"/>
            <w:hideMark/>
          </w:tcPr>
          <w:p w14:paraId="3EDCEAF6" w14:textId="77777777" w:rsidR="00760152" w:rsidRPr="007C3315" w:rsidRDefault="00760152" w:rsidP="008A20D0">
            <w:pPr>
              <w:rPr>
                <w:rFonts w:cs="Times New Roman"/>
                <w:color w:val="000000"/>
                <w:lang w:val="en-US"/>
              </w:rPr>
            </w:pPr>
            <w:r w:rsidRPr="007C3315">
              <w:rPr>
                <w:rFonts w:cs="Times New Roman"/>
                <w:color w:val="000000"/>
                <w:lang w:val="en-US"/>
              </w:rPr>
              <w:t xml:space="preserve">119.03 </w: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  <w:color w:val="000000"/>
                </w:rPr>
                <m:t>±</m:t>
              </m:r>
            </m:oMath>
            <w:r w:rsidRPr="007C3315">
              <w:rPr>
                <w:rFonts w:cs="Times New Roman"/>
                <w:color w:val="000000"/>
                <w:lang w:val="en-US"/>
              </w:rPr>
              <w:t xml:space="preserve"> 6.97</w:t>
            </w:r>
          </w:p>
        </w:tc>
        <w:tc>
          <w:tcPr>
            <w:tcW w:w="1281" w:type="dxa"/>
          </w:tcPr>
          <w:p w14:paraId="3C2EB456" w14:textId="77777777" w:rsidR="00760152" w:rsidRPr="007C3315" w:rsidRDefault="00760152" w:rsidP="008A20D0">
            <w:pPr>
              <w:ind w:right="-19"/>
              <w:jc w:val="center"/>
              <w:rPr>
                <w:rFonts w:cs="Times New Roman"/>
                <w:color w:val="000000"/>
                <w:lang w:val="en-US"/>
              </w:rPr>
            </w:pPr>
            <w:r w:rsidRPr="007C3315">
              <w:rPr>
                <w:rFonts w:cs="Times New Roman"/>
                <w:color w:val="000000"/>
                <w:lang w:val="en-US"/>
              </w:rPr>
              <w:t>0.0003</w:t>
            </w:r>
          </w:p>
        </w:tc>
      </w:tr>
      <w:tr w:rsidR="00760152" w:rsidRPr="007C3315" w14:paraId="3D71D1C1" w14:textId="77777777" w:rsidTr="00360245">
        <w:trPr>
          <w:trHeight w:val="20"/>
        </w:trPr>
        <w:tc>
          <w:tcPr>
            <w:tcW w:w="2689" w:type="dxa"/>
            <w:vMerge/>
          </w:tcPr>
          <w:p w14:paraId="4CEA3598" w14:textId="77777777" w:rsidR="00760152" w:rsidRPr="007C3315" w:rsidRDefault="00760152" w:rsidP="008A20D0">
            <w:pPr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1847" w:type="dxa"/>
          </w:tcPr>
          <w:p w14:paraId="5016E474" w14:textId="3AFDBD96" w:rsidR="00760152" w:rsidRPr="007C3315" w:rsidRDefault="00760152" w:rsidP="008A20D0">
            <w:pPr>
              <w:rPr>
                <w:rFonts w:cs="Times New Roman"/>
              </w:rPr>
            </w:pPr>
            <w:r w:rsidRPr="007C3315">
              <w:rPr>
                <w:rFonts w:cs="Times New Roman"/>
              </w:rPr>
              <w:t>120.00 [118.00</w:t>
            </w:r>
            <w:r w:rsidR="00F4647D" w:rsidRPr="007C3315">
              <w:rPr>
                <w:rFonts w:cs="Times New Roman"/>
              </w:rPr>
              <w:t>–</w:t>
            </w:r>
            <w:r w:rsidRPr="007C3315">
              <w:rPr>
                <w:rFonts w:cs="Times New Roman"/>
              </w:rPr>
              <w:t>122.00]</w:t>
            </w:r>
          </w:p>
        </w:tc>
        <w:tc>
          <w:tcPr>
            <w:tcW w:w="1985" w:type="dxa"/>
          </w:tcPr>
          <w:p w14:paraId="194726FC" w14:textId="335EEEDF" w:rsidR="00760152" w:rsidRPr="007C3315" w:rsidRDefault="00760152" w:rsidP="008A20D0">
            <w:pPr>
              <w:rPr>
                <w:rFonts w:cs="Times New Roman"/>
                <w:color w:val="000000"/>
                <w:lang w:val="en-US"/>
              </w:rPr>
            </w:pPr>
            <w:r w:rsidRPr="007C3315">
              <w:rPr>
                <w:rFonts w:cs="Times New Roman"/>
                <w:color w:val="000000"/>
                <w:lang w:val="en-US"/>
              </w:rPr>
              <w:t>122.00 [120.00</w:t>
            </w:r>
            <w:r w:rsidR="00F4647D" w:rsidRPr="007C3315">
              <w:rPr>
                <w:rFonts w:cs="Times New Roman"/>
                <w:color w:val="000000"/>
                <w:lang w:val="en-US"/>
              </w:rPr>
              <w:t>–</w:t>
            </w:r>
            <w:r w:rsidRPr="007C3315">
              <w:rPr>
                <w:rFonts w:cs="Times New Roman"/>
                <w:color w:val="000000"/>
                <w:lang w:val="en-US"/>
              </w:rPr>
              <w:t>134.00]</w:t>
            </w:r>
          </w:p>
        </w:tc>
        <w:tc>
          <w:tcPr>
            <w:tcW w:w="1847" w:type="dxa"/>
          </w:tcPr>
          <w:p w14:paraId="59AF5A27" w14:textId="5BFEB082" w:rsidR="00760152" w:rsidRPr="007C3315" w:rsidRDefault="00760152" w:rsidP="008A20D0">
            <w:pPr>
              <w:rPr>
                <w:rFonts w:cs="Times New Roman"/>
                <w:color w:val="000000"/>
                <w:lang w:val="en-US"/>
              </w:rPr>
            </w:pPr>
            <w:r w:rsidRPr="007C3315">
              <w:rPr>
                <w:rFonts w:cs="Times New Roman"/>
                <w:color w:val="000000"/>
                <w:lang w:val="en-US"/>
              </w:rPr>
              <w:t>120.00 [117.00</w:t>
            </w:r>
            <w:r w:rsidR="00F4647D" w:rsidRPr="007C3315">
              <w:rPr>
                <w:rFonts w:cs="Times New Roman"/>
                <w:color w:val="000000"/>
                <w:lang w:val="en-US"/>
              </w:rPr>
              <w:t>–</w:t>
            </w:r>
            <w:r w:rsidRPr="007C3315">
              <w:rPr>
                <w:rFonts w:cs="Times New Roman"/>
                <w:color w:val="000000"/>
                <w:lang w:val="en-US"/>
              </w:rPr>
              <w:t>122.00]</w:t>
            </w:r>
          </w:p>
        </w:tc>
        <w:tc>
          <w:tcPr>
            <w:tcW w:w="1281" w:type="dxa"/>
          </w:tcPr>
          <w:p w14:paraId="37226462" w14:textId="77777777" w:rsidR="00760152" w:rsidRPr="007C3315" w:rsidRDefault="00760152" w:rsidP="008A20D0">
            <w:pPr>
              <w:ind w:right="-19"/>
              <w:jc w:val="center"/>
              <w:rPr>
                <w:rFonts w:cs="Times New Roman"/>
                <w:color w:val="000000"/>
                <w:lang w:val="en-US"/>
              </w:rPr>
            </w:pPr>
          </w:p>
        </w:tc>
      </w:tr>
      <w:tr w:rsidR="00760152" w:rsidRPr="007C3315" w14:paraId="46ED602F" w14:textId="77777777" w:rsidTr="00360245">
        <w:trPr>
          <w:trHeight w:val="20"/>
        </w:trPr>
        <w:tc>
          <w:tcPr>
            <w:tcW w:w="2689" w:type="dxa"/>
          </w:tcPr>
          <w:p w14:paraId="52889DE6" w14:textId="77777777" w:rsidR="00760152" w:rsidRPr="007C3315" w:rsidRDefault="00760152" w:rsidP="008A20D0">
            <w:pPr>
              <w:jc w:val="center"/>
              <w:rPr>
                <w:rFonts w:cs="Times New Roman"/>
                <w:i/>
                <w:iCs/>
                <w:color w:val="000000"/>
              </w:rPr>
            </w:pPr>
            <w:r w:rsidRPr="007C3315">
              <w:rPr>
                <w:rFonts w:cs="Times New Roman"/>
              </w:rPr>
              <w:t>% SBP ≥ 130mmHg</w:t>
            </w:r>
          </w:p>
        </w:tc>
        <w:tc>
          <w:tcPr>
            <w:tcW w:w="1847" w:type="dxa"/>
          </w:tcPr>
          <w:p w14:paraId="5E1E50A7" w14:textId="77777777" w:rsidR="00760152" w:rsidRPr="007C3315" w:rsidRDefault="00760152" w:rsidP="008A20D0">
            <w:pPr>
              <w:rPr>
                <w:rFonts w:cs="Times New Roman"/>
              </w:rPr>
            </w:pPr>
            <w:r w:rsidRPr="007C3315">
              <w:rPr>
                <w:rFonts w:cs="Times New Roman"/>
              </w:rPr>
              <w:t>13.5</w:t>
            </w:r>
          </w:p>
        </w:tc>
        <w:tc>
          <w:tcPr>
            <w:tcW w:w="1985" w:type="dxa"/>
          </w:tcPr>
          <w:p w14:paraId="4C08F72D" w14:textId="77777777" w:rsidR="00760152" w:rsidRPr="007C3315" w:rsidRDefault="00760152" w:rsidP="008A20D0">
            <w:pPr>
              <w:rPr>
                <w:rFonts w:cs="Times New Roman"/>
                <w:color w:val="000000"/>
                <w:lang w:val="en-US"/>
              </w:rPr>
            </w:pPr>
            <w:r w:rsidRPr="007C3315">
              <w:rPr>
                <w:rFonts w:cs="Times New Roman"/>
                <w:lang w:val="en-US"/>
              </w:rPr>
              <w:t>36.6</w:t>
            </w:r>
          </w:p>
        </w:tc>
        <w:tc>
          <w:tcPr>
            <w:tcW w:w="1847" w:type="dxa"/>
          </w:tcPr>
          <w:p w14:paraId="0EFF5164" w14:textId="77777777" w:rsidR="00760152" w:rsidRPr="007C3315" w:rsidRDefault="00760152" w:rsidP="008A20D0">
            <w:pPr>
              <w:rPr>
                <w:rFonts w:cs="Times New Roman"/>
                <w:color w:val="000000"/>
                <w:lang w:val="en-US"/>
              </w:rPr>
            </w:pPr>
            <w:r w:rsidRPr="007C3315">
              <w:rPr>
                <w:rFonts w:cs="Times New Roman"/>
                <w:lang w:val="en-US"/>
              </w:rPr>
              <w:t>6.2</w:t>
            </w:r>
          </w:p>
        </w:tc>
        <w:tc>
          <w:tcPr>
            <w:tcW w:w="1281" w:type="dxa"/>
          </w:tcPr>
          <w:p w14:paraId="73E22D36" w14:textId="6D28D2C6" w:rsidR="00760152" w:rsidRPr="007C3315" w:rsidRDefault="00760152" w:rsidP="008A20D0">
            <w:pPr>
              <w:ind w:right="-19"/>
              <w:jc w:val="center"/>
              <w:rPr>
                <w:rFonts w:cs="Times New Roman"/>
                <w:color w:val="000000"/>
                <w:lang w:val="en-US"/>
              </w:rPr>
            </w:pPr>
            <w:r w:rsidRPr="007C3315">
              <w:rPr>
                <w:rFonts w:cs="Times New Roman"/>
                <w:lang w:val="en-US"/>
              </w:rPr>
              <w:t>&lt;</w:t>
            </w:r>
            <w:r w:rsidR="00F4647D" w:rsidRPr="007C3315">
              <w:rPr>
                <w:rFonts w:cs="Times New Roman"/>
                <w:lang w:val="en-US"/>
              </w:rPr>
              <w:t xml:space="preserve"> </w:t>
            </w:r>
            <w:r w:rsidRPr="007C3315">
              <w:rPr>
                <w:rFonts w:cs="Times New Roman"/>
                <w:lang w:val="en-US"/>
              </w:rPr>
              <w:t>0.001</w:t>
            </w:r>
          </w:p>
        </w:tc>
      </w:tr>
      <w:tr w:rsidR="00760152" w:rsidRPr="007C3315" w14:paraId="7475B742" w14:textId="77777777" w:rsidTr="00360245">
        <w:trPr>
          <w:trHeight w:val="20"/>
        </w:trPr>
        <w:tc>
          <w:tcPr>
            <w:tcW w:w="2689" w:type="dxa"/>
            <w:vMerge w:val="restart"/>
            <w:vAlign w:val="center"/>
            <w:hideMark/>
          </w:tcPr>
          <w:p w14:paraId="1B8FD6C0" w14:textId="77777777" w:rsidR="00760152" w:rsidRPr="007C3315" w:rsidRDefault="00760152" w:rsidP="008A20D0">
            <w:pPr>
              <w:jc w:val="center"/>
              <w:rPr>
                <w:rFonts w:cs="Times New Roman"/>
                <w:i/>
                <w:iCs/>
              </w:rPr>
            </w:pPr>
            <w:r w:rsidRPr="007C3315">
              <w:rPr>
                <w:rFonts w:cs="Times New Roman"/>
                <w:color w:val="000000"/>
              </w:rPr>
              <w:t>DBP, mmHg</w:t>
            </w:r>
          </w:p>
        </w:tc>
        <w:tc>
          <w:tcPr>
            <w:tcW w:w="1847" w:type="dxa"/>
          </w:tcPr>
          <w:p w14:paraId="782E37E6" w14:textId="77777777" w:rsidR="00760152" w:rsidRPr="007C3315" w:rsidRDefault="00760152" w:rsidP="008A20D0">
            <w:pPr>
              <w:rPr>
                <w:rFonts w:cs="Times New Roman"/>
                <w:color w:val="000000"/>
                <w:lang w:val="en-US"/>
              </w:rPr>
            </w:pPr>
            <w:r w:rsidRPr="007C3315">
              <w:rPr>
                <w:rFonts w:cs="Times New Roman"/>
                <w:lang w:val="en-US"/>
              </w:rPr>
              <w:t xml:space="preserve">79.46 </w: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  <w:color w:val="000000"/>
                </w:rPr>
                <m:t>±</m:t>
              </m:r>
            </m:oMath>
            <w:r w:rsidRPr="007C3315">
              <w:rPr>
                <w:rFonts w:cs="Times New Roman"/>
                <w:lang w:val="en-US"/>
              </w:rPr>
              <w:t xml:space="preserve"> 4.13</w:t>
            </w:r>
          </w:p>
        </w:tc>
        <w:tc>
          <w:tcPr>
            <w:tcW w:w="1985" w:type="dxa"/>
          </w:tcPr>
          <w:p w14:paraId="20235C95" w14:textId="77777777" w:rsidR="00760152" w:rsidRPr="007C3315" w:rsidRDefault="00760152" w:rsidP="008A20D0">
            <w:pPr>
              <w:rPr>
                <w:rFonts w:cs="Times New Roman"/>
                <w:color w:val="000000"/>
                <w:lang w:val="en-US"/>
              </w:rPr>
            </w:pPr>
            <w:r w:rsidRPr="007C3315">
              <w:rPr>
                <w:rFonts w:cs="Times New Roman"/>
                <w:color w:val="000000"/>
                <w:lang w:val="en-US"/>
              </w:rPr>
              <w:t xml:space="preserve">81.71 </w: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  <w:color w:val="000000"/>
                </w:rPr>
                <m:t>±</m:t>
              </m:r>
            </m:oMath>
            <w:r w:rsidRPr="007C3315">
              <w:rPr>
                <w:rFonts w:cs="Times New Roman"/>
                <w:color w:val="000000"/>
                <w:lang w:val="en-US"/>
              </w:rPr>
              <w:t xml:space="preserve"> 4.73</w:t>
            </w:r>
          </w:p>
        </w:tc>
        <w:tc>
          <w:tcPr>
            <w:tcW w:w="1847" w:type="dxa"/>
            <w:hideMark/>
          </w:tcPr>
          <w:p w14:paraId="07A37482" w14:textId="77777777" w:rsidR="00760152" w:rsidRPr="007C3315" w:rsidRDefault="00760152" w:rsidP="008A20D0">
            <w:pPr>
              <w:rPr>
                <w:rFonts w:cs="Times New Roman"/>
                <w:color w:val="000000"/>
                <w:lang w:val="en-US"/>
              </w:rPr>
            </w:pPr>
            <w:r w:rsidRPr="007C3315">
              <w:rPr>
                <w:rFonts w:cs="Times New Roman"/>
                <w:color w:val="000000"/>
                <w:lang w:val="en-US"/>
              </w:rPr>
              <w:t xml:space="preserve">78.74 </w: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  <w:color w:val="000000"/>
                </w:rPr>
                <m:t>±</m:t>
              </m:r>
            </m:oMath>
            <w:r w:rsidRPr="007C3315">
              <w:rPr>
                <w:rFonts w:cs="Times New Roman"/>
                <w:color w:val="000000"/>
                <w:lang w:val="en-US"/>
              </w:rPr>
              <w:t xml:space="preserve"> 3.66</w:t>
            </w:r>
          </w:p>
        </w:tc>
        <w:tc>
          <w:tcPr>
            <w:tcW w:w="1281" w:type="dxa"/>
          </w:tcPr>
          <w:p w14:paraId="24B9516E" w14:textId="75C0AF59" w:rsidR="00760152" w:rsidRPr="007C3315" w:rsidRDefault="00760152" w:rsidP="008A20D0">
            <w:pPr>
              <w:ind w:right="-19"/>
              <w:jc w:val="center"/>
              <w:rPr>
                <w:rFonts w:cs="Times New Roman"/>
                <w:color w:val="000000"/>
                <w:lang w:val="en-US"/>
              </w:rPr>
            </w:pPr>
            <w:r w:rsidRPr="007C3315">
              <w:rPr>
                <w:rFonts w:cs="Times New Roman"/>
                <w:color w:val="000000"/>
                <w:lang w:val="en-US"/>
              </w:rPr>
              <w:t>&lt;</w:t>
            </w:r>
            <w:r w:rsidR="00F4647D" w:rsidRPr="007C3315">
              <w:rPr>
                <w:rFonts w:cs="Times New Roman"/>
                <w:color w:val="000000"/>
                <w:lang w:val="en-US"/>
              </w:rPr>
              <w:t xml:space="preserve"> </w:t>
            </w:r>
            <w:r w:rsidRPr="007C3315">
              <w:rPr>
                <w:rFonts w:cs="Times New Roman"/>
                <w:color w:val="000000"/>
                <w:lang w:val="en-US"/>
              </w:rPr>
              <w:t>0.001</w:t>
            </w:r>
          </w:p>
        </w:tc>
      </w:tr>
      <w:tr w:rsidR="00760152" w:rsidRPr="007C3315" w14:paraId="3F9F067B" w14:textId="77777777" w:rsidTr="00360245">
        <w:trPr>
          <w:trHeight w:val="20"/>
        </w:trPr>
        <w:tc>
          <w:tcPr>
            <w:tcW w:w="2689" w:type="dxa"/>
            <w:vMerge/>
            <w:vAlign w:val="center"/>
          </w:tcPr>
          <w:p w14:paraId="6304580F" w14:textId="77777777" w:rsidR="00760152" w:rsidRPr="007C3315" w:rsidRDefault="00760152" w:rsidP="008A20D0">
            <w:pPr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1847" w:type="dxa"/>
          </w:tcPr>
          <w:p w14:paraId="38B325AB" w14:textId="54C660B7" w:rsidR="00760152" w:rsidRPr="007C3315" w:rsidRDefault="00760152" w:rsidP="008A20D0">
            <w:pPr>
              <w:rPr>
                <w:rFonts w:cs="Times New Roman"/>
                <w:lang w:val="en-US"/>
              </w:rPr>
            </w:pPr>
            <w:r w:rsidRPr="007C3315">
              <w:rPr>
                <w:rFonts w:cs="Times New Roman"/>
                <w:lang w:val="en-US"/>
              </w:rPr>
              <w:t>80.00 [78.00</w:t>
            </w:r>
            <w:r w:rsidR="00F4647D" w:rsidRPr="007C3315">
              <w:rPr>
                <w:rFonts w:cs="Times New Roman"/>
                <w:lang w:val="en-US"/>
              </w:rPr>
              <w:t>–</w:t>
            </w:r>
            <w:r w:rsidRPr="007C3315">
              <w:rPr>
                <w:rFonts w:cs="Times New Roman"/>
                <w:lang w:val="en-US"/>
              </w:rPr>
              <w:t>82.00]</w:t>
            </w:r>
          </w:p>
        </w:tc>
        <w:tc>
          <w:tcPr>
            <w:tcW w:w="1985" w:type="dxa"/>
          </w:tcPr>
          <w:p w14:paraId="4BB8F261" w14:textId="59791F20" w:rsidR="00760152" w:rsidRPr="007C3315" w:rsidRDefault="00760152" w:rsidP="008A20D0">
            <w:pPr>
              <w:rPr>
                <w:rFonts w:cs="Times New Roman"/>
                <w:color w:val="000000"/>
                <w:lang w:val="en-US"/>
              </w:rPr>
            </w:pPr>
            <w:r w:rsidRPr="007C3315">
              <w:rPr>
                <w:rFonts w:cs="Times New Roman"/>
                <w:color w:val="000000"/>
                <w:lang w:val="en-US"/>
              </w:rPr>
              <w:t>82.00 [79.00</w:t>
            </w:r>
            <w:r w:rsidR="00F4647D" w:rsidRPr="007C3315">
              <w:rPr>
                <w:rFonts w:cs="Times New Roman"/>
                <w:color w:val="000000"/>
                <w:lang w:val="en-US"/>
              </w:rPr>
              <w:t>–</w:t>
            </w:r>
            <w:r w:rsidRPr="007C3315">
              <w:rPr>
                <w:rFonts w:cs="Times New Roman"/>
                <w:color w:val="000000"/>
                <w:lang w:val="en-US"/>
              </w:rPr>
              <w:t>85.00]</w:t>
            </w:r>
          </w:p>
        </w:tc>
        <w:tc>
          <w:tcPr>
            <w:tcW w:w="1847" w:type="dxa"/>
          </w:tcPr>
          <w:p w14:paraId="1137443D" w14:textId="16ABF5E1" w:rsidR="00760152" w:rsidRPr="007C3315" w:rsidRDefault="00760152" w:rsidP="008A20D0">
            <w:pPr>
              <w:rPr>
                <w:rFonts w:cs="Times New Roman"/>
                <w:color w:val="000000"/>
                <w:lang w:val="en-US"/>
              </w:rPr>
            </w:pPr>
            <w:r w:rsidRPr="007C3315">
              <w:rPr>
                <w:rFonts w:cs="Times New Roman"/>
                <w:color w:val="000000"/>
                <w:lang w:val="en-US"/>
              </w:rPr>
              <w:t>79.00 [77.00</w:t>
            </w:r>
            <w:r w:rsidR="00F4647D" w:rsidRPr="007C3315">
              <w:rPr>
                <w:rFonts w:cs="Times New Roman"/>
                <w:color w:val="000000"/>
                <w:lang w:val="en-US"/>
              </w:rPr>
              <w:t>–</w:t>
            </w:r>
            <w:r w:rsidRPr="007C3315">
              <w:rPr>
                <w:rFonts w:cs="Times New Roman"/>
                <w:color w:val="000000"/>
                <w:lang w:val="en-US"/>
              </w:rPr>
              <w:t>81.00]</w:t>
            </w:r>
          </w:p>
        </w:tc>
        <w:tc>
          <w:tcPr>
            <w:tcW w:w="1281" w:type="dxa"/>
          </w:tcPr>
          <w:p w14:paraId="10419933" w14:textId="77777777" w:rsidR="00760152" w:rsidRPr="007C3315" w:rsidRDefault="00760152" w:rsidP="008A20D0">
            <w:pPr>
              <w:ind w:right="-19"/>
              <w:jc w:val="center"/>
              <w:rPr>
                <w:rFonts w:cs="Times New Roman"/>
                <w:color w:val="000000"/>
                <w:lang w:val="en-US"/>
              </w:rPr>
            </w:pPr>
          </w:p>
        </w:tc>
      </w:tr>
      <w:tr w:rsidR="00760152" w:rsidRPr="007C3315" w14:paraId="67FD48DA" w14:textId="77777777" w:rsidTr="00360245">
        <w:trPr>
          <w:trHeight w:val="20"/>
        </w:trPr>
        <w:tc>
          <w:tcPr>
            <w:tcW w:w="2689" w:type="dxa"/>
            <w:vAlign w:val="center"/>
          </w:tcPr>
          <w:p w14:paraId="52C86510" w14:textId="77777777" w:rsidR="00760152" w:rsidRPr="007C3315" w:rsidRDefault="00760152" w:rsidP="008A20D0">
            <w:pPr>
              <w:jc w:val="center"/>
              <w:rPr>
                <w:rFonts w:cs="Times New Roman"/>
                <w:i/>
                <w:iCs/>
                <w:color w:val="000000"/>
              </w:rPr>
            </w:pPr>
            <w:r w:rsidRPr="007C3315">
              <w:rPr>
                <w:rFonts w:cs="Times New Roman"/>
              </w:rPr>
              <w:t>% DBP ≥ 85 mmHg</w:t>
            </w:r>
          </w:p>
        </w:tc>
        <w:tc>
          <w:tcPr>
            <w:tcW w:w="1847" w:type="dxa"/>
          </w:tcPr>
          <w:p w14:paraId="6CDA027B" w14:textId="77777777" w:rsidR="00760152" w:rsidRPr="007C3315" w:rsidRDefault="00760152" w:rsidP="008A20D0">
            <w:pPr>
              <w:rPr>
                <w:rFonts w:cs="Times New Roman"/>
                <w:lang w:val="en-US"/>
              </w:rPr>
            </w:pPr>
            <w:r w:rsidRPr="007C3315">
              <w:rPr>
                <w:rFonts w:cs="Times New Roman"/>
              </w:rPr>
              <w:t>9.</w:t>
            </w:r>
            <w:r w:rsidRPr="007C3315">
              <w:rPr>
                <w:rFonts w:cs="Times New Roman"/>
                <w:lang w:val="en-US"/>
              </w:rPr>
              <w:t>4</w:t>
            </w:r>
          </w:p>
        </w:tc>
        <w:tc>
          <w:tcPr>
            <w:tcW w:w="1985" w:type="dxa"/>
          </w:tcPr>
          <w:p w14:paraId="029E2990" w14:textId="77777777" w:rsidR="00760152" w:rsidRPr="007C3315" w:rsidRDefault="00760152" w:rsidP="008A20D0">
            <w:pPr>
              <w:rPr>
                <w:rFonts w:cs="Times New Roman"/>
                <w:color w:val="000000"/>
                <w:lang w:val="en-US"/>
              </w:rPr>
            </w:pPr>
            <w:r w:rsidRPr="007C3315">
              <w:rPr>
                <w:rFonts w:cs="Times New Roman"/>
                <w:lang w:val="en-US"/>
              </w:rPr>
              <w:t>26.8</w:t>
            </w:r>
          </w:p>
        </w:tc>
        <w:tc>
          <w:tcPr>
            <w:tcW w:w="1847" w:type="dxa"/>
          </w:tcPr>
          <w:p w14:paraId="08AD3CFA" w14:textId="77777777" w:rsidR="00760152" w:rsidRPr="007C3315" w:rsidRDefault="00760152" w:rsidP="008A20D0">
            <w:pPr>
              <w:rPr>
                <w:rFonts w:cs="Times New Roman"/>
                <w:color w:val="000000"/>
                <w:lang w:val="en-US"/>
              </w:rPr>
            </w:pPr>
            <w:r w:rsidRPr="007C3315">
              <w:rPr>
                <w:rFonts w:cs="Times New Roman"/>
                <w:lang w:val="en-US"/>
              </w:rPr>
              <w:t>3.9</w:t>
            </w:r>
          </w:p>
        </w:tc>
        <w:tc>
          <w:tcPr>
            <w:tcW w:w="1281" w:type="dxa"/>
          </w:tcPr>
          <w:p w14:paraId="7908F71F" w14:textId="585DAD69" w:rsidR="00760152" w:rsidRPr="007C3315" w:rsidRDefault="00760152" w:rsidP="008A20D0">
            <w:pPr>
              <w:ind w:right="-19"/>
              <w:jc w:val="center"/>
              <w:rPr>
                <w:rFonts w:cs="Times New Roman"/>
                <w:color w:val="000000"/>
                <w:lang w:val="en-US"/>
              </w:rPr>
            </w:pPr>
            <w:r w:rsidRPr="007C3315">
              <w:rPr>
                <w:rFonts w:cs="Times New Roman"/>
                <w:lang w:val="en-US"/>
              </w:rPr>
              <w:t>&lt;</w:t>
            </w:r>
            <w:r w:rsidR="00F4647D" w:rsidRPr="007C3315">
              <w:rPr>
                <w:rFonts w:cs="Times New Roman"/>
                <w:lang w:val="en-US"/>
              </w:rPr>
              <w:t xml:space="preserve"> </w:t>
            </w:r>
            <w:r w:rsidRPr="007C3315">
              <w:rPr>
                <w:rFonts w:cs="Times New Roman"/>
                <w:lang w:val="en-US"/>
              </w:rPr>
              <w:t>0.001</w:t>
            </w:r>
          </w:p>
        </w:tc>
      </w:tr>
      <w:tr w:rsidR="00760152" w:rsidRPr="007C3315" w14:paraId="778047FD" w14:textId="77777777" w:rsidTr="00360245">
        <w:trPr>
          <w:trHeight w:val="175"/>
        </w:trPr>
        <w:tc>
          <w:tcPr>
            <w:tcW w:w="2689" w:type="dxa"/>
            <w:vMerge w:val="restart"/>
            <w:vAlign w:val="center"/>
            <w:hideMark/>
          </w:tcPr>
          <w:p w14:paraId="7AE0B3C6" w14:textId="77777777" w:rsidR="00760152" w:rsidRPr="007C3315" w:rsidRDefault="00760152" w:rsidP="008A20D0">
            <w:pPr>
              <w:jc w:val="center"/>
              <w:rPr>
                <w:rFonts w:cs="Times New Roman"/>
                <w:i/>
                <w:iCs/>
              </w:rPr>
            </w:pPr>
            <w:r w:rsidRPr="007C3315">
              <w:rPr>
                <w:rFonts w:cs="Times New Roman"/>
                <w:color w:val="000000"/>
              </w:rPr>
              <w:t>FBG, mmol/L</w:t>
            </w:r>
          </w:p>
        </w:tc>
        <w:tc>
          <w:tcPr>
            <w:tcW w:w="1847" w:type="dxa"/>
          </w:tcPr>
          <w:p w14:paraId="195DB84E" w14:textId="77777777" w:rsidR="00760152" w:rsidRPr="007C3315" w:rsidRDefault="00760152" w:rsidP="008A20D0">
            <w:pPr>
              <w:rPr>
                <w:rFonts w:cs="Times New Roman"/>
                <w:color w:val="000000"/>
                <w:lang w:val="en-US"/>
              </w:rPr>
            </w:pPr>
            <w:r w:rsidRPr="007C3315">
              <w:rPr>
                <w:rFonts w:cs="Times New Roman"/>
              </w:rPr>
              <w:t xml:space="preserve">5.15 </w: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  <w:color w:val="000000"/>
                </w:rPr>
                <m:t>±</m:t>
              </m:r>
            </m:oMath>
            <w:r w:rsidRPr="007C3315">
              <w:rPr>
                <w:rFonts w:cs="Times New Roman"/>
              </w:rPr>
              <w:t xml:space="preserve"> 0.89</w:t>
            </w:r>
          </w:p>
        </w:tc>
        <w:tc>
          <w:tcPr>
            <w:tcW w:w="1985" w:type="dxa"/>
          </w:tcPr>
          <w:p w14:paraId="3B74481A" w14:textId="77777777" w:rsidR="00760152" w:rsidRPr="007C3315" w:rsidRDefault="00760152" w:rsidP="008A20D0">
            <w:pPr>
              <w:rPr>
                <w:rFonts w:cs="Times New Roman"/>
                <w:color w:val="000000"/>
                <w:lang w:val="en-US"/>
              </w:rPr>
            </w:pPr>
            <w:r w:rsidRPr="007C3315">
              <w:rPr>
                <w:rFonts w:cs="Times New Roman"/>
                <w:color w:val="000000"/>
                <w:lang w:val="en-US"/>
              </w:rPr>
              <w:t xml:space="preserve">6.10 </w: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  <w:color w:val="000000"/>
                </w:rPr>
                <m:t>±</m:t>
              </m:r>
            </m:oMath>
            <w:r w:rsidRPr="007C3315">
              <w:rPr>
                <w:rFonts w:cs="Times New Roman"/>
                <w:color w:val="000000"/>
                <w:lang w:val="en-US"/>
              </w:rPr>
              <w:t xml:space="preserve"> 1.09</w:t>
            </w:r>
          </w:p>
        </w:tc>
        <w:tc>
          <w:tcPr>
            <w:tcW w:w="1847" w:type="dxa"/>
            <w:hideMark/>
          </w:tcPr>
          <w:p w14:paraId="76FED706" w14:textId="77777777" w:rsidR="00760152" w:rsidRPr="007C3315" w:rsidRDefault="00760152" w:rsidP="008A20D0">
            <w:pPr>
              <w:rPr>
                <w:rFonts w:cs="Times New Roman"/>
                <w:color w:val="000000"/>
                <w:lang w:val="en-US"/>
              </w:rPr>
            </w:pPr>
            <w:r w:rsidRPr="007C3315">
              <w:rPr>
                <w:rFonts w:cs="Times New Roman"/>
                <w:color w:val="000000"/>
              </w:rPr>
              <w:t xml:space="preserve">4.86 </w: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  <w:color w:val="000000"/>
                </w:rPr>
                <m:t>±</m:t>
              </m:r>
            </m:oMath>
            <w:r w:rsidRPr="007C3315">
              <w:rPr>
                <w:rFonts w:cs="Times New Roman"/>
                <w:color w:val="000000"/>
              </w:rPr>
              <w:t xml:space="preserve"> 0.56</w:t>
            </w:r>
          </w:p>
        </w:tc>
        <w:tc>
          <w:tcPr>
            <w:tcW w:w="1281" w:type="dxa"/>
          </w:tcPr>
          <w:p w14:paraId="298BE942" w14:textId="2A827CE0" w:rsidR="00760152" w:rsidRPr="007C3315" w:rsidRDefault="00760152" w:rsidP="008A20D0">
            <w:pPr>
              <w:ind w:right="-19"/>
              <w:jc w:val="center"/>
              <w:rPr>
                <w:rFonts w:cs="Times New Roman"/>
                <w:color w:val="000000"/>
                <w:lang w:val="en-US"/>
              </w:rPr>
            </w:pPr>
            <w:r w:rsidRPr="007C3315">
              <w:rPr>
                <w:rFonts w:cs="Times New Roman"/>
                <w:color w:val="000000"/>
                <w:lang w:val="en-US"/>
              </w:rPr>
              <w:t>&lt;</w:t>
            </w:r>
            <w:r w:rsidR="00F4647D" w:rsidRPr="007C3315">
              <w:rPr>
                <w:rFonts w:cs="Times New Roman"/>
                <w:color w:val="000000"/>
                <w:lang w:val="en-US"/>
              </w:rPr>
              <w:t xml:space="preserve"> </w:t>
            </w:r>
            <w:r w:rsidRPr="007C3315">
              <w:rPr>
                <w:rFonts w:cs="Times New Roman"/>
                <w:color w:val="000000"/>
                <w:lang w:val="en-US"/>
              </w:rPr>
              <w:t>0.001</w:t>
            </w:r>
          </w:p>
        </w:tc>
      </w:tr>
      <w:tr w:rsidR="00760152" w:rsidRPr="007C3315" w14:paraId="6B36C75C" w14:textId="77777777" w:rsidTr="00360245">
        <w:trPr>
          <w:trHeight w:val="175"/>
        </w:trPr>
        <w:tc>
          <w:tcPr>
            <w:tcW w:w="2689" w:type="dxa"/>
            <w:vMerge/>
            <w:vAlign w:val="center"/>
          </w:tcPr>
          <w:p w14:paraId="0F56ABE6" w14:textId="77777777" w:rsidR="00760152" w:rsidRPr="007C3315" w:rsidRDefault="00760152" w:rsidP="008A20D0">
            <w:pPr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1847" w:type="dxa"/>
          </w:tcPr>
          <w:p w14:paraId="0B0D5B1E" w14:textId="5E0477C0" w:rsidR="00760152" w:rsidRPr="007C3315" w:rsidRDefault="00760152" w:rsidP="008A20D0">
            <w:pPr>
              <w:rPr>
                <w:rFonts w:cs="Times New Roman"/>
              </w:rPr>
            </w:pPr>
            <w:r w:rsidRPr="007C3315">
              <w:rPr>
                <w:rFonts w:cs="Times New Roman"/>
              </w:rPr>
              <w:t>5.00 [4.60</w:t>
            </w:r>
            <w:r w:rsidR="00F4647D" w:rsidRPr="007C3315">
              <w:rPr>
                <w:rFonts w:cs="Times New Roman"/>
              </w:rPr>
              <w:t>–</w:t>
            </w:r>
            <w:r w:rsidRPr="007C3315">
              <w:rPr>
                <w:rFonts w:cs="Times New Roman"/>
              </w:rPr>
              <w:t>5.51]</w:t>
            </w:r>
          </w:p>
        </w:tc>
        <w:tc>
          <w:tcPr>
            <w:tcW w:w="1985" w:type="dxa"/>
          </w:tcPr>
          <w:p w14:paraId="1A6D4918" w14:textId="6C72F7BC" w:rsidR="00760152" w:rsidRPr="007C3315" w:rsidRDefault="00760152" w:rsidP="008A20D0">
            <w:pPr>
              <w:rPr>
                <w:rFonts w:cs="Times New Roman"/>
                <w:color w:val="000000"/>
                <w:lang w:val="en-US"/>
              </w:rPr>
            </w:pPr>
            <w:r w:rsidRPr="007C3315">
              <w:rPr>
                <w:rFonts w:cs="Times New Roman"/>
                <w:color w:val="000000"/>
                <w:lang w:val="en-US"/>
              </w:rPr>
              <w:t>5.80 [5.51</w:t>
            </w:r>
            <w:r w:rsidR="00F4647D" w:rsidRPr="007C3315">
              <w:rPr>
                <w:rFonts w:cs="Times New Roman"/>
                <w:color w:val="000000"/>
                <w:lang w:val="en-US"/>
              </w:rPr>
              <w:t>–</w:t>
            </w:r>
            <w:r w:rsidRPr="007C3315">
              <w:rPr>
                <w:rFonts w:cs="Times New Roman"/>
                <w:color w:val="000000"/>
                <w:lang w:val="en-US"/>
              </w:rPr>
              <w:t>6.47]</w:t>
            </w:r>
          </w:p>
        </w:tc>
        <w:tc>
          <w:tcPr>
            <w:tcW w:w="1847" w:type="dxa"/>
          </w:tcPr>
          <w:p w14:paraId="6D99E439" w14:textId="1196D239" w:rsidR="00760152" w:rsidRPr="007C3315" w:rsidRDefault="00760152" w:rsidP="008A20D0">
            <w:pPr>
              <w:rPr>
                <w:rFonts w:cs="Times New Roman"/>
                <w:color w:val="000000"/>
              </w:rPr>
            </w:pPr>
            <w:r w:rsidRPr="007C3315">
              <w:rPr>
                <w:rFonts w:cs="Times New Roman"/>
                <w:color w:val="000000"/>
              </w:rPr>
              <w:t>4.82 [4.54</w:t>
            </w:r>
            <w:r w:rsidR="00F4647D" w:rsidRPr="007C3315">
              <w:rPr>
                <w:rFonts w:cs="Times New Roman"/>
                <w:color w:val="000000"/>
              </w:rPr>
              <w:t>–</w:t>
            </w:r>
            <w:r w:rsidRPr="007C3315">
              <w:rPr>
                <w:rFonts w:cs="Times New Roman"/>
                <w:color w:val="000000"/>
              </w:rPr>
              <w:t>5.14]</w:t>
            </w:r>
          </w:p>
        </w:tc>
        <w:tc>
          <w:tcPr>
            <w:tcW w:w="1281" w:type="dxa"/>
          </w:tcPr>
          <w:p w14:paraId="43D55BFD" w14:textId="77777777" w:rsidR="00760152" w:rsidRPr="007C3315" w:rsidRDefault="00760152" w:rsidP="008A20D0">
            <w:pPr>
              <w:ind w:right="-19"/>
              <w:jc w:val="center"/>
              <w:rPr>
                <w:rFonts w:cs="Times New Roman"/>
                <w:color w:val="000000"/>
                <w:lang w:val="en-US"/>
              </w:rPr>
            </w:pPr>
          </w:p>
        </w:tc>
      </w:tr>
      <w:tr w:rsidR="00760152" w:rsidRPr="007C3315" w14:paraId="27D25971" w14:textId="77777777" w:rsidTr="00360245">
        <w:trPr>
          <w:trHeight w:val="20"/>
        </w:trPr>
        <w:tc>
          <w:tcPr>
            <w:tcW w:w="2689" w:type="dxa"/>
            <w:vAlign w:val="center"/>
          </w:tcPr>
          <w:p w14:paraId="2F8AF515" w14:textId="77777777" w:rsidR="00760152" w:rsidRPr="007C3315" w:rsidRDefault="00760152" w:rsidP="008A20D0">
            <w:pPr>
              <w:jc w:val="center"/>
              <w:rPr>
                <w:rFonts w:cs="Times New Roman"/>
                <w:i/>
                <w:iCs/>
                <w:color w:val="000000"/>
              </w:rPr>
            </w:pPr>
            <w:r w:rsidRPr="007C3315">
              <w:rPr>
                <w:rFonts w:cs="Times New Roman"/>
              </w:rPr>
              <w:t>% FBG ≥ 5.60 mmol/L</w:t>
            </w:r>
          </w:p>
        </w:tc>
        <w:tc>
          <w:tcPr>
            <w:tcW w:w="1847" w:type="dxa"/>
          </w:tcPr>
          <w:p w14:paraId="00E8E666" w14:textId="77777777" w:rsidR="00760152" w:rsidRPr="007C3315" w:rsidRDefault="00760152" w:rsidP="008A20D0">
            <w:pPr>
              <w:rPr>
                <w:rFonts w:cs="Times New Roman"/>
              </w:rPr>
            </w:pPr>
            <w:r w:rsidRPr="007C3315">
              <w:rPr>
                <w:rFonts w:cs="Times New Roman"/>
                <w:lang w:val="en-US"/>
              </w:rPr>
              <w:t>22.4</w:t>
            </w:r>
          </w:p>
        </w:tc>
        <w:tc>
          <w:tcPr>
            <w:tcW w:w="1985" w:type="dxa"/>
          </w:tcPr>
          <w:p w14:paraId="01DB7A46" w14:textId="77777777" w:rsidR="00760152" w:rsidRPr="007C3315" w:rsidRDefault="00760152" w:rsidP="008A20D0">
            <w:pPr>
              <w:rPr>
                <w:rFonts w:cs="Times New Roman"/>
                <w:color w:val="000000"/>
                <w:lang w:val="en-US"/>
              </w:rPr>
            </w:pPr>
            <w:r w:rsidRPr="007C3315">
              <w:rPr>
                <w:rFonts w:cs="Times New Roman"/>
                <w:lang w:val="en-US"/>
              </w:rPr>
              <w:t>73.2</w:t>
            </w:r>
          </w:p>
        </w:tc>
        <w:tc>
          <w:tcPr>
            <w:tcW w:w="1847" w:type="dxa"/>
          </w:tcPr>
          <w:p w14:paraId="5BEE9124" w14:textId="77777777" w:rsidR="00760152" w:rsidRPr="007C3315" w:rsidRDefault="00760152" w:rsidP="008A20D0">
            <w:pPr>
              <w:rPr>
                <w:rFonts w:cs="Times New Roman"/>
                <w:color w:val="000000"/>
              </w:rPr>
            </w:pPr>
            <w:r w:rsidRPr="007C3315">
              <w:rPr>
                <w:rFonts w:cs="Times New Roman"/>
                <w:lang w:val="en-US"/>
              </w:rPr>
              <w:t>6.2</w:t>
            </w:r>
          </w:p>
        </w:tc>
        <w:tc>
          <w:tcPr>
            <w:tcW w:w="1281" w:type="dxa"/>
          </w:tcPr>
          <w:p w14:paraId="6A4302E1" w14:textId="66A145A0" w:rsidR="00760152" w:rsidRPr="007C3315" w:rsidRDefault="00760152" w:rsidP="008A20D0">
            <w:pPr>
              <w:ind w:right="-19"/>
              <w:jc w:val="center"/>
              <w:rPr>
                <w:rFonts w:cs="Times New Roman"/>
                <w:color w:val="000000"/>
                <w:lang w:val="en-US"/>
              </w:rPr>
            </w:pPr>
            <w:r w:rsidRPr="007C3315">
              <w:rPr>
                <w:rFonts w:cs="Times New Roman"/>
                <w:lang w:val="en-US"/>
              </w:rPr>
              <w:t>&lt;</w:t>
            </w:r>
            <w:r w:rsidR="00F4647D" w:rsidRPr="007C3315">
              <w:rPr>
                <w:rFonts w:cs="Times New Roman"/>
                <w:lang w:val="en-US"/>
              </w:rPr>
              <w:t xml:space="preserve"> </w:t>
            </w:r>
            <w:r w:rsidRPr="007C3315">
              <w:rPr>
                <w:rFonts w:cs="Times New Roman"/>
                <w:lang w:val="en-US"/>
              </w:rPr>
              <w:t>0.001</w:t>
            </w:r>
          </w:p>
        </w:tc>
      </w:tr>
      <w:tr w:rsidR="00760152" w:rsidRPr="007C3315" w14:paraId="12A78647" w14:textId="77777777" w:rsidTr="00360245">
        <w:trPr>
          <w:trHeight w:val="20"/>
        </w:trPr>
        <w:tc>
          <w:tcPr>
            <w:tcW w:w="2689" w:type="dxa"/>
            <w:vMerge w:val="restart"/>
            <w:vAlign w:val="center"/>
            <w:hideMark/>
          </w:tcPr>
          <w:p w14:paraId="4BBE0683" w14:textId="77777777" w:rsidR="00760152" w:rsidRPr="007C3315" w:rsidRDefault="00760152" w:rsidP="008A20D0">
            <w:pPr>
              <w:jc w:val="center"/>
              <w:rPr>
                <w:rFonts w:cs="Times New Roman"/>
                <w:i/>
                <w:iCs/>
              </w:rPr>
            </w:pPr>
            <w:r w:rsidRPr="007C3315">
              <w:rPr>
                <w:rFonts w:cs="Times New Roman"/>
                <w:color w:val="000000"/>
              </w:rPr>
              <w:t>TG, mmol/L</w:t>
            </w:r>
          </w:p>
        </w:tc>
        <w:tc>
          <w:tcPr>
            <w:tcW w:w="1847" w:type="dxa"/>
          </w:tcPr>
          <w:p w14:paraId="540CADD9" w14:textId="77777777" w:rsidR="00760152" w:rsidRPr="007C3315" w:rsidRDefault="00760152" w:rsidP="008A20D0">
            <w:pPr>
              <w:rPr>
                <w:rFonts w:cs="Times New Roman"/>
                <w:color w:val="000000"/>
                <w:lang w:val="en-US"/>
              </w:rPr>
            </w:pPr>
            <w:r w:rsidRPr="007C3315">
              <w:rPr>
                <w:rFonts w:cs="Times New Roman"/>
                <w:lang w:val="en-US"/>
              </w:rPr>
              <w:t xml:space="preserve">1.23 </w: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  <w:color w:val="000000"/>
                </w:rPr>
                <m:t>±</m:t>
              </m:r>
            </m:oMath>
            <w:r w:rsidRPr="007C3315">
              <w:rPr>
                <w:rFonts w:cs="Times New Roman"/>
                <w:lang w:val="en-US"/>
              </w:rPr>
              <w:t xml:space="preserve"> 0.83</w:t>
            </w:r>
          </w:p>
        </w:tc>
        <w:tc>
          <w:tcPr>
            <w:tcW w:w="1985" w:type="dxa"/>
          </w:tcPr>
          <w:p w14:paraId="05764B02" w14:textId="77777777" w:rsidR="00760152" w:rsidRPr="007C3315" w:rsidRDefault="00760152" w:rsidP="008A20D0">
            <w:pPr>
              <w:rPr>
                <w:rFonts w:cs="Times New Roman"/>
                <w:color w:val="000000"/>
                <w:lang w:val="en-US"/>
              </w:rPr>
            </w:pPr>
            <w:r w:rsidRPr="007C3315">
              <w:rPr>
                <w:rFonts w:cs="Times New Roman"/>
                <w:color w:val="000000"/>
                <w:lang w:val="en-US"/>
              </w:rPr>
              <w:t xml:space="preserve">2.12 </w: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  <w:color w:val="000000"/>
                </w:rPr>
                <m:t>±</m:t>
              </m:r>
            </m:oMath>
            <w:r w:rsidRPr="007C3315">
              <w:rPr>
                <w:rFonts w:cs="Times New Roman"/>
                <w:color w:val="000000"/>
                <w:lang w:val="en-US"/>
              </w:rPr>
              <w:t xml:space="preserve"> 1.02</w:t>
            </w:r>
          </w:p>
        </w:tc>
        <w:tc>
          <w:tcPr>
            <w:tcW w:w="1847" w:type="dxa"/>
            <w:hideMark/>
          </w:tcPr>
          <w:p w14:paraId="262831CB" w14:textId="77777777" w:rsidR="00760152" w:rsidRPr="007C3315" w:rsidRDefault="00760152" w:rsidP="008A20D0">
            <w:pPr>
              <w:rPr>
                <w:rFonts w:cs="Times New Roman"/>
                <w:color w:val="000000"/>
                <w:lang w:val="en-US"/>
              </w:rPr>
            </w:pPr>
            <w:r w:rsidRPr="007C3315">
              <w:rPr>
                <w:rFonts w:cs="Times New Roman"/>
                <w:color w:val="000000"/>
                <w:lang w:val="en-US"/>
              </w:rPr>
              <w:t xml:space="preserve">0.95 </w: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  <w:color w:val="000000"/>
                </w:rPr>
                <m:t>±</m:t>
              </m:r>
            </m:oMath>
            <w:r w:rsidRPr="007C3315">
              <w:rPr>
                <w:rFonts w:cs="Times New Roman"/>
                <w:color w:val="000000"/>
                <w:lang w:val="en-US"/>
              </w:rPr>
              <w:t xml:space="preserve"> 0.52</w:t>
            </w:r>
          </w:p>
        </w:tc>
        <w:tc>
          <w:tcPr>
            <w:tcW w:w="1281" w:type="dxa"/>
          </w:tcPr>
          <w:p w14:paraId="6F0AF6B6" w14:textId="0E14DF07" w:rsidR="00760152" w:rsidRPr="007C3315" w:rsidRDefault="00760152" w:rsidP="008A20D0">
            <w:pPr>
              <w:ind w:right="-19"/>
              <w:jc w:val="center"/>
              <w:rPr>
                <w:rFonts w:cs="Times New Roman"/>
                <w:color w:val="000000"/>
                <w:lang w:val="en-US"/>
              </w:rPr>
            </w:pPr>
            <w:r w:rsidRPr="007C3315">
              <w:rPr>
                <w:rFonts w:cs="Times New Roman"/>
                <w:color w:val="000000"/>
                <w:lang w:val="en-US"/>
              </w:rPr>
              <w:t>&lt;</w:t>
            </w:r>
            <w:r w:rsidR="00F4647D" w:rsidRPr="007C3315">
              <w:rPr>
                <w:rFonts w:cs="Times New Roman"/>
                <w:color w:val="000000"/>
                <w:lang w:val="en-US"/>
              </w:rPr>
              <w:t xml:space="preserve"> </w:t>
            </w:r>
            <w:r w:rsidRPr="007C3315">
              <w:rPr>
                <w:rFonts w:cs="Times New Roman"/>
                <w:color w:val="000000"/>
                <w:lang w:val="en-US"/>
              </w:rPr>
              <w:t>0.001</w:t>
            </w:r>
          </w:p>
        </w:tc>
      </w:tr>
      <w:tr w:rsidR="00760152" w:rsidRPr="007C3315" w14:paraId="2F9A3C21" w14:textId="77777777" w:rsidTr="00360245">
        <w:trPr>
          <w:trHeight w:val="20"/>
        </w:trPr>
        <w:tc>
          <w:tcPr>
            <w:tcW w:w="2689" w:type="dxa"/>
            <w:vMerge/>
            <w:vAlign w:val="center"/>
          </w:tcPr>
          <w:p w14:paraId="3FD70379" w14:textId="77777777" w:rsidR="00760152" w:rsidRPr="007C3315" w:rsidRDefault="00760152" w:rsidP="008A20D0">
            <w:pPr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1847" w:type="dxa"/>
          </w:tcPr>
          <w:p w14:paraId="36ACFCD8" w14:textId="620B8FF9" w:rsidR="00760152" w:rsidRPr="007C3315" w:rsidRDefault="00760152" w:rsidP="008A20D0">
            <w:pPr>
              <w:rPr>
                <w:rFonts w:cs="Times New Roman"/>
                <w:lang w:val="en-US"/>
              </w:rPr>
            </w:pPr>
            <w:r w:rsidRPr="007C3315">
              <w:rPr>
                <w:rFonts w:cs="Times New Roman"/>
                <w:lang w:val="en-US"/>
              </w:rPr>
              <w:t>0.99 [0.70</w:t>
            </w:r>
            <w:r w:rsidR="00F4647D" w:rsidRPr="007C3315">
              <w:rPr>
                <w:rFonts w:cs="Times New Roman"/>
                <w:lang w:val="en-US"/>
              </w:rPr>
              <w:t>–</w:t>
            </w:r>
            <w:r w:rsidRPr="007C3315">
              <w:rPr>
                <w:rFonts w:cs="Times New Roman"/>
                <w:lang w:val="en-US"/>
              </w:rPr>
              <w:t>1.55]</w:t>
            </w:r>
          </w:p>
        </w:tc>
        <w:tc>
          <w:tcPr>
            <w:tcW w:w="1985" w:type="dxa"/>
          </w:tcPr>
          <w:p w14:paraId="256CB3AD" w14:textId="709F374B" w:rsidR="00760152" w:rsidRPr="007C3315" w:rsidRDefault="00760152" w:rsidP="008A20D0">
            <w:pPr>
              <w:rPr>
                <w:rFonts w:cs="Times New Roman"/>
                <w:color w:val="000000"/>
                <w:lang w:val="en-US"/>
              </w:rPr>
            </w:pPr>
            <w:r w:rsidRPr="007C3315">
              <w:rPr>
                <w:rFonts w:cs="Times New Roman"/>
                <w:color w:val="000000"/>
                <w:lang w:val="en-US"/>
              </w:rPr>
              <w:t>1.96 [1.50</w:t>
            </w:r>
            <w:r w:rsidR="00F4647D" w:rsidRPr="007C3315">
              <w:rPr>
                <w:rFonts w:cs="Times New Roman"/>
                <w:color w:val="000000"/>
                <w:lang w:val="en-US"/>
              </w:rPr>
              <w:t>–</w:t>
            </w:r>
            <w:r w:rsidRPr="007C3315">
              <w:rPr>
                <w:rFonts w:cs="Times New Roman"/>
                <w:color w:val="000000"/>
                <w:lang w:val="en-US"/>
              </w:rPr>
              <w:t>2.86]</w:t>
            </w:r>
          </w:p>
        </w:tc>
        <w:tc>
          <w:tcPr>
            <w:tcW w:w="1847" w:type="dxa"/>
          </w:tcPr>
          <w:p w14:paraId="5635B915" w14:textId="27193168" w:rsidR="00760152" w:rsidRPr="007C3315" w:rsidRDefault="00760152" w:rsidP="008A20D0">
            <w:pPr>
              <w:rPr>
                <w:rFonts w:cs="Times New Roman"/>
                <w:color w:val="000000"/>
                <w:lang w:val="en-US"/>
              </w:rPr>
            </w:pPr>
            <w:r w:rsidRPr="007C3315">
              <w:rPr>
                <w:rFonts w:cs="Times New Roman"/>
                <w:color w:val="000000"/>
                <w:lang w:val="en-US"/>
              </w:rPr>
              <w:t>0.86 [0.63</w:t>
            </w:r>
            <w:r w:rsidR="00F4647D" w:rsidRPr="007C3315">
              <w:rPr>
                <w:rFonts w:cs="Times New Roman"/>
                <w:color w:val="000000"/>
                <w:lang w:val="en-US"/>
              </w:rPr>
              <w:t>–</w:t>
            </w:r>
            <w:r w:rsidRPr="007C3315">
              <w:rPr>
                <w:rFonts w:cs="Times New Roman"/>
                <w:color w:val="000000"/>
                <w:lang w:val="en-US"/>
              </w:rPr>
              <w:t>1.10]</w:t>
            </w:r>
          </w:p>
        </w:tc>
        <w:tc>
          <w:tcPr>
            <w:tcW w:w="1281" w:type="dxa"/>
          </w:tcPr>
          <w:p w14:paraId="660A2E2C" w14:textId="77777777" w:rsidR="00760152" w:rsidRPr="007C3315" w:rsidRDefault="00760152" w:rsidP="008A20D0">
            <w:pPr>
              <w:ind w:right="-19"/>
              <w:jc w:val="center"/>
              <w:rPr>
                <w:rFonts w:cs="Times New Roman"/>
                <w:color w:val="000000"/>
                <w:lang w:val="en-US"/>
              </w:rPr>
            </w:pPr>
          </w:p>
        </w:tc>
      </w:tr>
      <w:tr w:rsidR="00760152" w:rsidRPr="007C3315" w14:paraId="31D2C5B6" w14:textId="77777777" w:rsidTr="00360245">
        <w:trPr>
          <w:trHeight w:val="20"/>
        </w:trPr>
        <w:tc>
          <w:tcPr>
            <w:tcW w:w="2689" w:type="dxa"/>
            <w:vAlign w:val="center"/>
          </w:tcPr>
          <w:p w14:paraId="4B019847" w14:textId="77777777" w:rsidR="00760152" w:rsidRPr="007C3315" w:rsidRDefault="00760152" w:rsidP="008A20D0">
            <w:pPr>
              <w:jc w:val="center"/>
              <w:rPr>
                <w:rFonts w:cs="Times New Roman"/>
                <w:i/>
                <w:iCs/>
                <w:color w:val="000000"/>
              </w:rPr>
            </w:pPr>
            <w:r w:rsidRPr="007C3315">
              <w:rPr>
                <w:rFonts w:cs="Times New Roman"/>
              </w:rPr>
              <w:lastRenderedPageBreak/>
              <w:t>TG ≥ 1.70 mmol/L</w:t>
            </w:r>
          </w:p>
        </w:tc>
        <w:tc>
          <w:tcPr>
            <w:tcW w:w="1847" w:type="dxa"/>
          </w:tcPr>
          <w:p w14:paraId="173BB0EA" w14:textId="77777777" w:rsidR="00760152" w:rsidRPr="007C3315" w:rsidRDefault="00760152" w:rsidP="008A20D0">
            <w:pPr>
              <w:rPr>
                <w:rFonts w:cs="Times New Roman"/>
                <w:lang w:val="en-US"/>
              </w:rPr>
            </w:pPr>
            <w:r w:rsidRPr="007C3315">
              <w:rPr>
                <w:rFonts w:cs="Times New Roman"/>
                <w:lang w:val="en-US"/>
              </w:rPr>
              <w:t>21.2</w:t>
            </w:r>
          </w:p>
        </w:tc>
        <w:tc>
          <w:tcPr>
            <w:tcW w:w="1985" w:type="dxa"/>
          </w:tcPr>
          <w:p w14:paraId="67FEC1AB" w14:textId="77777777" w:rsidR="00760152" w:rsidRPr="007C3315" w:rsidRDefault="00760152" w:rsidP="008A20D0">
            <w:pPr>
              <w:rPr>
                <w:rFonts w:cs="Times New Roman"/>
                <w:color w:val="000000"/>
                <w:lang w:val="en-US"/>
              </w:rPr>
            </w:pPr>
            <w:r w:rsidRPr="007C3315">
              <w:rPr>
                <w:rFonts w:cs="Times New Roman"/>
              </w:rPr>
              <w:t>70.7</w:t>
            </w:r>
          </w:p>
        </w:tc>
        <w:tc>
          <w:tcPr>
            <w:tcW w:w="1847" w:type="dxa"/>
          </w:tcPr>
          <w:p w14:paraId="3358B3F5" w14:textId="77777777" w:rsidR="00760152" w:rsidRPr="007C3315" w:rsidRDefault="00760152" w:rsidP="008A20D0">
            <w:pPr>
              <w:rPr>
                <w:rFonts w:cs="Times New Roman"/>
                <w:color w:val="000000"/>
                <w:lang w:val="en-US"/>
              </w:rPr>
            </w:pPr>
            <w:r w:rsidRPr="007C3315">
              <w:rPr>
                <w:rFonts w:cs="Times New Roman"/>
              </w:rPr>
              <w:t>5.4</w:t>
            </w:r>
          </w:p>
        </w:tc>
        <w:tc>
          <w:tcPr>
            <w:tcW w:w="1281" w:type="dxa"/>
          </w:tcPr>
          <w:p w14:paraId="6CFC9AFD" w14:textId="7140B2DE" w:rsidR="00760152" w:rsidRPr="007C3315" w:rsidRDefault="00760152" w:rsidP="008A20D0">
            <w:pPr>
              <w:ind w:right="-19"/>
              <w:jc w:val="center"/>
              <w:rPr>
                <w:rFonts w:cs="Times New Roman"/>
                <w:color w:val="000000"/>
                <w:lang w:val="en-US"/>
              </w:rPr>
            </w:pPr>
            <w:r w:rsidRPr="007C3315">
              <w:rPr>
                <w:rFonts w:cs="Times New Roman"/>
                <w:lang w:val="en-US"/>
              </w:rPr>
              <w:t>&lt;</w:t>
            </w:r>
            <w:r w:rsidR="00F4647D" w:rsidRPr="007C3315">
              <w:rPr>
                <w:rFonts w:cs="Times New Roman"/>
                <w:lang w:val="en-US"/>
              </w:rPr>
              <w:t xml:space="preserve"> </w:t>
            </w:r>
            <w:r w:rsidRPr="007C3315">
              <w:rPr>
                <w:rFonts w:cs="Times New Roman"/>
                <w:lang w:val="en-US"/>
              </w:rPr>
              <w:t>0.001</w:t>
            </w:r>
          </w:p>
        </w:tc>
      </w:tr>
      <w:tr w:rsidR="00760152" w:rsidRPr="007C3315" w14:paraId="18B5090B" w14:textId="77777777" w:rsidTr="00360245">
        <w:trPr>
          <w:trHeight w:val="20"/>
        </w:trPr>
        <w:tc>
          <w:tcPr>
            <w:tcW w:w="2689" w:type="dxa"/>
            <w:vMerge w:val="restart"/>
            <w:vAlign w:val="center"/>
            <w:hideMark/>
          </w:tcPr>
          <w:p w14:paraId="7DF79CDF" w14:textId="77777777" w:rsidR="00760152" w:rsidRPr="007C3315" w:rsidRDefault="00760152" w:rsidP="008A20D0">
            <w:pPr>
              <w:jc w:val="center"/>
              <w:rPr>
                <w:rFonts w:cs="Times New Roman"/>
                <w:i/>
                <w:iCs/>
              </w:rPr>
            </w:pPr>
            <w:r w:rsidRPr="007C3315">
              <w:rPr>
                <w:rFonts w:cs="Times New Roman"/>
                <w:color w:val="000000"/>
              </w:rPr>
              <w:t>HDL-C, mmol/L</w:t>
            </w:r>
          </w:p>
        </w:tc>
        <w:tc>
          <w:tcPr>
            <w:tcW w:w="1847" w:type="dxa"/>
          </w:tcPr>
          <w:p w14:paraId="1F4A1B56" w14:textId="77777777" w:rsidR="00760152" w:rsidRPr="007C3315" w:rsidRDefault="00760152" w:rsidP="008A20D0">
            <w:pPr>
              <w:rPr>
                <w:rFonts w:cs="Times New Roman"/>
                <w:color w:val="000000"/>
                <w:lang w:val="en-US"/>
              </w:rPr>
            </w:pPr>
            <w:r w:rsidRPr="007C3315">
              <w:rPr>
                <w:rFonts w:cs="Times New Roman"/>
              </w:rPr>
              <w:t xml:space="preserve">1.42 </w: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  <w:color w:val="000000"/>
                </w:rPr>
                <m:t>±</m:t>
              </m:r>
            </m:oMath>
            <w:r w:rsidRPr="007C3315">
              <w:rPr>
                <w:rFonts w:cs="Times New Roman"/>
              </w:rPr>
              <w:t xml:space="preserve"> 0.32</w:t>
            </w:r>
          </w:p>
        </w:tc>
        <w:tc>
          <w:tcPr>
            <w:tcW w:w="1985" w:type="dxa"/>
          </w:tcPr>
          <w:p w14:paraId="790783B0" w14:textId="77777777" w:rsidR="00760152" w:rsidRPr="007C3315" w:rsidRDefault="00760152" w:rsidP="008A20D0">
            <w:pPr>
              <w:rPr>
                <w:rFonts w:cs="Times New Roman"/>
                <w:color w:val="000000"/>
                <w:lang w:val="en-US"/>
              </w:rPr>
            </w:pPr>
            <w:r w:rsidRPr="007C3315">
              <w:rPr>
                <w:rFonts w:cs="Times New Roman"/>
                <w:color w:val="000000"/>
                <w:lang w:val="en-US"/>
              </w:rPr>
              <w:t>1.09</w: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  <w:color w:val="000000"/>
                </w:rPr>
                <m:t>±</m:t>
              </m:r>
            </m:oMath>
            <w:r w:rsidRPr="007C3315">
              <w:rPr>
                <w:rFonts w:cs="Times New Roman"/>
                <w:color w:val="000000"/>
                <w:lang w:val="en-US"/>
              </w:rPr>
              <w:t xml:space="preserve"> 0.28</w:t>
            </w:r>
          </w:p>
        </w:tc>
        <w:tc>
          <w:tcPr>
            <w:tcW w:w="1847" w:type="dxa"/>
            <w:hideMark/>
          </w:tcPr>
          <w:p w14:paraId="3053E1C9" w14:textId="77777777" w:rsidR="00760152" w:rsidRPr="007C3315" w:rsidRDefault="00760152" w:rsidP="008A20D0">
            <w:pPr>
              <w:rPr>
                <w:rFonts w:cs="Times New Roman"/>
                <w:color w:val="000000"/>
                <w:lang w:val="en-US"/>
              </w:rPr>
            </w:pPr>
            <w:r w:rsidRPr="007C3315">
              <w:rPr>
                <w:rFonts w:cs="Times New Roman"/>
                <w:color w:val="000000"/>
                <w:lang w:val="en-US"/>
              </w:rPr>
              <w:t xml:space="preserve">1.53 </w: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  <w:color w:val="000000"/>
                </w:rPr>
                <m:t>±</m:t>
              </m:r>
            </m:oMath>
            <w:r w:rsidRPr="007C3315">
              <w:rPr>
                <w:rFonts w:cs="Times New Roman"/>
                <w:color w:val="000000"/>
                <w:lang w:val="en-US"/>
              </w:rPr>
              <w:t xml:space="preserve"> 0.41</w:t>
            </w:r>
          </w:p>
        </w:tc>
        <w:tc>
          <w:tcPr>
            <w:tcW w:w="1281" w:type="dxa"/>
          </w:tcPr>
          <w:p w14:paraId="1D09B6C3" w14:textId="66A237EC" w:rsidR="00760152" w:rsidRPr="007C3315" w:rsidRDefault="00760152" w:rsidP="008A20D0">
            <w:pPr>
              <w:ind w:right="-19"/>
              <w:jc w:val="center"/>
              <w:rPr>
                <w:rFonts w:cs="Times New Roman"/>
                <w:color w:val="000000"/>
                <w:lang w:val="en-US"/>
              </w:rPr>
            </w:pPr>
            <w:r w:rsidRPr="007C3315">
              <w:rPr>
                <w:rFonts w:cs="Times New Roman"/>
                <w:color w:val="000000"/>
                <w:lang w:val="en-US"/>
              </w:rPr>
              <w:t>&lt;</w:t>
            </w:r>
            <w:r w:rsidR="00F4647D" w:rsidRPr="007C3315">
              <w:rPr>
                <w:rFonts w:cs="Times New Roman"/>
                <w:color w:val="000000"/>
                <w:lang w:val="en-US"/>
              </w:rPr>
              <w:t xml:space="preserve"> </w:t>
            </w:r>
            <w:r w:rsidRPr="007C3315">
              <w:rPr>
                <w:rFonts w:cs="Times New Roman"/>
                <w:color w:val="000000"/>
                <w:lang w:val="en-US"/>
              </w:rPr>
              <w:t>0.001</w:t>
            </w:r>
          </w:p>
        </w:tc>
      </w:tr>
      <w:tr w:rsidR="00760152" w:rsidRPr="007C3315" w14:paraId="69971787" w14:textId="77777777" w:rsidTr="00360245">
        <w:trPr>
          <w:trHeight w:val="20"/>
        </w:trPr>
        <w:tc>
          <w:tcPr>
            <w:tcW w:w="2689" w:type="dxa"/>
            <w:vMerge/>
            <w:vAlign w:val="center"/>
          </w:tcPr>
          <w:p w14:paraId="7428B94B" w14:textId="77777777" w:rsidR="00760152" w:rsidRPr="007C3315" w:rsidRDefault="00760152" w:rsidP="008A20D0">
            <w:pPr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1847" w:type="dxa"/>
          </w:tcPr>
          <w:p w14:paraId="59596B54" w14:textId="0C8931AF" w:rsidR="00760152" w:rsidRPr="007C3315" w:rsidRDefault="00760152" w:rsidP="008A20D0">
            <w:pPr>
              <w:rPr>
                <w:rFonts w:cs="Times New Roman"/>
              </w:rPr>
            </w:pPr>
            <w:r w:rsidRPr="007C3315">
              <w:rPr>
                <w:rFonts w:cs="Times New Roman"/>
              </w:rPr>
              <w:t>1.40[1.14</w:t>
            </w:r>
            <w:r w:rsidR="00F4647D" w:rsidRPr="007C3315">
              <w:rPr>
                <w:rFonts w:cs="Times New Roman"/>
              </w:rPr>
              <w:t>–</w:t>
            </w:r>
            <w:r w:rsidRPr="007C3315">
              <w:rPr>
                <w:rFonts w:cs="Times New Roman"/>
              </w:rPr>
              <w:t>1.58]</w:t>
            </w:r>
          </w:p>
        </w:tc>
        <w:tc>
          <w:tcPr>
            <w:tcW w:w="1985" w:type="dxa"/>
          </w:tcPr>
          <w:p w14:paraId="567763BC" w14:textId="0643C452" w:rsidR="00760152" w:rsidRPr="007C3315" w:rsidRDefault="00760152" w:rsidP="008A20D0">
            <w:pPr>
              <w:rPr>
                <w:rFonts w:cs="Times New Roman"/>
                <w:color w:val="000000"/>
                <w:lang w:val="en-US"/>
              </w:rPr>
            </w:pPr>
            <w:r w:rsidRPr="007C3315">
              <w:rPr>
                <w:rFonts w:cs="Times New Roman"/>
                <w:color w:val="000000"/>
                <w:lang w:val="en-US"/>
              </w:rPr>
              <w:t>1.06 [0.87</w:t>
            </w:r>
            <w:r w:rsidR="00F4647D" w:rsidRPr="007C3315">
              <w:rPr>
                <w:rFonts w:cs="Times New Roman"/>
                <w:color w:val="000000"/>
                <w:lang w:val="en-US"/>
              </w:rPr>
              <w:t>–</w:t>
            </w:r>
            <w:r w:rsidRPr="007C3315">
              <w:rPr>
                <w:rFonts w:cs="Times New Roman"/>
                <w:color w:val="000000"/>
                <w:lang w:val="en-US"/>
              </w:rPr>
              <w:t>1.25]</w:t>
            </w:r>
          </w:p>
        </w:tc>
        <w:tc>
          <w:tcPr>
            <w:tcW w:w="1847" w:type="dxa"/>
          </w:tcPr>
          <w:p w14:paraId="3D3A048E" w14:textId="70CF24AD" w:rsidR="00760152" w:rsidRPr="007C3315" w:rsidRDefault="00760152" w:rsidP="008A20D0">
            <w:pPr>
              <w:rPr>
                <w:rFonts w:cs="Times New Roman"/>
                <w:color w:val="000000"/>
                <w:lang w:val="en-US"/>
              </w:rPr>
            </w:pPr>
            <w:r w:rsidRPr="007C3315">
              <w:rPr>
                <w:rFonts w:cs="Times New Roman"/>
                <w:color w:val="000000"/>
                <w:lang w:val="en-US"/>
              </w:rPr>
              <w:t>1.45[1.29</w:t>
            </w:r>
            <w:r w:rsidR="00F4647D" w:rsidRPr="007C3315">
              <w:rPr>
                <w:rFonts w:cs="Times New Roman"/>
                <w:color w:val="000000"/>
                <w:lang w:val="en-US"/>
              </w:rPr>
              <w:t>–</w:t>
            </w:r>
            <w:r w:rsidRPr="007C3315">
              <w:rPr>
                <w:rFonts w:cs="Times New Roman"/>
                <w:color w:val="000000"/>
                <w:lang w:val="en-US"/>
              </w:rPr>
              <w:t>1.71]</w:t>
            </w:r>
          </w:p>
        </w:tc>
        <w:tc>
          <w:tcPr>
            <w:tcW w:w="1281" w:type="dxa"/>
          </w:tcPr>
          <w:p w14:paraId="75CD8C95" w14:textId="77777777" w:rsidR="00760152" w:rsidRPr="007C3315" w:rsidRDefault="00760152" w:rsidP="008A20D0">
            <w:pPr>
              <w:ind w:right="-19"/>
              <w:jc w:val="center"/>
              <w:rPr>
                <w:rFonts w:cs="Times New Roman"/>
                <w:color w:val="000000"/>
                <w:lang w:val="en-US"/>
              </w:rPr>
            </w:pPr>
          </w:p>
        </w:tc>
      </w:tr>
      <w:tr w:rsidR="00760152" w:rsidRPr="007C3315" w14:paraId="7576C74F" w14:textId="77777777" w:rsidTr="00360245">
        <w:trPr>
          <w:trHeight w:val="20"/>
        </w:trPr>
        <w:tc>
          <w:tcPr>
            <w:tcW w:w="2689" w:type="dxa"/>
            <w:vAlign w:val="center"/>
          </w:tcPr>
          <w:p w14:paraId="646E895B" w14:textId="77777777" w:rsidR="00760152" w:rsidRPr="007C3315" w:rsidRDefault="00760152" w:rsidP="008A20D0">
            <w:pPr>
              <w:jc w:val="center"/>
              <w:rPr>
                <w:rFonts w:cs="Times New Roman"/>
                <w:i/>
                <w:iCs/>
                <w:color w:val="000000"/>
              </w:rPr>
            </w:pPr>
            <w:r w:rsidRPr="007C3315">
              <w:rPr>
                <w:rFonts w:cs="Times New Roman"/>
              </w:rPr>
              <w:t>HDL-C &lt; 1.29 mmol/L</w:t>
            </w:r>
          </w:p>
        </w:tc>
        <w:tc>
          <w:tcPr>
            <w:tcW w:w="1847" w:type="dxa"/>
          </w:tcPr>
          <w:p w14:paraId="7F9856CD" w14:textId="77777777" w:rsidR="00760152" w:rsidRPr="007C3315" w:rsidRDefault="00760152" w:rsidP="008A20D0">
            <w:pPr>
              <w:rPr>
                <w:rFonts w:cs="Times New Roman"/>
              </w:rPr>
            </w:pPr>
            <w:r w:rsidRPr="007C3315">
              <w:rPr>
                <w:rFonts w:cs="Times New Roman"/>
              </w:rPr>
              <w:t>37.</w:t>
            </w:r>
            <w:r w:rsidRPr="007C3315">
              <w:rPr>
                <w:rFonts w:cs="Times New Roman"/>
                <w:lang w:val="en-US"/>
              </w:rPr>
              <w:t>1</w:t>
            </w:r>
          </w:p>
        </w:tc>
        <w:tc>
          <w:tcPr>
            <w:tcW w:w="1985" w:type="dxa"/>
          </w:tcPr>
          <w:p w14:paraId="1246E226" w14:textId="77777777" w:rsidR="00760152" w:rsidRPr="007C3315" w:rsidRDefault="00760152" w:rsidP="008A20D0">
            <w:pPr>
              <w:rPr>
                <w:rFonts w:cs="Times New Roman"/>
                <w:color w:val="000000"/>
                <w:lang w:val="en-US"/>
              </w:rPr>
            </w:pPr>
            <w:r w:rsidRPr="007C3315">
              <w:rPr>
                <w:rFonts w:cs="Times New Roman"/>
                <w:lang w:val="en-US"/>
              </w:rPr>
              <w:t>78.1</w:t>
            </w:r>
          </w:p>
        </w:tc>
        <w:tc>
          <w:tcPr>
            <w:tcW w:w="1847" w:type="dxa"/>
          </w:tcPr>
          <w:p w14:paraId="445E8008" w14:textId="77777777" w:rsidR="00760152" w:rsidRPr="007C3315" w:rsidRDefault="00760152" w:rsidP="008A20D0">
            <w:pPr>
              <w:rPr>
                <w:rFonts w:cs="Times New Roman"/>
                <w:color w:val="000000"/>
                <w:lang w:val="en-US"/>
              </w:rPr>
            </w:pPr>
            <w:r w:rsidRPr="007C3315">
              <w:rPr>
                <w:rFonts w:cs="Times New Roman"/>
                <w:lang w:val="en-US"/>
              </w:rPr>
              <w:t>31 24</w:t>
            </w:r>
          </w:p>
        </w:tc>
        <w:tc>
          <w:tcPr>
            <w:tcW w:w="1281" w:type="dxa"/>
          </w:tcPr>
          <w:p w14:paraId="78627D88" w14:textId="1411143C" w:rsidR="00760152" w:rsidRPr="007C3315" w:rsidRDefault="00760152" w:rsidP="008A20D0">
            <w:pPr>
              <w:ind w:right="-19"/>
              <w:jc w:val="center"/>
              <w:rPr>
                <w:rFonts w:cs="Times New Roman"/>
                <w:color w:val="000000"/>
                <w:lang w:val="en-US"/>
              </w:rPr>
            </w:pPr>
            <w:r w:rsidRPr="007C3315">
              <w:rPr>
                <w:rFonts w:cs="Times New Roman"/>
                <w:lang w:val="en-US"/>
              </w:rPr>
              <w:t>&lt;</w:t>
            </w:r>
            <w:r w:rsidR="00F4647D" w:rsidRPr="007C3315">
              <w:rPr>
                <w:rFonts w:cs="Times New Roman"/>
                <w:lang w:val="en-US"/>
              </w:rPr>
              <w:t xml:space="preserve"> </w:t>
            </w:r>
            <w:r w:rsidRPr="007C3315">
              <w:rPr>
                <w:rFonts w:cs="Times New Roman"/>
                <w:lang w:val="en-US"/>
              </w:rPr>
              <w:t>0.001</w:t>
            </w:r>
          </w:p>
        </w:tc>
      </w:tr>
      <w:tr w:rsidR="00760152" w:rsidRPr="007C3315" w14:paraId="638DA4F5" w14:textId="77777777" w:rsidTr="00360245">
        <w:trPr>
          <w:trHeight w:val="20"/>
        </w:trPr>
        <w:tc>
          <w:tcPr>
            <w:tcW w:w="2689" w:type="dxa"/>
            <w:vMerge w:val="restart"/>
            <w:vAlign w:val="center"/>
          </w:tcPr>
          <w:p w14:paraId="68C91A1B" w14:textId="77777777" w:rsidR="00760152" w:rsidRPr="007C3315" w:rsidRDefault="00760152" w:rsidP="008A20D0">
            <w:pPr>
              <w:jc w:val="center"/>
              <w:rPr>
                <w:rFonts w:cs="Times New Roman"/>
                <w:i/>
                <w:iCs/>
                <w:color w:val="000000"/>
              </w:rPr>
            </w:pPr>
            <w:r w:rsidRPr="007C3315">
              <w:rPr>
                <w:rFonts w:cs="Times New Roman"/>
                <w:color w:val="000000"/>
              </w:rPr>
              <w:t>LDL-C, mmol/L</w:t>
            </w:r>
          </w:p>
        </w:tc>
        <w:tc>
          <w:tcPr>
            <w:tcW w:w="1847" w:type="dxa"/>
          </w:tcPr>
          <w:p w14:paraId="05FB7A1E" w14:textId="77777777" w:rsidR="00760152" w:rsidRPr="007C3315" w:rsidRDefault="00760152" w:rsidP="008A20D0">
            <w:pPr>
              <w:rPr>
                <w:rFonts w:cs="Times New Roman"/>
                <w:color w:val="000000"/>
                <w:lang w:val="en-US"/>
              </w:rPr>
            </w:pPr>
            <w:r w:rsidRPr="007C3315">
              <w:rPr>
                <w:rFonts w:cs="Times New Roman"/>
              </w:rPr>
              <w:t>2.73</w: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  <w:color w:val="000000"/>
                </w:rPr>
                <m:t>±</m:t>
              </m:r>
            </m:oMath>
            <w:r w:rsidRPr="007C3315">
              <w:rPr>
                <w:rFonts w:cs="Times New Roman"/>
              </w:rPr>
              <w:t xml:space="preserve"> 1.01</w:t>
            </w:r>
          </w:p>
        </w:tc>
        <w:tc>
          <w:tcPr>
            <w:tcW w:w="1985" w:type="dxa"/>
          </w:tcPr>
          <w:p w14:paraId="1B88917D" w14:textId="77777777" w:rsidR="00760152" w:rsidRPr="007C3315" w:rsidRDefault="00760152" w:rsidP="008A20D0">
            <w:pPr>
              <w:rPr>
                <w:rFonts w:cs="Times New Roman"/>
                <w:color w:val="000000"/>
                <w:lang w:val="en-US"/>
              </w:rPr>
            </w:pPr>
            <w:r w:rsidRPr="007C3315">
              <w:rPr>
                <w:rFonts w:cs="Times New Roman"/>
                <w:color w:val="000000"/>
                <w:lang w:val="en-US"/>
              </w:rPr>
              <w:t>3.08</w: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  <w:color w:val="000000"/>
                </w:rPr>
                <m:t>±</m:t>
              </m:r>
            </m:oMath>
            <w:r w:rsidRPr="007C3315">
              <w:rPr>
                <w:rFonts w:cs="Times New Roman"/>
                <w:color w:val="000000"/>
                <w:lang w:val="en-US"/>
              </w:rPr>
              <w:t xml:space="preserve"> 1.42</w:t>
            </w:r>
          </w:p>
        </w:tc>
        <w:tc>
          <w:tcPr>
            <w:tcW w:w="1847" w:type="dxa"/>
          </w:tcPr>
          <w:p w14:paraId="614231EA" w14:textId="77777777" w:rsidR="00760152" w:rsidRPr="007C3315" w:rsidRDefault="00760152" w:rsidP="008A20D0">
            <w:pPr>
              <w:rPr>
                <w:rFonts w:cs="Times New Roman"/>
                <w:color w:val="000000"/>
              </w:rPr>
            </w:pPr>
            <w:r w:rsidRPr="007C3315">
              <w:rPr>
                <w:rFonts w:cs="Times New Roman"/>
                <w:color w:val="000000"/>
              </w:rPr>
              <w:t xml:space="preserve">2.52 </w: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  <w:color w:val="000000"/>
                </w:rPr>
                <m:t>±</m:t>
              </m:r>
            </m:oMath>
            <w:r w:rsidRPr="007C3315">
              <w:rPr>
                <w:rFonts w:cs="Times New Roman"/>
                <w:color w:val="000000"/>
              </w:rPr>
              <w:t xml:space="preserve"> 0.80</w:t>
            </w:r>
          </w:p>
        </w:tc>
        <w:tc>
          <w:tcPr>
            <w:tcW w:w="1281" w:type="dxa"/>
          </w:tcPr>
          <w:p w14:paraId="4381BF1D" w14:textId="77777777" w:rsidR="00760152" w:rsidRPr="007C3315" w:rsidRDefault="00760152" w:rsidP="008A20D0">
            <w:pPr>
              <w:ind w:right="-19"/>
              <w:jc w:val="center"/>
              <w:rPr>
                <w:rFonts w:cs="Times New Roman"/>
                <w:color w:val="000000"/>
                <w:lang w:val="en-US"/>
              </w:rPr>
            </w:pPr>
            <w:r w:rsidRPr="007C3315">
              <w:rPr>
                <w:rFonts w:cs="Times New Roman"/>
                <w:color w:val="000000"/>
                <w:lang w:val="en-US"/>
              </w:rPr>
              <w:t>0.0078</w:t>
            </w:r>
          </w:p>
        </w:tc>
      </w:tr>
      <w:tr w:rsidR="00760152" w:rsidRPr="007C3315" w14:paraId="09C0BEC0" w14:textId="77777777" w:rsidTr="00360245">
        <w:trPr>
          <w:trHeight w:val="20"/>
        </w:trPr>
        <w:tc>
          <w:tcPr>
            <w:tcW w:w="2689" w:type="dxa"/>
            <w:vMerge/>
            <w:vAlign w:val="center"/>
          </w:tcPr>
          <w:p w14:paraId="4BFE3AA6" w14:textId="77777777" w:rsidR="00760152" w:rsidRPr="007C3315" w:rsidRDefault="00760152" w:rsidP="008A20D0">
            <w:pPr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1847" w:type="dxa"/>
          </w:tcPr>
          <w:p w14:paraId="731CBE81" w14:textId="55BEE51A" w:rsidR="00760152" w:rsidRPr="007C3315" w:rsidRDefault="00760152" w:rsidP="008A20D0">
            <w:pPr>
              <w:rPr>
                <w:rFonts w:cs="Times New Roman"/>
              </w:rPr>
            </w:pPr>
            <w:r w:rsidRPr="007C3315">
              <w:rPr>
                <w:rFonts w:cs="Times New Roman"/>
              </w:rPr>
              <w:t>2.51 [1.98</w:t>
            </w:r>
            <w:r w:rsidR="00F4647D" w:rsidRPr="007C3315">
              <w:rPr>
                <w:rFonts w:cs="Times New Roman"/>
              </w:rPr>
              <w:t>–</w:t>
            </w:r>
            <w:r w:rsidRPr="007C3315">
              <w:rPr>
                <w:rFonts w:cs="Times New Roman"/>
              </w:rPr>
              <w:t>3.06]</w:t>
            </w:r>
          </w:p>
        </w:tc>
        <w:tc>
          <w:tcPr>
            <w:tcW w:w="1985" w:type="dxa"/>
          </w:tcPr>
          <w:p w14:paraId="30C550A7" w14:textId="1767F1C9" w:rsidR="00760152" w:rsidRPr="007C3315" w:rsidRDefault="00760152" w:rsidP="008A20D0">
            <w:pPr>
              <w:rPr>
                <w:rFonts w:cs="Times New Roman"/>
                <w:color w:val="000000"/>
                <w:lang w:val="en-US"/>
              </w:rPr>
            </w:pPr>
            <w:r w:rsidRPr="007C3315">
              <w:rPr>
                <w:rFonts w:cs="Times New Roman"/>
                <w:color w:val="000000"/>
                <w:lang w:val="en-US"/>
              </w:rPr>
              <w:t>2.77 [2.28</w:t>
            </w:r>
            <w:r w:rsidR="00F4647D" w:rsidRPr="007C3315">
              <w:rPr>
                <w:rFonts w:cs="Times New Roman"/>
                <w:color w:val="000000"/>
                <w:lang w:val="en-US"/>
              </w:rPr>
              <w:t>–</w:t>
            </w:r>
            <w:r w:rsidRPr="007C3315">
              <w:rPr>
                <w:rFonts w:cs="Times New Roman"/>
                <w:color w:val="000000"/>
                <w:lang w:val="en-US"/>
              </w:rPr>
              <w:t>3.22]</w:t>
            </w:r>
          </w:p>
        </w:tc>
        <w:tc>
          <w:tcPr>
            <w:tcW w:w="1847" w:type="dxa"/>
          </w:tcPr>
          <w:p w14:paraId="1CB3DED4" w14:textId="09B36F9C" w:rsidR="00760152" w:rsidRPr="007C3315" w:rsidRDefault="00760152" w:rsidP="008A20D0">
            <w:pPr>
              <w:rPr>
                <w:rFonts w:cs="Times New Roman"/>
                <w:color w:val="000000"/>
              </w:rPr>
            </w:pPr>
            <w:r w:rsidRPr="007C3315">
              <w:rPr>
                <w:rFonts w:cs="Times New Roman"/>
                <w:color w:val="000000"/>
              </w:rPr>
              <w:t>2.47[1.90</w:t>
            </w:r>
            <w:r w:rsidR="00F4647D" w:rsidRPr="007C3315">
              <w:rPr>
                <w:rFonts w:cs="Times New Roman"/>
                <w:color w:val="000000"/>
              </w:rPr>
              <w:t>–</w:t>
            </w:r>
            <w:r w:rsidRPr="007C3315">
              <w:rPr>
                <w:rFonts w:cs="Times New Roman"/>
                <w:color w:val="000000"/>
              </w:rPr>
              <w:t>2.86]</w:t>
            </w:r>
          </w:p>
        </w:tc>
        <w:tc>
          <w:tcPr>
            <w:tcW w:w="1281" w:type="dxa"/>
          </w:tcPr>
          <w:p w14:paraId="3B781B6B" w14:textId="77777777" w:rsidR="00760152" w:rsidRPr="007C3315" w:rsidRDefault="00760152" w:rsidP="008A20D0">
            <w:pPr>
              <w:ind w:right="-19"/>
              <w:jc w:val="center"/>
              <w:rPr>
                <w:rFonts w:cs="Times New Roman"/>
                <w:color w:val="000000"/>
                <w:lang w:val="en-US"/>
              </w:rPr>
            </w:pPr>
          </w:p>
        </w:tc>
      </w:tr>
      <w:tr w:rsidR="00760152" w:rsidRPr="007C3315" w14:paraId="33B0DDE5" w14:textId="77777777" w:rsidTr="00360245">
        <w:trPr>
          <w:trHeight w:val="20"/>
        </w:trPr>
        <w:tc>
          <w:tcPr>
            <w:tcW w:w="2689" w:type="dxa"/>
            <w:vAlign w:val="center"/>
          </w:tcPr>
          <w:p w14:paraId="42628E49" w14:textId="77777777" w:rsidR="00760152" w:rsidRPr="007C3315" w:rsidRDefault="00760152" w:rsidP="008A20D0">
            <w:pPr>
              <w:jc w:val="center"/>
              <w:rPr>
                <w:rFonts w:cs="Times New Roman"/>
                <w:i/>
                <w:iCs/>
                <w:color w:val="000000"/>
              </w:rPr>
            </w:pPr>
            <w:r w:rsidRPr="007C3315">
              <w:rPr>
                <w:rFonts w:cs="Times New Roman"/>
              </w:rPr>
              <w:t>% LDL-C &gt; 4.12 mmol/L</w:t>
            </w:r>
          </w:p>
        </w:tc>
        <w:tc>
          <w:tcPr>
            <w:tcW w:w="1847" w:type="dxa"/>
          </w:tcPr>
          <w:p w14:paraId="59F96BBF" w14:textId="77777777" w:rsidR="00760152" w:rsidRPr="007C3315" w:rsidRDefault="00760152" w:rsidP="008A20D0">
            <w:pPr>
              <w:rPr>
                <w:rFonts w:cs="Times New Roman"/>
              </w:rPr>
            </w:pPr>
            <w:r w:rsidRPr="007C3315">
              <w:rPr>
                <w:rFonts w:cs="Times New Roman"/>
                <w:lang w:val="en-US"/>
              </w:rPr>
              <w:t>7.1</w:t>
            </w:r>
          </w:p>
        </w:tc>
        <w:tc>
          <w:tcPr>
            <w:tcW w:w="1985" w:type="dxa"/>
          </w:tcPr>
          <w:p w14:paraId="50A7676F" w14:textId="77777777" w:rsidR="00760152" w:rsidRPr="007C3315" w:rsidRDefault="00760152" w:rsidP="008A20D0">
            <w:pPr>
              <w:rPr>
                <w:rFonts w:cs="Times New Roman"/>
                <w:color w:val="000000"/>
                <w:lang w:val="en-US"/>
              </w:rPr>
            </w:pPr>
            <w:r w:rsidRPr="007C3315">
              <w:rPr>
                <w:rFonts w:cs="Times New Roman"/>
              </w:rPr>
              <w:t>17.1</w:t>
            </w:r>
          </w:p>
        </w:tc>
        <w:tc>
          <w:tcPr>
            <w:tcW w:w="1847" w:type="dxa"/>
          </w:tcPr>
          <w:p w14:paraId="4138007D" w14:textId="77777777" w:rsidR="00760152" w:rsidRPr="007C3315" w:rsidRDefault="00760152" w:rsidP="008A20D0">
            <w:pPr>
              <w:rPr>
                <w:rFonts w:cs="Times New Roman"/>
                <w:color w:val="000000"/>
              </w:rPr>
            </w:pPr>
            <w:r w:rsidRPr="007C3315">
              <w:rPr>
                <w:rFonts w:cs="Times New Roman"/>
              </w:rPr>
              <w:t>3.9</w:t>
            </w:r>
          </w:p>
        </w:tc>
        <w:tc>
          <w:tcPr>
            <w:tcW w:w="1281" w:type="dxa"/>
          </w:tcPr>
          <w:p w14:paraId="1C779C38" w14:textId="77777777" w:rsidR="00760152" w:rsidRPr="007C3315" w:rsidRDefault="00760152" w:rsidP="008A20D0">
            <w:pPr>
              <w:ind w:right="-19"/>
              <w:jc w:val="center"/>
              <w:rPr>
                <w:rFonts w:cs="Times New Roman"/>
                <w:color w:val="000000"/>
                <w:lang w:val="en-US"/>
              </w:rPr>
            </w:pPr>
            <w:r w:rsidRPr="007C3315">
              <w:rPr>
                <w:rFonts w:cs="Times New Roman"/>
              </w:rPr>
              <w:t>0.004</w:t>
            </w:r>
          </w:p>
        </w:tc>
      </w:tr>
      <w:tr w:rsidR="00760152" w:rsidRPr="007C3315" w14:paraId="3B7FFD81" w14:textId="77777777" w:rsidTr="00360245">
        <w:trPr>
          <w:trHeight w:val="20"/>
        </w:trPr>
        <w:tc>
          <w:tcPr>
            <w:tcW w:w="2689" w:type="dxa"/>
            <w:vMerge w:val="restart"/>
            <w:vAlign w:val="center"/>
          </w:tcPr>
          <w:p w14:paraId="233D73F5" w14:textId="77777777" w:rsidR="00760152" w:rsidRPr="007C3315" w:rsidRDefault="00760152" w:rsidP="008A20D0">
            <w:pPr>
              <w:jc w:val="center"/>
              <w:rPr>
                <w:rFonts w:cs="Times New Roman"/>
                <w:i/>
                <w:iCs/>
                <w:color w:val="000000"/>
              </w:rPr>
            </w:pPr>
            <w:r w:rsidRPr="007C3315">
              <w:rPr>
                <w:rFonts w:cs="Times New Roman"/>
                <w:color w:val="000000"/>
              </w:rPr>
              <w:t>TC, mmol/L</w:t>
            </w:r>
          </w:p>
        </w:tc>
        <w:tc>
          <w:tcPr>
            <w:tcW w:w="1847" w:type="dxa"/>
          </w:tcPr>
          <w:p w14:paraId="079648B6" w14:textId="77777777" w:rsidR="00760152" w:rsidRPr="007C3315" w:rsidRDefault="00760152" w:rsidP="008A20D0">
            <w:pPr>
              <w:rPr>
                <w:rFonts w:cs="Times New Roman"/>
                <w:color w:val="000000"/>
                <w:lang w:val="en-US"/>
              </w:rPr>
            </w:pPr>
            <w:r w:rsidRPr="007C3315">
              <w:rPr>
                <w:rFonts w:cs="Times New Roman"/>
              </w:rPr>
              <w:t>4.63</w: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  <w:color w:val="000000"/>
                </w:rPr>
                <m:t>±</m:t>
              </m:r>
            </m:oMath>
            <w:r w:rsidRPr="007C3315">
              <w:rPr>
                <w:rFonts w:cs="Times New Roman"/>
              </w:rPr>
              <w:t xml:space="preserve"> 1.22</w:t>
            </w:r>
          </w:p>
        </w:tc>
        <w:tc>
          <w:tcPr>
            <w:tcW w:w="1985" w:type="dxa"/>
          </w:tcPr>
          <w:p w14:paraId="2B702544" w14:textId="77777777" w:rsidR="00760152" w:rsidRPr="007C3315" w:rsidRDefault="00760152" w:rsidP="008A20D0">
            <w:pPr>
              <w:rPr>
                <w:rFonts w:cs="Times New Roman"/>
                <w:color w:val="000000"/>
              </w:rPr>
            </w:pPr>
            <w:r w:rsidRPr="007C3315">
              <w:rPr>
                <w:rFonts w:cs="Times New Roman"/>
                <w:color w:val="000000"/>
                <w:lang w:val="en-US"/>
              </w:rPr>
              <w:t>5.11</w: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  <w:color w:val="000000"/>
                </w:rPr>
                <m:t>±</m:t>
              </m:r>
            </m:oMath>
            <w:r w:rsidRPr="007C3315">
              <w:rPr>
                <w:rFonts w:cs="Times New Roman"/>
                <w:color w:val="000000"/>
                <w:lang w:val="en-US"/>
              </w:rPr>
              <w:t xml:space="preserve"> 1.5</w:t>
            </w:r>
          </w:p>
        </w:tc>
        <w:tc>
          <w:tcPr>
            <w:tcW w:w="1847" w:type="dxa"/>
          </w:tcPr>
          <w:p w14:paraId="08526F8F" w14:textId="77777777" w:rsidR="00760152" w:rsidRPr="007C3315" w:rsidRDefault="00760152" w:rsidP="008A20D0">
            <w:pPr>
              <w:rPr>
                <w:rFonts w:cs="Times New Roman"/>
                <w:color w:val="000000"/>
              </w:rPr>
            </w:pPr>
            <w:r w:rsidRPr="007C3315">
              <w:rPr>
                <w:rFonts w:cs="Times New Roman"/>
                <w:color w:val="000000"/>
              </w:rPr>
              <w:t xml:space="preserve">4.47 </w: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  <w:color w:val="000000"/>
                </w:rPr>
                <m:t>±</m:t>
              </m:r>
            </m:oMath>
            <w:r w:rsidRPr="007C3315">
              <w:rPr>
                <w:rFonts w:cs="Times New Roman"/>
                <w:color w:val="000000"/>
              </w:rPr>
              <w:t xml:space="preserve"> 1.06</w:t>
            </w:r>
          </w:p>
        </w:tc>
        <w:tc>
          <w:tcPr>
            <w:tcW w:w="1281" w:type="dxa"/>
          </w:tcPr>
          <w:p w14:paraId="5D8E69DC" w14:textId="77777777" w:rsidR="00760152" w:rsidRPr="007C3315" w:rsidRDefault="00760152" w:rsidP="008A20D0">
            <w:pPr>
              <w:ind w:right="-19"/>
              <w:jc w:val="center"/>
              <w:rPr>
                <w:rFonts w:cs="Times New Roman"/>
                <w:color w:val="000000"/>
                <w:lang w:val="en-US"/>
              </w:rPr>
            </w:pPr>
            <w:r w:rsidRPr="007C3315">
              <w:rPr>
                <w:rFonts w:cs="Times New Roman"/>
                <w:color w:val="000000"/>
                <w:lang w:val="en-US"/>
              </w:rPr>
              <w:t>0.0031</w:t>
            </w:r>
          </w:p>
        </w:tc>
      </w:tr>
      <w:tr w:rsidR="00760152" w:rsidRPr="007C3315" w14:paraId="506B1F30" w14:textId="77777777" w:rsidTr="00360245">
        <w:trPr>
          <w:trHeight w:val="20"/>
        </w:trPr>
        <w:tc>
          <w:tcPr>
            <w:tcW w:w="2689" w:type="dxa"/>
            <w:vMerge/>
            <w:vAlign w:val="center"/>
          </w:tcPr>
          <w:p w14:paraId="382D1CE0" w14:textId="77777777" w:rsidR="00760152" w:rsidRPr="007C3315" w:rsidRDefault="00760152" w:rsidP="008A20D0">
            <w:pPr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1847" w:type="dxa"/>
          </w:tcPr>
          <w:p w14:paraId="35B97D24" w14:textId="43CD6101" w:rsidR="00760152" w:rsidRPr="007C3315" w:rsidRDefault="00760152" w:rsidP="008A20D0">
            <w:pPr>
              <w:rPr>
                <w:rFonts w:cs="Times New Roman"/>
              </w:rPr>
            </w:pPr>
            <w:r w:rsidRPr="007C3315">
              <w:rPr>
                <w:rFonts w:cs="Times New Roman"/>
              </w:rPr>
              <w:t>4.45 [3.82</w:t>
            </w:r>
            <w:r w:rsidR="00F4647D" w:rsidRPr="007C3315">
              <w:rPr>
                <w:rFonts w:cs="Times New Roman"/>
              </w:rPr>
              <w:t>–</w:t>
            </w:r>
            <w:r w:rsidRPr="007C3315">
              <w:rPr>
                <w:rFonts w:cs="Times New Roman"/>
              </w:rPr>
              <w:t>5.19]</w:t>
            </w:r>
          </w:p>
        </w:tc>
        <w:tc>
          <w:tcPr>
            <w:tcW w:w="1985" w:type="dxa"/>
          </w:tcPr>
          <w:p w14:paraId="280297A9" w14:textId="390F3915" w:rsidR="00760152" w:rsidRPr="007C3315" w:rsidRDefault="00760152" w:rsidP="008A20D0">
            <w:pPr>
              <w:rPr>
                <w:rFonts w:cs="Times New Roman"/>
                <w:color w:val="000000"/>
                <w:lang w:val="en-US"/>
              </w:rPr>
            </w:pPr>
            <w:r w:rsidRPr="007C3315">
              <w:rPr>
                <w:rFonts w:cs="Times New Roman"/>
                <w:color w:val="000000"/>
                <w:lang w:val="en-US"/>
              </w:rPr>
              <w:t>4.95 [4.22</w:t>
            </w:r>
            <w:r w:rsidR="00F4647D" w:rsidRPr="007C3315">
              <w:rPr>
                <w:rFonts w:cs="Times New Roman"/>
                <w:color w:val="000000"/>
                <w:lang w:val="en-US"/>
              </w:rPr>
              <w:t>–</w:t>
            </w:r>
            <w:r w:rsidRPr="007C3315">
              <w:rPr>
                <w:rFonts w:cs="Times New Roman"/>
                <w:color w:val="000000"/>
                <w:lang w:val="en-US"/>
              </w:rPr>
              <w:t>5.62]</w:t>
            </w:r>
          </w:p>
        </w:tc>
        <w:tc>
          <w:tcPr>
            <w:tcW w:w="1847" w:type="dxa"/>
          </w:tcPr>
          <w:p w14:paraId="0680F01C" w14:textId="180DACAE" w:rsidR="00760152" w:rsidRPr="007C3315" w:rsidRDefault="00760152" w:rsidP="008A20D0">
            <w:pPr>
              <w:rPr>
                <w:rFonts w:cs="Times New Roman"/>
                <w:color w:val="000000"/>
              </w:rPr>
            </w:pPr>
            <w:r w:rsidRPr="007C3315">
              <w:rPr>
                <w:rFonts w:cs="Times New Roman"/>
                <w:color w:val="000000"/>
              </w:rPr>
              <w:t>4.26 [3.76</w:t>
            </w:r>
            <w:r w:rsidR="00F4647D" w:rsidRPr="007C3315">
              <w:rPr>
                <w:rFonts w:cs="Times New Roman"/>
                <w:color w:val="000000"/>
              </w:rPr>
              <w:t>–</w:t>
            </w:r>
            <w:r w:rsidRPr="007C3315">
              <w:rPr>
                <w:rFonts w:cs="Times New Roman"/>
                <w:color w:val="000000"/>
              </w:rPr>
              <w:t>5.10]</w:t>
            </w:r>
          </w:p>
        </w:tc>
        <w:tc>
          <w:tcPr>
            <w:tcW w:w="1281" w:type="dxa"/>
          </w:tcPr>
          <w:p w14:paraId="1B88211D" w14:textId="77777777" w:rsidR="00760152" w:rsidRPr="007C3315" w:rsidRDefault="00760152" w:rsidP="008A20D0">
            <w:pPr>
              <w:ind w:right="-19"/>
              <w:jc w:val="center"/>
              <w:rPr>
                <w:rFonts w:cs="Times New Roman"/>
                <w:color w:val="000000"/>
                <w:lang w:val="en-US"/>
              </w:rPr>
            </w:pPr>
          </w:p>
        </w:tc>
      </w:tr>
      <w:tr w:rsidR="00760152" w:rsidRPr="007C3315" w14:paraId="60268768" w14:textId="77777777" w:rsidTr="00360245">
        <w:trPr>
          <w:trHeight w:val="20"/>
        </w:trPr>
        <w:tc>
          <w:tcPr>
            <w:tcW w:w="2689" w:type="dxa"/>
            <w:vAlign w:val="center"/>
          </w:tcPr>
          <w:p w14:paraId="3898637B" w14:textId="77777777" w:rsidR="00760152" w:rsidRPr="007C3315" w:rsidRDefault="00760152" w:rsidP="008A20D0">
            <w:pPr>
              <w:jc w:val="center"/>
              <w:rPr>
                <w:rFonts w:cs="Times New Roman"/>
                <w:i/>
                <w:iCs/>
                <w:color w:val="000000"/>
              </w:rPr>
            </w:pPr>
            <w:r w:rsidRPr="007C3315">
              <w:rPr>
                <w:rFonts w:cs="Times New Roman"/>
              </w:rPr>
              <w:t>% TC &gt; 5.17 mmol/L</w:t>
            </w:r>
          </w:p>
        </w:tc>
        <w:tc>
          <w:tcPr>
            <w:tcW w:w="1847" w:type="dxa"/>
          </w:tcPr>
          <w:p w14:paraId="492D46DE" w14:textId="77777777" w:rsidR="00760152" w:rsidRPr="007C3315" w:rsidRDefault="00760152" w:rsidP="008A20D0">
            <w:pPr>
              <w:rPr>
                <w:rFonts w:cs="Times New Roman"/>
              </w:rPr>
            </w:pPr>
            <w:r w:rsidRPr="007C3315">
              <w:rPr>
                <w:rFonts w:cs="Times New Roman"/>
                <w:lang w:val="en-US"/>
              </w:rPr>
              <w:t>26.5</w:t>
            </w:r>
          </w:p>
        </w:tc>
        <w:tc>
          <w:tcPr>
            <w:tcW w:w="1985" w:type="dxa"/>
          </w:tcPr>
          <w:p w14:paraId="69047CAD" w14:textId="77777777" w:rsidR="00760152" w:rsidRPr="007C3315" w:rsidRDefault="00760152" w:rsidP="008A20D0">
            <w:pPr>
              <w:rPr>
                <w:rFonts w:cs="Times New Roman"/>
                <w:color w:val="000000"/>
                <w:lang w:val="en-US"/>
              </w:rPr>
            </w:pPr>
            <w:r w:rsidRPr="007C3315">
              <w:rPr>
                <w:rFonts w:cs="Times New Roman"/>
              </w:rPr>
              <w:t>36.6</w:t>
            </w:r>
          </w:p>
        </w:tc>
        <w:tc>
          <w:tcPr>
            <w:tcW w:w="1847" w:type="dxa"/>
          </w:tcPr>
          <w:p w14:paraId="6C2FE45E" w14:textId="77777777" w:rsidR="00760152" w:rsidRPr="007C3315" w:rsidRDefault="00760152" w:rsidP="008A20D0">
            <w:pPr>
              <w:rPr>
                <w:rFonts w:cs="Times New Roman"/>
                <w:color w:val="000000"/>
              </w:rPr>
            </w:pPr>
            <w:r w:rsidRPr="007C3315">
              <w:rPr>
                <w:rFonts w:cs="Times New Roman"/>
              </w:rPr>
              <w:t>23.3</w:t>
            </w:r>
          </w:p>
        </w:tc>
        <w:tc>
          <w:tcPr>
            <w:tcW w:w="1281" w:type="dxa"/>
          </w:tcPr>
          <w:p w14:paraId="0458DD18" w14:textId="77777777" w:rsidR="00760152" w:rsidRPr="007C3315" w:rsidRDefault="00760152" w:rsidP="008A20D0">
            <w:pPr>
              <w:ind w:right="-19"/>
              <w:jc w:val="center"/>
              <w:rPr>
                <w:rFonts w:cs="Times New Roman"/>
                <w:color w:val="000000"/>
                <w:lang w:val="en-US"/>
              </w:rPr>
            </w:pPr>
            <w:r w:rsidRPr="007C3315">
              <w:rPr>
                <w:rFonts w:cs="Times New Roman"/>
              </w:rPr>
              <w:t>0.09</w:t>
            </w:r>
          </w:p>
        </w:tc>
      </w:tr>
    </w:tbl>
    <w:p w14:paraId="1FA5C916" w14:textId="2837D8C9" w:rsidR="00827197" w:rsidRPr="007C3315" w:rsidRDefault="008B103B" w:rsidP="008A20D0">
      <w:pPr>
        <w:rPr>
          <w:rFonts w:cs="Times New Roman"/>
          <w:szCs w:val="24"/>
        </w:rPr>
      </w:pPr>
      <w:r w:rsidRPr="007C3315">
        <w:rPr>
          <w:rFonts w:cs="Times New Roman"/>
          <w:szCs w:val="24"/>
        </w:rPr>
        <w:t xml:space="preserve">MetS, metabolic syndrome; </w:t>
      </w:r>
      <w:r w:rsidR="00EE7EAD" w:rsidRPr="007C3315">
        <w:rPr>
          <w:rFonts w:cs="Times New Roman"/>
          <w:szCs w:val="24"/>
        </w:rPr>
        <w:t>cm,</w:t>
      </w:r>
      <w:r w:rsidR="00827197" w:rsidRPr="007C3315">
        <w:rPr>
          <w:rFonts w:cs="Times New Roman"/>
          <w:szCs w:val="24"/>
        </w:rPr>
        <w:t xml:space="preserve"> centimet</w:t>
      </w:r>
      <w:r w:rsidR="00EE7EAD" w:rsidRPr="007C3315">
        <w:rPr>
          <w:rFonts w:cs="Times New Roman"/>
          <w:szCs w:val="24"/>
        </w:rPr>
        <w:t>er;</w:t>
      </w:r>
      <w:r w:rsidR="00827197" w:rsidRPr="007C3315">
        <w:rPr>
          <w:rFonts w:cs="Times New Roman"/>
          <w:szCs w:val="24"/>
        </w:rPr>
        <w:t xml:space="preserve"> SBP</w:t>
      </w:r>
      <w:r w:rsidR="00EE7EAD" w:rsidRPr="007C3315">
        <w:rPr>
          <w:rFonts w:cs="Times New Roman"/>
          <w:szCs w:val="24"/>
        </w:rPr>
        <w:t>,</w:t>
      </w:r>
      <w:r w:rsidR="00827197" w:rsidRPr="007C3315">
        <w:rPr>
          <w:rFonts w:cs="Times New Roman"/>
          <w:szCs w:val="24"/>
        </w:rPr>
        <w:t xml:space="preserve"> systolic blood pressure</w:t>
      </w:r>
      <w:r w:rsidR="00EE7EAD" w:rsidRPr="007C3315">
        <w:rPr>
          <w:rFonts w:cs="Times New Roman"/>
          <w:szCs w:val="24"/>
        </w:rPr>
        <w:t>;</w:t>
      </w:r>
      <w:r w:rsidR="00827197" w:rsidRPr="007C3315">
        <w:rPr>
          <w:rFonts w:cs="Times New Roman"/>
          <w:szCs w:val="24"/>
        </w:rPr>
        <w:t xml:space="preserve"> DBP</w:t>
      </w:r>
      <w:r w:rsidR="00EE7EAD" w:rsidRPr="007C3315">
        <w:rPr>
          <w:rFonts w:cs="Times New Roman"/>
          <w:szCs w:val="24"/>
        </w:rPr>
        <w:t>,</w:t>
      </w:r>
      <w:r w:rsidR="00827197" w:rsidRPr="007C3315">
        <w:rPr>
          <w:rFonts w:cs="Times New Roman"/>
          <w:szCs w:val="24"/>
        </w:rPr>
        <w:t xml:space="preserve"> diastolic blood pressure</w:t>
      </w:r>
      <w:r w:rsidR="00EE7EAD" w:rsidRPr="007C3315">
        <w:rPr>
          <w:rFonts w:cs="Times New Roman"/>
          <w:szCs w:val="24"/>
        </w:rPr>
        <w:t>;</w:t>
      </w:r>
      <w:r w:rsidR="00827197" w:rsidRPr="007C3315">
        <w:rPr>
          <w:rFonts w:cs="Times New Roman"/>
          <w:szCs w:val="24"/>
        </w:rPr>
        <w:t xml:space="preserve"> FBG</w:t>
      </w:r>
      <w:r w:rsidR="00EE7EAD" w:rsidRPr="007C3315">
        <w:rPr>
          <w:rFonts w:cs="Times New Roman"/>
          <w:szCs w:val="24"/>
        </w:rPr>
        <w:t>,</w:t>
      </w:r>
      <w:r w:rsidR="00827197" w:rsidRPr="007C3315">
        <w:rPr>
          <w:rFonts w:cs="Times New Roman"/>
          <w:szCs w:val="24"/>
        </w:rPr>
        <w:t xml:space="preserve"> fasting blood glucose</w:t>
      </w:r>
      <w:r w:rsidR="00EE7EAD" w:rsidRPr="007C3315">
        <w:rPr>
          <w:rFonts w:cs="Times New Roman"/>
          <w:szCs w:val="24"/>
        </w:rPr>
        <w:t xml:space="preserve">; </w:t>
      </w:r>
      <w:r w:rsidR="00827197" w:rsidRPr="007C3315">
        <w:rPr>
          <w:rFonts w:cs="Times New Roman"/>
          <w:szCs w:val="24"/>
        </w:rPr>
        <w:t>TG</w:t>
      </w:r>
      <w:r w:rsidR="00EE7EAD" w:rsidRPr="007C3315">
        <w:rPr>
          <w:rFonts w:cs="Times New Roman"/>
          <w:szCs w:val="24"/>
        </w:rPr>
        <w:t>,</w:t>
      </w:r>
      <w:r w:rsidR="00827197" w:rsidRPr="007C3315">
        <w:rPr>
          <w:rFonts w:cs="Times New Roman"/>
          <w:szCs w:val="24"/>
        </w:rPr>
        <w:t xml:space="preserve"> triglyceride</w:t>
      </w:r>
      <w:r w:rsidR="00EE7EAD" w:rsidRPr="007C3315">
        <w:rPr>
          <w:rFonts w:cs="Times New Roman"/>
          <w:szCs w:val="24"/>
        </w:rPr>
        <w:t>;</w:t>
      </w:r>
      <w:r w:rsidR="00827197" w:rsidRPr="007C3315">
        <w:rPr>
          <w:rFonts w:cs="Times New Roman"/>
          <w:szCs w:val="24"/>
        </w:rPr>
        <w:t xml:space="preserve"> </w:t>
      </w:r>
      <w:r w:rsidRPr="007C3315">
        <w:rPr>
          <w:rFonts w:cs="Times New Roman"/>
          <w:szCs w:val="24"/>
        </w:rPr>
        <w:t xml:space="preserve">TC, total cholesterol; LDL-C, low-density lipoprotein cholesterol; </w:t>
      </w:r>
      <w:r w:rsidR="00827197" w:rsidRPr="007C3315">
        <w:rPr>
          <w:rFonts w:cs="Times New Roman"/>
          <w:szCs w:val="24"/>
        </w:rPr>
        <w:t>HDL-C</w:t>
      </w:r>
      <w:r w:rsidR="00EE7EAD" w:rsidRPr="007C3315">
        <w:rPr>
          <w:rFonts w:cs="Times New Roman"/>
          <w:szCs w:val="24"/>
        </w:rPr>
        <w:t>,</w:t>
      </w:r>
      <w:r w:rsidR="00827197" w:rsidRPr="007C3315">
        <w:rPr>
          <w:rFonts w:cs="Times New Roman"/>
          <w:szCs w:val="24"/>
        </w:rPr>
        <w:t xml:space="preserve"> high-density lipoprotein cholesterol</w:t>
      </w:r>
      <w:r w:rsidR="00EE7EAD" w:rsidRPr="007C3315">
        <w:rPr>
          <w:rFonts w:cs="Times New Roman"/>
          <w:szCs w:val="24"/>
        </w:rPr>
        <w:t>;</w:t>
      </w:r>
      <w:r w:rsidR="00827197" w:rsidRPr="007C3315">
        <w:rPr>
          <w:rFonts w:cs="Times New Roman"/>
          <w:szCs w:val="24"/>
        </w:rPr>
        <w:t xml:space="preserve"> Mg</w:t>
      </w:r>
      <w:r w:rsidR="00EE7EAD" w:rsidRPr="007C3315">
        <w:rPr>
          <w:rFonts w:cs="Times New Roman"/>
          <w:szCs w:val="24"/>
        </w:rPr>
        <w:t>,</w:t>
      </w:r>
      <w:r w:rsidR="00827197" w:rsidRPr="007C3315">
        <w:rPr>
          <w:rFonts w:cs="Times New Roman"/>
          <w:szCs w:val="24"/>
        </w:rPr>
        <w:t xml:space="preserve"> magnesium</w:t>
      </w:r>
      <w:r w:rsidR="00EE7EAD" w:rsidRPr="007C3315">
        <w:rPr>
          <w:rFonts w:cs="Times New Roman"/>
          <w:szCs w:val="24"/>
        </w:rPr>
        <w:t>;</w:t>
      </w:r>
      <w:r w:rsidR="00827197" w:rsidRPr="007C3315">
        <w:rPr>
          <w:rFonts w:cs="Times New Roman"/>
          <w:szCs w:val="24"/>
        </w:rPr>
        <w:t xml:space="preserve"> mg</w:t>
      </w:r>
      <w:r w:rsidR="00EE7EAD" w:rsidRPr="007C3315">
        <w:rPr>
          <w:rFonts w:cs="Times New Roman"/>
          <w:szCs w:val="24"/>
        </w:rPr>
        <w:t>,</w:t>
      </w:r>
      <w:r w:rsidR="00827197" w:rsidRPr="007C3315">
        <w:rPr>
          <w:rFonts w:cs="Times New Roman"/>
          <w:szCs w:val="24"/>
        </w:rPr>
        <w:t xml:space="preserve"> milligram. </w:t>
      </w:r>
      <w:r w:rsidR="00827197" w:rsidRPr="007C3315">
        <w:rPr>
          <w:rFonts w:cs="Times New Roman"/>
          <w:szCs w:val="24"/>
          <w:vertAlign w:val="superscript"/>
        </w:rPr>
        <w:t xml:space="preserve">a </w:t>
      </w:r>
      <w:r w:rsidR="00827197" w:rsidRPr="007C3315">
        <w:rPr>
          <w:rFonts w:cs="Times New Roman"/>
          <w:szCs w:val="24"/>
        </w:rPr>
        <w:t>Significance level using the independent Mann</w:t>
      </w:r>
      <w:r w:rsidR="00727D16" w:rsidRPr="007C3315">
        <w:rPr>
          <w:rFonts w:cs="Times New Roman"/>
          <w:szCs w:val="24"/>
        </w:rPr>
        <w:t>–</w:t>
      </w:r>
      <w:r w:rsidR="00827197" w:rsidRPr="007C3315">
        <w:rPr>
          <w:rFonts w:cs="Times New Roman"/>
          <w:szCs w:val="24"/>
        </w:rPr>
        <w:t>Whitney U test</w:t>
      </w:r>
    </w:p>
    <w:p w14:paraId="36200392" w14:textId="77777777" w:rsidR="00827197" w:rsidRPr="007C3315" w:rsidRDefault="00827197" w:rsidP="008A20D0">
      <w:pPr>
        <w:rPr>
          <w:rFonts w:cs="Times New Roman"/>
          <w:szCs w:val="24"/>
        </w:rPr>
      </w:pPr>
    </w:p>
    <w:p w14:paraId="4CD99044" w14:textId="77777777" w:rsidR="00760152" w:rsidRPr="007C3315" w:rsidRDefault="00760152" w:rsidP="008A20D0">
      <w:pPr>
        <w:rPr>
          <w:rFonts w:cs="Times New Roman"/>
          <w:szCs w:val="24"/>
        </w:rPr>
      </w:pPr>
    </w:p>
    <w:p w14:paraId="51806E9F" w14:textId="77777777" w:rsidR="00760152" w:rsidRPr="007C3315" w:rsidRDefault="00760152" w:rsidP="008A20D0">
      <w:pPr>
        <w:rPr>
          <w:rFonts w:cs="Times New Roman"/>
          <w:szCs w:val="24"/>
        </w:rPr>
      </w:pPr>
    </w:p>
    <w:p w14:paraId="3373ACAB" w14:textId="77777777" w:rsidR="00760152" w:rsidRPr="007C3315" w:rsidRDefault="00760152" w:rsidP="008A20D0">
      <w:pPr>
        <w:rPr>
          <w:rFonts w:cs="Times New Roman"/>
          <w:szCs w:val="24"/>
        </w:rPr>
      </w:pPr>
    </w:p>
    <w:p w14:paraId="3125FD57" w14:textId="77777777" w:rsidR="00827197" w:rsidRPr="007C3315" w:rsidRDefault="00827197" w:rsidP="008A20D0">
      <w:pPr>
        <w:rPr>
          <w:rFonts w:cs="Times New Roman"/>
          <w:szCs w:val="24"/>
        </w:rPr>
      </w:pPr>
    </w:p>
    <w:p w14:paraId="4F1D8276" w14:textId="77777777" w:rsidR="00760152" w:rsidRPr="007C3315" w:rsidRDefault="00760152" w:rsidP="008A20D0">
      <w:pPr>
        <w:rPr>
          <w:rFonts w:cs="Times New Roman"/>
          <w:szCs w:val="24"/>
        </w:rPr>
      </w:pPr>
    </w:p>
    <w:p w14:paraId="60EAFE90" w14:textId="77777777" w:rsidR="00760152" w:rsidRPr="007C3315" w:rsidRDefault="00760152" w:rsidP="008A20D0">
      <w:pPr>
        <w:rPr>
          <w:rFonts w:cs="Times New Roman"/>
          <w:szCs w:val="24"/>
        </w:rPr>
      </w:pPr>
    </w:p>
    <w:p w14:paraId="30091321" w14:textId="77777777" w:rsidR="00760152" w:rsidRPr="007C3315" w:rsidRDefault="00760152" w:rsidP="008A20D0">
      <w:pPr>
        <w:rPr>
          <w:rFonts w:cs="Times New Roman"/>
          <w:szCs w:val="24"/>
        </w:rPr>
      </w:pPr>
    </w:p>
    <w:p w14:paraId="4720B582" w14:textId="77777777" w:rsidR="00760152" w:rsidRPr="007C3315" w:rsidRDefault="00760152" w:rsidP="008A20D0">
      <w:pPr>
        <w:rPr>
          <w:rFonts w:cs="Times New Roman"/>
          <w:szCs w:val="24"/>
        </w:rPr>
      </w:pPr>
    </w:p>
    <w:p w14:paraId="697D4978" w14:textId="77777777" w:rsidR="00F26C73" w:rsidRPr="007C3315" w:rsidRDefault="00F26C73" w:rsidP="008A20D0">
      <w:pPr>
        <w:rPr>
          <w:rFonts w:cs="Times New Roman"/>
          <w:szCs w:val="24"/>
        </w:rPr>
      </w:pPr>
    </w:p>
    <w:p w14:paraId="4CE01DB5" w14:textId="013BF640" w:rsidR="00760152" w:rsidRPr="007C3315" w:rsidRDefault="00760152" w:rsidP="008A20D0">
      <w:pPr>
        <w:rPr>
          <w:rFonts w:cs="Times New Roman"/>
          <w:b/>
          <w:bCs/>
          <w:szCs w:val="24"/>
        </w:rPr>
      </w:pPr>
      <w:r w:rsidRPr="007C3315">
        <w:rPr>
          <w:rFonts w:cs="Times New Roman"/>
          <w:b/>
          <w:bCs/>
          <w:szCs w:val="24"/>
        </w:rPr>
        <w:lastRenderedPageBreak/>
        <w:t>Supplementary Table 2</w:t>
      </w:r>
      <w:r w:rsidR="00841CB6">
        <w:rPr>
          <w:rFonts w:cs="Times New Roman"/>
          <w:b/>
          <w:bCs/>
          <w:szCs w:val="24"/>
        </w:rPr>
        <w:t>a</w:t>
      </w:r>
      <w:r w:rsidR="00DB085A" w:rsidRPr="007C3315">
        <w:rPr>
          <w:rFonts w:cs="Times New Roman"/>
          <w:b/>
          <w:bCs/>
          <w:szCs w:val="24"/>
        </w:rPr>
        <w:t>.</w:t>
      </w:r>
      <w:r w:rsidR="00841CB6">
        <w:rPr>
          <w:rFonts w:cs="Times New Roman"/>
          <w:b/>
          <w:bCs/>
          <w:szCs w:val="24"/>
        </w:rPr>
        <w:t xml:space="preserve"> Multivariate Logistic Regression for the association between the odds of MetS and Mg Inadequacy.</w:t>
      </w:r>
    </w:p>
    <w:p w14:paraId="4CE08EA8" w14:textId="77777777" w:rsidR="00760152" w:rsidRPr="007C3315" w:rsidRDefault="00760152" w:rsidP="008A20D0">
      <w:pPr>
        <w:autoSpaceDE w:val="0"/>
        <w:autoSpaceDN w:val="0"/>
        <w:adjustRightInd w:val="0"/>
        <w:rPr>
          <w:rFonts w:cs="Times New Roman"/>
          <w:szCs w:val="24"/>
        </w:rPr>
      </w:pPr>
    </w:p>
    <w:tbl>
      <w:tblPr>
        <w:tblStyle w:val="TableGridLight"/>
        <w:tblW w:w="0" w:type="auto"/>
        <w:tblLook w:val="0600" w:firstRow="0" w:lastRow="0" w:firstColumn="0" w:lastColumn="0" w:noHBand="1" w:noVBand="1"/>
      </w:tblPr>
      <w:tblGrid>
        <w:gridCol w:w="3133"/>
        <w:gridCol w:w="1188"/>
        <w:gridCol w:w="756"/>
        <w:gridCol w:w="876"/>
        <w:gridCol w:w="416"/>
        <w:gridCol w:w="756"/>
        <w:gridCol w:w="923"/>
        <w:gridCol w:w="843"/>
        <w:gridCol w:w="876"/>
      </w:tblGrid>
      <w:tr w:rsidR="00760152" w:rsidRPr="007C3315" w14:paraId="790ED14E" w14:textId="77777777" w:rsidTr="00841CB6">
        <w:trPr>
          <w:trHeight w:val="195"/>
        </w:trPr>
        <w:tc>
          <w:tcPr>
            <w:tcW w:w="3202" w:type="dxa"/>
            <w:vMerge w:val="restart"/>
            <w:hideMark/>
          </w:tcPr>
          <w:p w14:paraId="5DCD9E11" w14:textId="77777777" w:rsidR="00760152" w:rsidRPr="007C3315" w:rsidRDefault="00760152" w:rsidP="008A20D0">
            <w:pPr>
              <w:rPr>
                <w:rFonts w:cs="Times New Roman"/>
              </w:rPr>
            </w:pPr>
            <w:r w:rsidRPr="007C3315">
              <w:rPr>
                <w:rFonts w:cs="Times New Roman"/>
              </w:rPr>
              <w:t>Variables in the Equation</w:t>
            </w:r>
          </w:p>
        </w:tc>
        <w:tc>
          <w:tcPr>
            <w:tcW w:w="1119" w:type="dxa"/>
            <w:vMerge w:val="restart"/>
            <w:hideMark/>
          </w:tcPr>
          <w:p w14:paraId="3435E69E" w14:textId="77777777" w:rsidR="00760152" w:rsidRPr="007C3315" w:rsidRDefault="00760152" w:rsidP="008A20D0">
            <w:pPr>
              <w:rPr>
                <w:rFonts w:cs="Times New Roman"/>
              </w:rPr>
            </w:pPr>
            <w:r w:rsidRPr="007C3315">
              <w:rPr>
                <w:rFonts w:cs="Times New Roman"/>
              </w:rPr>
              <w:t>B</w:t>
            </w:r>
          </w:p>
        </w:tc>
        <w:tc>
          <w:tcPr>
            <w:tcW w:w="0" w:type="auto"/>
            <w:vMerge w:val="restart"/>
            <w:hideMark/>
          </w:tcPr>
          <w:p w14:paraId="12DCF938" w14:textId="77777777" w:rsidR="00760152" w:rsidRPr="007C3315" w:rsidRDefault="00760152" w:rsidP="008A20D0">
            <w:pPr>
              <w:rPr>
                <w:rFonts w:cs="Times New Roman"/>
              </w:rPr>
            </w:pPr>
            <w:r w:rsidRPr="007C3315">
              <w:rPr>
                <w:rFonts w:cs="Times New Roman"/>
              </w:rPr>
              <w:t>S.E.</w:t>
            </w:r>
          </w:p>
        </w:tc>
        <w:tc>
          <w:tcPr>
            <w:tcW w:w="0" w:type="auto"/>
            <w:vMerge w:val="restart"/>
            <w:hideMark/>
          </w:tcPr>
          <w:p w14:paraId="42518733" w14:textId="77777777" w:rsidR="00760152" w:rsidRPr="007C3315" w:rsidRDefault="00760152" w:rsidP="008A20D0">
            <w:pPr>
              <w:rPr>
                <w:rFonts w:cs="Times New Roman"/>
              </w:rPr>
            </w:pPr>
            <w:r w:rsidRPr="007C3315">
              <w:rPr>
                <w:rFonts w:cs="Times New Roman"/>
              </w:rPr>
              <w:t>Wald</w:t>
            </w:r>
          </w:p>
        </w:tc>
        <w:tc>
          <w:tcPr>
            <w:tcW w:w="0" w:type="auto"/>
            <w:vMerge w:val="restart"/>
            <w:hideMark/>
          </w:tcPr>
          <w:p w14:paraId="4CBC8FA9" w14:textId="77777777" w:rsidR="00760152" w:rsidRPr="007C3315" w:rsidRDefault="00760152" w:rsidP="008A20D0">
            <w:pPr>
              <w:rPr>
                <w:rFonts w:cs="Times New Roman"/>
              </w:rPr>
            </w:pPr>
            <w:proofErr w:type="spellStart"/>
            <w:r w:rsidRPr="007C3315">
              <w:rPr>
                <w:rFonts w:cs="Times New Roman"/>
              </w:rPr>
              <w:t>df</w:t>
            </w:r>
            <w:proofErr w:type="spellEnd"/>
          </w:p>
        </w:tc>
        <w:tc>
          <w:tcPr>
            <w:tcW w:w="0" w:type="auto"/>
            <w:vMerge w:val="restart"/>
            <w:hideMark/>
          </w:tcPr>
          <w:p w14:paraId="78E021F4" w14:textId="77777777" w:rsidR="00760152" w:rsidRPr="007C3315" w:rsidRDefault="00760152" w:rsidP="008A20D0">
            <w:pPr>
              <w:rPr>
                <w:rFonts w:cs="Times New Roman"/>
              </w:rPr>
            </w:pPr>
            <w:r w:rsidRPr="007C3315">
              <w:rPr>
                <w:rFonts w:cs="Times New Roman"/>
              </w:rPr>
              <w:t>Sig.</w:t>
            </w:r>
          </w:p>
        </w:tc>
        <w:tc>
          <w:tcPr>
            <w:tcW w:w="0" w:type="auto"/>
            <w:vMerge w:val="restart"/>
            <w:hideMark/>
          </w:tcPr>
          <w:p w14:paraId="49838C7E" w14:textId="77777777" w:rsidR="00760152" w:rsidRPr="007C3315" w:rsidRDefault="00760152" w:rsidP="008A20D0">
            <w:pPr>
              <w:rPr>
                <w:rFonts w:cs="Times New Roman"/>
              </w:rPr>
            </w:pPr>
            <w:r w:rsidRPr="007C3315">
              <w:rPr>
                <w:rFonts w:cs="Times New Roman"/>
              </w:rPr>
              <w:t>Exp(B)</w:t>
            </w:r>
          </w:p>
        </w:tc>
        <w:tc>
          <w:tcPr>
            <w:tcW w:w="0" w:type="auto"/>
            <w:gridSpan w:val="2"/>
            <w:hideMark/>
          </w:tcPr>
          <w:p w14:paraId="56B1AB8B" w14:textId="4F130ECD" w:rsidR="00760152" w:rsidRPr="007C3315" w:rsidRDefault="00760152" w:rsidP="008A20D0">
            <w:pPr>
              <w:rPr>
                <w:rFonts w:cs="Times New Roman"/>
              </w:rPr>
            </w:pPr>
            <w:r w:rsidRPr="007C3315">
              <w:rPr>
                <w:rFonts w:cs="Times New Roman"/>
              </w:rPr>
              <w:t>95% CI for EXP(B)</w:t>
            </w:r>
          </w:p>
        </w:tc>
      </w:tr>
      <w:tr w:rsidR="00760152" w:rsidRPr="007C3315" w14:paraId="2BAC783C" w14:textId="77777777" w:rsidTr="00841CB6">
        <w:trPr>
          <w:trHeight w:val="98"/>
        </w:trPr>
        <w:tc>
          <w:tcPr>
            <w:tcW w:w="3202" w:type="dxa"/>
            <w:vMerge/>
            <w:hideMark/>
          </w:tcPr>
          <w:p w14:paraId="4880870F" w14:textId="77777777" w:rsidR="00760152" w:rsidRPr="007C3315" w:rsidRDefault="00760152" w:rsidP="008A20D0">
            <w:pPr>
              <w:jc w:val="center"/>
              <w:rPr>
                <w:rFonts w:cs="Times New Roman"/>
              </w:rPr>
            </w:pPr>
          </w:p>
        </w:tc>
        <w:tc>
          <w:tcPr>
            <w:tcW w:w="1119" w:type="dxa"/>
            <w:vMerge/>
            <w:hideMark/>
          </w:tcPr>
          <w:p w14:paraId="05CA2FAE" w14:textId="77777777" w:rsidR="00760152" w:rsidRPr="007C3315" w:rsidRDefault="00760152" w:rsidP="008A20D0">
            <w:pPr>
              <w:rPr>
                <w:rFonts w:cs="Times New Roman"/>
              </w:rPr>
            </w:pPr>
          </w:p>
        </w:tc>
        <w:tc>
          <w:tcPr>
            <w:tcW w:w="0" w:type="auto"/>
            <w:vMerge/>
            <w:hideMark/>
          </w:tcPr>
          <w:p w14:paraId="3893E8E6" w14:textId="77777777" w:rsidR="00760152" w:rsidRPr="007C3315" w:rsidRDefault="00760152" w:rsidP="008A20D0">
            <w:pPr>
              <w:rPr>
                <w:rFonts w:cs="Times New Roman"/>
              </w:rPr>
            </w:pPr>
          </w:p>
        </w:tc>
        <w:tc>
          <w:tcPr>
            <w:tcW w:w="0" w:type="auto"/>
            <w:vMerge/>
            <w:hideMark/>
          </w:tcPr>
          <w:p w14:paraId="1D5A8C5C" w14:textId="77777777" w:rsidR="00760152" w:rsidRPr="007C3315" w:rsidRDefault="00760152" w:rsidP="008A20D0">
            <w:pPr>
              <w:rPr>
                <w:rFonts w:cs="Times New Roman"/>
              </w:rPr>
            </w:pPr>
          </w:p>
        </w:tc>
        <w:tc>
          <w:tcPr>
            <w:tcW w:w="0" w:type="auto"/>
            <w:vMerge/>
            <w:hideMark/>
          </w:tcPr>
          <w:p w14:paraId="35C75FDE" w14:textId="77777777" w:rsidR="00760152" w:rsidRPr="007C3315" w:rsidRDefault="00760152" w:rsidP="008A20D0">
            <w:pPr>
              <w:rPr>
                <w:rFonts w:cs="Times New Roman"/>
              </w:rPr>
            </w:pPr>
          </w:p>
        </w:tc>
        <w:tc>
          <w:tcPr>
            <w:tcW w:w="0" w:type="auto"/>
            <w:vMerge/>
            <w:hideMark/>
          </w:tcPr>
          <w:p w14:paraId="3CB59533" w14:textId="77777777" w:rsidR="00760152" w:rsidRPr="007C3315" w:rsidRDefault="00760152" w:rsidP="008A20D0">
            <w:pPr>
              <w:rPr>
                <w:rFonts w:cs="Times New Roman"/>
              </w:rPr>
            </w:pPr>
          </w:p>
        </w:tc>
        <w:tc>
          <w:tcPr>
            <w:tcW w:w="0" w:type="auto"/>
            <w:vMerge/>
            <w:hideMark/>
          </w:tcPr>
          <w:p w14:paraId="1D299F4B" w14:textId="77777777" w:rsidR="00760152" w:rsidRPr="007C3315" w:rsidRDefault="00760152" w:rsidP="008A20D0">
            <w:pPr>
              <w:rPr>
                <w:rFonts w:cs="Times New Roman"/>
              </w:rPr>
            </w:pPr>
          </w:p>
        </w:tc>
        <w:tc>
          <w:tcPr>
            <w:tcW w:w="0" w:type="auto"/>
            <w:hideMark/>
          </w:tcPr>
          <w:p w14:paraId="60D0CAF3" w14:textId="77777777" w:rsidR="00760152" w:rsidRPr="007C3315" w:rsidRDefault="00760152" w:rsidP="008A20D0">
            <w:pPr>
              <w:rPr>
                <w:rFonts w:cs="Times New Roman"/>
              </w:rPr>
            </w:pPr>
            <w:r w:rsidRPr="007C3315">
              <w:rPr>
                <w:rFonts w:cs="Times New Roman"/>
              </w:rPr>
              <w:t>Lower</w:t>
            </w:r>
          </w:p>
        </w:tc>
        <w:tc>
          <w:tcPr>
            <w:tcW w:w="0" w:type="auto"/>
            <w:hideMark/>
          </w:tcPr>
          <w:p w14:paraId="4506A9CA" w14:textId="77777777" w:rsidR="00760152" w:rsidRPr="007C3315" w:rsidRDefault="00760152" w:rsidP="008A20D0">
            <w:pPr>
              <w:rPr>
                <w:rFonts w:cs="Times New Roman"/>
              </w:rPr>
            </w:pPr>
            <w:r w:rsidRPr="007C3315">
              <w:rPr>
                <w:rFonts w:cs="Times New Roman"/>
              </w:rPr>
              <w:t>Upper</w:t>
            </w:r>
          </w:p>
        </w:tc>
      </w:tr>
      <w:tr w:rsidR="00760152" w:rsidRPr="007C3315" w14:paraId="48AAE01A" w14:textId="77777777" w:rsidTr="00841CB6">
        <w:trPr>
          <w:trHeight w:val="237"/>
        </w:trPr>
        <w:tc>
          <w:tcPr>
            <w:tcW w:w="3202" w:type="dxa"/>
            <w:hideMark/>
          </w:tcPr>
          <w:p w14:paraId="128D6513" w14:textId="292BBF8B" w:rsidR="00760152" w:rsidRPr="007C3315" w:rsidRDefault="00760152" w:rsidP="008A20D0">
            <w:pPr>
              <w:rPr>
                <w:rFonts w:cs="Times New Roman"/>
              </w:rPr>
            </w:pPr>
            <w:r w:rsidRPr="007C3315">
              <w:rPr>
                <w:rFonts w:cs="Times New Roman"/>
              </w:rPr>
              <w:t xml:space="preserve">Mg </w:t>
            </w:r>
            <w:r w:rsidR="0034051B" w:rsidRPr="007C3315">
              <w:rPr>
                <w:rFonts w:cs="Times New Roman"/>
              </w:rPr>
              <w:t>i</w:t>
            </w:r>
            <w:r w:rsidRPr="007C3315">
              <w:rPr>
                <w:rFonts w:cs="Times New Roman"/>
              </w:rPr>
              <w:t>nadequacy, EAR</w:t>
            </w:r>
          </w:p>
        </w:tc>
        <w:tc>
          <w:tcPr>
            <w:tcW w:w="1119" w:type="dxa"/>
            <w:hideMark/>
          </w:tcPr>
          <w:p w14:paraId="556B441F" w14:textId="77777777" w:rsidR="00760152" w:rsidRPr="007C3315" w:rsidRDefault="00760152" w:rsidP="008A20D0">
            <w:pPr>
              <w:rPr>
                <w:rFonts w:cs="Times New Roman"/>
              </w:rPr>
            </w:pPr>
            <w:r w:rsidRPr="007C3315">
              <w:rPr>
                <w:rFonts w:cs="Times New Roman"/>
              </w:rPr>
              <w:t>2.879</w:t>
            </w:r>
          </w:p>
        </w:tc>
        <w:tc>
          <w:tcPr>
            <w:tcW w:w="0" w:type="auto"/>
            <w:hideMark/>
          </w:tcPr>
          <w:p w14:paraId="0F213846" w14:textId="2703EAEB" w:rsidR="00760152" w:rsidRPr="007C3315" w:rsidRDefault="0034051B" w:rsidP="008A20D0">
            <w:pPr>
              <w:rPr>
                <w:rFonts w:cs="Times New Roman"/>
              </w:rPr>
            </w:pPr>
            <w:r w:rsidRPr="007C3315">
              <w:rPr>
                <w:rFonts w:cs="Times New Roman"/>
              </w:rPr>
              <w:t>0</w:t>
            </w:r>
            <w:r w:rsidR="00760152" w:rsidRPr="007C3315">
              <w:rPr>
                <w:rFonts w:cs="Times New Roman"/>
              </w:rPr>
              <w:t>.544</w:t>
            </w:r>
          </w:p>
        </w:tc>
        <w:tc>
          <w:tcPr>
            <w:tcW w:w="0" w:type="auto"/>
            <w:hideMark/>
          </w:tcPr>
          <w:p w14:paraId="08789533" w14:textId="77777777" w:rsidR="00760152" w:rsidRPr="007C3315" w:rsidRDefault="00760152" w:rsidP="008A20D0">
            <w:pPr>
              <w:rPr>
                <w:rFonts w:cs="Times New Roman"/>
              </w:rPr>
            </w:pPr>
            <w:r w:rsidRPr="007C3315">
              <w:rPr>
                <w:rFonts w:cs="Times New Roman"/>
              </w:rPr>
              <w:t>28.033</w:t>
            </w:r>
          </w:p>
        </w:tc>
        <w:tc>
          <w:tcPr>
            <w:tcW w:w="0" w:type="auto"/>
            <w:hideMark/>
          </w:tcPr>
          <w:p w14:paraId="150068BF" w14:textId="77777777" w:rsidR="00760152" w:rsidRPr="007C3315" w:rsidRDefault="00760152" w:rsidP="008A20D0">
            <w:pPr>
              <w:rPr>
                <w:rFonts w:cs="Times New Roman"/>
              </w:rPr>
            </w:pPr>
            <w:r w:rsidRPr="007C3315">
              <w:rPr>
                <w:rFonts w:cs="Times New Roman"/>
              </w:rPr>
              <w:t>1</w:t>
            </w:r>
          </w:p>
        </w:tc>
        <w:tc>
          <w:tcPr>
            <w:tcW w:w="0" w:type="auto"/>
            <w:hideMark/>
          </w:tcPr>
          <w:p w14:paraId="4BBF2919" w14:textId="138A2B4E" w:rsidR="00760152" w:rsidRPr="007C3315" w:rsidRDefault="00760152" w:rsidP="008A20D0">
            <w:pPr>
              <w:rPr>
                <w:rFonts w:cs="Times New Roman"/>
              </w:rPr>
            </w:pPr>
            <w:r w:rsidRPr="007C3315">
              <w:rPr>
                <w:rFonts w:cs="Times New Roman"/>
              </w:rPr>
              <w:t>&lt;</w:t>
            </w:r>
            <w:r w:rsidR="0034051B" w:rsidRPr="007C3315">
              <w:rPr>
                <w:rFonts w:cs="Times New Roman"/>
              </w:rPr>
              <w:t xml:space="preserve"> 0</w:t>
            </w:r>
            <w:r w:rsidRPr="007C3315">
              <w:rPr>
                <w:rFonts w:cs="Times New Roman"/>
              </w:rPr>
              <w:t>.001</w:t>
            </w:r>
          </w:p>
        </w:tc>
        <w:tc>
          <w:tcPr>
            <w:tcW w:w="0" w:type="auto"/>
            <w:hideMark/>
          </w:tcPr>
          <w:p w14:paraId="7F988962" w14:textId="77777777" w:rsidR="00760152" w:rsidRPr="007C3315" w:rsidRDefault="00760152" w:rsidP="008A20D0">
            <w:pPr>
              <w:rPr>
                <w:rFonts w:cs="Times New Roman"/>
              </w:rPr>
            </w:pPr>
            <w:r w:rsidRPr="007C3315">
              <w:rPr>
                <w:rFonts w:cs="Times New Roman"/>
              </w:rPr>
              <w:t>17.804</w:t>
            </w:r>
          </w:p>
        </w:tc>
        <w:tc>
          <w:tcPr>
            <w:tcW w:w="0" w:type="auto"/>
            <w:hideMark/>
          </w:tcPr>
          <w:p w14:paraId="19DB649F" w14:textId="77777777" w:rsidR="00760152" w:rsidRPr="007C3315" w:rsidRDefault="00760152" w:rsidP="008A20D0">
            <w:pPr>
              <w:rPr>
                <w:rFonts w:cs="Times New Roman"/>
              </w:rPr>
            </w:pPr>
            <w:r w:rsidRPr="007C3315">
              <w:rPr>
                <w:rFonts w:cs="Times New Roman"/>
              </w:rPr>
              <w:t>6.132</w:t>
            </w:r>
          </w:p>
        </w:tc>
        <w:tc>
          <w:tcPr>
            <w:tcW w:w="0" w:type="auto"/>
            <w:hideMark/>
          </w:tcPr>
          <w:p w14:paraId="10AFF085" w14:textId="77777777" w:rsidR="00760152" w:rsidRPr="007C3315" w:rsidRDefault="00760152" w:rsidP="008A20D0">
            <w:pPr>
              <w:rPr>
                <w:rFonts w:cs="Times New Roman"/>
              </w:rPr>
            </w:pPr>
            <w:r w:rsidRPr="007C3315">
              <w:rPr>
                <w:rFonts w:cs="Times New Roman"/>
              </w:rPr>
              <w:t>51.692</w:t>
            </w:r>
          </w:p>
        </w:tc>
      </w:tr>
      <w:tr w:rsidR="00760152" w:rsidRPr="007C3315" w14:paraId="3CB43017" w14:textId="77777777" w:rsidTr="00841CB6">
        <w:trPr>
          <w:trHeight w:val="162"/>
        </w:trPr>
        <w:tc>
          <w:tcPr>
            <w:tcW w:w="3202" w:type="dxa"/>
            <w:hideMark/>
          </w:tcPr>
          <w:p w14:paraId="5E6431B7" w14:textId="77777777" w:rsidR="00760152" w:rsidRPr="007C3315" w:rsidRDefault="00760152" w:rsidP="008A20D0">
            <w:pPr>
              <w:rPr>
                <w:rFonts w:cs="Times New Roman"/>
              </w:rPr>
            </w:pPr>
            <w:r w:rsidRPr="007C3315">
              <w:rPr>
                <w:rFonts w:cs="Times New Roman"/>
              </w:rPr>
              <w:t>BMI (m</w:t>
            </w:r>
            <w:r w:rsidRPr="007C3315">
              <w:rPr>
                <w:rFonts w:cs="Times New Roman"/>
                <w:vertAlign w:val="superscript"/>
              </w:rPr>
              <w:t>2</w:t>
            </w:r>
            <w:r w:rsidRPr="007C3315">
              <w:rPr>
                <w:rFonts w:cs="Times New Roman"/>
              </w:rPr>
              <w:t>/kg)</w:t>
            </w:r>
          </w:p>
        </w:tc>
        <w:tc>
          <w:tcPr>
            <w:tcW w:w="1119" w:type="dxa"/>
            <w:hideMark/>
          </w:tcPr>
          <w:p w14:paraId="44D42561" w14:textId="0DC197C1" w:rsidR="00760152" w:rsidRPr="007C3315" w:rsidRDefault="0034051B" w:rsidP="008A20D0">
            <w:pPr>
              <w:rPr>
                <w:rFonts w:cs="Times New Roman"/>
              </w:rPr>
            </w:pPr>
            <w:r w:rsidRPr="007C3315">
              <w:rPr>
                <w:rFonts w:cs="Times New Roman"/>
              </w:rPr>
              <w:t>0</w:t>
            </w:r>
            <w:r w:rsidR="00760152" w:rsidRPr="007C3315">
              <w:rPr>
                <w:rFonts w:cs="Times New Roman"/>
              </w:rPr>
              <w:t>.229</w:t>
            </w:r>
          </w:p>
        </w:tc>
        <w:tc>
          <w:tcPr>
            <w:tcW w:w="0" w:type="auto"/>
            <w:hideMark/>
          </w:tcPr>
          <w:p w14:paraId="19AAC34C" w14:textId="5A09018E" w:rsidR="00760152" w:rsidRPr="007C3315" w:rsidRDefault="0034051B" w:rsidP="008A20D0">
            <w:pPr>
              <w:rPr>
                <w:rFonts w:cs="Times New Roman"/>
              </w:rPr>
            </w:pPr>
            <w:r w:rsidRPr="007C3315">
              <w:rPr>
                <w:rFonts w:cs="Times New Roman"/>
              </w:rPr>
              <w:t>0</w:t>
            </w:r>
            <w:r w:rsidR="00760152" w:rsidRPr="007C3315">
              <w:rPr>
                <w:rFonts w:cs="Times New Roman"/>
              </w:rPr>
              <w:t>.059</w:t>
            </w:r>
          </w:p>
        </w:tc>
        <w:tc>
          <w:tcPr>
            <w:tcW w:w="0" w:type="auto"/>
            <w:hideMark/>
          </w:tcPr>
          <w:p w14:paraId="4712F1E8" w14:textId="77777777" w:rsidR="00760152" w:rsidRPr="007C3315" w:rsidRDefault="00760152" w:rsidP="008A20D0">
            <w:pPr>
              <w:rPr>
                <w:rFonts w:cs="Times New Roman"/>
              </w:rPr>
            </w:pPr>
            <w:r w:rsidRPr="007C3315">
              <w:rPr>
                <w:rFonts w:cs="Times New Roman"/>
              </w:rPr>
              <w:t>15.115</w:t>
            </w:r>
          </w:p>
        </w:tc>
        <w:tc>
          <w:tcPr>
            <w:tcW w:w="0" w:type="auto"/>
            <w:hideMark/>
          </w:tcPr>
          <w:p w14:paraId="3CD72D12" w14:textId="77777777" w:rsidR="00760152" w:rsidRPr="007C3315" w:rsidRDefault="00760152" w:rsidP="008A20D0">
            <w:pPr>
              <w:rPr>
                <w:rFonts w:cs="Times New Roman"/>
              </w:rPr>
            </w:pPr>
            <w:r w:rsidRPr="007C3315">
              <w:rPr>
                <w:rFonts w:cs="Times New Roman"/>
              </w:rPr>
              <w:t>1</w:t>
            </w:r>
          </w:p>
        </w:tc>
        <w:tc>
          <w:tcPr>
            <w:tcW w:w="0" w:type="auto"/>
            <w:hideMark/>
          </w:tcPr>
          <w:p w14:paraId="25E8D293" w14:textId="2C009D3D" w:rsidR="00760152" w:rsidRPr="007C3315" w:rsidRDefault="00760152" w:rsidP="008A20D0">
            <w:pPr>
              <w:rPr>
                <w:rFonts w:cs="Times New Roman"/>
              </w:rPr>
            </w:pPr>
            <w:r w:rsidRPr="007C3315">
              <w:rPr>
                <w:rFonts w:cs="Times New Roman"/>
              </w:rPr>
              <w:t>&lt;</w:t>
            </w:r>
            <w:r w:rsidR="0034051B" w:rsidRPr="007C3315">
              <w:rPr>
                <w:rFonts w:cs="Times New Roman"/>
              </w:rPr>
              <w:t xml:space="preserve"> 0</w:t>
            </w:r>
            <w:r w:rsidRPr="007C3315">
              <w:rPr>
                <w:rFonts w:cs="Times New Roman"/>
              </w:rPr>
              <w:t>.001</w:t>
            </w:r>
          </w:p>
        </w:tc>
        <w:tc>
          <w:tcPr>
            <w:tcW w:w="0" w:type="auto"/>
            <w:hideMark/>
          </w:tcPr>
          <w:p w14:paraId="6FE30C5E" w14:textId="77777777" w:rsidR="00760152" w:rsidRPr="007C3315" w:rsidRDefault="00760152" w:rsidP="008A20D0">
            <w:pPr>
              <w:rPr>
                <w:rFonts w:cs="Times New Roman"/>
              </w:rPr>
            </w:pPr>
            <w:r w:rsidRPr="007C3315">
              <w:rPr>
                <w:rFonts w:cs="Times New Roman"/>
              </w:rPr>
              <w:t>1.257</w:t>
            </w:r>
          </w:p>
        </w:tc>
        <w:tc>
          <w:tcPr>
            <w:tcW w:w="0" w:type="auto"/>
            <w:hideMark/>
          </w:tcPr>
          <w:p w14:paraId="745E707A" w14:textId="77777777" w:rsidR="00760152" w:rsidRPr="007C3315" w:rsidRDefault="00760152" w:rsidP="008A20D0">
            <w:pPr>
              <w:rPr>
                <w:rFonts w:cs="Times New Roman"/>
              </w:rPr>
            </w:pPr>
            <w:r w:rsidRPr="007C3315">
              <w:rPr>
                <w:rFonts w:cs="Times New Roman"/>
              </w:rPr>
              <w:t>1.120</w:t>
            </w:r>
          </w:p>
        </w:tc>
        <w:tc>
          <w:tcPr>
            <w:tcW w:w="0" w:type="auto"/>
            <w:hideMark/>
          </w:tcPr>
          <w:p w14:paraId="660DDBC0" w14:textId="77777777" w:rsidR="00760152" w:rsidRPr="007C3315" w:rsidRDefault="00760152" w:rsidP="008A20D0">
            <w:pPr>
              <w:rPr>
                <w:rFonts w:cs="Times New Roman"/>
              </w:rPr>
            </w:pPr>
            <w:r w:rsidRPr="007C3315">
              <w:rPr>
                <w:rFonts w:cs="Times New Roman"/>
              </w:rPr>
              <w:t>1.411</w:t>
            </w:r>
          </w:p>
        </w:tc>
      </w:tr>
      <w:tr w:rsidR="00760152" w:rsidRPr="007C3315" w14:paraId="02B05EA3" w14:textId="77777777" w:rsidTr="00841CB6">
        <w:trPr>
          <w:trHeight w:val="195"/>
        </w:trPr>
        <w:tc>
          <w:tcPr>
            <w:tcW w:w="3202" w:type="dxa"/>
            <w:hideMark/>
          </w:tcPr>
          <w:p w14:paraId="67A5A5F0" w14:textId="77777777" w:rsidR="00760152" w:rsidRPr="007C3315" w:rsidRDefault="00760152" w:rsidP="008A20D0">
            <w:pPr>
              <w:rPr>
                <w:rFonts w:cs="Times New Roman"/>
              </w:rPr>
            </w:pPr>
            <w:r w:rsidRPr="007C3315">
              <w:rPr>
                <w:rFonts w:cs="Times New Roman"/>
              </w:rPr>
              <w:t>Age (years)</w:t>
            </w:r>
          </w:p>
        </w:tc>
        <w:tc>
          <w:tcPr>
            <w:tcW w:w="1119" w:type="dxa"/>
            <w:hideMark/>
          </w:tcPr>
          <w:p w14:paraId="58DBE23F" w14:textId="6CF7F7A2" w:rsidR="00760152" w:rsidRPr="007C3315" w:rsidRDefault="0034051B" w:rsidP="008A20D0">
            <w:pPr>
              <w:rPr>
                <w:rFonts w:cs="Times New Roman"/>
              </w:rPr>
            </w:pPr>
            <w:r w:rsidRPr="007C3315">
              <w:rPr>
                <w:rFonts w:cs="Times New Roman"/>
              </w:rPr>
              <w:t>0</w:t>
            </w:r>
            <w:r w:rsidR="00760152" w:rsidRPr="007C3315">
              <w:rPr>
                <w:rFonts w:cs="Times New Roman"/>
              </w:rPr>
              <w:t>.042</w:t>
            </w:r>
          </w:p>
        </w:tc>
        <w:tc>
          <w:tcPr>
            <w:tcW w:w="0" w:type="auto"/>
            <w:hideMark/>
          </w:tcPr>
          <w:p w14:paraId="0683609C" w14:textId="69B02B2C" w:rsidR="00760152" w:rsidRPr="007C3315" w:rsidRDefault="0034051B" w:rsidP="008A20D0">
            <w:pPr>
              <w:rPr>
                <w:rFonts w:cs="Times New Roman"/>
              </w:rPr>
            </w:pPr>
            <w:r w:rsidRPr="007C3315">
              <w:rPr>
                <w:rFonts w:cs="Times New Roman"/>
              </w:rPr>
              <w:t>0</w:t>
            </w:r>
            <w:r w:rsidR="00760152" w:rsidRPr="007C3315">
              <w:rPr>
                <w:rFonts w:cs="Times New Roman"/>
              </w:rPr>
              <w:t>.028</w:t>
            </w:r>
          </w:p>
        </w:tc>
        <w:tc>
          <w:tcPr>
            <w:tcW w:w="0" w:type="auto"/>
            <w:hideMark/>
          </w:tcPr>
          <w:p w14:paraId="791DEC5A" w14:textId="77777777" w:rsidR="00760152" w:rsidRPr="007C3315" w:rsidRDefault="00760152" w:rsidP="008A20D0">
            <w:pPr>
              <w:rPr>
                <w:rFonts w:cs="Times New Roman"/>
              </w:rPr>
            </w:pPr>
            <w:r w:rsidRPr="007C3315">
              <w:rPr>
                <w:rFonts w:cs="Times New Roman"/>
              </w:rPr>
              <w:t>2.259</w:t>
            </w:r>
          </w:p>
        </w:tc>
        <w:tc>
          <w:tcPr>
            <w:tcW w:w="0" w:type="auto"/>
            <w:hideMark/>
          </w:tcPr>
          <w:p w14:paraId="0C0134EE" w14:textId="77777777" w:rsidR="00760152" w:rsidRPr="007C3315" w:rsidRDefault="00760152" w:rsidP="008A20D0">
            <w:pPr>
              <w:rPr>
                <w:rFonts w:cs="Times New Roman"/>
              </w:rPr>
            </w:pPr>
            <w:r w:rsidRPr="007C3315">
              <w:rPr>
                <w:rFonts w:cs="Times New Roman"/>
              </w:rPr>
              <w:t>1</w:t>
            </w:r>
          </w:p>
        </w:tc>
        <w:tc>
          <w:tcPr>
            <w:tcW w:w="0" w:type="auto"/>
            <w:hideMark/>
          </w:tcPr>
          <w:p w14:paraId="2558483C" w14:textId="4F4E744F" w:rsidR="00760152" w:rsidRPr="007C3315" w:rsidRDefault="0034051B" w:rsidP="008A20D0">
            <w:pPr>
              <w:rPr>
                <w:rFonts w:cs="Times New Roman"/>
              </w:rPr>
            </w:pPr>
            <w:r w:rsidRPr="007C3315">
              <w:rPr>
                <w:rFonts w:cs="Times New Roman"/>
              </w:rPr>
              <w:t>0</w:t>
            </w:r>
            <w:r w:rsidR="00760152" w:rsidRPr="007C3315">
              <w:rPr>
                <w:rFonts w:cs="Times New Roman"/>
              </w:rPr>
              <w:t>.133</w:t>
            </w:r>
          </w:p>
        </w:tc>
        <w:tc>
          <w:tcPr>
            <w:tcW w:w="0" w:type="auto"/>
            <w:hideMark/>
          </w:tcPr>
          <w:p w14:paraId="46D7DAFF" w14:textId="77777777" w:rsidR="00760152" w:rsidRPr="007C3315" w:rsidRDefault="00760152" w:rsidP="008A20D0">
            <w:pPr>
              <w:rPr>
                <w:rFonts w:cs="Times New Roman"/>
              </w:rPr>
            </w:pPr>
            <w:r w:rsidRPr="007C3315">
              <w:rPr>
                <w:rFonts w:cs="Times New Roman"/>
              </w:rPr>
              <w:t>1.043</w:t>
            </w:r>
          </w:p>
        </w:tc>
        <w:tc>
          <w:tcPr>
            <w:tcW w:w="0" w:type="auto"/>
            <w:hideMark/>
          </w:tcPr>
          <w:p w14:paraId="61F94120" w14:textId="166BFD42" w:rsidR="00760152" w:rsidRPr="007C3315" w:rsidRDefault="0034051B" w:rsidP="008A20D0">
            <w:pPr>
              <w:rPr>
                <w:rFonts w:cs="Times New Roman"/>
              </w:rPr>
            </w:pPr>
            <w:r w:rsidRPr="007C3315">
              <w:rPr>
                <w:rFonts w:cs="Times New Roman"/>
              </w:rPr>
              <w:t>0</w:t>
            </w:r>
            <w:r w:rsidR="00760152" w:rsidRPr="007C3315">
              <w:rPr>
                <w:rFonts w:cs="Times New Roman"/>
              </w:rPr>
              <w:t>.987</w:t>
            </w:r>
          </w:p>
        </w:tc>
        <w:tc>
          <w:tcPr>
            <w:tcW w:w="0" w:type="auto"/>
            <w:hideMark/>
          </w:tcPr>
          <w:p w14:paraId="32445652" w14:textId="77777777" w:rsidR="00760152" w:rsidRPr="007C3315" w:rsidRDefault="00760152" w:rsidP="008A20D0">
            <w:pPr>
              <w:rPr>
                <w:rFonts w:cs="Times New Roman"/>
              </w:rPr>
            </w:pPr>
            <w:r w:rsidRPr="007C3315">
              <w:rPr>
                <w:rFonts w:cs="Times New Roman"/>
              </w:rPr>
              <w:t>1.103</w:t>
            </w:r>
          </w:p>
        </w:tc>
      </w:tr>
      <w:tr w:rsidR="00760152" w:rsidRPr="007C3315" w14:paraId="511A6053" w14:textId="77777777" w:rsidTr="00841CB6">
        <w:trPr>
          <w:trHeight w:val="139"/>
        </w:trPr>
        <w:tc>
          <w:tcPr>
            <w:tcW w:w="3202" w:type="dxa"/>
            <w:hideMark/>
          </w:tcPr>
          <w:p w14:paraId="432B3455" w14:textId="7A81BD83" w:rsidR="00760152" w:rsidRPr="007C3315" w:rsidRDefault="00760152" w:rsidP="008A20D0">
            <w:pPr>
              <w:rPr>
                <w:rFonts w:cs="Times New Roman"/>
              </w:rPr>
            </w:pPr>
            <w:r w:rsidRPr="007C3315">
              <w:rPr>
                <w:rFonts w:cs="Times New Roman"/>
              </w:rPr>
              <w:t>Do you have regular periods? Yes =</w:t>
            </w:r>
            <w:r w:rsidR="0034051B" w:rsidRPr="007C3315">
              <w:rPr>
                <w:rFonts w:cs="Times New Roman"/>
              </w:rPr>
              <w:t xml:space="preserve"> </w:t>
            </w:r>
            <w:r w:rsidRPr="007C3315">
              <w:rPr>
                <w:rFonts w:cs="Times New Roman"/>
              </w:rPr>
              <w:t>1</w:t>
            </w:r>
          </w:p>
        </w:tc>
        <w:tc>
          <w:tcPr>
            <w:tcW w:w="1119" w:type="dxa"/>
            <w:hideMark/>
          </w:tcPr>
          <w:p w14:paraId="6B8385A8" w14:textId="0EC25091" w:rsidR="00760152" w:rsidRPr="007C3315" w:rsidRDefault="0034051B" w:rsidP="008A20D0">
            <w:pPr>
              <w:rPr>
                <w:rFonts w:cs="Times New Roman"/>
              </w:rPr>
            </w:pPr>
            <w:r w:rsidRPr="007C3315">
              <w:rPr>
                <w:rFonts w:cs="Times New Roman"/>
              </w:rPr>
              <w:t>0</w:t>
            </w:r>
            <w:r w:rsidR="00760152" w:rsidRPr="007C3315">
              <w:rPr>
                <w:rFonts w:cs="Times New Roman"/>
              </w:rPr>
              <w:t>.350</w:t>
            </w:r>
          </w:p>
        </w:tc>
        <w:tc>
          <w:tcPr>
            <w:tcW w:w="0" w:type="auto"/>
            <w:hideMark/>
          </w:tcPr>
          <w:p w14:paraId="2FAB7AA3" w14:textId="40626242" w:rsidR="00760152" w:rsidRPr="007C3315" w:rsidRDefault="0034051B" w:rsidP="008A20D0">
            <w:pPr>
              <w:rPr>
                <w:rFonts w:cs="Times New Roman"/>
              </w:rPr>
            </w:pPr>
            <w:r w:rsidRPr="007C3315">
              <w:rPr>
                <w:rFonts w:cs="Times New Roman"/>
              </w:rPr>
              <w:t>0</w:t>
            </w:r>
            <w:r w:rsidR="00760152" w:rsidRPr="007C3315">
              <w:rPr>
                <w:rFonts w:cs="Times New Roman"/>
              </w:rPr>
              <w:t>.597</w:t>
            </w:r>
          </w:p>
        </w:tc>
        <w:tc>
          <w:tcPr>
            <w:tcW w:w="0" w:type="auto"/>
            <w:hideMark/>
          </w:tcPr>
          <w:p w14:paraId="608C9BC0" w14:textId="18BF3B77" w:rsidR="00760152" w:rsidRPr="007C3315" w:rsidRDefault="0034051B" w:rsidP="008A20D0">
            <w:pPr>
              <w:rPr>
                <w:rFonts w:cs="Times New Roman"/>
              </w:rPr>
            </w:pPr>
            <w:r w:rsidRPr="007C3315">
              <w:rPr>
                <w:rFonts w:cs="Times New Roman"/>
              </w:rPr>
              <w:t>0</w:t>
            </w:r>
            <w:r w:rsidR="00760152" w:rsidRPr="007C3315">
              <w:rPr>
                <w:rFonts w:cs="Times New Roman"/>
              </w:rPr>
              <w:t>.345</w:t>
            </w:r>
          </w:p>
        </w:tc>
        <w:tc>
          <w:tcPr>
            <w:tcW w:w="0" w:type="auto"/>
            <w:hideMark/>
          </w:tcPr>
          <w:p w14:paraId="0D3FFB1B" w14:textId="77777777" w:rsidR="00760152" w:rsidRPr="007C3315" w:rsidRDefault="00760152" w:rsidP="008A20D0">
            <w:pPr>
              <w:rPr>
                <w:rFonts w:cs="Times New Roman"/>
              </w:rPr>
            </w:pPr>
            <w:r w:rsidRPr="007C3315">
              <w:rPr>
                <w:rFonts w:cs="Times New Roman"/>
              </w:rPr>
              <w:t>1</w:t>
            </w:r>
          </w:p>
        </w:tc>
        <w:tc>
          <w:tcPr>
            <w:tcW w:w="0" w:type="auto"/>
            <w:hideMark/>
          </w:tcPr>
          <w:p w14:paraId="6A90F2ED" w14:textId="237E1E96" w:rsidR="00760152" w:rsidRPr="007C3315" w:rsidRDefault="0034051B" w:rsidP="008A20D0">
            <w:pPr>
              <w:rPr>
                <w:rFonts w:cs="Times New Roman"/>
              </w:rPr>
            </w:pPr>
            <w:r w:rsidRPr="007C3315">
              <w:rPr>
                <w:rFonts w:cs="Times New Roman"/>
              </w:rPr>
              <w:t>0</w:t>
            </w:r>
            <w:r w:rsidR="00760152" w:rsidRPr="007C3315">
              <w:rPr>
                <w:rFonts w:cs="Times New Roman"/>
              </w:rPr>
              <w:t>.557</w:t>
            </w:r>
          </w:p>
        </w:tc>
        <w:tc>
          <w:tcPr>
            <w:tcW w:w="0" w:type="auto"/>
            <w:hideMark/>
          </w:tcPr>
          <w:p w14:paraId="55C4702C" w14:textId="77777777" w:rsidR="00760152" w:rsidRPr="007C3315" w:rsidRDefault="00760152" w:rsidP="008A20D0">
            <w:pPr>
              <w:rPr>
                <w:rFonts w:cs="Times New Roman"/>
              </w:rPr>
            </w:pPr>
            <w:r w:rsidRPr="007C3315">
              <w:rPr>
                <w:rFonts w:cs="Times New Roman"/>
              </w:rPr>
              <w:t>1.420</w:t>
            </w:r>
          </w:p>
        </w:tc>
        <w:tc>
          <w:tcPr>
            <w:tcW w:w="0" w:type="auto"/>
            <w:hideMark/>
          </w:tcPr>
          <w:p w14:paraId="6C102E69" w14:textId="0A770B2F" w:rsidR="00760152" w:rsidRPr="007C3315" w:rsidRDefault="0034051B" w:rsidP="008A20D0">
            <w:pPr>
              <w:rPr>
                <w:rFonts w:cs="Times New Roman"/>
              </w:rPr>
            </w:pPr>
            <w:r w:rsidRPr="007C3315">
              <w:rPr>
                <w:rFonts w:cs="Times New Roman"/>
              </w:rPr>
              <w:t>0</w:t>
            </w:r>
            <w:r w:rsidR="00760152" w:rsidRPr="007C3315">
              <w:rPr>
                <w:rFonts w:cs="Times New Roman"/>
              </w:rPr>
              <w:t>.441</w:t>
            </w:r>
          </w:p>
        </w:tc>
        <w:tc>
          <w:tcPr>
            <w:tcW w:w="0" w:type="auto"/>
            <w:hideMark/>
          </w:tcPr>
          <w:p w14:paraId="43D15799" w14:textId="77777777" w:rsidR="00760152" w:rsidRPr="007C3315" w:rsidRDefault="00760152" w:rsidP="008A20D0">
            <w:pPr>
              <w:rPr>
                <w:rFonts w:cs="Times New Roman"/>
              </w:rPr>
            </w:pPr>
            <w:r w:rsidRPr="007C3315">
              <w:rPr>
                <w:rFonts w:cs="Times New Roman"/>
              </w:rPr>
              <w:t>4.574</w:t>
            </w:r>
          </w:p>
        </w:tc>
      </w:tr>
      <w:tr w:rsidR="00760152" w:rsidRPr="007C3315" w14:paraId="4C8BBDE9" w14:textId="77777777" w:rsidTr="00841CB6">
        <w:trPr>
          <w:trHeight w:val="195"/>
        </w:trPr>
        <w:tc>
          <w:tcPr>
            <w:tcW w:w="3202" w:type="dxa"/>
            <w:hideMark/>
          </w:tcPr>
          <w:p w14:paraId="7BEE1E86" w14:textId="77777777" w:rsidR="00760152" w:rsidRPr="007C3315" w:rsidRDefault="00760152" w:rsidP="008A20D0">
            <w:pPr>
              <w:rPr>
                <w:rFonts w:cs="Times New Roman"/>
              </w:rPr>
            </w:pPr>
            <w:r w:rsidRPr="007C3315">
              <w:rPr>
                <w:rFonts w:cs="Times New Roman"/>
              </w:rPr>
              <w:t>Constant</w:t>
            </w:r>
          </w:p>
        </w:tc>
        <w:tc>
          <w:tcPr>
            <w:tcW w:w="1119" w:type="dxa"/>
            <w:hideMark/>
          </w:tcPr>
          <w:p w14:paraId="7915FABB" w14:textId="77777777" w:rsidR="00760152" w:rsidRPr="007C3315" w:rsidRDefault="00760152" w:rsidP="008A20D0">
            <w:pPr>
              <w:rPr>
                <w:rFonts w:cs="Times New Roman"/>
              </w:rPr>
            </w:pPr>
            <w:r w:rsidRPr="007C3315">
              <w:rPr>
                <w:rFonts w:cs="Times New Roman"/>
              </w:rPr>
              <w:t>-9.736</w:t>
            </w:r>
          </w:p>
        </w:tc>
        <w:tc>
          <w:tcPr>
            <w:tcW w:w="0" w:type="auto"/>
            <w:hideMark/>
          </w:tcPr>
          <w:p w14:paraId="5B40C21B" w14:textId="77777777" w:rsidR="00760152" w:rsidRPr="007C3315" w:rsidRDefault="00760152" w:rsidP="008A20D0">
            <w:pPr>
              <w:rPr>
                <w:rFonts w:cs="Times New Roman"/>
              </w:rPr>
            </w:pPr>
            <w:r w:rsidRPr="007C3315">
              <w:rPr>
                <w:rFonts w:cs="Times New Roman"/>
              </w:rPr>
              <w:t>1.770</w:t>
            </w:r>
          </w:p>
        </w:tc>
        <w:tc>
          <w:tcPr>
            <w:tcW w:w="0" w:type="auto"/>
            <w:hideMark/>
          </w:tcPr>
          <w:p w14:paraId="5E636E7B" w14:textId="77777777" w:rsidR="00760152" w:rsidRPr="007C3315" w:rsidRDefault="00760152" w:rsidP="008A20D0">
            <w:pPr>
              <w:rPr>
                <w:rFonts w:cs="Times New Roman"/>
              </w:rPr>
            </w:pPr>
            <w:r w:rsidRPr="007C3315">
              <w:rPr>
                <w:rFonts w:cs="Times New Roman"/>
              </w:rPr>
              <w:t>30.264</w:t>
            </w:r>
          </w:p>
        </w:tc>
        <w:tc>
          <w:tcPr>
            <w:tcW w:w="0" w:type="auto"/>
            <w:hideMark/>
          </w:tcPr>
          <w:p w14:paraId="27925B5F" w14:textId="77777777" w:rsidR="00760152" w:rsidRPr="007C3315" w:rsidRDefault="00760152" w:rsidP="008A20D0">
            <w:pPr>
              <w:rPr>
                <w:rFonts w:cs="Times New Roman"/>
              </w:rPr>
            </w:pPr>
            <w:r w:rsidRPr="007C3315">
              <w:rPr>
                <w:rFonts w:cs="Times New Roman"/>
              </w:rPr>
              <w:t>1</w:t>
            </w:r>
          </w:p>
        </w:tc>
        <w:tc>
          <w:tcPr>
            <w:tcW w:w="0" w:type="auto"/>
            <w:hideMark/>
          </w:tcPr>
          <w:p w14:paraId="34C81A90" w14:textId="68C9AF25" w:rsidR="00760152" w:rsidRPr="007C3315" w:rsidRDefault="00760152" w:rsidP="008A20D0">
            <w:pPr>
              <w:rPr>
                <w:rFonts w:cs="Times New Roman"/>
              </w:rPr>
            </w:pPr>
            <w:r w:rsidRPr="007C3315">
              <w:rPr>
                <w:rFonts w:cs="Times New Roman"/>
              </w:rPr>
              <w:t>&lt;</w:t>
            </w:r>
            <w:r w:rsidR="0034051B" w:rsidRPr="007C3315">
              <w:rPr>
                <w:rFonts w:cs="Times New Roman"/>
              </w:rPr>
              <w:t xml:space="preserve"> 0</w:t>
            </w:r>
            <w:r w:rsidRPr="007C3315">
              <w:rPr>
                <w:rFonts w:cs="Times New Roman"/>
              </w:rPr>
              <w:t>.001</w:t>
            </w:r>
          </w:p>
        </w:tc>
        <w:tc>
          <w:tcPr>
            <w:tcW w:w="0" w:type="auto"/>
            <w:hideMark/>
          </w:tcPr>
          <w:p w14:paraId="7BAFD1FD" w14:textId="34D23649" w:rsidR="00760152" w:rsidRPr="007C3315" w:rsidRDefault="0034051B" w:rsidP="008A20D0">
            <w:pPr>
              <w:rPr>
                <w:rFonts w:cs="Times New Roman"/>
              </w:rPr>
            </w:pPr>
            <w:r w:rsidRPr="007C3315">
              <w:rPr>
                <w:rFonts w:cs="Times New Roman"/>
              </w:rPr>
              <w:t>0</w:t>
            </w:r>
            <w:r w:rsidR="00760152" w:rsidRPr="007C3315">
              <w:rPr>
                <w:rFonts w:cs="Times New Roman"/>
              </w:rPr>
              <w:t>.000</w:t>
            </w:r>
          </w:p>
        </w:tc>
        <w:tc>
          <w:tcPr>
            <w:tcW w:w="0" w:type="auto"/>
            <w:hideMark/>
          </w:tcPr>
          <w:p w14:paraId="2317C249" w14:textId="77777777" w:rsidR="00760152" w:rsidRPr="007C3315" w:rsidRDefault="00760152" w:rsidP="008A20D0">
            <w:pPr>
              <w:rPr>
                <w:rFonts w:cs="Times New Roman"/>
              </w:rPr>
            </w:pPr>
            <w:r w:rsidRPr="007C3315">
              <w:rPr>
                <w:rFonts w:cs="Times New Roman"/>
              </w:rPr>
              <w:t> </w:t>
            </w:r>
          </w:p>
        </w:tc>
        <w:tc>
          <w:tcPr>
            <w:tcW w:w="0" w:type="auto"/>
            <w:hideMark/>
          </w:tcPr>
          <w:p w14:paraId="6185293C" w14:textId="77777777" w:rsidR="00760152" w:rsidRPr="007C3315" w:rsidRDefault="00760152" w:rsidP="008A20D0">
            <w:pPr>
              <w:rPr>
                <w:rFonts w:cs="Times New Roman"/>
              </w:rPr>
            </w:pPr>
            <w:r w:rsidRPr="007C3315">
              <w:rPr>
                <w:rFonts w:cs="Times New Roman"/>
              </w:rPr>
              <w:t> </w:t>
            </w:r>
          </w:p>
        </w:tc>
      </w:tr>
      <w:tr w:rsidR="00760152" w:rsidRPr="007C3315" w14:paraId="591A07FF" w14:textId="77777777" w:rsidTr="00360245">
        <w:trPr>
          <w:trHeight w:val="240"/>
        </w:trPr>
        <w:tc>
          <w:tcPr>
            <w:tcW w:w="0" w:type="auto"/>
            <w:gridSpan w:val="9"/>
            <w:hideMark/>
          </w:tcPr>
          <w:p w14:paraId="280168B1" w14:textId="1FF46D4B" w:rsidR="00760152" w:rsidRPr="007C3315" w:rsidRDefault="00760152" w:rsidP="008A20D0">
            <w:pPr>
              <w:rPr>
                <w:rFonts w:cs="Times New Roman"/>
              </w:rPr>
            </w:pPr>
            <w:r w:rsidRPr="007C3315">
              <w:rPr>
                <w:rFonts w:cs="Times New Roman"/>
              </w:rPr>
              <w:t xml:space="preserve">a. Variable(s) entered </w:t>
            </w:r>
            <w:r w:rsidR="0034051B" w:rsidRPr="007C3315">
              <w:rPr>
                <w:rFonts w:cs="Times New Roman"/>
              </w:rPr>
              <w:t xml:space="preserve">in </w:t>
            </w:r>
            <w:r w:rsidRPr="007C3315">
              <w:rPr>
                <w:rFonts w:cs="Times New Roman"/>
              </w:rPr>
              <w:t>step 1: Mg inadequacy, BMI (m</w:t>
            </w:r>
            <w:r w:rsidRPr="007C3315">
              <w:rPr>
                <w:rFonts w:cs="Times New Roman"/>
                <w:vertAlign w:val="superscript"/>
              </w:rPr>
              <w:t>2</w:t>
            </w:r>
            <w:r w:rsidRPr="007C3315">
              <w:rPr>
                <w:rFonts w:cs="Times New Roman"/>
              </w:rPr>
              <w:t xml:space="preserve">/kg), </w:t>
            </w:r>
            <w:r w:rsidR="0034051B" w:rsidRPr="007C3315">
              <w:rPr>
                <w:rFonts w:cs="Times New Roman"/>
              </w:rPr>
              <w:t>a</w:t>
            </w:r>
            <w:r w:rsidRPr="007C3315">
              <w:rPr>
                <w:rFonts w:cs="Times New Roman"/>
              </w:rPr>
              <w:t xml:space="preserve">ge (years), </w:t>
            </w:r>
            <w:r w:rsidR="0034051B" w:rsidRPr="007C3315">
              <w:rPr>
                <w:rFonts w:cs="Times New Roman"/>
              </w:rPr>
              <w:t>d</w:t>
            </w:r>
            <w:r w:rsidRPr="007C3315">
              <w:rPr>
                <w:rFonts w:cs="Times New Roman"/>
              </w:rPr>
              <w:t xml:space="preserve">o you have regular periods? Yes=1. </w:t>
            </w:r>
            <w:proofErr w:type="spellStart"/>
            <w:r w:rsidRPr="007C3315">
              <w:rPr>
                <w:rFonts w:cs="Times New Roman"/>
              </w:rPr>
              <w:t>Nagelkerke</w:t>
            </w:r>
            <w:proofErr w:type="spellEnd"/>
            <w:r w:rsidRPr="007C3315">
              <w:rPr>
                <w:rFonts w:cs="Times New Roman"/>
              </w:rPr>
              <w:t xml:space="preserve"> R</w:t>
            </w:r>
            <w:r w:rsidRPr="007C3315">
              <w:rPr>
                <w:rFonts w:cs="Times New Roman"/>
                <w:vertAlign w:val="superscript"/>
              </w:rPr>
              <w:t>2</w:t>
            </w:r>
            <w:r w:rsidR="0034051B" w:rsidRPr="007C3315">
              <w:rPr>
                <w:rFonts w:cs="Times New Roman"/>
                <w:vertAlign w:val="superscript"/>
              </w:rPr>
              <w:t xml:space="preserve"> </w:t>
            </w:r>
            <w:r w:rsidRPr="007C3315">
              <w:rPr>
                <w:rFonts w:cs="Times New Roman"/>
              </w:rPr>
              <w:t>= 550</w:t>
            </w:r>
          </w:p>
        </w:tc>
      </w:tr>
    </w:tbl>
    <w:p w14:paraId="1A11786A" w14:textId="4343B4F2" w:rsidR="00841CB6" w:rsidRPr="007C3315" w:rsidRDefault="00841CB6" w:rsidP="00841CB6">
      <w:pPr>
        <w:rPr>
          <w:rFonts w:cs="Times New Roman"/>
          <w:b/>
          <w:bCs/>
          <w:szCs w:val="24"/>
        </w:rPr>
      </w:pPr>
      <w:r w:rsidRPr="007C3315">
        <w:rPr>
          <w:rFonts w:cs="Times New Roman"/>
          <w:b/>
          <w:bCs/>
          <w:szCs w:val="24"/>
        </w:rPr>
        <w:t>Supplementary Table 2</w:t>
      </w:r>
      <w:r>
        <w:rPr>
          <w:rFonts w:cs="Times New Roman"/>
          <w:b/>
          <w:bCs/>
          <w:szCs w:val="24"/>
        </w:rPr>
        <w:t>b</w:t>
      </w:r>
      <w:r w:rsidRPr="007C3315">
        <w:rPr>
          <w:rFonts w:cs="Times New Roman"/>
          <w:b/>
          <w:bCs/>
          <w:szCs w:val="24"/>
        </w:rPr>
        <w:t>.</w:t>
      </w:r>
      <w:r>
        <w:rPr>
          <w:rFonts w:cs="Times New Roman"/>
          <w:b/>
          <w:bCs/>
          <w:szCs w:val="24"/>
        </w:rPr>
        <w:t xml:space="preserve"> Multivariate Logistic Regression for the association between the odds of MetS and </w:t>
      </w:r>
      <w:r>
        <w:rPr>
          <w:rFonts w:cs="Times New Roman"/>
          <w:b/>
          <w:bCs/>
          <w:szCs w:val="24"/>
        </w:rPr>
        <w:t>Fiber</w:t>
      </w:r>
      <w:r>
        <w:rPr>
          <w:rFonts w:cs="Times New Roman"/>
          <w:b/>
          <w:bCs/>
          <w:szCs w:val="24"/>
        </w:rPr>
        <w:t xml:space="preserve"> Inadequacy.</w:t>
      </w:r>
    </w:p>
    <w:p w14:paraId="75DD320B" w14:textId="77777777" w:rsidR="00760152" w:rsidRPr="007C3315" w:rsidRDefault="00760152" w:rsidP="008A20D0">
      <w:pPr>
        <w:autoSpaceDE w:val="0"/>
        <w:autoSpaceDN w:val="0"/>
        <w:adjustRightInd w:val="0"/>
        <w:rPr>
          <w:rFonts w:cs="Times New Roman"/>
          <w:szCs w:val="24"/>
        </w:rPr>
      </w:pPr>
    </w:p>
    <w:tbl>
      <w:tblPr>
        <w:tblStyle w:val="TableGridLight"/>
        <w:tblW w:w="9351" w:type="dxa"/>
        <w:tblLayout w:type="fixed"/>
        <w:tblLook w:val="0600" w:firstRow="0" w:lastRow="0" w:firstColumn="0" w:lastColumn="0" w:noHBand="1" w:noVBand="1"/>
      </w:tblPr>
      <w:tblGrid>
        <w:gridCol w:w="3256"/>
        <w:gridCol w:w="992"/>
        <w:gridCol w:w="709"/>
        <w:gridCol w:w="708"/>
        <w:gridCol w:w="426"/>
        <w:gridCol w:w="708"/>
        <w:gridCol w:w="851"/>
        <w:gridCol w:w="709"/>
        <w:gridCol w:w="992"/>
      </w:tblGrid>
      <w:tr w:rsidR="00760152" w:rsidRPr="007C3315" w14:paraId="1B86345F" w14:textId="77777777" w:rsidTr="00360245">
        <w:tc>
          <w:tcPr>
            <w:tcW w:w="3256" w:type="dxa"/>
            <w:vMerge w:val="restart"/>
          </w:tcPr>
          <w:p w14:paraId="41D5BD51" w14:textId="77777777" w:rsidR="00760152" w:rsidRPr="007C3315" w:rsidRDefault="00760152" w:rsidP="008A20D0">
            <w:pPr>
              <w:pStyle w:val="NoSpacing"/>
              <w:rPr>
                <w:rFonts w:cs="Times New Roman"/>
              </w:rPr>
            </w:pPr>
            <w:r w:rsidRPr="007C3315">
              <w:rPr>
                <w:rFonts w:cs="Times New Roman"/>
              </w:rPr>
              <w:t>Variables in the Equation</w:t>
            </w:r>
          </w:p>
        </w:tc>
        <w:tc>
          <w:tcPr>
            <w:tcW w:w="992" w:type="dxa"/>
            <w:vMerge w:val="restart"/>
          </w:tcPr>
          <w:p w14:paraId="3FCCA6DD" w14:textId="77777777" w:rsidR="00760152" w:rsidRPr="007C3315" w:rsidRDefault="00760152" w:rsidP="008A20D0">
            <w:pPr>
              <w:pStyle w:val="NoSpacing"/>
              <w:rPr>
                <w:rFonts w:cs="Times New Roman"/>
                <w:color w:val="264A60"/>
              </w:rPr>
            </w:pPr>
            <w:r w:rsidRPr="007C3315">
              <w:rPr>
                <w:rFonts w:cs="Times New Roman"/>
                <w:color w:val="264A60"/>
              </w:rPr>
              <w:t>B</w:t>
            </w:r>
          </w:p>
        </w:tc>
        <w:tc>
          <w:tcPr>
            <w:tcW w:w="709" w:type="dxa"/>
            <w:vMerge w:val="restart"/>
          </w:tcPr>
          <w:p w14:paraId="292A4F58" w14:textId="77777777" w:rsidR="00760152" w:rsidRPr="007C3315" w:rsidRDefault="00760152" w:rsidP="008A20D0">
            <w:pPr>
              <w:pStyle w:val="NoSpacing"/>
              <w:rPr>
                <w:rFonts w:cs="Times New Roman"/>
                <w:color w:val="264A60"/>
              </w:rPr>
            </w:pPr>
            <w:r w:rsidRPr="007C3315">
              <w:rPr>
                <w:rFonts w:cs="Times New Roman"/>
                <w:color w:val="264A60"/>
              </w:rPr>
              <w:t>S.E.</w:t>
            </w:r>
          </w:p>
        </w:tc>
        <w:tc>
          <w:tcPr>
            <w:tcW w:w="708" w:type="dxa"/>
            <w:vMerge w:val="restart"/>
          </w:tcPr>
          <w:p w14:paraId="57329B63" w14:textId="77777777" w:rsidR="00760152" w:rsidRPr="007C3315" w:rsidRDefault="00760152" w:rsidP="008A20D0">
            <w:pPr>
              <w:pStyle w:val="NoSpacing"/>
              <w:rPr>
                <w:rFonts w:cs="Times New Roman"/>
                <w:color w:val="264A60"/>
              </w:rPr>
            </w:pPr>
            <w:r w:rsidRPr="007C3315">
              <w:rPr>
                <w:rFonts w:cs="Times New Roman"/>
                <w:color w:val="264A60"/>
              </w:rPr>
              <w:t>Wald</w:t>
            </w:r>
          </w:p>
        </w:tc>
        <w:tc>
          <w:tcPr>
            <w:tcW w:w="426" w:type="dxa"/>
            <w:vMerge w:val="restart"/>
          </w:tcPr>
          <w:p w14:paraId="4B801C8D" w14:textId="77777777" w:rsidR="00760152" w:rsidRPr="007C3315" w:rsidRDefault="00760152" w:rsidP="008A20D0">
            <w:pPr>
              <w:pStyle w:val="NoSpacing"/>
              <w:rPr>
                <w:rFonts w:cs="Times New Roman"/>
                <w:color w:val="264A60"/>
              </w:rPr>
            </w:pPr>
            <w:proofErr w:type="spellStart"/>
            <w:r w:rsidRPr="007C3315">
              <w:rPr>
                <w:rFonts w:cs="Times New Roman"/>
                <w:color w:val="264A60"/>
              </w:rPr>
              <w:t>df</w:t>
            </w:r>
            <w:proofErr w:type="spellEnd"/>
          </w:p>
        </w:tc>
        <w:tc>
          <w:tcPr>
            <w:tcW w:w="708" w:type="dxa"/>
            <w:vMerge w:val="restart"/>
          </w:tcPr>
          <w:p w14:paraId="0CD4232B" w14:textId="77777777" w:rsidR="00760152" w:rsidRPr="007C3315" w:rsidRDefault="00760152" w:rsidP="008A20D0">
            <w:pPr>
              <w:pStyle w:val="NoSpacing"/>
              <w:rPr>
                <w:rFonts w:cs="Times New Roman"/>
                <w:color w:val="264A60"/>
              </w:rPr>
            </w:pPr>
            <w:r w:rsidRPr="007C3315">
              <w:rPr>
                <w:rFonts w:cs="Times New Roman"/>
                <w:color w:val="264A60"/>
              </w:rPr>
              <w:t>Sig.</w:t>
            </w:r>
          </w:p>
        </w:tc>
        <w:tc>
          <w:tcPr>
            <w:tcW w:w="851" w:type="dxa"/>
            <w:vMerge w:val="restart"/>
          </w:tcPr>
          <w:p w14:paraId="4155E936" w14:textId="77777777" w:rsidR="00760152" w:rsidRPr="007C3315" w:rsidRDefault="00760152" w:rsidP="008A20D0">
            <w:pPr>
              <w:pStyle w:val="NoSpacing"/>
              <w:rPr>
                <w:rFonts w:cs="Times New Roman"/>
                <w:color w:val="264A60"/>
              </w:rPr>
            </w:pPr>
            <w:r w:rsidRPr="007C3315">
              <w:rPr>
                <w:rFonts w:cs="Times New Roman"/>
                <w:color w:val="264A60"/>
              </w:rPr>
              <w:t>Exp(B)</w:t>
            </w:r>
          </w:p>
        </w:tc>
        <w:tc>
          <w:tcPr>
            <w:tcW w:w="1701" w:type="dxa"/>
            <w:gridSpan w:val="2"/>
          </w:tcPr>
          <w:p w14:paraId="17E08620" w14:textId="71C58EB0" w:rsidR="00760152" w:rsidRPr="007C3315" w:rsidRDefault="00760152" w:rsidP="008A20D0">
            <w:pPr>
              <w:pStyle w:val="NoSpacing"/>
              <w:rPr>
                <w:rFonts w:cs="Times New Roman"/>
                <w:color w:val="264A60"/>
              </w:rPr>
            </w:pPr>
            <w:r w:rsidRPr="007C3315">
              <w:rPr>
                <w:rFonts w:cs="Times New Roman"/>
                <w:color w:val="264A60"/>
              </w:rPr>
              <w:t>95% CI</w:t>
            </w:r>
            <w:r w:rsidR="00B1667B" w:rsidRPr="007C3315">
              <w:rPr>
                <w:rFonts w:cs="Times New Roman"/>
                <w:color w:val="264A60"/>
              </w:rPr>
              <w:t xml:space="preserve"> </w:t>
            </w:r>
            <w:r w:rsidRPr="007C3315">
              <w:rPr>
                <w:rFonts w:cs="Times New Roman"/>
                <w:color w:val="264A60"/>
              </w:rPr>
              <w:t>for EXP(B)</w:t>
            </w:r>
          </w:p>
        </w:tc>
      </w:tr>
      <w:tr w:rsidR="00760152" w:rsidRPr="007C3315" w14:paraId="3674F240" w14:textId="77777777" w:rsidTr="00360245">
        <w:tc>
          <w:tcPr>
            <w:tcW w:w="3256" w:type="dxa"/>
            <w:vMerge/>
          </w:tcPr>
          <w:p w14:paraId="0693E394" w14:textId="77777777" w:rsidR="00760152" w:rsidRPr="007C3315" w:rsidRDefault="00760152" w:rsidP="008A20D0">
            <w:pPr>
              <w:pStyle w:val="NoSpacing"/>
              <w:rPr>
                <w:rFonts w:cs="Times New Roman"/>
                <w:color w:val="264A60"/>
              </w:rPr>
            </w:pPr>
          </w:p>
        </w:tc>
        <w:tc>
          <w:tcPr>
            <w:tcW w:w="992" w:type="dxa"/>
            <w:vMerge/>
          </w:tcPr>
          <w:p w14:paraId="728E47AE" w14:textId="77777777" w:rsidR="00760152" w:rsidRPr="007C3315" w:rsidRDefault="00760152" w:rsidP="008A20D0">
            <w:pPr>
              <w:pStyle w:val="NoSpacing"/>
              <w:rPr>
                <w:rFonts w:cs="Times New Roman"/>
                <w:color w:val="264A60"/>
              </w:rPr>
            </w:pPr>
          </w:p>
        </w:tc>
        <w:tc>
          <w:tcPr>
            <w:tcW w:w="709" w:type="dxa"/>
            <w:vMerge/>
          </w:tcPr>
          <w:p w14:paraId="5760D0C6" w14:textId="77777777" w:rsidR="00760152" w:rsidRPr="007C3315" w:rsidRDefault="00760152" w:rsidP="008A20D0">
            <w:pPr>
              <w:pStyle w:val="NoSpacing"/>
              <w:rPr>
                <w:rFonts w:cs="Times New Roman"/>
                <w:color w:val="264A60"/>
              </w:rPr>
            </w:pPr>
          </w:p>
        </w:tc>
        <w:tc>
          <w:tcPr>
            <w:tcW w:w="708" w:type="dxa"/>
            <w:vMerge/>
          </w:tcPr>
          <w:p w14:paraId="383631CB" w14:textId="77777777" w:rsidR="00760152" w:rsidRPr="007C3315" w:rsidRDefault="00760152" w:rsidP="008A20D0">
            <w:pPr>
              <w:pStyle w:val="NoSpacing"/>
              <w:rPr>
                <w:rFonts w:cs="Times New Roman"/>
                <w:color w:val="264A60"/>
              </w:rPr>
            </w:pPr>
          </w:p>
        </w:tc>
        <w:tc>
          <w:tcPr>
            <w:tcW w:w="426" w:type="dxa"/>
            <w:vMerge/>
          </w:tcPr>
          <w:p w14:paraId="122107E0" w14:textId="77777777" w:rsidR="00760152" w:rsidRPr="007C3315" w:rsidRDefault="00760152" w:rsidP="008A20D0">
            <w:pPr>
              <w:pStyle w:val="NoSpacing"/>
              <w:rPr>
                <w:rFonts w:cs="Times New Roman"/>
                <w:color w:val="264A60"/>
              </w:rPr>
            </w:pPr>
          </w:p>
        </w:tc>
        <w:tc>
          <w:tcPr>
            <w:tcW w:w="708" w:type="dxa"/>
            <w:vMerge/>
          </w:tcPr>
          <w:p w14:paraId="1837C8A9" w14:textId="77777777" w:rsidR="00760152" w:rsidRPr="007C3315" w:rsidRDefault="00760152" w:rsidP="008A20D0">
            <w:pPr>
              <w:pStyle w:val="NoSpacing"/>
              <w:rPr>
                <w:rFonts w:cs="Times New Roman"/>
                <w:color w:val="264A60"/>
              </w:rPr>
            </w:pPr>
          </w:p>
        </w:tc>
        <w:tc>
          <w:tcPr>
            <w:tcW w:w="851" w:type="dxa"/>
            <w:vMerge/>
          </w:tcPr>
          <w:p w14:paraId="2F19BC49" w14:textId="77777777" w:rsidR="00760152" w:rsidRPr="007C3315" w:rsidRDefault="00760152" w:rsidP="008A20D0">
            <w:pPr>
              <w:pStyle w:val="NoSpacing"/>
              <w:rPr>
                <w:rFonts w:cs="Times New Roman"/>
                <w:color w:val="264A60"/>
              </w:rPr>
            </w:pPr>
          </w:p>
        </w:tc>
        <w:tc>
          <w:tcPr>
            <w:tcW w:w="709" w:type="dxa"/>
          </w:tcPr>
          <w:p w14:paraId="0958FB8A" w14:textId="77777777" w:rsidR="00760152" w:rsidRPr="007C3315" w:rsidRDefault="00760152" w:rsidP="008A20D0">
            <w:pPr>
              <w:pStyle w:val="NoSpacing"/>
              <w:rPr>
                <w:rFonts w:cs="Times New Roman"/>
                <w:color w:val="264A60"/>
              </w:rPr>
            </w:pPr>
            <w:r w:rsidRPr="007C3315">
              <w:rPr>
                <w:rFonts w:cs="Times New Roman"/>
                <w:color w:val="264A60"/>
              </w:rPr>
              <w:t>Lower</w:t>
            </w:r>
          </w:p>
        </w:tc>
        <w:tc>
          <w:tcPr>
            <w:tcW w:w="992" w:type="dxa"/>
          </w:tcPr>
          <w:p w14:paraId="35B68765" w14:textId="77777777" w:rsidR="00760152" w:rsidRPr="007C3315" w:rsidRDefault="00760152" w:rsidP="008A20D0">
            <w:pPr>
              <w:pStyle w:val="NoSpacing"/>
              <w:rPr>
                <w:rFonts w:cs="Times New Roman"/>
                <w:color w:val="264A60"/>
              </w:rPr>
            </w:pPr>
            <w:r w:rsidRPr="007C3315">
              <w:rPr>
                <w:rFonts w:cs="Times New Roman"/>
                <w:color w:val="264A60"/>
              </w:rPr>
              <w:t>Upper</w:t>
            </w:r>
          </w:p>
        </w:tc>
      </w:tr>
      <w:tr w:rsidR="00760152" w:rsidRPr="007C3315" w14:paraId="7C92BC05" w14:textId="77777777" w:rsidTr="00360245">
        <w:tc>
          <w:tcPr>
            <w:tcW w:w="3256" w:type="dxa"/>
          </w:tcPr>
          <w:p w14:paraId="3F7E62CF" w14:textId="77777777" w:rsidR="00760152" w:rsidRPr="007C3315" w:rsidRDefault="00760152" w:rsidP="008A20D0">
            <w:pPr>
              <w:pStyle w:val="NoSpacing"/>
              <w:rPr>
                <w:rFonts w:cs="Times New Roman"/>
                <w:color w:val="264A60"/>
              </w:rPr>
            </w:pPr>
            <w:r w:rsidRPr="007C3315">
              <w:rPr>
                <w:rFonts w:cs="Times New Roman"/>
                <w:color w:val="264A60"/>
              </w:rPr>
              <w:t>Fiber inadequacy, AI</w:t>
            </w:r>
          </w:p>
        </w:tc>
        <w:tc>
          <w:tcPr>
            <w:tcW w:w="992" w:type="dxa"/>
          </w:tcPr>
          <w:p w14:paraId="6EA165B4" w14:textId="77777777" w:rsidR="00760152" w:rsidRPr="007C3315" w:rsidRDefault="00760152" w:rsidP="008A20D0">
            <w:pPr>
              <w:pStyle w:val="NoSpacing"/>
              <w:rPr>
                <w:rFonts w:cs="Times New Roman"/>
              </w:rPr>
            </w:pPr>
            <w:r w:rsidRPr="007C3315">
              <w:rPr>
                <w:rFonts w:cs="Times New Roman"/>
              </w:rPr>
              <w:t>2.711</w:t>
            </w:r>
          </w:p>
        </w:tc>
        <w:tc>
          <w:tcPr>
            <w:tcW w:w="709" w:type="dxa"/>
          </w:tcPr>
          <w:p w14:paraId="40C7A7AC" w14:textId="190C0B7A" w:rsidR="00760152" w:rsidRPr="007C3315" w:rsidRDefault="00060FD9" w:rsidP="008A20D0">
            <w:pPr>
              <w:pStyle w:val="NoSpacing"/>
              <w:rPr>
                <w:rFonts w:cs="Times New Roman"/>
              </w:rPr>
            </w:pPr>
            <w:r w:rsidRPr="007C3315">
              <w:rPr>
                <w:rFonts w:cs="Times New Roman"/>
              </w:rPr>
              <w:t>0</w:t>
            </w:r>
            <w:r w:rsidR="00760152" w:rsidRPr="007C3315">
              <w:rPr>
                <w:rFonts w:cs="Times New Roman"/>
              </w:rPr>
              <w:t>.511</w:t>
            </w:r>
          </w:p>
        </w:tc>
        <w:tc>
          <w:tcPr>
            <w:tcW w:w="708" w:type="dxa"/>
          </w:tcPr>
          <w:p w14:paraId="46783FEF" w14:textId="77777777" w:rsidR="00760152" w:rsidRPr="007C3315" w:rsidRDefault="00760152" w:rsidP="008A20D0">
            <w:pPr>
              <w:pStyle w:val="NoSpacing"/>
              <w:rPr>
                <w:rFonts w:cs="Times New Roman"/>
              </w:rPr>
            </w:pPr>
            <w:r w:rsidRPr="007C3315">
              <w:rPr>
                <w:rFonts w:cs="Times New Roman"/>
              </w:rPr>
              <w:t>28.174</w:t>
            </w:r>
          </w:p>
        </w:tc>
        <w:tc>
          <w:tcPr>
            <w:tcW w:w="426" w:type="dxa"/>
          </w:tcPr>
          <w:p w14:paraId="0E39947C" w14:textId="77777777" w:rsidR="00760152" w:rsidRPr="007C3315" w:rsidRDefault="00760152" w:rsidP="008A20D0">
            <w:pPr>
              <w:pStyle w:val="NoSpacing"/>
              <w:rPr>
                <w:rFonts w:cs="Times New Roman"/>
              </w:rPr>
            </w:pPr>
            <w:r w:rsidRPr="007C3315">
              <w:rPr>
                <w:rFonts w:cs="Times New Roman"/>
              </w:rPr>
              <w:t>1</w:t>
            </w:r>
          </w:p>
        </w:tc>
        <w:tc>
          <w:tcPr>
            <w:tcW w:w="708" w:type="dxa"/>
          </w:tcPr>
          <w:p w14:paraId="520218A9" w14:textId="6A44D6E5" w:rsidR="00760152" w:rsidRPr="007C3315" w:rsidRDefault="00760152" w:rsidP="008A20D0">
            <w:pPr>
              <w:pStyle w:val="NoSpacing"/>
              <w:rPr>
                <w:rFonts w:cs="Times New Roman"/>
              </w:rPr>
            </w:pPr>
            <w:r w:rsidRPr="007C3315">
              <w:rPr>
                <w:rFonts w:cs="Times New Roman"/>
              </w:rPr>
              <w:t>&lt;</w:t>
            </w:r>
            <w:r w:rsidR="00060FD9" w:rsidRPr="007C3315">
              <w:rPr>
                <w:rFonts w:cs="Times New Roman"/>
              </w:rPr>
              <w:t xml:space="preserve"> 0</w:t>
            </w:r>
            <w:r w:rsidRPr="007C3315">
              <w:rPr>
                <w:rFonts w:cs="Times New Roman"/>
              </w:rPr>
              <w:t>.001</w:t>
            </w:r>
          </w:p>
        </w:tc>
        <w:tc>
          <w:tcPr>
            <w:tcW w:w="851" w:type="dxa"/>
          </w:tcPr>
          <w:p w14:paraId="3578ED67" w14:textId="77777777" w:rsidR="00760152" w:rsidRPr="007C3315" w:rsidRDefault="00760152" w:rsidP="008A20D0">
            <w:pPr>
              <w:pStyle w:val="NoSpacing"/>
              <w:rPr>
                <w:rFonts w:cs="Times New Roman"/>
              </w:rPr>
            </w:pPr>
            <w:r w:rsidRPr="007C3315">
              <w:rPr>
                <w:rFonts w:cs="Times New Roman"/>
              </w:rPr>
              <w:t>15.045</w:t>
            </w:r>
          </w:p>
        </w:tc>
        <w:tc>
          <w:tcPr>
            <w:tcW w:w="709" w:type="dxa"/>
          </w:tcPr>
          <w:p w14:paraId="7B38525E" w14:textId="77777777" w:rsidR="00760152" w:rsidRPr="007C3315" w:rsidRDefault="00760152" w:rsidP="008A20D0">
            <w:pPr>
              <w:pStyle w:val="NoSpacing"/>
              <w:rPr>
                <w:rFonts w:cs="Times New Roman"/>
              </w:rPr>
            </w:pPr>
            <w:r w:rsidRPr="007C3315">
              <w:rPr>
                <w:rFonts w:cs="Times New Roman"/>
              </w:rPr>
              <w:t>5.529</w:t>
            </w:r>
          </w:p>
        </w:tc>
        <w:tc>
          <w:tcPr>
            <w:tcW w:w="992" w:type="dxa"/>
          </w:tcPr>
          <w:p w14:paraId="3ABCEB11" w14:textId="77777777" w:rsidR="00760152" w:rsidRPr="007C3315" w:rsidRDefault="00760152" w:rsidP="008A20D0">
            <w:pPr>
              <w:pStyle w:val="NoSpacing"/>
              <w:rPr>
                <w:rFonts w:cs="Times New Roman"/>
              </w:rPr>
            </w:pPr>
            <w:r w:rsidRPr="007C3315">
              <w:rPr>
                <w:rFonts w:cs="Times New Roman"/>
              </w:rPr>
              <w:t>40.940</w:t>
            </w:r>
          </w:p>
        </w:tc>
      </w:tr>
      <w:tr w:rsidR="00760152" w:rsidRPr="007C3315" w14:paraId="238DA523" w14:textId="77777777" w:rsidTr="00360245">
        <w:tc>
          <w:tcPr>
            <w:tcW w:w="3256" w:type="dxa"/>
          </w:tcPr>
          <w:p w14:paraId="24440BA5" w14:textId="77777777" w:rsidR="00760152" w:rsidRPr="007C3315" w:rsidRDefault="00760152" w:rsidP="008A20D0">
            <w:pPr>
              <w:pStyle w:val="NoSpacing"/>
              <w:rPr>
                <w:rFonts w:cs="Times New Roman"/>
                <w:color w:val="264A60"/>
              </w:rPr>
            </w:pPr>
            <w:r w:rsidRPr="007C3315">
              <w:rPr>
                <w:rFonts w:cs="Times New Roman"/>
                <w:color w:val="264A60"/>
              </w:rPr>
              <w:t>BMI (m</w:t>
            </w:r>
            <w:r w:rsidRPr="007C3315">
              <w:rPr>
                <w:rFonts w:cs="Times New Roman"/>
                <w:color w:val="264A60"/>
                <w:vertAlign w:val="superscript"/>
              </w:rPr>
              <w:t>2</w:t>
            </w:r>
            <w:r w:rsidRPr="007C3315">
              <w:rPr>
                <w:rFonts w:cs="Times New Roman"/>
                <w:color w:val="264A60"/>
              </w:rPr>
              <w:t>/kg)</w:t>
            </w:r>
          </w:p>
        </w:tc>
        <w:tc>
          <w:tcPr>
            <w:tcW w:w="992" w:type="dxa"/>
          </w:tcPr>
          <w:p w14:paraId="617F8E48" w14:textId="21612B86" w:rsidR="00760152" w:rsidRPr="007C3315" w:rsidRDefault="00060FD9" w:rsidP="008A20D0">
            <w:pPr>
              <w:pStyle w:val="NoSpacing"/>
              <w:rPr>
                <w:rFonts w:cs="Times New Roman"/>
              </w:rPr>
            </w:pPr>
            <w:r w:rsidRPr="007C3315">
              <w:rPr>
                <w:rFonts w:cs="Times New Roman"/>
              </w:rPr>
              <w:t>0</w:t>
            </w:r>
            <w:r w:rsidR="00760152" w:rsidRPr="007C3315">
              <w:rPr>
                <w:rFonts w:cs="Times New Roman"/>
              </w:rPr>
              <w:t>.226</w:t>
            </w:r>
          </w:p>
        </w:tc>
        <w:tc>
          <w:tcPr>
            <w:tcW w:w="709" w:type="dxa"/>
          </w:tcPr>
          <w:p w14:paraId="75825C16" w14:textId="6DBB0B25" w:rsidR="00760152" w:rsidRPr="007C3315" w:rsidRDefault="00060FD9" w:rsidP="008A20D0">
            <w:pPr>
              <w:pStyle w:val="NoSpacing"/>
              <w:rPr>
                <w:rFonts w:cs="Times New Roman"/>
              </w:rPr>
            </w:pPr>
            <w:r w:rsidRPr="007C3315">
              <w:rPr>
                <w:rFonts w:cs="Times New Roman"/>
              </w:rPr>
              <w:t>0</w:t>
            </w:r>
            <w:r w:rsidR="00760152" w:rsidRPr="007C3315">
              <w:rPr>
                <w:rFonts w:cs="Times New Roman"/>
              </w:rPr>
              <w:t>.059</w:t>
            </w:r>
          </w:p>
        </w:tc>
        <w:tc>
          <w:tcPr>
            <w:tcW w:w="708" w:type="dxa"/>
          </w:tcPr>
          <w:p w14:paraId="2513A278" w14:textId="77777777" w:rsidR="00760152" w:rsidRPr="007C3315" w:rsidRDefault="00760152" w:rsidP="008A20D0">
            <w:pPr>
              <w:pStyle w:val="NoSpacing"/>
              <w:rPr>
                <w:rFonts w:cs="Times New Roman"/>
              </w:rPr>
            </w:pPr>
            <w:r w:rsidRPr="007C3315">
              <w:rPr>
                <w:rFonts w:cs="Times New Roman"/>
              </w:rPr>
              <w:t>14.920</w:t>
            </w:r>
          </w:p>
        </w:tc>
        <w:tc>
          <w:tcPr>
            <w:tcW w:w="426" w:type="dxa"/>
          </w:tcPr>
          <w:p w14:paraId="7D4C8D69" w14:textId="77777777" w:rsidR="00760152" w:rsidRPr="007C3315" w:rsidRDefault="00760152" w:rsidP="008A20D0">
            <w:pPr>
              <w:pStyle w:val="NoSpacing"/>
              <w:rPr>
                <w:rFonts w:cs="Times New Roman"/>
              </w:rPr>
            </w:pPr>
            <w:r w:rsidRPr="007C3315">
              <w:rPr>
                <w:rFonts w:cs="Times New Roman"/>
              </w:rPr>
              <w:t>1</w:t>
            </w:r>
          </w:p>
        </w:tc>
        <w:tc>
          <w:tcPr>
            <w:tcW w:w="708" w:type="dxa"/>
          </w:tcPr>
          <w:p w14:paraId="7CDA01B5" w14:textId="3C99238C" w:rsidR="00760152" w:rsidRPr="007C3315" w:rsidRDefault="00760152" w:rsidP="008A20D0">
            <w:pPr>
              <w:pStyle w:val="NoSpacing"/>
              <w:rPr>
                <w:rFonts w:cs="Times New Roman"/>
              </w:rPr>
            </w:pPr>
            <w:r w:rsidRPr="007C3315">
              <w:rPr>
                <w:rFonts w:cs="Times New Roman"/>
              </w:rPr>
              <w:t>&lt;</w:t>
            </w:r>
            <w:r w:rsidR="00060FD9" w:rsidRPr="007C3315">
              <w:rPr>
                <w:rFonts w:cs="Times New Roman"/>
              </w:rPr>
              <w:t xml:space="preserve"> 0</w:t>
            </w:r>
            <w:r w:rsidRPr="007C3315">
              <w:rPr>
                <w:rFonts w:cs="Times New Roman"/>
              </w:rPr>
              <w:t>.001</w:t>
            </w:r>
          </w:p>
        </w:tc>
        <w:tc>
          <w:tcPr>
            <w:tcW w:w="851" w:type="dxa"/>
          </w:tcPr>
          <w:p w14:paraId="528073AA" w14:textId="77777777" w:rsidR="00760152" w:rsidRPr="007C3315" w:rsidRDefault="00760152" w:rsidP="008A20D0">
            <w:pPr>
              <w:pStyle w:val="NoSpacing"/>
              <w:rPr>
                <w:rFonts w:cs="Times New Roman"/>
              </w:rPr>
            </w:pPr>
            <w:r w:rsidRPr="007C3315">
              <w:rPr>
                <w:rFonts w:cs="Times New Roman"/>
              </w:rPr>
              <w:t>1.254</w:t>
            </w:r>
          </w:p>
        </w:tc>
        <w:tc>
          <w:tcPr>
            <w:tcW w:w="709" w:type="dxa"/>
          </w:tcPr>
          <w:p w14:paraId="24E224CA" w14:textId="77777777" w:rsidR="00760152" w:rsidRPr="007C3315" w:rsidRDefault="00760152" w:rsidP="008A20D0">
            <w:pPr>
              <w:pStyle w:val="NoSpacing"/>
              <w:rPr>
                <w:rFonts w:cs="Times New Roman"/>
              </w:rPr>
            </w:pPr>
            <w:r w:rsidRPr="007C3315">
              <w:rPr>
                <w:rFonts w:cs="Times New Roman"/>
              </w:rPr>
              <w:t>1.118</w:t>
            </w:r>
          </w:p>
        </w:tc>
        <w:tc>
          <w:tcPr>
            <w:tcW w:w="992" w:type="dxa"/>
          </w:tcPr>
          <w:p w14:paraId="12AA1FAB" w14:textId="77777777" w:rsidR="00760152" w:rsidRPr="007C3315" w:rsidRDefault="00760152" w:rsidP="008A20D0">
            <w:pPr>
              <w:pStyle w:val="NoSpacing"/>
              <w:rPr>
                <w:rFonts w:cs="Times New Roman"/>
              </w:rPr>
            </w:pPr>
            <w:r w:rsidRPr="007C3315">
              <w:rPr>
                <w:rFonts w:cs="Times New Roman"/>
              </w:rPr>
              <w:t>1.406</w:t>
            </w:r>
          </w:p>
        </w:tc>
      </w:tr>
      <w:tr w:rsidR="00760152" w:rsidRPr="007C3315" w14:paraId="1ED100B1" w14:textId="77777777" w:rsidTr="00360245">
        <w:tc>
          <w:tcPr>
            <w:tcW w:w="3256" w:type="dxa"/>
          </w:tcPr>
          <w:p w14:paraId="0C04E42B" w14:textId="77777777" w:rsidR="00760152" w:rsidRPr="007C3315" w:rsidRDefault="00760152" w:rsidP="008A20D0">
            <w:pPr>
              <w:pStyle w:val="NoSpacing"/>
              <w:rPr>
                <w:rFonts w:cs="Times New Roman"/>
                <w:color w:val="264A60"/>
              </w:rPr>
            </w:pPr>
            <w:r w:rsidRPr="007C3315">
              <w:rPr>
                <w:rFonts w:cs="Times New Roman"/>
                <w:color w:val="264A60"/>
              </w:rPr>
              <w:t>Age (years)</w:t>
            </w:r>
          </w:p>
        </w:tc>
        <w:tc>
          <w:tcPr>
            <w:tcW w:w="992" w:type="dxa"/>
          </w:tcPr>
          <w:p w14:paraId="32B1FECB" w14:textId="1684EF45" w:rsidR="00760152" w:rsidRPr="007C3315" w:rsidRDefault="00060FD9" w:rsidP="008A20D0">
            <w:pPr>
              <w:pStyle w:val="NoSpacing"/>
              <w:rPr>
                <w:rFonts w:cs="Times New Roman"/>
              </w:rPr>
            </w:pPr>
            <w:r w:rsidRPr="007C3315">
              <w:rPr>
                <w:rFonts w:cs="Times New Roman"/>
              </w:rPr>
              <w:t>0</w:t>
            </w:r>
            <w:r w:rsidR="00760152" w:rsidRPr="007C3315">
              <w:rPr>
                <w:rFonts w:cs="Times New Roman"/>
              </w:rPr>
              <w:t>.064</w:t>
            </w:r>
          </w:p>
        </w:tc>
        <w:tc>
          <w:tcPr>
            <w:tcW w:w="709" w:type="dxa"/>
          </w:tcPr>
          <w:p w14:paraId="71887BEC" w14:textId="38A14FEC" w:rsidR="00760152" w:rsidRPr="007C3315" w:rsidRDefault="00060FD9" w:rsidP="008A20D0">
            <w:pPr>
              <w:pStyle w:val="NoSpacing"/>
              <w:rPr>
                <w:rFonts w:cs="Times New Roman"/>
              </w:rPr>
            </w:pPr>
            <w:r w:rsidRPr="007C3315">
              <w:rPr>
                <w:rFonts w:cs="Times New Roman"/>
              </w:rPr>
              <w:t>0</w:t>
            </w:r>
            <w:r w:rsidR="00760152" w:rsidRPr="007C3315">
              <w:rPr>
                <w:rFonts w:cs="Times New Roman"/>
              </w:rPr>
              <w:t>.027</w:t>
            </w:r>
          </w:p>
        </w:tc>
        <w:tc>
          <w:tcPr>
            <w:tcW w:w="708" w:type="dxa"/>
          </w:tcPr>
          <w:p w14:paraId="1C070632" w14:textId="77777777" w:rsidR="00760152" w:rsidRPr="007C3315" w:rsidRDefault="00760152" w:rsidP="008A20D0">
            <w:pPr>
              <w:pStyle w:val="NoSpacing"/>
              <w:rPr>
                <w:rFonts w:cs="Times New Roman"/>
              </w:rPr>
            </w:pPr>
            <w:r w:rsidRPr="007C3315">
              <w:rPr>
                <w:rFonts w:cs="Times New Roman"/>
              </w:rPr>
              <w:t>5.396</w:t>
            </w:r>
          </w:p>
        </w:tc>
        <w:tc>
          <w:tcPr>
            <w:tcW w:w="426" w:type="dxa"/>
          </w:tcPr>
          <w:p w14:paraId="54857093" w14:textId="77777777" w:rsidR="00760152" w:rsidRPr="007C3315" w:rsidRDefault="00760152" w:rsidP="008A20D0">
            <w:pPr>
              <w:pStyle w:val="NoSpacing"/>
              <w:rPr>
                <w:rFonts w:cs="Times New Roman"/>
              </w:rPr>
            </w:pPr>
            <w:r w:rsidRPr="007C3315">
              <w:rPr>
                <w:rFonts w:cs="Times New Roman"/>
              </w:rPr>
              <w:t>1</w:t>
            </w:r>
          </w:p>
        </w:tc>
        <w:tc>
          <w:tcPr>
            <w:tcW w:w="708" w:type="dxa"/>
          </w:tcPr>
          <w:p w14:paraId="1E3C8B06" w14:textId="42322424" w:rsidR="00760152" w:rsidRPr="007C3315" w:rsidRDefault="00060FD9" w:rsidP="008A20D0">
            <w:pPr>
              <w:pStyle w:val="NoSpacing"/>
              <w:rPr>
                <w:rFonts w:cs="Times New Roman"/>
              </w:rPr>
            </w:pPr>
            <w:r w:rsidRPr="007C3315">
              <w:rPr>
                <w:rFonts w:cs="Times New Roman"/>
              </w:rPr>
              <w:t>0</w:t>
            </w:r>
            <w:r w:rsidR="00760152" w:rsidRPr="007C3315">
              <w:rPr>
                <w:rFonts w:cs="Times New Roman"/>
              </w:rPr>
              <w:t>.020</w:t>
            </w:r>
          </w:p>
        </w:tc>
        <w:tc>
          <w:tcPr>
            <w:tcW w:w="851" w:type="dxa"/>
          </w:tcPr>
          <w:p w14:paraId="13AE33EF" w14:textId="77777777" w:rsidR="00760152" w:rsidRPr="007C3315" w:rsidRDefault="00760152" w:rsidP="008A20D0">
            <w:pPr>
              <w:pStyle w:val="NoSpacing"/>
              <w:rPr>
                <w:rFonts w:cs="Times New Roman"/>
              </w:rPr>
            </w:pPr>
            <w:r w:rsidRPr="007C3315">
              <w:rPr>
                <w:rFonts w:cs="Times New Roman"/>
              </w:rPr>
              <w:t>1.066</w:t>
            </w:r>
          </w:p>
        </w:tc>
        <w:tc>
          <w:tcPr>
            <w:tcW w:w="709" w:type="dxa"/>
          </w:tcPr>
          <w:p w14:paraId="1D0B07A2" w14:textId="77777777" w:rsidR="00760152" w:rsidRPr="007C3315" w:rsidRDefault="00760152" w:rsidP="008A20D0">
            <w:pPr>
              <w:pStyle w:val="NoSpacing"/>
              <w:rPr>
                <w:rFonts w:cs="Times New Roman"/>
              </w:rPr>
            </w:pPr>
            <w:r w:rsidRPr="007C3315">
              <w:rPr>
                <w:rFonts w:cs="Times New Roman"/>
              </w:rPr>
              <w:t>1.010</w:t>
            </w:r>
          </w:p>
        </w:tc>
        <w:tc>
          <w:tcPr>
            <w:tcW w:w="992" w:type="dxa"/>
          </w:tcPr>
          <w:p w14:paraId="4B3080FB" w14:textId="77777777" w:rsidR="00760152" w:rsidRPr="007C3315" w:rsidRDefault="00760152" w:rsidP="008A20D0">
            <w:pPr>
              <w:pStyle w:val="NoSpacing"/>
              <w:rPr>
                <w:rFonts w:cs="Times New Roman"/>
              </w:rPr>
            </w:pPr>
            <w:r w:rsidRPr="007C3315">
              <w:rPr>
                <w:rFonts w:cs="Times New Roman"/>
              </w:rPr>
              <w:t>1.124</w:t>
            </w:r>
          </w:p>
        </w:tc>
      </w:tr>
      <w:tr w:rsidR="00760152" w:rsidRPr="007C3315" w14:paraId="11432818" w14:textId="77777777" w:rsidTr="00360245">
        <w:tc>
          <w:tcPr>
            <w:tcW w:w="3256" w:type="dxa"/>
          </w:tcPr>
          <w:p w14:paraId="5314422B" w14:textId="3A9BC724" w:rsidR="00760152" w:rsidRPr="007C3315" w:rsidRDefault="00760152" w:rsidP="008A20D0">
            <w:pPr>
              <w:pStyle w:val="NoSpacing"/>
              <w:rPr>
                <w:rFonts w:cs="Times New Roman"/>
                <w:color w:val="264A60"/>
              </w:rPr>
            </w:pPr>
            <w:r w:rsidRPr="007C3315">
              <w:rPr>
                <w:rFonts w:cs="Times New Roman"/>
                <w:color w:val="264A60"/>
              </w:rPr>
              <w:lastRenderedPageBreak/>
              <w:t>Do you have regular periods? Yes</w:t>
            </w:r>
            <w:r w:rsidR="00060FD9" w:rsidRPr="007C3315">
              <w:rPr>
                <w:rFonts w:cs="Times New Roman"/>
                <w:color w:val="264A60"/>
              </w:rPr>
              <w:t xml:space="preserve"> </w:t>
            </w:r>
            <w:r w:rsidRPr="007C3315">
              <w:rPr>
                <w:rFonts w:cs="Times New Roman"/>
                <w:color w:val="264A60"/>
              </w:rPr>
              <w:t>=</w:t>
            </w:r>
            <w:r w:rsidR="00060FD9" w:rsidRPr="007C3315">
              <w:rPr>
                <w:rFonts w:cs="Times New Roman"/>
                <w:color w:val="264A60"/>
              </w:rPr>
              <w:t xml:space="preserve"> </w:t>
            </w:r>
            <w:r w:rsidRPr="007C3315">
              <w:rPr>
                <w:rFonts w:cs="Times New Roman"/>
                <w:color w:val="264A60"/>
              </w:rPr>
              <w:t>1</w:t>
            </w:r>
          </w:p>
        </w:tc>
        <w:tc>
          <w:tcPr>
            <w:tcW w:w="992" w:type="dxa"/>
          </w:tcPr>
          <w:p w14:paraId="4B3B4A7B" w14:textId="1B64A3D6" w:rsidR="00760152" w:rsidRPr="007C3315" w:rsidRDefault="00060FD9" w:rsidP="008A20D0">
            <w:pPr>
              <w:pStyle w:val="NoSpacing"/>
              <w:rPr>
                <w:rFonts w:cs="Times New Roman"/>
              </w:rPr>
            </w:pPr>
            <w:r w:rsidRPr="007C3315">
              <w:rPr>
                <w:rFonts w:cs="Times New Roman"/>
              </w:rPr>
              <w:t>0</w:t>
            </w:r>
            <w:r w:rsidR="00760152" w:rsidRPr="007C3315">
              <w:rPr>
                <w:rFonts w:cs="Times New Roman"/>
              </w:rPr>
              <w:t>.287</w:t>
            </w:r>
          </w:p>
        </w:tc>
        <w:tc>
          <w:tcPr>
            <w:tcW w:w="709" w:type="dxa"/>
          </w:tcPr>
          <w:p w14:paraId="3CA528E0" w14:textId="3F7AE225" w:rsidR="00760152" w:rsidRPr="007C3315" w:rsidRDefault="00060FD9" w:rsidP="008A20D0">
            <w:pPr>
              <w:pStyle w:val="NoSpacing"/>
              <w:rPr>
                <w:rFonts w:cs="Times New Roman"/>
              </w:rPr>
            </w:pPr>
            <w:r w:rsidRPr="007C3315">
              <w:rPr>
                <w:rFonts w:cs="Times New Roman"/>
              </w:rPr>
              <w:t>0</w:t>
            </w:r>
            <w:r w:rsidR="00760152" w:rsidRPr="007C3315">
              <w:rPr>
                <w:rFonts w:cs="Times New Roman"/>
              </w:rPr>
              <w:t>.596</w:t>
            </w:r>
          </w:p>
        </w:tc>
        <w:tc>
          <w:tcPr>
            <w:tcW w:w="708" w:type="dxa"/>
          </w:tcPr>
          <w:p w14:paraId="271DEB33" w14:textId="77777777" w:rsidR="00760152" w:rsidRPr="007C3315" w:rsidRDefault="00760152" w:rsidP="008A20D0">
            <w:pPr>
              <w:pStyle w:val="NoSpacing"/>
              <w:rPr>
                <w:rFonts w:cs="Times New Roman"/>
              </w:rPr>
            </w:pPr>
            <w:r w:rsidRPr="007C3315">
              <w:rPr>
                <w:rFonts w:cs="Times New Roman"/>
              </w:rPr>
              <w:t>.232</w:t>
            </w:r>
          </w:p>
        </w:tc>
        <w:tc>
          <w:tcPr>
            <w:tcW w:w="426" w:type="dxa"/>
          </w:tcPr>
          <w:p w14:paraId="41D4C47E" w14:textId="77777777" w:rsidR="00760152" w:rsidRPr="007C3315" w:rsidRDefault="00760152" w:rsidP="008A20D0">
            <w:pPr>
              <w:pStyle w:val="NoSpacing"/>
              <w:rPr>
                <w:rFonts w:cs="Times New Roman"/>
              </w:rPr>
            </w:pPr>
            <w:r w:rsidRPr="007C3315">
              <w:rPr>
                <w:rFonts w:cs="Times New Roman"/>
              </w:rPr>
              <w:t>1</w:t>
            </w:r>
          </w:p>
        </w:tc>
        <w:tc>
          <w:tcPr>
            <w:tcW w:w="708" w:type="dxa"/>
          </w:tcPr>
          <w:p w14:paraId="1A82DBC2" w14:textId="295DD41E" w:rsidR="00760152" w:rsidRPr="007C3315" w:rsidRDefault="00060FD9" w:rsidP="008A20D0">
            <w:pPr>
              <w:pStyle w:val="NoSpacing"/>
              <w:rPr>
                <w:rFonts w:cs="Times New Roman"/>
              </w:rPr>
            </w:pPr>
            <w:r w:rsidRPr="007C3315">
              <w:rPr>
                <w:rFonts w:cs="Times New Roman"/>
              </w:rPr>
              <w:t>0</w:t>
            </w:r>
            <w:r w:rsidR="00760152" w:rsidRPr="007C3315">
              <w:rPr>
                <w:rFonts w:cs="Times New Roman"/>
              </w:rPr>
              <w:t>.630</w:t>
            </w:r>
          </w:p>
        </w:tc>
        <w:tc>
          <w:tcPr>
            <w:tcW w:w="851" w:type="dxa"/>
          </w:tcPr>
          <w:p w14:paraId="29356DFB" w14:textId="77777777" w:rsidR="00760152" w:rsidRPr="007C3315" w:rsidRDefault="00760152" w:rsidP="008A20D0">
            <w:pPr>
              <w:pStyle w:val="NoSpacing"/>
              <w:rPr>
                <w:rFonts w:cs="Times New Roman"/>
              </w:rPr>
            </w:pPr>
            <w:r w:rsidRPr="007C3315">
              <w:rPr>
                <w:rFonts w:cs="Times New Roman"/>
              </w:rPr>
              <w:t>1.333</w:t>
            </w:r>
          </w:p>
        </w:tc>
        <w:tc>
          <w:tcPr>
            <w:tcW w:w="709" w:type="dxa"/>
          </w:tcPr>
          <w:p w14:paraId="01C8FB1F" w14:textId="59DEB3AC" w:rsidR="00760152" w:rsidRPr="007C3315" w:rsidRDefault="00060FD9" w:rsidP="008A20D0">
            <w:pPr>
              <w:pStyle w:val="NoSpacing"/>
              <w:rPr>
                <w:rFonts w:cs="Times New Roman"/>
              </w:rPr>
            </w:pPr>
            <w:r w:rsidRPr="007C3315">
              <w:rPr>
                <w:rFonts w:cs="Times New Roman"/>
              </w:rPr>
              <w:t>0</w:t>
            </w:r>
            <w:r w:rsidR="00760152" w:rsidRPr="007C3315">
              <w:rPr>
                <w:rFonts w:cs="Times New Roman"/>
              </w:rPr>
              <w:t>.414</w:t>
            </w:r>
          </w:p>
        </w:tc>
        <w:tc>
          <w:tcPr>
            <w:tcW w:w="992" w:type="dxa"/>
          </w:tcPr>
          <w:p w14:paraId="16568BF0" w14:textId="77777777" w:rsidR="00760152" w:rsidRPr="007C3315" w:rsidRDefault="00760152" w:rsidP="008A20D0">
            <w:pPr>
              <w:pStyle w:val="NoSpacing"/>
              <w:rPr>
                <w:rFonts w:cs="Times New Roman"/>
              </w:rPr>
            </w:pPr>
            <w:r w:rsidRPr="007C3315">
              <w:rPr>
                <w:rFonts w:cs="Times New Roman"/>
              </w:rPr>
              <w:t>4.286</w:t>
            </w:r>
          </w:p>
        </w:tc>
      </w:tr>
      <w:tr w:rsidR="00760152" w:rsidRPr="007C3315" w14:paraId="0677AB09" w14:textId="77777777" w:rsidTr="00360245">
        <w:tc>
          <w:tcPr>
            <w:tcW w:w="3256" w:type="dxa"/>
          </w:tcPr>
          <w:p w14:paraId="5865EA26" w14:textId="77777777" w:rsidR="00760152" w:rsidRPr="007C3315" w:rsidRDefault="00760152" w:rsidP="008A20D0">
            <w:pPr>
              <w:pStyle w:val="NoSpacing"/>
              <w:rPr>
                <w:rFonts w:cs="Times New Roman"/>
                <w:color w:val="264A60"/>
              </w:rPr>
            </w:pPr>
            <w:r w:rsidRPr="007C3315">
              <w:rPr>
                <w:rFonts w:cs="Times New Roman"/>
                <w:color w:val="264A60"/>
              </w:rPr>
              <w:t>Constant</w:t>
            </w:r>
          </w:p>
        </w:tc>
        <w:tc>
          <w:tcPr>
            <w:tcW w:w="992" w:type="dxa"/>
          </w:tcPr>
          <w:p w14:paraId="58D48DF1" w14:textId="77777777" w:rsidR="00760152" w:rsidRPr="007C3315" w:rsidRDefault="00760152" w:rsidP="008A20D0">
            <w:pPr>
              <w:pStyle w:val="NoSpacing"/>
              <w:rPr>
                <w:rFonts w:cs="Times New Roman"/>
              </w:rPr>
            </w:pPr>
            <w:r w:rsidRPr="007C3315">
              <w:rPr>
                <w:rFonts w:cs="Times New Roman"/>
              </w:rPr>
              <w:t>-10.517</w:t>
            </w:r>
          </w:p>
        </w:tc>
        <w:tc>
          <w:tcPr>
            <w:tcW w:w="709" w:type="dxa"/>
          </w:tcPr>
          <w:p w14:paraId="6D564418" w14:textId="77777777" w:rsidR="00760152" w:rsidRPr="007C3315" w:rsidRDefault="00760152" w:rsidP="008A20D0">
            <w:pPr>
              <w:pStyle w:val="NoSpacing"/>
              <w:rPr>
                <w:rFonts w:cs="Times New Roman"/>
              </w:rPr>
            </w:pPr>
            <w:r w:rsidRPr="007C3315">
              <w:rPr>
                <w:rFonts w:cs="Times New Roman"/>
              </w:rPr>
              <w:t>1.829</w:t>
            </w:r>
          </w:p>
        </w:tc>
        <w:tc>
          <w:tcPr>
            <w:tcW w:w="708" w:type="dxa"/>
          </w:tcPr>
          <w:p w14:paraId="217F3BFD" w14:textId="77777777" w:rsidR="00760152" w:rsidRPr="007C3315" w:rsidRDefault="00760152" w:rsidP="008A20D0">
            <w:pPr>
              <w:pStyle w:val="NoSpacing"/>
              <w:rPr>
                <w:rFonts w:cs="Times New Roman"/>
              </w:rPr>
            </w:pPr>
            <w:r w:rsidRPr="007C3315">
              <w:rPr>
                <w:rFonts w:cs="Times New Roman"/>
              </w:rPr>
              <w:t>33.066</w:t>
            </w:r>
          </w:p>
        </w:tc>
        <w:tc>
          <w:tcPr>
            <w:tcW w:w="426" w:type="dxa"/>
          </w:tcPr>
          <w:p w14:paraId="292D28B6" w14:textId="77777777" w:rsidR="00760152" w:rsidRPr="007C3315" w:rsidRDefault="00760152" w:rsidP="008A20D0">
            <w:pPr>
              <w:pStyle w:val="NoSpacing"/>
              <w:rPr>
                <w:rFonts w:cs="Times New Roman"/>
              </w:rPr>
            </w:pPr>
            <w:r w:rsidRPr="007C3315">
              <w:rPr>
                <w:rFonts w:cs="Times New Roman"/>
              </w:rPr>
              <w:t>1</w:t>
            </w:r>
          </w:p>
        </w:tc>
        <w:tc>
          <w:tcPr>
            <w:tcW w:w="708" w:type="dxa"/>
          </w:tcPr>
          <w:p w14:paraId="447F92C0" w14:textId="240F6F18" w:rsidR="00760152" w:rsidRPr="007C3315" w:rsidRDefault="00760152" w:rsidP="008A20D0">
            <w:pPr>
              <w:pStyle w:val="NoSpacing"/>
              <w:rPr>
                <w:rFonts w:cs="Times New Roman"/>
              </w:rPr>
            </w:pPr>
            <w:r w:rsidRPr="007C3315">
              <w:rPr>
                <w:rFonts w:cs="Times New Roman"/>
              </w:rPr>
              <w:t>&lt;</w:t>
            </w:r>
            <w:r w:rsidR="00060FD9" w:rsidRPr="007C3315">
              <w:rPr>
                <w:rFonts w:cs="Times New Roman"/>
              </w:rPr>
              <w:t xml:space="preserve"> 0</w:t>
            </w:r>
            <w:r w:rsidRPr="007C3315">
              <w:rPr>
                <w:rFonts w:cs="Times New Roman"/>
              </w:rPr>
              <w:t>.001</w:t>
            </w:r>
          </w:p>
        </w:tc>
        <w:tc>
          <w:tcPr>
            <w:tcW w:w="851" w:type="dxa"/>
          </w:tcPr>
          <w:p w14:paraId="6D2DB846" w14:textId="11DB088F" w:rsidR="00760152" w:rsidRPr="007C3315" w:rsidRDefault="00060FD9" w:rsidP="008A20D0">
            <w:pPr>
              <w:pStyle w:val="NoSpacing"/>
              <w:rPr>
                <w:rFonts w:cs="Times New Roman"/>
              </w:rPr>
            </w:pPr>
            <w:r w:rsidRPr="007C3315">
              <w:rPr>
                <w:rFonts w:cs="Times New Roman"/>
              </w:rPr>
              <w:t>0</w:t>
            </w:r>
            <w:r w:rsidR="00760152" w:rsidRPr="007C3315">
              <w:rPr>
                <w:rFonts w:cs="Times New Roman"/>
              </w:rPr>
              <w:t>.000</w:t>
            </w:r>
          </w:p>
        </w:tc>
        <w:tc>
          <w:tcPr>
            <w:tcW w:w="709" w:type="dxa"/>
          </w:tcPr>
          <w:p w14:paraId="0E033E2F" w14:textId="77777777" w:rsidR="00760152" w:rsidRPr="007C3315" w:rsidRDefault="00760152" w:rsidP="008A20D0">
            <w:pPr>
              <w:pStyle w:val="NoSpacing"/>
              <w:rPr>
                <w:rFonts w:cs="Times New Roman"/>
              </w:rPr>
            </w:pPr>
          </w:p>
        </w:tc>
        <w:tc>
          <w:tcPr>
            <w:tcW w:w="992" w:type="dxa"/>
          </w:tcPr>
          <w:p w14:paraId="2D754227" w14:textId="77777777" w:rsidR="00760152" w:rsidRPr="007C3315" w:rsidRDefault="00760152" w:rsidP="008A20D0">
            <w:pPr>
              <w:pStyle w:val="NoSpacing"/>
              <w:rPr>
                <w:rFonts w:cs="Times New Roman"/>
              </w:rPr>
            </w:pPr>
          </w:p>
        </w:tc>
      </w:tr>
      <w:tr w:rsidR="00760152" w:rsidRPr="007C3315" w14:paraId="09B2B3DF" w14:textId="77777777" w:rsidTr="00360245">
        <w:tc>
          <w:tcPr>
            <w:tcW w:w="9351" w:type="dxa"/>
            <w:gridSpan w:val="9"/>
          </w:tcPr>
          <w:p w14:paraId="37E93C15" w14:textId="2BA624B4" w:rsidR="00760152" w:rsidRPr="007C3315" w:rsidRDefault="00760152" w:rsidP="008A20D0">
            <w:pPr>
              <w:pStyle w:val="NoSpacing"/>
              <w:rPr>
                <w:rFonts w:cs="Times New Roman"/>
              </w:rPr>
            </w:pPr>
            <w:r w:rsidRPr="007C3315">
              <w:rPr>
                <w:rFonts w:cs="Times New Roman"/>
              </w:rPr>
              <w:t xml:space="preserve">a. Variable(s) entered </w:t>
            </w:r>
            <w:r w:rsidR="00060FD9" w:rsidRPr="007C3315">
              <w:rPr>
                <w:rFonts w:cs="Times New Roman"/>
              </w:rPr>
              <w:t xml:space="preserve">in </w:t>
            </w:r>
            <w:r w:rsidRPr="007C3315">
              <w:rPr>
                <w:rFonts w:cs="Times New Roman"/>
              </w:rPr>
              <w:t>step 1: Fiber inadequacy, BMI (m</w:t>
            </w:r>
            <w:r w:rsidRPr="007C3315">
              <w:rPr>
                <w:rFonts w:cs="Times New Roman"/>
                <w:vertAlign w:val="superscript"/>
              </w:rPr>
              <w:t>2</w:t>
            </w:r>
            <w:r w:rsidRPr="007C3315">
              <w:rPr>
                <w:rFonts w:cs="Times New Roman"/>
              </w:rPr>
              <w:t xml:space="preserve">/kg), </w:t>
            </w:r>
            <w:r w:rsidR="00060FD9" w:rsidRPr="007C3315">
              <w:rPr>
                <w:rFonts w:cs="Times New Roman"/>
              </w:rPr>
              <w:t>a</w:t>
            </w:r>
            <w:r w:rsidRPr="007C3315">
              <w:rPr>
                <w:rFonts w:cs="Times New Roman"/>
              </w:rPr>
              <w:t xml:space="preserve">ge (years), </w:t>
            </w:r>
            <w:r w:rsidR="00060FD9" w:rsidRPr="007C3315">
              <w:rPr>
                <w:rFonts w:cs="Times New Roman"/>
              </w:rPr>
              <w:t>d</w:t>
            </w:r>
            <w:r w:rsidRPr="007C3315">
              <w:rPr>
                <w:rFonts w:cs="Times New Roman"/>
              </w:rPr>
              <w:t xml:space="preserve">o you have regular periods? Yes=1. </w:t>
            </w:r>
            <w:proofErr w:type="spellStart"/>
            <w:r w:rsidRPr="007C3315">
              <w:rPr>
                <w:rFonts w:cs="Times New Roman"/>
              </w:rPr>
              <w:t>Nagelkerke</w:t>
            </w:r>
            <w:proofErr w:type="spellEnd"/>
            <w:r w:rsidRPr="007C3315">
              <w:rPr>
                <w:rFonts w:cs="Times New Roman"/>
              </w:rPr>
              <w:t xml:space="preserve"> R</w:t>
            </w:r>
            <w:r w:rsidRPr="007C3315">
              <w:rPr>
                <w:rFonts w:cs="Times New Roman"/>
                <w:vertAlign w:val="superscript"/>
              </w:rPr>
              <w:t>2</w:t>
            </w:r>
            <w:r w:rsidR="00060FD9" w:rsidRPr="007C3315">
              <w:rPr>
                <w:rFonts w:cs="Times New Roman"/>
                <w:vertAlign w:val="superscript"/>
              </w:rPr>
              <w:t xml:space="preserve"> </w:t>
            </w:r>
            <w:r w:rsidRPr="007C3315">
              <w:rPr>
                <w:rFonts w:cs="Times New Roman"/>
              </w:rPr>
              <w:t>= 555</w:t>
            </w:r>
          </w:p>
        </w:tc>
      </w:tr>
    </w:tbl>
    <w:p w14:paraId="528FBA4D" w14:textId="24CA668D" w:rsidR="00760152" w:rsidRPr="008A20D0" w:rsidRDefault="00827197" w:rsidP="008A20D0">
      <w:pPr>
        <w:spacing w:before="240"/>
        <w:rPr>
          <w:rFonts w:cs="Times New Roman"/>
        </w:rPr>
      </w:pPr>
      <w:r w:rsidRPr="007C3315">
        <w:rPr>
          <w:rFonts w:cs="Times New Roman"/>
        </w:rPr>
        <w:t>B</w:t>
      </w:r>
      <w:r w:rsidR="00060FD9" w:rsidRPr="007C3315">
        <w:rPr>
          <w:rFonts w:cs="Times New Roman"/>
        </w:rPr>
        <w:t>,</w:t>
      </w:r>
      <w:r w:rsidRPr="007C3315">
        <w:rPr>
          <w:rFonts w:cs="Times New Roman"/>
        </w:rPr>
        <w:t xml:space="preserve"> </w:t>
      </w:r>
      <w:r w:rsidR="00060FD9" w:rsidRPr="007C3315">
        <w:rPr>
          <w:rFonts w:cs="Times New Roman"/>
        </w:rPr>
        <w:t>r</w:t>
      </w:r>
      <w:r w:rsidRPr="007C3315">
        <w:rPr>
          <w:rFonts w:cs="Times New Roman"/>
        </w:rPr>
        <w:t>egression Coefficient</w:t>
      </w:r>
      <w:r w:rsidR="00060FD9" w:rsidRPr="007C3315">
        <w:rPr>
          <w:rFonts w:cs="Times New Roman"/>
        </w:rPr>
        <w:t>;</w:t>
      </w:r>
      <w:r w:rsidRPr="007C3315">
        <w:rPr>
          <w:rFonts w:cs="Times New Roman"/>
        </w:rPr>
        <w:t xml:space="preserve"> S.E.</w:t>
      </w:r>
      <w:r w:rsidR="00060FD9" w:rsidRPr="007C3315">
        <w:rPr>
          <w:rFonts w:cs="Times New Roman"/>
        </w:rPr>
        <w:t>,</w:t>
      </w:r>
      <w:r w:rsidRPr="007C3315">
        <w:rPr>
          <w:rFonts w:cs="Times New Roman"/>
        </w:rPr>
        <w:t xml:space="preserve"> </w:t>
      </w:r>
      <w:r w:rsidR="00060FD9" w:rsidRPr="007C3315">
        <w:rPr>
          <w:rFonts w:cs="Times New Roman"/>
        </w:rPr>
        <w:t>s</w:t>
      </w:r>
      <w:r w:rsidRPr="007C3315">
        <w:rPr>
          <w:rFonts w:cs="Times New Roman"/>
        </w:rPr>
        <w:t xml:space="preserve">tandard </w:t>
      </w:r>
      <w:r w:rsidR="00060FD9" w:rsidRPr="007C3315">
        <w:rPr>
          <w:rFonts w:cs="Times New Roman"/>
        </w:rPr>
        <w:t>e</w:t>
      </w:r>
      <w:r w:rsidRPr="007C3315">
        <w:rPr>
          <w:rFonts w:cs="Times New Roman"/>
        </w:rPr>
        <w:t>rror</w:t>
      </w:r>
      <w:r w:rsidR="00060FD9" w:rsidRPr="007C3315">
        <w:rPr>
          <w:rFonts w:cs="Times New Roman"/>
        </w:rPr>
        <w:t>;</w:t>
      </w:r>
      <w:r w:rsidRPr="007C3315">
        <w:rPr>
          <w:rFonts w:cs="Times New Roman"/>
        </w:rPr>
        <w:t xml:space="preserve"> Wald</w:t>
      </w:r>
      <w:r w:rsidR="00060FD9" w:rsidRPr="007C3315">
        <w:rPr>
          <w:rFonts w:cs="Times New Roman"/>
        </w:rPr>
        <w:t>,</w:t>
      </w:r>
      <w:r w:rsidRPr="007C3315">
        <w:rPr>
          <w:rFonts w:cs="Times New Roman"/>
        </w:rPr>
        <w:t xml:space="preserve"> Wald </w:t>
      </w:r>
      <w:r w:rsidR="00060FD9" w:rsidRPr="007C3315">
        <w:rPr>
          <w:rFonts w:cs="Times New Roman"/>
        </w:rPr>
        <w:t>c</w:t>
      </w:r>
      <w:r w:rsidRPr="007C3315">
        <w:rPr>
          <w:rFonts w:cs="Times New Roman"/>
        </w:rPr>
        <w:t>hi-</w:t>
      </w:r>
      <w:r w:rsidR="00060FD9" w:rsidRPr="007C3315">
        <w:rPr>
          <w:rFonts w:cs="Times New Roman"/>
        </w:rPr>
        <w:t>s</w:t>
      </w:r>
      <w:r w:rsidRPr="007C3315">
        <w:rPr>
          <w:rFonts w:cs="Times New Roman"/>
        </w:rPr>
        <w:t xml:space="preserve">quare </w:t>
      </w:r>
      <w:r w:rsidR="00060FD9" w:rsidRPr="007C3315">
        <w:rPr>
          <w:rFonts w:cs="Times New Roman"/>
        </w:rPr>
        <w:t>t</w:t>
      </w:r>
      <w:r w:rsidRPr="007C3315">
        <w:rPr>
          <w:rFonts w:cs="Times New Roman"/>
        </w:rPr>
        <w:t xml:space="preserve">est </w:t>
      </w:r>
      <w:r w:rsidR="00060FD9" w:rsidRPr="007C3315">
        <w:rPr>
          <w:rFonts w:cs="Times New Roman"/>
        </w:rPr>
        <w:t>s</w:t>
      </w:r>
      <w:r w:rsidRPr="007C3315">
        <w:rPr>
          <w:rFonts w:cs="Times New Roman"/>
        </w:rPr>
        <w:t>tatistic</w:t>
      </w:r>
      <w:r w:rsidR="00060FD9" w:rsidRPr="007C3315">
        <w:rPr>
          <w:rFonts w:cs="Times New Roman"/>
        </w:rPr>
        <w:t>;</w:t>
      </w:r>
      <w:r w:rsidRPr="007C3315">
        <w:rPr>
          <w:rFonts w:cs="Times New Roman"/>
        </w:rPr>
        <w:t xml:space="preserve"> </w:t>
      </w:r>
      <w:proofErr w:type="spellStart"/>
      <w:r w:rsidRPr="007C3315">
        <w:rPr>
          <w:rFonts w:cs="Times New Roman"/>
        </w:rPr>
        <w:t>df</w:t>
      </w:r>
      <w:proofErr w:type="spellEnd"/>
      <w:r w:rsidR="00060FD9" w:rsidRPr="007C3315">
        <w:rPr>
          <w:rFonts w:cs="Times New Roman"/>
        </w:rPr>
        <w:t>,</w:t>
      </w:r>
      <w:r w:rsidRPr="007C3315">
        <w:rPr>
          <w:rFonts w:cs="Times New Roman"/>
        </w:rPr>
        <w:t xml:space="preserve"> </w:t>
      </w:r>
      <w:r w:rsidR="00060FD9" w:rsidRPr="007C3315">
        <w:rPr>
          <w:rFonts w:cs="Times New Roman"/>
        </w:rPr>
        <w:t>d</w:t>
      </w:r>
      <w:r w:rsidRPr="007C3315">
        <w:rPr>
          <w:rFonts w:cs="Times New Roman"/>
        </w:rPr>
        <w:t xml:space="preserve">egrees of </w:t>
      </w:r>
      <w:r w:rsidR="00060FD9" w:rsidRPr="007C3315">
        <w:rPr>
          <w:rFonts w:cs="Times New Roman"/>
        </w:rPr>
        <w:t>f</w:t>
      </w:r>
      <w:r w:rsidRPr="007C3315">
        <w:rPr>
          <w:rFonts w:cs="Times New Roman"/>
        </w:rPr>
        <w:t>reedom</w:t>
      </w:r>
      <w:r w:rsidR="00060FD9" w:rsidRPr="007C3315">
        <w:rPr>
          <w:rFonts w:cs="Times New Roman"/>
        </w:rPr>
        <w:t>;</w:t>
      </w:r>
      <w:r w:rsidRPr="007C3315">
        <w:rPr>
          <w:rFonts w:cs="Times New Roman"/>
        </w:rPr>
        <w:t xml:space="preserve"> Sig.</w:t>
      </w:r>
      <w:r w:rsidR="00060FD9" w:rsidRPr="007C3315">
        <w:rPr>
          <w:rFonts w:cs="Times New Roman"/>
        </w:rPr>
        <w:t>,</w:t>
      </w:r>
      <w:r w:rsidRPr="007C3315">
        <w:rPr>
          <w:rFonts w:cs="Times New Roman"/>
        </w:rPr>
        <w:t xml:space="preserve"> </w:t>
      </w:r>
      <w:r w:rsidR="00060FD9" w:rsidRPr="007C3315">
        <w:rPr>
          <w:rFonts w:cs="Times New Roman"/>
        </w:rPr>
        <w:t>s</w:t>
      </w:r>
      <w:r w:rsidRPr="007C3315">
        <w:rPr>
          <w:rFonts w:cs="Times New Roman"/>
        </w:rPr>
        <w:t>ignificance (P-value)</w:t>
      </w:r>
      <w:r w:rsidR="00060FD9" w:rsidRPr="007C3315">
        <w:rPr>
          <w:rFonts w:cs="Times New Roman"/>
        </w:rPr>
        <w:t>;</w:t>
      </w:r>
      <w:r w:rsidRPr="007C3315">
        <w:rPr>
          <w:rFonts w:cs="Times New Roman"/>
        </w:rPr>
        <w:t xml:space="preserve"> Exp(B)</w:t>
      </w:r>
      <w:r w:rsidR="00060FD9" w:rsidRPr="007C3315">
        <w:rPr>
          <w:rFonts w:cs="Times New Roman"/>
        </w:rPr>
        <w:t>,</w:t>
      </w:r>
      <w:r w:rsidRPr="007C3315">
        <w:rPr>
          <w:rFonts w:cs="Times New Roman"/>
        </w:rPr>
        <w:t xml:space="preserve"> </w:t>
      </w:r>
      <w:r w:rsidR="00060FD9" w:rsidRPr="007C3315">
        <w:rPr>
          <w:rFonts w:cs="Times New Roman"/>
        </w:rPr>
        <w:t>e</w:t>
      </w:r>
      <w:r w:rsidRPr="007C3315">
        <w:rPr>
          <w:rFonts w:cs="Times New Roman"/>
        </w:rPr>
        <w:t>xponentiation of the B coefficient (</w:t>
      </w:r>
      <w:r w:rsidR="00060FD9" w:rsidRPr="007C3315">
        <w:rPr>
          <w:rFonts w:cs="Times New Roman"/>
        </w:rPr>
        <w:t>o</w:t>
      </w:r>
      <w:r w:rsidRPr="007C3315">
        <w:rPr>
          <w:rFonts w:cs="Times New Roman"/>
        </w:rPr>
        <w:t xml:space="preserve">dds </w:t>
      </w:r>
      <w:r w:rsidR="00060FD9" w:rsidRPr="007C3315">
        <w:rPr>
          <w:rFonts w:cs="Times New Roman"/>
        </w:rPr>
        <w:t>r</w:t>
      </w:r>
      <w:r w:rsidRPr="007C3315">
        <w:rPr>
          <w:rFonts w:cs="Times New Roman"/>
        </w:rPr>
        <w:t>atio)</w:t>
      </w:r>
      <w:r w:rsidR="00060FD9" w:rsidRPr="007C3315">
        <w:rPr>
          <w:rFonts w:cs="Times New Roman"/>
        </w:rPr>
        <w:t>;</w:t>
      </w:r>
      <w:r w:rsidRPr="007C3315">
        <w:rPr>
          <w:rFonts w:cs="Times New Roman"/>
        </w:rPr>
        <w:t xml:space="preserve"> 95% CI for EXP(B)</w:t>
      </w:r>
      <w:r w:rsidR="00060FD9" w:rsidRPr="007C3315">
        <w:rPr>
          <w:rFonts w:cs="Times New Roman"/>
        </w:rPr>
        <w:t>,</w:t>
      </w:r>
      <w:r w:rsidRPr="007C3315">
        <w:rPr>
          <w:rFonts w:cs="Times New Roman"/>
        </w:rPr>
        <w:t xml:space="preserve"> 95% </w:t>
      </w:r>
      <w:r w:rsidR="00060FD9" w:rsidRPr="007C3315">
        <w:rPr>
          <w:rFonts w:cs="Times New Roman"/>
        </w:rPr>
        <w:t>c</w:t>
      </w:r>
      <w:r w:rsidRPr="007C3315">
        <w:rPr>
          <w:rFonts w:cs="Times New Roman"/>
        </w:rPr>
        <w:t xml:space="preserve">onfidence </w:t>
      </w:r>
      <w:r w:rsidR="00060FD9" w:rsidRPr="007C3315">
        <w:rPr>
          <w:rFonts w:cs="Times New Roman"/>
        </w:rPr>
        <w:t>i</w:t>
      </w:r>
      <w:r w:rsidRPr="007C3315">
        <w:rPr>
          <w:rFonts w:cs="Times New Roman"/>
        </w:rPr>
        <w:t xml:space="preserve">nterval for the </w:t>
      </w:r>
      <w:r w:rsidR="00060FD9" w:rsidRPr="007C3315">
        <w:rPr>
          <w:rFonts w:cs="Times New Roman"/>
        </w:rPr>
        <w:t>o</w:t>
      </w:r>
      <w:r w:rsidRPr="007C3315">
        <w:rPr>
          <w:rFonts w:cs="Times New Roman"/>
        </w:rPr>
        <w:t xml:space="preserve">dds </w:t>
      </w:r>
      <w:r w:rsidR="00060FD9" w:rsidRPr="007C3315">
        <w:rPr>
          <w:rFonts w:cs="Times New Roman"/>
        </w:rPr>
        <w:t>r</w:t>
      </w:r>
      <w:r w:rsidRPr="007C3315">
        <w:rPr>
          <w:rFonts w:cs="Times New Roman"/>
        </w:rPr>
        <w:t>atio</w:t>
      </w:r>
      <w:r w:rsidR="00060FD9" w:rsidRPr="007C3315">
        <w:rPr>
          <w:rFonts w:cs="Times New Roman"/>
        </w:rPr>
        <w:t>;</w:t>
      </w:r>
      <w:r w:rsidRPr="007C3315">
        <w:rPr>
          <w:rFonts w:cs="Times New Roman"/>
        </w:rPr>
        <w:t xml:space="preserve"> EAR</w:t>
      </w:r>
      <w:r w:rsidR="00060FD9" w:rsidRPr="007C3315">
        <w:rPr>
          <w:rFonts w:cs="Times New Roman"/>
        </w:rPr>
        <w:t>,</w:t>
      </w:r>
      <w:r w:rsidRPr="007C3315">
        <w:rPr>
          <w:rFonts w:cs="Times New Roman"/>
        </w:rPr>
        <w:t xml:space="preserve"> </w:t>
      </w:r>
      <w:r w:rsidR="00060FD9" w:rsidRPr="007C3315">
        <w:rPr>
          <w:rFonts w:cs="Times New Roman"/>
        </w:rPr>
        <w:t>e</w:t>
      </w:r>
      <w:r w:rsidRPr="007C3315">
        <w:rPr>
          <w:rFonts w:cs="Times New Roman"/>
        </w:rPr>
        <w:t xml:space="preserve">stimated </w:t>
      </w:r>
      <w:r w:rsidR="00060FD9" w:rsidRPr="007C3315">
        <w:rPr>
          <w:rFonts w:cs="Times New Roman"/>
        </w:rPr>
        <w:t>a</w:t>
      </w:r>
      <w:r w:rsidRPr="007C3315">
        <w:rPr>
          <w:rFonts w:cs="Times New Roman"/>
        </w:rPr>
        <w:t xml:space="preserve">verage </w:t>
      </w:r>
      <w:r w:rsidR="00060FD9" w:rsidRPr="007C3315">
        <w:rPr>
          <w:rFonts w:cs="Times New Roman"/>
        </w:rPr>
        <w:t>r</w:t>
      </w:r>
      <w:r w:rsidRPr="007C3315">
        <w:rPr>
          <w:rFonts w:cs="Times New Roman"/>
        </w:rPr>
        <w:t>equirement</w:t>
      </w:r>
      <w:r w:rsidR="00060FD9" w:rsidRPr="007C3315">
        <w:rPr>
          <w:rFonts w:cs="Times New Roman"/>
        </w:rPr>
        <w:t>;</w:t>
      </w:r>
      <w:r w:rsidRPr="007C3315">
        <w:rPr>
          <w:rFonts w:cs="Times New Roman"/>
        </w:rPr>
        <w:t xml:space="preserve"> BMI (m</w:t>
      </w:r>
      <w:r w:rsidRPr="007C3315">
        <w:rPr>
          <w:rFonts w:cs="Times New Roman"/>
          <w:vertAlign w:val="superscript"/>
        </w:rPr>
        <w:t>2</w:t>
      </w:r>
      <w:r w:rsidRPr="007C3315">
        <w:rPr>
          <w:rFonts w:cs="Times New Roman"/>
        </w:rPr>
        <w:t>/kg)</w:t>
      </w:r>
      <w:r w:rsidR="00060FD9" w:rsidRPr="007C3315">
        <w:rPr>
          <w:rFonts w:cs="Times New Roman"/>
        </w:rPr>
        <w:t>,</w:t>
      </w:r>
      <w:r w:rsidRPr="007C3315">
        <w:rPr>
          <w:rFonts w:cs="Times New Roman"/>
        </w:rPr>
        <w:t xml:space="preserve"> </w:t>
      </w:r>
      <w:r w:rsidR="00060FD9" w:rsidRPr="007C3315">
        <w:rPr>
          <w:rFonts w:cs="Times New Roman"/>
        </w:rPr>
        <w:t>b</w:t>
      </w:r>
      <w:r w:rsidRPr="007C3315">
        <w:rPr>
          <w:rFonts w:cs="Times New Roman"/>
        </w:rPr>
        <w:t xml:space="preserve">ody </w:t>
      </w:r>
      <w:r w:rsidR="00060FD9" w:rsidRPr="007C3315">
        <w:rPr>
          <w:rFonts w:cs="Times New Roman"/>
        </w:rPr>
        <w:t>m</w:t>
      </w:r>
      <w:r w:rsidRPr="007C3315">
        <w:rPr>
          <w:rFonts w:cs="Times New Roman"/>
        </w:rPr>
        <w:t xml:space="preserve">ass </w:t>
      </w:r>
      <w:r w:rsidR="00060FD9" w:rsidRPr="007C3315">
        <w:rPr>
          <w:rFonts w:cs="Times New Roman"/>
        </w:rPr>
        <w:t>i</w:t>
      </w:r>
      <w:r w:rsidRPr="007C3315">
        <w:rPr>
          <w:rFonts w:cs="Times New Roman"/>
        </w:rPr>
        <w:t>ndex (square meters per kilogram)</w:t>
      </w:r>
      <w:r w:rsidR="00060FD9" w:rsidRPr="007C3315">
        <w:rPr>
          <w:rFonts w:cs="Times New Roman"/>
        </w:rPr>
        <w:t>;</w:t>
      </w:r>
      <w:r w:rsidRPr="007C3315">
        <w:rPr>
          <w:rFonts w:cs="Times New Roman"/>
        </w:rPr>
        <w:t xml:space="preserve"> AI</w:t>
      </w:r>
      <w:r w:rsidR="00060FD9" w:rsidRPr="007C3315">
        <w:rPr>
          <w:rFonts w:cs="Times New Roman"/>
        </w:rPr>
        <w:t>,</w:t>
      </w:r>
      <w:r w:rsidRPr="007C3315">
        <w:rPr>
          <w:rFonts w:cs="Times New Roman"/>
        </w:rPr>
        <w:t xml:space="preserve"> </w:t>
      </w:r>
      <w:r w:rsidR="00060FD9" w:rsidRPr="007C3315">
        <w:rPr>
          <w:rFonts w:cs="Times New Roman"/>
        </w:rPr>
        <w:t>a</w:t>
      </w:r>
      <w:r w:rsidRPr="007C3315">
        <w:rPr>
          <w:rFonts w:cs="Times New Roman"/>
        </w:rPr>
        <w:t xml:space="preserve">dequate </w:t>
      </w:r>
      <w:r w:rsidR="00060FD9" w:rsidRPr="007C3315">
        <w:rPr>
          <w:rFonts w:cs="Times New Roman"/>
        </w:rPr>
        <w:t>i</w:t>
      </w:r>
      <w:r w:rsidRPr="007C3315">
        <w:rPr>
          <w:rFonts w:cs="Times New Roman"/>
        </w:rPr>
        <w:t>ntake</w:t>
      </w:r>
    </w:p>
    <w:sectPr w:rsidR="00760152" w:rsidRPr="008A20D0" w:rsidSect="0093429D">
      <w:headerReference w:type="even" r:id="rId13"/>
      <w:footerReference w:type="even" r:id="rId14"/>
      <w:footerReference w:type="default" r:id="rId15"/>
      <w:headerReference w:type="first" r:id="rId16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DC6FBA" w14:textId="77777777" w:rsidR="004801D0" w:rsidRDefault="004801D0" w:rsidP="00117666">
      <w:pPr>
        <w:spacing w:after="0"/>
      </w:pPr>
      <w:r>
        <w:separator/>
      </w:r>
    </w:p>
  </w:endnote>
  <w:endnote w:type="continuationSeparator" w:id="0">
    <w:p w14:paraId="1385E5BD" w14:textId="77777777" w:rsidR="004801D0" w:rsidRDefault="004801D0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14AB28" w14:textId="77777777" w:rsidR="00827197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0A152CD" wp14:editId="47F23114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4D054D26" w14:textId="77777777" w:rsidR="00827197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shapetype w14:anchorId="00A152C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" filled="f" stroked="f" strokeweight=".5pt">
              <v:textbox style="mso-fit-shape-to-text:t">
                <w:txbxContent>
                  <w:p w14:paraId="4D054D26" w14:textId="77777777" w:rsidR="00827197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22FF27" w14:textId="77777777" w:rsidR="00827197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3151A55C" wp14:editId="2441783D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085E15EB" w14:textId="77777777" w:rsidR="00827197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shapetype w14:anchorId="3151A55C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" filled="f" stroked="f" strokeweight=".5pt">
              <v:textbox style="mso-fit-shape-to-text:t">
                <w:txbxContent>
                  <w:p w14:paraId="085E15EB" w14:textId="77777777" w:rsidR="00827197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359C55" w14:textId="77777777" w:rsidR="004801D0" w:rsidRDefault="004801D0" w:rsidP="00117666">
      <w:pPr>
        <w:spacing w:after="0"/>
      </w:pPr>
      <w:r>
        <w:separator/>
      </w:r>
    </w:p>
  </w:footnote>
  <w:footnote w:type="continuationSeparator" w:id="0">
    <w:p w14:paraId="44C5037C" w14:textId="77777777" w:rsidR="004801D0" w:rsidRDefault="004801D0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31EDBA" w14:textId="77777777" w:rsidR="00827197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711A5B" w14:textId="77777777" w:rsidR="00827197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7EAE9060" wp14:editId="09E5B960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3DEC4752"/>
    <w:multiLevelType w:val="multilevel"/>
    <w:tmpl w:val="8D2074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AB548C6"/>
    <w:multiLevelType w:val="multilevel"/>
    <w:tmpl w:val="214E33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 w16cid:durableId="1821115517">
    <w:abstractNumId w:val="0"/>
  </w:num>
  <w:num w:numId="2" w16cid:durableId="1683165481">
    <w:abstractNumId w:val="6"/>
  </w:num>
  <w:num w:numId="3" w16cid:durableId="615480040">
    <w:abstractNumId w:val="1"/>
  </w:num>
  <w:num w:numId="4" w16cid:durableId="1566183234">
    <w:abstractNumId w:val="7"/>
  </w:num>
  <w:num w:numId="5" w16cid:durableId="180770276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159223692">
    <w:abstractNumId w:val="3"/>
  </w:num>
  <w:num w:numId="7" w16cid:durableId="1359550598">
    <w:abstractNumId w:val="8"/>
  </w:num>
  <w:num w:numId="8" w16cid:durableId="1559510671">
    <w:abstractNumId w:val="8"/>
  </w:num>
  <w:num w:numId="9" w16cid:durableId="1734543462">
    <w:abstractNumId w:val="8"/>
  </w:num>
  <w:num w:numId="10" w16cid:durableId="708839681">
    <w:abstractNumId w:val="8"/>
  </w:num>
  <w:num w:numId="11" w16cid:durableId="2046978920">
    <w:abstractNumId w:val="8"/>
  </w:num>
  <w:num w:numId="12" w16cid:durableId="2124614653">
    <w:abstractNumId w:val="8"/>
  </w:num>
  <w:num w:numId="13" w16cid:durableId="150105246">
    <w:abstractNumId w:val="3"/>
  </w:num>
  <w:num w:numId="14" w16cid:durableId="515769853">
    <w:abstractNumId w:val="2"/>
  </w:num>
  <w:num w:numId="15" w16cid:durableId="1753046014">
    <w:abstractNumId w:val="2"/>
  </w:num>
  <w:num w:numId="16" w16cid:durableId="665939894">
    <w:abstractNumId w:val="2"/>
  </w:num>
  <w:num w:numId="17" w16cid:durableId="2078749421">
    <w:abstractNumId w:val="2"/>
  </w:num>
  <w:num w:numId="18" w16cid:durableId="825047625">
    <w:abstractNumId w:val="2"/>
  </w:num>
  <w:num w:numId="19" w16cid:durableId="803810417">
    <w:abstractNumId w:val="2"/>
  </w:num>
  <w:num w:numId="20" w16cid:durableId="2038002203">
    <w:abstractNumId w:val="5"/>
  </w:num>
  <w:num w:numId="21" w16cid:durableId="13036851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6"/>
  <w:removeDateAndTime/>
  <w:proofState w:spelling="clean" w:grammar="clean"/>
  <w:attachedTemplate r:id="rId1"/>
  <w:trackRevisions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3D24"/>
    <w:rsid w:val="0001436A"/>
    <w:rsid w:val="00034304"/>
    <w:rsid w:val="00035434"/>
    <w:rsid w:val="00036837"/>
    <w:rsid w:val="00052A14"/>
    <w:rsid w:val="00060FD9"/>
    <w:rsid w:val="00077D53"/>
    <w:rsid w:val="0009381C"/>
    <w:rsid w:val="00105FD9"/>
    <w:rsid w:val="00117666"/>
    <w:rsid w:val="001549D3"/>
    <w:rsid w:val="00160065"/>
    <w:rsid w:val="00177D84"/>
    <w:rsid w:val="001A6727"/>
    <w:rsid w:val="001C3BE2"/>
    <w:rsid w:val="00267D18"/>
    <w:rsid w:val="002868E2"/>
    <w:rsid w:val="002869C3"/>
    <w:rsid w:val="002936E4"/>
    <w:rsid w:val="002B4A57"/>
    <w:rsid w:val="002C74CA"/>
    <w:rsid w:val="0034051B"/>
    <w:rsid w:val="0034652D"/>
    <w:rsid w:val="003544FB"/>
    <w:rsid w:val="00371E67"/>
    <w:rsid w:val="003C0E77"/>
    <w:rsid w:val="003D2D47"/>
    <w:rsid w:val="003D2F2D"/>
    <w:rsid w:val="00401590"/>
    <w:rsid w:val="00447801"/>
    <w:rsid w:val="00452E9C"/>
    <w:rsid w:val="004735C8"/>
    <w:rsid w:val="004801D0"/>
    <w:rsid w:val="004961FF"/>
    <w:rsid w:val="00517A89"/>
    <w:rsid w:val="005250F2"/>
    <w:rsid w:val="00592CD1"/>
    <w:rsid w:val="00593EEA"/>
    <w:rsid w:val="005A269E"/>
    <w:rsid w:val="005A5EEE"/>
    <w:rsid w:val="005F38AF"/>
    <w:rsid w:val="00604CA0"/>
    <w:rsid w:val="006375C7"/>
    <w:rsid w:val="00654E8F"/>
    <w:rsid w:val="00660D05"/>
    <w:rsid w:val="006820B1"/>
    <w:rsid w:val="00696608"/>
    <w:rsid w:val="006B7D14"/>
    <w:rsid w:val="006E434F"/>
    <w:rsid w:val="00701727"/>
    <w:rsid w:val="0070566C"/>
    <w:rsid w:val="00714C50"/>
    <w:rsid w:val="00725A7D"/>
    <w:rsid w:val="00727D16"/>
    <w:rsid w:val="007501BE"/>
    <w:rsid w:val="00760152"/>
    <w:rsid w:val="00790BB3"/>
    <w:rsid w:val="007C206C"/>
    <w:rsid w:val="007C3315"/>
    <w:rsid w:val="00803D24"/>
    <w:rsid w:val="00817DD6"/>
    <w:rsid w:val="00827197"/>
    <w:rsid w:val="00841CB6"/>
    <w:rsid w:val="00860208"/>
    <w:rsid w:val="00860F1A"/>
    <w:rsid w:val="00885156"/>
    <w:rsid w:val="008A20D0"/>
    <w:rsid w:val="008B103B"/>
    <w:rsid w:val="009151AA"/>
    <w:rsid w:val="0093429D"/>
    <w:rsid w:val="009372BF"/>
    <w:rsid w:val="00943573"/>
    <w:rsid w:val="00970F7D"/>
    <w:rsid w:val="00975FB2"/>
    <w:rsid w:val="00994A3D"/>
    <w:rsid w:val="009C2B12"/>
    <w:rsid w:val="009C70F3"/>
    <w:rsid w:val="00A174D9"/>
    <w:rsid w:val="00A569CD"/>
    <w:rsid w:val="00AB5EE2"/>
    <w:rsid w:val="00AB6715"/>
    <w:rsid w:val="00B1667B"/>
    <w:rsid w:val="00B1671E"/>
    <w:rsid w:val="00B25EB8"/>
    <w:rsid w:val="00B354E1"/>
    <w:rsid w:val="00B37F4D"/>
    <w:rsid w:val="00B65A0E"/>
    <w:rsid w:val="00BC6C93"/>
    <w:rsid w:val="00BF70A0"/>
    <w:rsid w:val="00C52A7B"/>
    <w:rsid w:val="00C56BAF"/>
    <w:rsid w:val="00C679AA"/>
    <w:rsid w:val="00C75972"/>
    <w:rsid w:val="00CC0A3A"/>
    <w:rsid w:val="00CD066B"/>
    <w:rsid w:val="00CE4FEE"/>
    <w:rsid w:val="00D00750"/>
    <w:rsid w:val="00DB085A"/>
    <w:rsid w:val="00DB59C3"/>
    <w:rsid w:val="00DC259A"/>
    <w:rsid w:val="00DE23E8"/>
    <w:rsid w:val="00E04510"/>
    <w:rsid w:val="00E52377"/>
    <w:rsid w:val="00E64E17"/>
    <w:rsid w:val="00E866C9"/>
    <w:rsid w:val="00EA3D3C"/>
    <w:rsid w:val="00EC027A"/>
    <w:rsid w:val="00EE7EAD"/>
    <w:rsid w:val="00EF2C05"/>
    <w:rsid w:val="00F26C73"/>
    <w:rsid w:val="00F4647D"/>
    <w:rsid w:val="00F46900"/>
    <w:rsid w:val="00F61D89"/>
    <w:rsid w:val="00F77E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64487BD"/>
  <w15:docId w15:val="{133E554D-C33E-435D-A5BC-605DF70AEA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1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  <w:style w:type="paragraph" w:styleId="Revision">
    <w:name w:val="Revision"/>
    <w:hidden/>
    <w:uiPriority w:val="99"/>
    <w:semiHidden/>
    <w:rsid w:val="00803D24"/>
    <w:pPr>
      <w:spacing w:after="0" w:line="240" w:lineRule="auto"/>
    </w:pPr>
    <w:rPr>
      <w:rFonts w:ascii="Times New Roman" w:hAnsi="Times New Roman"/>
      <w:sz w:val="24"/>
    </w:rPr>
  </w:style>
  <w:style w:type="table" w:styleId="TableGridLight">
    <w:name w:val="Grid Table Light"/>
    <w:basedOn w:val="TableNormal"/>
    <w:uiPriority w:val="40"/>
    <w:rsid w:val="00760152"/>
    <w:pPr>
      <w:spacing w:after="160" w:line="278" w:lineRule="auto"/>
    </w:pPr>
    <w:rPr>
      <w:rFonts w:ascii="Calibri" w:eastAsia="Calibri" w:hAnsi="Calibri" w:cs="Calibri"/>
      <w:kern w:val="2"/>
      <w:sz w:val="24"/>
      <w:szCs w:val="24"/>
      <w:lang w:val="en-GB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456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12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annah.eccles\OneDrive%20-%20Frontiers%20Media%20SA\Documents\Latex%20work\Sep%202022_link%20upd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26005759-6815-4540-b8ea-913958d74f23">FRONDOC-1086935359-10119</_dlc_DocId>
    <_dlc_DocIdUrl xmlns="26005759-6815-4540-b8ea-913958d74f23">
      <Url>https://frontiersin.sharepoint.com/Publishing/PubOps/Production/_layouts/15/DocIdRedir.aspx?ID=FRONDOC-1086935359-10119</Url>
      <Description>FRONDOC-1086935359-10119</Description>
    </_dlc_DocIdUrl>
    <_dlc_DocIdPersistId xmlns="26005759-6815-4540-b8ea-913958d74f23">false</_dlc_DocIdPersistId>
    <Description xmlns="970c08f3-bdc0-46be-888b-e62464d9f78c" xsi:nil="true"/>
    <Lead xmlns="970c08f3-bdc0-46be-888b-e62464d9f78c">
      <UserInfo>
        <DisplayName/>
        <AccountId xsi:nil="true"/>
        <AccountType/>
      </UserInfo>
    </Lead>
    <Status xmlns="970c08f3-bdc0-46be-888b-e62464d9f78c">New</Status>
    <_Flow_SignoffStatus xmlns="970c08f3-bdc0-46be-888b-e62464d9f78c" xsi:nil="true"/>
    <SharedWithUsers xmlns="26005759-6815-4540-b8ea-913958d74f23">
      <UserInfo>
        <DisplayName/>
        <AccountId xsi:nil="true"/>
        <AccountType/>
      </UserInfo>
    </SharedWithUsers>
    <lcf76f155ced4ddcb4097134ff3c332f xmlns="970c08f3-bdc0-46be-888b-e62464d9f78c">
      <Terms xmlns="http://schemas.microsoft.com/office/infopath/2007/PartnerControls"/>
    </lcf76f155ced4ddcb4097134ff3c332f>
    <TaxCatchAll xmlns="26005759-6815-4540-b8ea-913958d74f23" xsi:nil="true"/>
  </documentManagement>
</p:properti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6445AF306EBB441B7A6158762C40D43" ma:contentTypeVersion="28" ma:contentTypeDescription="Create a new document." ma:contentTypeScope="" ma:versionID="885ac53139f20652f850277d10459b85">
  <xsd:schema xmlns:xsd="http://www.w3.org/2001/XMLSchema" xmlns:xs="http://www.w3.org/2001/XMLSchema" xmlns:p="http://schemas.microsoft.com/office/2006/metadata/properties" xmlns:ns2="26005759-6815-4540-b8ea-913958d74f23" xmlns:ns3="970c08f3-bdc0-46be-888b-e62464d9f78c" targetNamespace="http://schemas.microsoft.com/office/2006/metadata/properties" ma:root="true" ma:fieldsID="b20dbcea35cbef169bcf39aab5233ab6" ns2:_="" ns3:_="">
    <xsd:import namespace="26005759-6815-4540-b8ea-913958d74f23"/>
    <xsd:import namespace="970c08f3-bdc0-46be-888b-e62464d9f78c"/>
    <xsd:element name="properties">
      <xsd:complexType>
        <xsd:sequence>
          <xsd:element name="documentManagement">
            <xsd:complexType>
              <xsd:all>
                <xsd:element ref="ns2:_dlc_DocIdUrl" minOccurs="0"/>
                <xsd:element ref="ns2:_dlc_DocId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2:SharedWithUsers" minOccurs="0"/>
                <xsd:element ref="ns2:SharedWithDetails" minOccurs="0"/>
                <xsd:element ref="ns3:MediaServiceDateTaken" minOccurs="0"/>
                <xsd:element ref="ns3:Status" minOccurs="0"/>
                <xsd:element ref="ns3:Lead" minOccurs="0"/>
                <xsd:element ref="ns3:Description" minOccurs="0"/>
                <xsd:element ref="ns3:_Flow_SignoffStatu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005759-6815-4540-b8ea-913958d74f23" elementFormDefault="qualified">
    <xsd:import namespace="http://schemas.microsoft.com/office/2006/documentManagement/types"/>
    <xsd:import namespace="http://schemas.microsoft.com/office/infopath/2007/PartnerControls"/>
    <xsd:element name="_dlc_DocIdUrl" ma:index="2" nillable="true" ma:displayName="Document ID" ma:description="Permanent link to this document." ma:hidden="true" ma:internalName="_dlc_DocIdUrl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" ma:index="7" nillable="true" ma:displayName="Document ID Value" ma:description="The value of the document ID assigned to this item." ma:hidden="true" ma:internalName="_dlc_DocId" ma:readOnly="false">
      <xsd:simpleType>
        <xsd:restriction base="dms:Text"/>
      </xsd:simpleType>
    </xsd:element>
    <xsd:element name="_dlc_DocIdPersistId" ma:index="9" nillable="true" ma:displayName="Persist ID" ma:description="Keep ID on add." ma:hidden="true" ma:internalName="_dlc_DocIdPersistId" ma:readOnly="false">
      <xsd:simpleType>
        <xsd:restriction base="dms:Boolean"/>
      </xsd:simpleType>
    </xsd:element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9" nillable="true" ma:displayName="Taxonomy Catch All Column" ma:hidden="true" ma:list="{43fa7804-5c1f-47ca-a814-a80f2ff05ca7}" ma:internalName="TaxCatchAll" ma:showField="CatchAllData" ma:web="26005759-6815-4540-b8ea-913958d74f2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0c08f3-bdc0-46be-888b-e62464d9f78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8" nillable="true" ma:displayName="Status" ma:default="New" ma:description="Archive function" ma:format="Dropdown" ma:internalName="Status">
      <xsd:simpleType>
        <xsd:restriction base="dms:Choice">
          <xsd:enumeration value="New"/>
          <xsd:enumeration value="Ongoing"/>
          <xsd:enumeration value="Finished"/>
        </xsd:restriction>
      </xsd:simpleType>
    </xsd:element>
    <xsd:element name="Lead" ma:index="19" nillable="true" ma:displayName="Lead" ma:format="Dropdown" ma:list="UserInfo" ma:SharePointGroup="0" ma:internalName="Lead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scription" ma:index="20" nillable="true" ma:displayName="Description" ma:format="Dropdown" ma:internalName="Description">
      <xsd:simpleType>
        <xsd:restriction base="dms:Note">
          <xsd:maxLength value="255"/>
        </xsd:restriction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5" nillable="true" ma:displayName="Location" ma:internalName="MediaServiceLocation" ma:readOnly="true">
      <xsd:simpleType>
        <xsd:restriction base="dms:Text"/>
      </xsd:simpleType>
    </xsd:element>
    <xsd:element name="MediaLengthInSeconds" ma:index="26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8" nillable="true" ma:taxonomy="true" ma:internalName="lcf76f155ced4ddcb4097134ff3c332f" ma:taxonomyFieldName="MediaServiceImageTags" ma:displayName="Image Tags" ma:readOnly="false" ma:fieldId="{5cf76f15-5ced-4ddc-b409-7134ff3c332f}" ma:taxonomyMulti="true" ma:sspId="465d274b-74f9-43c9-a5ca-fb7fe75b76d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3D4929F-83D0-432F-8F82-6D4423C25F5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B2E0E22-D442-4EBE-AAA2-EDC8871E7B41}">
  <ds:schemaRefs>
    <ds:schemaRef ds:uri="http://schemas.microsoft.com/office/2006/metadata/properties"/>
    <ds:schemaRef ds:uri="http://schemas.microsoft.com/office/infopath/2007/PartnerControls"/>
    <ds:schemaRef ds:uri="26005759-6815-4540-b8ea-913958d74f23"/>
    <ds:schemaRef ds:uri="970c08f3-bdc0-46be-888b-e62464d9f78c"/>
  </ds:schemaRefs>
</ds:datastoreItem>
</file>

<file path=customXml/itemProps3.xml><?xml version="1.0" encoding="utf-8"?>
<ds:datastoreItem xmlns:ds="http://schemas.openxmlformats.org/officeDocument/2006/customXml" ds:itemID="{2558679B-78FB-42CD-A1EA-A99096AF5568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114314AF-3C36-4C2C-B599-40A76C6FFFC1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DFF441E3-103C-4487-877D-08CD22337C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005759-6815-4540-b8ea-913958d74f23"/>
    <ds:schemaRef ds:uri="970c08f3-bdc0-46be-888b-e62464d9f78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C:\Users\hannah.eccles\OneDrive - Frontiers Media SA\Documents\Latex work\Sep 2022_link updates\Supplementary_Material.dotx</Template>
  <TotalTime>2</TotalTime>
  <Pages>5</Pages>
  <Words>546</Words>
  <Characters>3186</Characters>
  <Application>Microsoft Office Word</Application>
  <DocSecurity>0</DocSecurity>
  <Lines>102</Lines>
  <Paragraphs>60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Dalal Alkazemi</dc:creator>
  <cp:lastModifiedBy>Dalal Alkazemi</cp:lastModifiedBy>
  <cp:revision>2</cp:revision>
  <cp:lastPrinted>2013-10-03T12:51:00Z</cp:lastPrinted>
  <dcterms:created xsi:type="dcterms:W3CDTF">2024-06-18T17:21:00Z</dcterms:created>
  <dcterms:modified xsi:type="dcterms:W3CDTF">2024-06-18T17:21:00Z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0x01010026445AF306EBB441B7A6158762C40D43</vt:lpwstr>
  </property>
  <property fmtid="{D5CDD505-2E9C-101B-9397-08002B2CF9AE}" pid="3" name="_dlc_DocIdItemGuid">
    <vt:lpwstr>f82bb101-9b00-462e-af01-9a0e7ec06274</vt:lpwstr>
  </property>
  <property fmtid="{D5CDD505-2E9C-101B-9397-08002B2CF9AE}" pid="4" name="Order">
    <vt:r8>1011900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MediaServiceImageTags">
    <vt:lpwstr/>
  </property>
  <property fmtid="{D5CDD505-2E9C-101B-9397-08002B2CF9AE}" pid="10" name="GrammarlyDocumentId">
    <vt:lpwstr>a272cebf84317cbbf3dabf03462f85a29f14f625bae56699254503f779b64012</vt:lpwstr>
  </property>
</Properties>
</file>