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54A" w:rsidRPr="00E96A50" w:rsidRDefault="0029354A" w:rsidP="0029354A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6A50">
        <w:rPr>
          <w:rFonts w:ascii="Times New Roman" w:hAnsi="Times New Roman" w:cs="Times New Roman"/>
          <w:b/>
          <w:bCs/>
          <w:sz w:val="24"/>
          <w:szCs w:val="24"/>
        </w:rPr>
        <w:t>Table S2.</w:t>
      </w:r>
      <w:r w:rsidRPr="00E96A50">
        <w:rPr>
          <w:rFonts w:ascii="Times New Roman" w:hAnsi="Times New Roman" w:cs="Times New Roman"/>
          <w:sz w:val="24"/>
          <w:szCs w:val="24"/>
        </w:rPr>
        <w:t xml:space="preserve"> Sequences of siRNA used in cell transfection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1417"/>
        <w:gridCol w:w="5324"/>
      </w:tblGrid>
      <w:tr w:rsidR="0029354A" w:rsidRPr="00E96A50" w:rsidTr="0060443F">
        <w:tc>
          <w:tcPr>
            <w:tcW w:w="1555" w:type="dxa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6741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Sequence (5’ - 3’)</w:t>
            </w:r>
          </w:p>
        </w:tc>
      </w:tr>
      <w:tr w:rsidR="0029354A" w:rsidRPr="00E96A50" w:rsidTr="0060443F">
        <w:tc>
          <w:tcPr>
            <w:tcW w:w="155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c-jun-si-1</w:t>
            </w:r>
          </w:p>
        </w:tc>
        <w:tc>
          <w:tcPr>
            <w:tcW w:w="1417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53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GGCACAGCUUAAGCAGAAA</w:t>
            </w:r>
          </w:p>
        </w:tc>
      </w:tr>
      <w:tr w:rsidR="0029354A" w:rsidRPr="00E96A50" w:rsidTr="0060443F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UUUCUFCUUAAGCUGUGCC</w:t>
            </w:r>
          </w:p>
        </w:tc>
      </w:tr>
      <w:tr w:rsidR="0029354A" w:rsidRPr="00E96A50" w:rsidTr="0060443F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c-jun-si-2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GGUGCCUACGGCUACAGUA</w:t>
            </w:r>
          </w:p>
        </w:tc>
      </w:tr>
      <w:tr w:rsidR="0029354A" w:rsidRPr="00E96A50" w:rsidTr="0060443F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UACUGUAGCCGUAGGCACC</w:t>
            </w:r>
          </w:p>
        </w:tc>
      </w:tr>
      <w:tr w:rsidR="0029354A" w:rsidRPr="00E96A50" w:rsidTr="0060443F"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c-jun-si-3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Forward</w:t>
            </w:r>
          </w:p>
        </w:tc>
        <w:tc>
          <w:tcPr>
            <w:tcW w:w="5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GGAUCAAGGCAGAGAGGAA</w:t>
            </w:r>
          </w:p>
        </w:tc>
      </w:tr>
      <w:tr w:rsidR="0029354A" w:rsidRPr="00E96A50" w:rsidTr="0060443F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Reverse</w:t>
            </w:r>
          </w:p>
        </w:tc>
        <w:tc>
          <w:tcPr>
            <w:tcW w:w="5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9354A" w:rsidRPr="00E96A50" w:rsidRDefault="0029354A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UUCCUCUCUGCCUUGAUCC</w:t>
            </w:r>
          </w:p>
        </w:tc>
      </w:tr>
    </w:tbl>
    <w:p w:rsidR="009D405F" w:rsidRDefault="009D405F" w:rsidP="009D40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3A3219" w:rsidRDefault="003A3219"/>
    <w:sectPr w:rsidR="003A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D8C" w:rsidRDefault="009C2D8C" w:rsidP="0029354A">
      <w:r>
        <w:separator/>
      </w:r>
    </w:p>
  </w:endnote>
  <w:endnote w:type="continuationSeparator" w:id="0">
    <w:p w:rsidR="009C2D8C" w:rsidRDefault="009C2D8C" w:rsidP="0029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D8C" w:rsidRDefault="009C2D8C" w:rsidP="0029354A">
      <w:r>
        <w:separator/>
      </w:r>
    </w:p>
  </w:footnote>
  <w:footnote w:type="continuationSeparator" w:id="0">
    <w:p w:rsidR="009C2D8C" w:rsidRDefault="009C2D8C" w:rsidP="00293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80"/>
    <w:rsid w:val="0029354A"/>
    <w:rsid w:val="003A3219"/>
    <w:rsid w:val="0043118C"/>
    <w:rsid w:val="00531B6E"/>
    <w:rsid w:val="009C2D8C"/>
    <w:rsid w:val="009D405F"/>
    <w:rsid w:val="00B3276D"/>
    <w:rsid w:val="00C145C9"/>
    <w:rsid w:val="00F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3D2BCF"/>
  <w15:chartTrackingRefBased/>
  <w15:docId w15:val="{25F853F3-F0F4-455B-9225-1F87C05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5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05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35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9354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935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9354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P53</dc:creator>
  <cp:keywords/>
  <dc:description/>
  <cp:lastModifiedBy>P53</cp:lastModifiedBy>
  <cp:revision>8</cp:revision>
  <dcterms:created xsi:type="dcterms:W3CDTF">2024-06-13T10:36:00Z</dcterms:created>
  <dcterms:modified xsi:type="dcterms:W3CDTF">2024-06-13T10:50:00Z</dcterms:modified>
</cp:coreProperties>
</file>