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6E1FA" w14:textId="65237A79" w:rsidR="00C67630" w:rsidRDefault="006D6CC6" w:rsidP="00C67630">
      <w:pPr>
        <w:rPr>
          <w:rFonts w:ascii="Times New Roman" w:eastAsiaTheme="majorEastAsia" w:hAnsi="Times New Roman" w:cs="Times New Roman"/>
          <w:b/>
          <w:bCs/>
          <w:sz w:val="32"/>
          <w:szCs w:val="32"/>
          <w:lang w:val="zh-CN"/>
        </w:rPr>
      </w:pPr>
      <w:bookmarkStart w:id="0" w:name="_Hlk160353465"/>
      <w:r>
        <w:rPr>
          <w:rFonts w:ascii="Times New Roman" w:eastAsiaTheme="majorEastAsia" w:hAnsi="Times New Roman" w:cs="Times New Roman"/>
          <w:b/>
          <w:bCs/>
          <w:sz w:val="32"/>
          <w:szCs w:val="32"/>
          <w:lang w:val="zh-CN"/>
        </w:rPr>
        <w:t>Supplementary materials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zh-CN"/>
        </w:rPr>
        <w:id w:val="1309830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4E0AB1" w14:textId="329009D3" w:rsidR="006D6CC6" w:rsidRDefault="006D6CC6">
          <w:pPr>
            <w:pStyle w:val="TOC"/>
          </w:pPr>
        </w:p>
        <w:p w14:paraId="772AC206" w14:textId="7ADA458D" w:rsidR="00720463" w:rsidRPr="00720463" w:rsidRDefault="006D6CC6">
          <w:pPr>
            <w:pStyle w:val="TOC1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8060811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Tables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_Toc178060811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625C7C" w14:textId="5071C01E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12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Supplementary Table S1. 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The correlation between nine dietary minerals and ASCVD using Point-Biserial method.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_Toc178060812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82E812" w14:textId="753F9BDC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13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Table S2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Stratified analyses of the associations between dietary minerals intake and all-cause mortality among individuals with ASCVD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_Toc178060813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0DF160" w14:textId="36F727A9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14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Table S3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HRs (95% CIs) of all-cause mortality according to dietary minerals intake after excluding ASCVD individuals with less than 2 years of follow-up.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_Toc178060814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F1CCDD" w14:textId="66DD0D5B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15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Table S4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HR (95% CIs) of all-cause mortality according to quintiles of dietary mineral intake among individuals with ASCVD.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_Toc178060815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4CFDB9" w14:textId="3E1CFA4E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16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Table S5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HRs (95% CIs) of all-cause mortality according to dietary minerals intake among ASCVD individuals with further adjustment of several liver function biomarkers.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_Toc178060816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AE67F8" w14:textId="009F6D50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17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Table S6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Subgroup analyses for all-cause mortality according to dietary minerals intake after stratification by BMI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_Toc178060817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D74CB1" w14:textId="46CAF340" w:rsidR="00720463" w:rsidRPr="00720463" w:rsidRDefault="009A1443">
          <w:pPr>
            <w:pStyle w:val="TOC1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18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Figures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_Toc178060818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A5F398" w14:textId="418AA36F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19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Figure S1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The flow chart of participants inclusion and exclusion in this study.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_Toc178060819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7F117E" w14:textId="3A5ACD48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20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Figure S2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Kaplan-Meier survival analysis curves of dietary intakes of sodium (A), zinc (B), copper (C), and selenium (D) and all-cause mortality.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_Toc178060820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CEF19B" w14:textId="69685B27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21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Figure S3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Kaplan-Meier survival analysis curve of dietary intake of iron and all-cause mortality.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_Toc178060821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179130" w14:textId="200377CC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22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Figure S4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The relationships between dietary intakes of calcium (A), iron (B), phosphorus (C), and selenium (D), and all-cause mortality using restricted cubic spline method.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_Toc178060822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29BC07" w14:textId="713F4538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23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Figure S5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The relationships between dietary intakes of potassium (A), zinc (B), and copper (C), and all-cause mortality using restricted cubic spline method.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_Toc178060823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1F0700" w14:textId="12ECD590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24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Supplementary Figure S6. 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Kaplan-Meier survival analysis curves of dietary intakes of calcium (A, B, C), iron (D, E, F), and magnesium (G, H, I), and all-cause mortality after stratification by BMI.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_Toc178060824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5C5628" w14:textId="450A0942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25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Supplementary Figure S7. 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Kaplan-Meier survival analysis curves of dietary intakes of phosphorus (A, B, C), potassium (D, E, F), and sodium (G, H, I), and all-cause mortality after stratification by BMI.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_Toc178060825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61F720" w14:textId="3E1A15D3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26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Supplementary Figure S8. 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Kaplan-Meier survival analysis curves of dietary intakes of zinc (A, B, C), copper (D, E, F), and selenium (G, H, I), and all-cause mortality after stratification by BMI.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_Toc178060826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52621D" w14:textId="4A3C270F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27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Figure S9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The associations between dietary intakes of calcium(A), iron (B), zinc (C), and selenium (D) and all-cause mortality within populations of normal or low body weight using restricted cubic spline method.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_Toc178060827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8AC40F" w14:textId="75C9B92E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28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Supplementary Figure S10. 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The associations between dietary intakes of calcium(A), iron (B), magnesium (C), phosphorus (D), potassium (E), and sodium (F) and all-cause mortality within populations of overweight using restricted cubic spline method.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_Toc178060828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903EE6" w14:textId="314EF296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29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Supplementary Figure S11. 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The associations between dietary intakes of zinc(A), copper (B), and selenium (C) and all-cause mortality within populations of overweight using restricted cubic spline method.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_Toc178060829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C9FA62" w14:textId="7381D135" w:rsidR="00720463" w:rsidRPr="00720463" w:rsidRDefault="009A1443">
          <w:pPr>
            <w:pStyle w:val="TOC2"/>
            <w:tabs>
              <w:tab w:val="right" w:leader="dot" w:pos="13948"/>
            </w:tabs>
            <w:rPr>
              <w:rFonts w:ascii="Times New Roman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8060830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Supplementary Figure S12. </w:t>
            </w:r>
            <w:r w:rsidR="00720463" w:rsidRPr="00720463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The associations between dietary intakes of calcium(A), iron (B), magnesium (C), phosphorus (D), potassium (E), sodium (F), zinc (G), copper (H), and selenium (I) and all-cause mortality within populations of obesity using restricted cubic spline method.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_Toc178060830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97731E" w14:textId="577B4F64" w:rsidR="00720463" w:rsidRPr="00720463" w:rsidRDefault="009A1443">
          <w:pPr>
            <w:pStyle w:val="TOC1"/>
            <w:tabs>
              <w:tab w:val="right" w:leader="dot" w:pos="13948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78060831" w:history="1">
            <w:r w:rsidR="00720463" w:rsidRPr="00720463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method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_Toc178060831 \h </w:instrTex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720463" w:rsidRPr="007204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FD1BB0" w14:textId="692826DA" w:rsidR="006D6CC6" w:rsidRDefault="006D6CC6">
          <w:r>
            <w:rPr>
              <w:b/>
              <w:bCs/>
              <w:lang w:val="zh-CN"/>
            </w:rPr>
            <w:fldChar w:fldCharType="end"/>
          </w:r>
        </w:p>
      </w:sdtContent>
    </w:sdt>
    <w:p w14:paraId="1D1E5DC2" w14:textId="77777777" w:rsidR="006D6CC6" w:rsidRDefault="006D6CC6" w:rsidP="00C676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7BEB61" w14:textId="2801B1AB" w:rsidR="00C67630" w:rsidRDefault="00C67630" w:rsidP="00C676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09C742" w14:textId="662E1C85" w:rsidR="00C67630" w:rsidRDefault="00C67630" w:rsidP="00C676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090997" w14:textId="7FC18F36" w:rsidR="00C67630" w:rsidRDefault="00C67630" w:rsidP="00C676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5173A0" w14:textId="77777777" w:rsidR="00C67630" w:rsidRDefault="00C67630" w:rsidP="00C676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D904FF" w14:textId="12A44FF9" w:rsidR="00363BAB" w:rsidRDefault="00AE322E" w:rsidP="00363BAB">
      <w:pPr>
        <w:pStyle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169007958"/>
      <w:bookmarkStart w:id="2" w:name="_Toc17806081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Supplementary T</w:t>
      </w:r>
      <w:r w:rsidRPr="002638CA">
        <w:rPr>
          <w:rFonts w:ascii="Times New Roman" w:hAnsi="Times New Roman" w:cs="Times New Roman"/>
          <w:b/>
          <w:bCs/>
          <w:color w:val="auto"/>
          <w:sz w:val="24"/>
          <w:szCs w:val="24"/>
        </w:rPr>
        <w:t>able</w:t>
      </w:r>
      <w:r>
        <w:rPr>
          <w:rFonts w:ascii="Times New Roman" w:hAnsi="Times New Roman" w:cs="Times New Roman" w:hint="eastAsia"/>
          <w:b/>
          <w:bCs/>
          <w:color w:val="auto"/>
          <w:sz w:val="24"/>
          <w:szCs w:val="24"/>
        </w:rPr>
        <w:t>s</w:t>
      </w:r>
      <w:bookmarkEnd w:id="1"/>
      <w:bookmarkEnd w:id="2"/>
    </w:p>
    <w:p w14:paraId="421ADDAD" w14:textId="7FD0960C" w:rsidR="00363BAB" w:rsidRPr="00564D86" w:rsidRDefault="00363BAB" w:rsidP="00564D86">
      <w:pPr>
        <w:pStyle w:val="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78060812"/>
      <w:r w:rsidRPr="00564D86"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Supplementary Table S1. </w:t>
      </w:r>
      <w:r w:rsidRPr="00564D86">
        <w:rPr>
          <w:rFonts w:ascii="Times New Roman" w:hAnsi="Times New Roman" w:cs="Times New Roman"/>
          <w:color w:val="auto"/>
          <w:sz w:val="24"/>
          <w:szCs w:val="24"/>
        </w:rPr>
        <w:t>The correlation between nine dietary minerals and ASCVD using Point-Biserial method.</w:t>
      </w:r>
      <w:bookmarkEnd w:id="3"/>
    </w:p>
    <w:tbl>
      <w:tblPr>
        <w:tblW w:w="14034" w:type="dxa"/>
        <w:tblLayout w:type="fixed"/>
        <w:tblLook w:val="04A0" w:firstRow="1" w:lastRow="0" w:firstColumn="1" w:lastColumn="0" w:noHBand="0" w:noVBand="1"/>
      </w:tblPr>
      <w:tblGrid>
        <w:gridCol w:w="4678"/>
        <w:gridCol w:w="4678"/>
        <w:gridCol w:w="4678"/>
      </w:tblGrid>
      <w:tr w:rsidR="00735E7F" w:rsidRPr="00735E7F" w14:paraId="79417BF2" w14:textId="77777777" w:rsidTr="00735E7F">
        <w:trPr>
          <w:trHeight w:val="315"/>
        </w:trPr>
        <w:tc>
          <w:tcPr>
            <w:tcW w:w="467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BDE88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Characteristics</w:t>
            </w:r>
          </w:p>
        </w:tc>
        <w:tc>
          <w:tcPr>
            <w:tcW w:w="467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4C8E4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Correlation coefficient</w:t>
            </w:r>
          </w:p>
        </w:tc>
        <w:tc>
          <w:tcPr>
            <w:tcW w:w="467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BC996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P-value</w:t>
            </w:r>
          </w:p>
        </w:tc>
      </w:tr>
      <w:tr w:rsidR="00735E7F" w:rsidRPr="00735E7F" w14:paraId="2D041C92" w14:textId="77777777" w:rsidTr="00735E7F">
        <w:trPr>
          <w:trHeight w:val="31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CE7CD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Calcium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58B1A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</w:rPr>
              <w:t>-0.104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1FF0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 0.001</w:t>
            </w:r>
          </w:p>
        </w:tc>
      </w:tr>
      <w:tr w:rsidR="00735E7F" w:rsidRPr="00735E7F" w14:paraId="24B7617B" w14:textId="77777777" w:rsidTr="00735E7F">
        <w:trPr>
          <w:trHeight w:val="31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D37A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Iron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98E7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</w:rPr>
              <w:t>-0.068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7CEDA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 0.001</w:t>
            </w:r>
          </w:p>
        </w:tc>
      </w:tr>
      <w:tr w:rsidR="00735E7F" w:rsidRPr="00735E7F" w14:paraId="574E99C7" w14:textId="77777777" w:rsidTr="00735E7F">
        <w:trPr>
          <w:trHeight w:val="31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36ED2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Magnesium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3E8A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</w:rPr>
              <w:t>-0.128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FC36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 0.001</w:t>
            </w:r>
          </w:p>
        </w:tc>
      </w:tr>
      <w:tr w:rsidR="00735E7F" w:rsidRPr="00735E7F" w14:paraId="2683AF92" w14:textId="77777777" w:rsidTr="00735E7F">
        <w:trPr>
          <w:trHeight w:val="31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524A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Phosphorus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7C969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</w:rPr>
              <w:t>-0.144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6839C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 0.001</w:t>
            </w:r>
          </w:p>
        </w:tc>
      </w:tr>
      <w:tr w:rsidR="00735E7F" w:rsidRPr="00735E7F" w14:paraId="1A80F57F" w14:textId="77777777" w:rsidTr="00735E7F">
        <w:trPr>
          <w:trHeight w:val="31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3AD9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Potassium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6343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</w:rPr>
              <w:t>-0.087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BF4F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 0.001</w:t>
            </w:r>
          </w:p>
        </w:tc>
      </w:tr>
      <w:tr w:rsidR="00735E7F" w:rsidRPr="00735E7F" w14:paraId="76E06D77" w14:textId="77777777" w:rsidTr="00735E7F">
        <w:trPr>
          <w:trHeight w:val="31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BAAA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Sodium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E811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</w:rPr>
              <w:t>-0.131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ACBFD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 0.001</w:t>
            </w:r>
          </w:p>
        </w:tc>
      </w:tr>
      <w:tr w:rsidR="00735E7F" w:rsidRPr="00735E7F" w14:paraId="3C58346F" w14:textId="77777777" w:rsidTr="00735E7F">
        <w:trPr>
          <w:trHeight w:val="31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47627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Zinc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7CD3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</w:rPr>
              <w:t>-0.072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8F82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 0.001</w:t>
            </w:r>
          </w:p>
        </w:tc>
      </w:tr>
      <w:tr w:rsidR="00735E7F" w:rsidRPr="00735E7F" w14:paraId="436990E6" w14:textId="77777777" w:rsidTr="00735E7F">
        <w:trPr>
          <w:trHeight w:val="31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067BC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Copper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4FDF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</w:rPr>
              <w:t>-0.070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D6CF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 0.001</w:t>
            </w:r>
          </w:p>
        </w:tc>
      </w:tr>
      <w:tr w:rsidR="00735E7F" w:rsidRPr="00735E7F" w14:paraId="0C344017" w14:textId="77777777" w:rsidTr="00735E7F">
        <w:trPr>
          <w:trHeight w:val="330"/>
        </w:trPr>
        <w:tc>
          <w:tcPr>
            <w:tcW w:w="46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8AF41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Selenium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83970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</w:rPr>
              <w:t>-0.132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05BF2" w14:textId="77777777" w:rsidR="00735E7F" w:rsidRPr="00735E7F" w:rsidRDefault="00735E7F" w:rsidP="00735E7F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&lt; 0.001</w:t>
            </w:r>
          </w:p>
        </w:tc>
      </w:tr>
    </w:tbl>
    <w:p w14:paraId="632940AF" w14:textId="0EB78DD8" w:rsidR="00363BAB" w:rsidRPr="00363BAB" w:rsidRDefault="00363BAB" w:rsidP="00363BAB">
      <w:r w:rsidRPr="00105D2A">
        <w:rPr>
          <w:rFonts w:ascii="Times New Roman" w:hAnsi="Times New Roman" w:cs="Times New Roman"/>
          <w:sz w:val="24"/>
          <w:szCs w:val="24"/>
        </w:rPr>
        <w:t>ASCVD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D7632">
        <w:rPr>
          <w:rFonts w:ascii="Times New Roman" w:hAnsi="Times New Roman" w:cs="Times New Roman"/>
          <w:sz w:val="24"/>
          <w:szCs w:val="24"/>
        </w:rPr>
        <w:t>atherosclerotic cardiovascular diseases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5D42B64D" w14:textId="4427EDCC" w:rsidR="002638CA" w:rsidRPr="00363BAB" w:rsidRDefault="00363BAB" w:rsidP="00363BAB">
      <w:pPr>
        <w:widowControl/>
        <w:jc w:val="left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82B46F4" w14:textId="51C91C2E" w:rsidR="00EC64DC" w:rsidRPr="002638CA" w:rsidRDefault="00AE322E" w:rsidP="002638CA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169007959"/>
      <w:bookmarkStart w:id="5" w:name="_Toc178060813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Supplementary T</w:t>
      </w:r>
      <w:r w:rsidRPr="002638C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A13F6E">
        <w:rPr>
          <w:rFonts w:ascii="Times New Roman" w:hAnsi="Times New Roman" w:cs="Times New Roman" w:hint="eastAsia"/>
          <w:b/>
          <w:bCs/>
          <w:color w:val="auto"/>
          <w:sz w:val="24"/>
          <w:szCs w:val="24"/>
        </w:rPr>
        <w:t>2</w:t>
      </w:r>
      <w:r w:rsidR="000915CB" w:rsidRPr="002638CA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bookmarkEnd w:id="0"/>
      <w:r w:rsidR="000915CB" w:rsidRPr="002638CA">
        <w:rPr>
          <w:rFonts w:ascii="Times New Roman" w:hAnsi="Times New Roman" w:cs="Times New Roman"/>
          <w:color w:val="auto"/>
          <w:sz w:val="24"/>
          <w:szCs w:val="24"/>
        </w:rPr>
        <w:t xml:space="preserve">Stratified analyses of the associations between dietary minerals intake and all-cause mortality among </w:t>
      </w:r>
      <w:bookmarkEnd w:id="4"/>
      <w:r w:rsidR="00024F29">
        <w:rPr>
          <w:rFonts w:ascii="Times New Roman" w:hAnsi="Times New Roman" w:cs="Times New Roman" w:hint="eastAsia"/>
          <w:color w:val="auto"/>
          <w:sz w:val="24"/>
          <w:szCs w:val="24"/>
        </w:rPr>
        <w:t>individuals</w:t>
      </w:r>
      <w:bookmarkStart w:id="6" w:name="_Toc169007960"/>
      <w:r w:rsidR="00564D86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</w:t>
      </w:r>
      <w:r w:rsidR="000915CB" w:rsidRPr="002638CA">
        <w:rPr>
          <w:rFonts w:ascii="Times New Roman" w:hAnsi="Times New Roman" w:cs="Times New Roman"/>
          <w:color w:val="auto"/>
          <w:sz w:val="24"/>
          <w:szCs w:val="24"/>
        </w:rPr>
        <w:t>with ASCVD</w:t>
      </w:r>
      <w:bookmarkEnd w:id="5"/>
      <w:bookmarkEnd w:id="6"/>
    </w:p>
    <w:tbl>
      <w:tblPr>
        <w:tblW w:w="13763" w:type="dxa"/>
        <w:tblLook w:val="04A0" w:firstRow="1" w:lastRow="0" w:firstColumn="1" w:lastColumn="0" w:noHBand="0" w:noVBand="1"/>
      </w:tblPr>
      <w:tblGrid>
        <w:gridCol w:w="1798"/>
        <w:gridCol w:w="1650"/>
        <w:gridCol w:w="2358"/>
        <w:gridCol w:w="2358"/>
        <w:gridCol w:w="2361"/>
        <w:gridCol w:w="1368"/>
        <w:gridCol w:w="1870"/>
      </w:tblGrid>
      <w:tr w:rsidR="000915CB" w:rsidRPr="000915CB" w14:paraId="15A6C880" w14:textId="77777777" w:rsidTr="00105D2A">
        <w:trPr>
          <w:trHeight w:val="300"/>
          <w:tblHeader/>
        </w:trPr>
        <w:tc>
          <w:tcPr>
            <w:tcW w:w="1798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410316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Characteristics</w:t>
            </w:r>
          </w:p>
        </w:tc>
        <w:tc>
          <w:tcPr>
            <w:tcW w:w="872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4787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Quartiles of dietary minerals intake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9CF2A4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for trend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B94C71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P 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for interaction</w:t>
            </w:r>
          </w:p>
        </w:tc>
      </w:tr>
      <w:tr w:rsidR="000915CB" w:rsidRPr="000915CB" w14:paraId="239A5EC4" w14:textId="77777777" w:rsidTr="00105D2A">
        <w:trPr>
          <w:trHeight w:val="300"/>
          <w:tblHeader/>
        </w:trPr>
        <w:tc>
          <w:tcPr>
            <w:tcW w:w="1798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6695D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E391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 1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FCEE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 2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0BD8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 3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3761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 4</w:t>
            </w:r>
          </w:p>
        </w:tc>
        <w:tc>
          <w:tcPr>
            <w:tcW w:w="1368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A694A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A23A1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490256DC" w14:textId="77777777" w:rsidTr="00105D2A">
        <w:trPr>
          <w:trHeight w:val="300"/>
        </w:trPr>
        <w:tc>
          <w:tcPr>
            <w:tcW w:w="13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4EB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Calcium</w:t>
            </w:r>
          </w:p>
        </w:tc>
      </w:tr>
      <w:tr w:rsidR="000915CB" w:rsidRPr="000915CB" w14:paraId="65C0C261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B1F5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E629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(10, 439)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9ED6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(439, 689)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4CC54" w14:textId="62FFA64D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(689, 1</w:t>
            </w:r>
            <w:r w:rsidR="00024F29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033)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7DEF" w14:textId="66A4CBD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</w:t>
            </w:r>
            <w:r w:rsidR="00024F29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033, 6</w:t>
            </w:r>
            <w:r w:rsidR="00024F29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EF9A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B4F5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915CB" w:rsidRPr="000915CB" w14:paraId="2958B233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FF6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B9EB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578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A9E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06E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E6D8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DF62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0.241</w:t>
            </w:r>
          </w:p>
        </w:tc>
      </w:tr>
      <w:tr w:rsidR="000915CB" w:rsidRPr="000915CB" w14:paraId="197A7E96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105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60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B95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9DDC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0.673 (0.374, 1.211)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E45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0.563 (0.322, 0.984)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07F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0.675 (0.344, 1.326)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773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0.229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279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68043D4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F2E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60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049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682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0.950 (0.793, 1.137)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5C9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1.052 (0.867, 1.277)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7D0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0.930 (0.718, 1.205)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E48E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D94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245F384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6E23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1861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E57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A0BC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B8D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EB4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522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0.652</w:t>
            </w:r>
          </w:p>
        </w:tc>
      </w:tr>
      <w:tr w:rsidR="000915CB" w:rsidRPr="000915CB" w14:paraId="71DD3137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FC1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240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EB0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0.860 (0.643, 1.151)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33E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0.841 (0.634, 1.117)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16A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0.794 (0.563, 1.120)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FAC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5BE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6F86FA84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0BE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Female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9A8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0A8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0.926 (0.724, 1.183)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B77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1.156 (0.896, 1.492)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12F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1.053 (0.723, 1.535)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C47F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0.521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1145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BF17FF5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585C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9E57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7BE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B11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BD4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ACB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18F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0.003</w:t>
            </w:r>
          </w:p>
        </w:tc>
      </w:tr>
      <w:tr w:rsidR="000915CB" w:rsidRPr="000915CB" w14:paraId="05163C5E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D2D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419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783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0.905 (0.711, 1.154)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32C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0.908 (0.718, 1.148)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54C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0.788 (0.605, 1.027)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473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D84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01FC5076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9F7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F7BD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572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0.873 (0.650, 1.172)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324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1.012 (0.716, 1.430)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0BA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1.022 (0.675, 1.550)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A36E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F91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C67A9BE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759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061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42C4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286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19B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45B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4FB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0.113</w:t>
            </w:r>
          </w:p>
        </w:tc>
      </w:tr>
      <w:tr w:rsidR="000915CB" w:rsidRPr="000915CB" w14:paraId="7D2E226F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D9C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905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72D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0.710 (0.400, 1.261)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66E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1.165 (0.791, 1.718)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E2F0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0.843 (0.508, 1.401)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EB10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0.949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9333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678D8150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06A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A76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14E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0.924 (0.778, 1.099)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A14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0.914 (0.750, 1.114)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8670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0.899 (0.709, 1.140)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5294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137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75499FC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C60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174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71C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082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AB6B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250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A2E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0.786</w:t>
            </w:r>
          </w:p>
        </w:tc>
      </w:tr>
      <w:tr w:rsidR="000915CB" w:rsidRPr="000915CB" w14:paraId="40C70520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547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9B6F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279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0.851 (0.657, 1.103)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EF9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1.016 (0.795, 1.298)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AFE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0.933 (0.698, 1.247)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C7B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D9E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06AD93B6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7BC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9BB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C98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0.904 (0.731, 1.118)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C25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0.906 (0.693, 1.186)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6A20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0.800 (0.571, 1.121)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938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F94D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9AD8A88" w14:textId="77777777" w:rsidTr="00105D2A">
        <w:trPr>
          <w:trHeight w:val="300"/>
        </w:trPr>
        <w:tc>
          <w:tcPr>
            <w:tcW w:w="13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868E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Iron</w:t>
            </w:r>
          </w:p>
        </w:tc>
      </w:tr>
      <w:tr w:rsidR="000915CB" w:rsidRPr="000915CB" w14:paraId="446567AA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8861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CA51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(0.02, 8.27)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5B4C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(8.27, 11.92)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4045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(11.92, 17.14)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7483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(17.14, 111.04)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AFC5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679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915CB" w:rsidRPr="000915CB" w14:paraId="7D89DCA9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C8D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938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D30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73D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F65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80F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166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0.176</w:t>
            </w:r>
          </w:p>
        </w:tc>
      </w:tr>
      <w:tr w:rsidR="000915CB" w:rsidRPr="000915CB" w14:paraId="3D0844CE" w14:textId="77777777" w:rsidTr="001C72F0">
        <w:trPr>
          <w:trHeight w:val="300"/>
        </w:trPr>
        <w:tc>
          <w:tcPr>
            <w:tcW w:w="17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33EC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60</w:t>
            </w: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C03A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E43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0.671 (0.383, 1.176)</w:t>
            </w: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8F5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0.940 (0.469, 1.882)</w:t>
            </w:r>
          </w:p>
        </w:tc>
        <w:tc>
          <w:tcPr>
            <w:tcW w:w="2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888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0.566 (0.217, 1.481)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51A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0.339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4C7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65D99E3C" w14:textId="77777777" w:rsidTr="001C72F0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4742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60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296D9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DF6C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0.911 (0.748, 1.110)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0E2B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0.951 (0.781, 1.157)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6900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0.826 (0.646, 1.057)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1091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633A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58A18C6" w14:textId="77777777" w:rsidTr="001C72F0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83F9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248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0A0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ED0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155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847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012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0.764</w:t>
            </w:r>
          </w:p>
        </w:tc>
      </w:tr>
      <w:tr w:rsidR="000915CB" w:rsidRPr="000915CB" w14:paraId="2132A252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66D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   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B97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5098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0.870 (0.651, 1.162)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719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0.831 (0.621, 1.113)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15A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0.685 (0.470, 0.999)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B44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587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8EF162B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F14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Female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907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4D5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0.795 (0.594, 1.064)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8464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0.894 (0.659, 1.211)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564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0.754 (0.549, 1.036)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DF7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4C39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1FB1704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26BE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4A2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7E1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5621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0FF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1AF9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9EB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0.001</w:t>
            </w:r>
          </w:p>
        </w:tc>
      </w:tr>
      <w:tr w:rsidR="000915CB" w:rsidRPr="000915CB" w14:paraId="7CC1C325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DF4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67B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89A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0.735 (0.572, 0.944)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CD0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0.780 (0.598, 1.017)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3FD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0.581 (0.435, 0.778)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DAB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A6D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C574C03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6D6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131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7418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0.931 (0.661, 1.313)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97E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0.872 (0.552, 1.377)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AFB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0.910 (0.581, 1.426)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CEDA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138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3CCB27B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127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3C9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2D0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B27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9DA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02E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3FF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0.751</w:t>
            </w:r>
          </w:p>
        </w:tc>
      </w:tr>
      <w:tr w:rsidR="000915CB" w:rsidRPr="000915CB" w14:paraId="443F7D4D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80B0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C63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E81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0.787 (0.515, 1.203)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6EE7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0.901 (0.577, 1.406)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B1E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0.706 (0.378, 1.317)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3DBF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300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6FF3649B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C23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6CB7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8999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0.819 (0.665, 1.008)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8F1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0.817 (0.648, 1.031)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2957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0.697 (0.541, 0.898)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77C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849C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083A640A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77E2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658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3DC6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79D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B467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BD5F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4E1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0.49</w:t>
            </w:r>
          </w:p>
        </w:tc>
      </w:tr>
      <w:tr w:rsidR="000915CB" w:rsidRPr="000915CB" w14:paraId="5F4C2CDA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7B4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E34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8F32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0.736 (0.553, 0.980)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43F1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0.788 (0.594, 1.047)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F44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0.631 (0.464, 0.858)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4EB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0619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40E43D95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892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679F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22E2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0.898 (0.664, 1.216)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9EA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0.856 (0.616, 1.189)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21E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0.745 (0.535, 1.036)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403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E02F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24CD91D2" w14:textId="77777777" w:rsidTr="00105D2A">
        <w:trPr>
          <w:trHeight w:val="300"/>
        </w:trPr>
        <w:tc>
          <w:tcPr>
            <w:tcW w:w="13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490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Magnesium</w:t>
            </w:r>
          </w:p>
        </w:tc>
      </w:tr>
      <w:tr w:rsidR="000915CB" w:rsidRPr="000915CB" w14:paraId="7BDD0127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FFDE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D68B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(4, 166)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79CA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sz w:val="20"/>
                <w:szCs w:val="20"/>
              </w:rPr>
              <w:t>(166, 235)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2BBB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sz w:val="20"/>
                <w:szCs w:val="20"/>
              </w:rPr>
              <w:t>(235, 324)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3D85" w14:textId="14419C10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sz w:val="20"/>
                <w:szCs w:val="20"/>
              </w:rPr>
              <w:t>(324, 1</w:t>
            </w:r>
            <w:r w:rsidR="00C41FB2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sz w:val="20"/>
                <w:szCs w:val="20"/>
              </w:rPr>
              <w:t>704)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9D47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86EB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915CB" w:rsidRPr="000915CB" w14:paraId="0952C30C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33B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121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5DB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03E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4E85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2396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02E0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0.162</w:t>
            </w:r>
          </w:p>
        </w:tc>
      </w:tr>
      <w:tr w:rsidR="000915CB" w:rsidRPr="000915CB" w14:paraId="4AC72BFC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6A8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60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1F6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E822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1.125 (0.657, 1.925)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3831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0.630 (0.331, 1.200)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9A67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0.660 (0.303, 1.439)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3B5D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0.194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2C83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98E8861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F4C1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60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187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EAA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0.921 (0.771, 1.100)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8C1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0.794 (0.643, 0.981)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1C0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0.681 (0.508, 0.913)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730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FE5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046AF774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C83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54D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0BB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EB4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2E2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477D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6B1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0.478</w:t>
            </w:r>
          </w:p>
        </w:tc>
      </w:tr>
      <w:tr w:rsidR="000915CB" w:rsidRPr="000915CB" w14:paraId="4C276BF4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CE4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F31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32C5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0.989 (0.784, 1.247)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086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0.740 (0.545, 1.006)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1D5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0.642 (0.455, 0.905)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E50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BECC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F03B97F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4B6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Female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81F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6CE9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0.838 (0.658, 1.067)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E84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0.801 (0.561, 1.143)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BA8B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0.695 (0.440, 1.097)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1B7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A94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09C1149E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198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021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397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A57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214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FF0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A62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0.0001</w:t>
            </w:r>
          </w:p>
        </w:tc>
      </w:tr>
      <w:tr w:rsidR="000915CB" w:rsidRPr="000915CB" w14:paraId="6FAD612B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9AF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6881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C72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0.798 (0.665, 0.958)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194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0.620 (0.484, 0.794)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DCB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0.485 (0.361, 0.650)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029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0.0001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5E0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6EADE2D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A4C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77B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0A1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1.011 (0.713, 1.432)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EC7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0.905 (0.596, 1.374)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A82B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0.963 (0.580, 1.599)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943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5390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F745861" w14:textId="77777777" w:rsidTr="001C72F0">
        <w:trPr>
          <w:trHeight w:val="300"/>
        </w:trPr>
        <w:tc>
          <w:tcPr>
            <w:tcW w:w="17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232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D7C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D7E1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B94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F97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284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44AC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0.087</w:t>
            </w:r>
          </w:p>
        </w:tc>
      </w:tr>
      <w:tr w:rsidR="000915CB" w:rsidRPr="000915CB" w14:paraId="3B8656B5" w14:textId="77777777" w:rsidTr="001C72F0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F56A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C5E9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4E47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0.695 (0.478, 1.009)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DDE33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0.724 (0.436, 1.202)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2154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0.472 (0.263, 0.850)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771C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35AEF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EC68E19" w14:textId="77777777" w:rsidTr="001C72F0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25D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528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4632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0.906 (0.745, 1.102)</w:t>
            </w:r>
          </w:p>
        </w:tc>
        <w:tc>
          <w:tcPr>
            <w:tcW w:w="23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BD18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0.717 (0.570, 0.902)</w:t>
            </w:r>
          </w:p>
        </w:tc>
        <w:tc>
          <w:tcPr>
            <w:tcW w:w="236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775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0.680 (0.518, 0.893)</w:t>
            </w:r>
          </w:p>
        </w:tc>
        <w:tc>
          <w:tcPr>
            <w:tcW w:w="136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C1BE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87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117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3AFD84E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3D0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Diabetes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4D1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D639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6C5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FBAB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D7E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7A5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0.681</w:t>
            </w:r>
          </w:p>
        </w:tc>
      </w:tr>
      <w:tr w:rsidR="000915CB" w:rsidRPr="000915CB" w14:paraId="7CDD394F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28D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875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CAA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0.920 (0.740, 1.144)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1812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0.791 (0.626, 0.999)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5AC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0.663 (0.478, 0.919)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8B8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01A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63203EAE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7D2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A83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338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0.861 (0.673, 1.102)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8AF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0.691 (0.497, 0.960)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F5C0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0.620 (0.415, 0.927)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500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094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28BE8E9D" w14:textId="77777777" w:rsidTr="00105D2A">
        <w:trPr>
          <w:trHeight w:val="300"/>
        </w:trPr>
        <w:tc>
          <w:tcPr>
            <w:tcW w:w="13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964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Phosphorus</w:t>
            </w:r>
          </w:p>
        </w:tc>
      </w:tr>
      <w:tr w:rsidR="000915CB" w:rsidRPr="000915CB" w14:paraId="5A6C78D6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E3B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8E22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(0, 752)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DEBE" w14:textId="340CC03B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sz w:val="20"/>
                <w:szCs w:val="20"/>
              </w:rPr>
              <w:t>(752, 1</w:t>
            </w:r>
            <w:r w:rsidR="00C41FB2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sz w:val="20"/>
                <w:szCs w:val="20"/>
              </w:rPr>
              <w:t>066)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5DA25" w14:textId="32282A5B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sz w:val="20"/>
                <w:szCs w:val="20"/>
              </w:rPr>
              <w:t>(1</w:t>
            </w:r>
            <w:r w:rsidR="00C41FB2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sz w:val="20"/>
                <w:szCs w:val="20"/>
              </w:rPr>
              <w:t>066, 1</w:t>
            </w:r>
            <w:r w:rsidR="00C41FB2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sz w:val="20"/>
                <w:szCs w:val="20"/>
              </w:rPr>
              <w:t>454)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E7CFC" w14:textId="40F7ECC5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sz w:val="20"/>
                <w:szCs w:val="20"/>
              </w:rPr>
              <w:t>(1</w:t>
            </w:r>
            <w:r w:rsidR="00C41FB2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sz w:val="20"/>
                <w:szCs w:val="20"/>
              </w:rPr>
              <w:t>454, 6</w:t>
            </w:r>
            <w:r w:rsidR="00C41FB2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sz w:val="20"/>
                <w:szCs w:val="20"/>
              </w:rPr>
              <w:t>062)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D843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4CC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915CB" w:rsidRPr="000915CB" w14:paraId="36B24A66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47DF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268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D81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3B64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95A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B97F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A63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0.615</w:t>
            </w:r>
          </w:p>
        </w:tc>
      </w:tr>
      <w:tr w:rsidR="000915CB" w:rsidRPr="000915CB" w14:paraId="21BDB666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EA4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60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524C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9E9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0.965 (0.499, 1.865)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E3F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0.841 (0.387, 1.829)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328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0.718 (0.308, 1.672)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316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0.407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F32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2C59C3A7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265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60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D0A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246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1.035 (0.844, 1.268)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805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0.921 (0.723, 1.174)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97BE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0.853 (0.650, 1.120)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1A0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A083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51B07D7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B4D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4C8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B7E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19D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248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E7B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8E6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0.508</w:t>
            </w:r>
          </w:p>
        </w:tc>
      </w:tr>
      <w:tr w:rsidR="000915CB" w:rsidRPr="000915CB" w14:paraId="47E469F0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8C7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15E0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70F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0.974 (0.756, 1.255)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6FB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0.921 (0.670, 1.267)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8B91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0.778 (0.544, 1.114)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79B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6B9D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2A10C635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E73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Female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15D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BFD0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1.123 (0.863, 1.461)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799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0.928 (0.656, 1.312)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685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0.956 (0.592, 1.542)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71E0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205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1D4B6CFD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AAD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77F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017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0128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3B2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480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FE3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0.0001</w:t>
            </w:r>
          </w:p>
        </w:tc>
      </w:tr>
      <w:tr w:rsidR="000915CB" w:rsidRPr="000915CB" w14:paraId="7C85F5BA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DEE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331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EE8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0.871 (0.687, 1.105)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018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0.832 (0.638, 1.084)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DED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0.624 (0.450, 0.864)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40D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1E3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46F67E4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CC6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E00D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93F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1.155 (0.807, 1.651)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825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0.835 (0.519, 1.342)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B5E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1.062 (0.589, 1.915)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1FE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0D2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4277BA3F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68E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106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3EF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CFB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28F1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64C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31E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0.028</w:t>
            </w:r>
          </w:p>
        </w:tc>
      </w:tr>
      <w:tr w:rsidR="000915CB" w:rsidRPr="000915CB" w14:paraId="7B85154B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CD5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57C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A615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0.679 (0.417, 1.106)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A1A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0.788 (0.495, 1.256)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AE1E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0.555 (0.311, 0.991)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516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D6D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197B7054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EEAB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1E5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7D21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1.058 (0.847, 1.320)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4372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0.867 (0.669, 1.123)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4381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0.870 (0.626, 1.208)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9C12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3980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48465022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F3B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E1C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9C7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3C8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EEE1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0100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3D6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0.424</w:t>
            </w:r>
          </w:p>
        </w:tc>
      </w:tr>
      <w:tr w:rsidR="000915CB" w:rsidRPr="000915CB" w14:paraId="688BEEF1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146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4640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F5C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0.963 (0.744, 1.245)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AFD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0.951 (0.699, 1.292)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3E7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0.864 (0.602, 1.242)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55A8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DDE7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242C6E9A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A757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D90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F09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 (0.743, 1.342)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547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0.745 (0.528, 1.050)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B53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0.704 (0.461, 1.075)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4E47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1EB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11C3A71B" w14:textId="77777777" w:rsidTr="00105D2A">
        <w:trPr>
          <w:trHeight w:val="300"/>
        </w:trPr>
        <w:tc>
          <w:tcPr>
            <w:tcW w:w="13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DEE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Potassium</w:t>
            </w:r>
          </w:p>
        </w:tc>
      </w:tr>
      <w:tr w:rsidR="000915CB" w:rsidRPr="000915CB" w14:paraId="027D4E99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E601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955C7" w14:textId="2650EE44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(9, 1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CA40F" w14:textId="445170C6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583, 2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EBB73" w14:textId="1BD0A5B1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(2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271, 3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058)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A091C" w14:textId="476E9B5C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(3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058, 11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C6B5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A48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915CB" w:rsidRPr="000915CB" w14:paraId="559E964C" w14:textId="77777777" w:rsidTr="001C72F0">
        <w:trPr>
          <w:trHeight w:val="300"/>
        </w:trPr>
        <w:tc>
          <w:tcPr>
            <w:tcW w:w="17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F3C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051D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7E7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764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032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604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F983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0.073</w:t>
            </w:r>
          </w:p>
        </w:tc>
      </w:tr>
      <w:tr w:rsidR="000915CB" w:rsidRPr="000915CB" w14:paraId="3E1B73F1" w14:textId="77777777" w:rsidTr="001C72F0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8BD2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60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E197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A424A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0.721 (0.424, 1.228)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EF18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0.953 (0.535, 1.696)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3F61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0.576 (0.304, 1.090)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3F55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70A1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615B78E2" w14:textId="77777777" w:rsidTr="001C72F0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BBEF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60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AD2F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C2C8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0.920 (0.758, 1.115)</w:t>
            </w:r>
          </w:p>
        </w:tc>
        <w:tc>
          <w:tcPr>
            <w:tcW w:w="23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952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0.844 (0.643, 1.108)</w:t>
            </w:r>
          </w:p>
        </w:tc>
        <w:tc>
          <w:tcPr>
            <w:tcW w:w="236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B54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0.734 (0.551, 0.977)</w:t>
            </w:r>
          </w:p>
        </w:tc>
        <w:tc>
          <w:tcPr>
            <w:tcW w:w="136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6BEE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187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C11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21BAA89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95FE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Sex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E6A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58C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1CEA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7AC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71F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1281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0.419</w:t>
            </w:r>
          </w:p>
        </w:tc>
      </w:tr>
      <w:tr w:rsidR="000915CB" w:rsidRPr="000915CB" w14:paraId="56345047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A1BB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716E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73FD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0.682 (0.529, 0.881)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8E85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0.680 (0.520, 0.889)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CF5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0.567 (0.428, 0.750)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C0B3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724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0D9AB57A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88C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Female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79E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782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0.956 (0.743, 1.230)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329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0.895 (0.621, 1.289)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56EF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0.804 (0.482, 1.341)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0F3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772C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366F2CB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CED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709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14B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E37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8F9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55E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F268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0.0001</w:t>
            </w:r>
          </w:p>
        </w:tc>
      </w:tr>
      <w:tr w:rsidR="000915CB" w:rsidRPr="000915CB" w14:paraId="0F1C54FB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547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9F9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109B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0.693 (0.558, 0.860)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E72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0.640 (0.490, 0.836)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BBE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0.490 (0.359, 0.669)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983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0.0001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C1CD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28F1C0BC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DCF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3AB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346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1.064 (0.777, 1.457)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316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0.992 (0.676, 1.457)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4DA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1.029 (0.637, 1.660)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F41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6DE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6DB2221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BE4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2BF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86D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8CF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D08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A66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C13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0.217</w:t>
            </w:r>
          </w:p>
        </w:tc>
      </w:tr>
      <w:tr w:rsidR="000915CB" w:rsidRPr="000915CB" w14:paraId="63C865CD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481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EAC9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CC5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0.679 (0.449, 1.025)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C56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0.722 (0.437, 1.190)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F46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0.526 (0.267, 1.036)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1A8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008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68FA0C36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6681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863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E8F0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0.852 (0.701, 1.036)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DFB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0.781 (0.605, 1.009)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853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0.698 (0.530, 0.920)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592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D26E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2299C27C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587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5E02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8CA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34B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497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B01B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DBF1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0.655</w:t>
            </w:r>
          </w:p>
        </w:tc>
      </w:tr>
      <w:tr w:rsidR="000915CB" w:rsidRPr="000915CB" w14:paraId="6A8EC503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C7C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974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2A6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0.810 (0.637, 1.029)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A66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0.791 (0.585, 1.070)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EBE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0.658 (0.484, 0.894)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BE8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3722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253F7CE4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008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C96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9C3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0.857 (0.645, 1.140)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55E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0.813 (0.589, 1.123)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64D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0.720 (0.488, 1.063)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CD6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73F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1285B7DB" w14:textId="77777777" w:rsidTr="00105D2A">
        <w:trPr>
          <w:trHeight w:val="300"/>
        </w:trPr>
        <w:tc>
          <w:tcPr>
            <w:tcW w:w="13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F15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Sodium</w:t>
            </w:r>
          </w:p>
        </w:tc>
      </w:tr>
      <w:tr w:rsidR="000915CB" w:rsidRPr="000915CB" w14:paraId="424C2173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AFBD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3230" w14:textId="794AF92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(5, 1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E0F10" w14:textId="16D34893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908, 2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4B86D" w14:textId="3E374620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(2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708, 3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776)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3D861" w14:textId="7280DDBC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(3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776, 18</w:t>
            </w:r>
            <w:r w:rsidR="00B96AD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053)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0F69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507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915CB" w:rsidRPr="000915CB" w14:paraId="296A411C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1D6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F67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615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E5A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0C9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7C3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FEA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0.454</w:t>
            </w:r>
          </w:p>
        </w:tc>
      </w:tr>
      <w:tr w:rsidR="000915CB" w:rsidRPr="000915CB" w14:paraId="7AE7F6D0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08CF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60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9A2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C41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0.671 (0.377, 1.194)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B4D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0.739 (0.348, 1.571)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DB4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0.675 (0.295, 1.544)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A18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138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FC6E22E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8DA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60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6F3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CDF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0.742 (0.611, 0.900)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7C0D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0.708 (0.574, 0.873)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B31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0.634 (0.479, 0.839)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9DDF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075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BFBE474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FCF2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1B0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F84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E750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BABA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503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EAC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0.549</w:t>
            </w:r>
          </w:p>
        </w:tc>
      </w:tr>
      <w:tr w:rsidR="000915CB" w:rsidRPr="000915CB" w14:paraId="4928C33C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224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424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554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0.840 (0.638, 1.104)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14F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0.769 (0.534, 1.106)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9DA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0.730 (0.500, 1.065)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0D98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6AD7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6F068D8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9FF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Female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0E3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EF4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0.807 (0.614, 1.061)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950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0.712 (0.516, 0.983)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927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0.670 (0.437, 1.028)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A1C3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A67E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B619A6D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308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D52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5F6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017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DBE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B97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BDB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</w:tr>
      <w:tr w:rsidR="000915CB" w:rsidRPr="000915CB" w14:paraId="755D6AA3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20F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4582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027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0.777 (0.626, 0.966)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819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0.779 (0.573, 1.059)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9EE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0.667 (0.482, 0.922)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9AF4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5438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1FB8CE7C" w14:textId="77777777" w:rsidTr="001C72F0">
        <w:trPr>
          <w:trHeight w:val="300"/>
        </w:trPr>
        <w:tc>
          <w:tcPr>
            <w:tcW w:w="17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D71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77B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8D82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0.846 (0.626, 1.144)</w:t>
            </w: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829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0.547 (0.372, 0.803)</w:t>
            </w:r>
          </w:p>
        </w:tc>
        <w:tc>
          <w:tcPr>
            <w:tcW w:w="2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078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0.639 (0.405, 1.009)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ED3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ED5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A3B32DE" w14:textId="77777777" w:rsidTr="001C72F0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D63C4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2F90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A7A8A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EE4B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9219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A60E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4E0A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0.053</w:t>
            </w:r>
          </w:p>
        </w:tc>
      </w:tr>
      <w:tr w:rsidR="000915CB" w:rsidRPr="000915CB" w14:paraId="04E2A6FB" w14:textId="77777777" w:rsidTr="001C72F0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647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8E4D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093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0.946 (0.630, 1.420)</w:t>
            </w:r>
          </w:p>
        </w:tc>
        <w:tc>
          <w:tcPr>
            <w:tcW w:w="23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29A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0.685 (0.434, 1.081)</w:t>
            </w:r>
          </w:p>
        </w:tc>
        <w:tc>
          <w:tcPr>
            <w:tcW w:w="236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946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0.566 (0.342, 0.938)</w:t>
            </w:r>
          </w:p>
        </w:tc>
        <w:tc>
          <w:tcPr>
            <w:tcW w:w="136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58D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187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FA61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802D8DB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A5A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DF0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B5C6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0.769 (0.626, 0.944)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7FE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0.715 (0.544, 0.940)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D2B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0.720 (0.530, 0.978)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0158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7458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9B1DA04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625B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EDB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789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614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3A9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F27B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88A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0.029</w:t>
            </w:r>
          </w:p>
        </w:tc>
      </w:tr>
      <w:tr w:rsidR="000915CB" w:rsidRPr="000915CB" w14:paraId="5CE1F84D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B9C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BC9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9FE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0.804 (0.621, 1.041)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959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0.794 (0.576, 1.093)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CD96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0.628 (0.443, 0.891)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D3CA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A72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0628D29B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F953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C206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8C1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0.811 (0.602, 1.093)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5B6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0.634 (0.436, 0.922)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45A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0.755 (0.494, 1.153)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CDB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FDD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5C7684D" w14:textId="77777777" w:rsidTr="00105D2A">
        <w:trPr>
          <w:trHeight w:val="300"/>
        </w:trPr>
        <w:tc>
          <w:tcPr>
            <w:tcW w:w="13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4471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Zinc</w:t>
            </w:r>
          </w:p>
        </w:tc>
      </w:tr>
      <w:tr w:rsidR="000915CB" w:rsidRPr="000915CB" w14:paraId="0D133414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93CA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95F2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(0.02, 5.8)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394A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(5.8, 8.56)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AF42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(8.56, 12.75)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776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(12.75, 279.36)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62B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F09A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915CB" w:rsidRPr="000915CB" w14:paraId="6B4A4A82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18AE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9D2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D35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A1D5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C56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5299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8D89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0.131</w:t>
            </w:r>
          </w:p>
        </w:tc>
      </w:tr>
      <w:tr w:rsidR="000915CB" w:rsidRPr="000915CB" w14:paraId="39AA21BC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50C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60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4CA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F67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0.559 (0.280, 1.118)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E04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0.763 (0.364, 1.598)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4A8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0.693 (0.295, 1.626)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BF6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0.609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33B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381C82C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FC9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60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412A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DDD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0.956 (0.766, 1.194)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B61A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0.843 (0.674, 1.055)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DC23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0.850 (0.669, 1.079)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B36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E31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9044718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9046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6A5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4DD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FAB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AD6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121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51A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0915CB" w:rsidRPr="000915CB" w14:paraId="65A02AEB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371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33B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E28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0.776 (0.579, 1.040)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35F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0.818 (0.596, 1.121)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BFB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0.709 (0.496, 1.014)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7C7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BC5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C16DD48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5BE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Female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814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9BB9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1.070 (0.813, 1.408)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634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0.775 (0.525, 1.145)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6E7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1.028 (0.721, 1.465)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4610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0.498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6AA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12881071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0CD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6D5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AFB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1AA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599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D049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160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0.021</w:t>
            </w:r>
          </w:p>
        </w:tc>
      </w:tr>
      <w:tr w:rsidR="000915CB" w:rsidRPr="000915CB" w14:paraId="77A5E72D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B893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6F8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78B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0.974 (0.752, 1.260)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DDA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0.775 (0.587, 1.024)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08B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0.831 (0.620, 1.112)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50A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563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0797DD98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B01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6CC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81C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0.787 (0.534, 1.159)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3C8C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0.788 (0.542, 1.147)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A475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0.736 (0.499, 1.085)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E42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FA4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2D095103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D05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1F7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E852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7105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ADE6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03F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9EB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0.412</w:t>
            </w:r>
          </w:p>
        </w:tc>
      </w:tr>
      <w:tr w:rsidR="000915CB" w:rsidRPr="000915CB" w14:paraId="61131F89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5BB4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6EC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B0C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1.242 (0.741, 2.084)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70E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0.852 (0.538, 1.352)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00A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1.181 (0.653, 2.135)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92A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F134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660AC48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DC7D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C98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5FF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0.835 (0.657, 1.059)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91F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0.766 (0.602, 0.974)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DDDA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0.762 (0.596, 0.974)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C7F3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780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4BF9BC75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31E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4C8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8AC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A7B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228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0D7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CDE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0.666</w:t>
            </w:r>
          </w:p>
        </w:tc>
      </w:tr>
      <w:tr w:rsidR="000915CB" w:rsidRPr="000915CB" w14:paraId="5D864F8C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FAE6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178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D1D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0.864 (0.667, 1.120)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4B38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0.739 (0.539, 1.015)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7E3E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0.753 (0.547, 1.036)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3F6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4EF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7CCE50A5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68F9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E8D9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7A2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0.927 (0.666, 1.291)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CE8A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0.819 (0.593, 1.133)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619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0.843 (0.606, 1.171)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325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85A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0E9E1424" w14:textId="77777777" w:rsidTr="00105D2A">
        <w:trPr>
          <w:trHeight w:val="300"/>
        </w:trPr>
        <w:tc>
          <w:tcPr>
            <w:tcW w:w="13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BE0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Copper</w:t>
            </w:r>
          </w:p>
        </w:tc>
      </w:tr>
      <w:tr w:rsidR="000915CB" w:rsidRPr="000915CB" w14:paraId="1C3E6166" w14:textId="77777777" w:rsidTr="001C72F0">
        <w:trPr>
          <w:trHeight w:val="300"/>
        </w:trPr>
        <w:tc>
          <w:tcPr>
            <w:tcW w:w="17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7728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0BF5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(0.017, 0.688)</w:t>
            </w: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A405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(0.688, 0.987)</w:t>
            </w: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2C5C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(0.987, 1.366)</w:t>
            </w:r>
          </w:p>
        </w:tc>
        <w:tc>
          <w:tcPr>
            <w:tcW w:w="2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7FB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(1.366, 27.364)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800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5F7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915CB" w:rsidRPr="000915CB" w14:paraId="04898918" w14:textId="77777777" w:rsidTr="001C72F0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B366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22D8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8C13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A72B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0A96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EDDA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A53B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0.001</w:t>
            </w:r>
          </w:p>
        </w:tc>
      </w:tr>
      <w:tr w:rsidR="000915CB" w:rsidRPr="000915CB" w14:paraId="238278CF" w14:textId="77777777" w:rsidTr="001C72F0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FE6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60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FD4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249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1.270 (0.736, 2.191)</w:t>
            </w:r>
          </w:p>
        </w:tc>
        <w:tc>
          <w:tcPr>
            <w:tcW w:w="23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0FEA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0.377 (0.181, 0.787)</w:t>
            </w:r>
          </w:p>
        </w:tc>
        <w:tc>
          <w:tcPr>
            <w:tcW w:w="236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74CE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0.790 (0.395, 1.579)</w:t>
            </w:r>
          </w:p>
        </w:tc>
        <w:tc>
          <w:tcPr>
            <w:tcW w:w="136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FEC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187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EF5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6CB9AFDD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759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   ≥ 60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EEC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89C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0.994 (0.838, 1.180)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6AF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0.770 (0.623, 0.952)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87D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0.642 (0.501, 0.822)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958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0.0001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C16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105A10F4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AAB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25C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D6B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F92B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B19B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638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ADE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0.371</w:t>
            </w:r>
          </w:p>
        </w:tc>
      </w:tr>
      <w:tr w:rsidR="000915CB" w:rsidRPr="000915CB" w14:paraId="2CDD1FC1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9086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28C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F77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0.944 (0.724, 1.230)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308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0.722 (0.525, 0.993)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28FA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0.670 (0.481, 0.931)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D77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26F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6CD5D8A5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030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Female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9348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10B1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0.971 (0.756, 1.247)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485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0.597 (0.437, 0.815)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53C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0.640 (0.409, 0.999)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C94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DBD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56CD0AA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1BA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2DF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8059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8B6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0F6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FCB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1126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0.001</w:t>
            </w:r>
          </w:p>
        </w:tc>
      </w:tr>
      <w:tr w:rsidR="000915CB" w:rsidRPr="000915CB" w14:paraId="4C502930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E74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0FE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79A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0.971 (0.806, 1.169)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8F8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0.610 (0.481, 0.774)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E6B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0.555 (0.420, 0.732)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D41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0.0001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59C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416121F9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FBB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71A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E8E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0.911 (0.651, 1.277)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540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0.672 (0.407, 1.112)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C11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0.772 (0.474, 1.258)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69E6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7F1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1BAAC7D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2E4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B44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FB6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382F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351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774A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6D0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0.135</w:t>
            </w:r>
          </w:p>
        </w:tc>
      </w:tr>
      <w:tr w:rsidR="000915CB" w:rsidRPr="000915CB" w14:paraId="0155F35B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8166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0ECF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E29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1.254 (0.818, 1.920)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2FD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0.652 (0.409, 1.039)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306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0.661 (0.344, 1.270)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F5C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8822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2795D68E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8DB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DDB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26F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0.881 (0.730, 1.063)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908B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0.640 (0.491, 0.835)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D0F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0.630 (0.472, 0.841)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329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117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7DC4B8C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E00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293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1C19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C425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4CA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AF02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6B4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0.003</w:t>
            </w:r>
          </w:p>
        </w:tc>
      </w:tr>
      <w:tr w:rsidR="000915CB" w:rsidRPr="000915CB" w14:paraId="3D5F0C67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B220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4930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82C8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0.958 (0.760, 1.208)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4CD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0.719 (0.554, 0.933)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185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0.582 (0.429, 0.790)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90D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C23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2C0E40A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A37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A9C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1A5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0.973 (0.746, 1.270)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980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0.570 (0.393, 0.826)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20F1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0.738 (0.500, 1.090)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01B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3FF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10719431" w14:textId="77777777" w:rsidTr="00105D2A">
        <w:trPr>
          <w:trHeight w:val="300"/>
        </w:trPr>
        <w:tc>
          <w:tcPr>
            <w:tcW w:w="13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3BA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Selenium</w:t>
            </w:r>
          </w:p>
        </w:tc>
      </w:tr>
      <w:tr w:rsidR="000915CB" w:rsidRPr="000915CB" w14:paraId="786E5941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EC33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3DD4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(0, 59.2)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D1E4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(59.2, 86.1)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02F3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(86.1, 122.1)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102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(122.1, 593.1)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3A0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F4D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915CB" w:rsidRPr="000915CB" w14:paraId="66869DBB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169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673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52E6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0F5B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F22F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DC53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795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0.061</w:t>
            </w:r>
          </w:p>
        </w:tc>
      </w:tr>
      <w:tr w:rsidR="000915CB" w:rsidRPr="000915CB" w14:paraId="77F195CD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EA9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60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C28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E6BB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0.594 (0.297, 1.191)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FC5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0.850 (0.467, 1.547)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333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0.520 (0.243, 1.116)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221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0.246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A74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C68F21A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CC41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60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B8D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EE1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0.838 (0.690, 1.017)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D37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0.806 (0.660, 0.983)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0A5F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0.772 (0.613, 0.971)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F85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5A7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20C963C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CA0B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75E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34A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DAE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FA3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7E4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4EC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0.208</w:t>
            </w:r>
          </w:p>
        </w:tc>
      </w:tr>
      <w:tr w:rsidR="000915CB" w:rsidRPr="000915CB" w14:paraId="50F87075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5E4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BC7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7E7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0.834 (0.638, 1.089)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905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0.862 (0.650, 1.144)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7C3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0.706 (0.520, 0.958)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B6A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037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C70C628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F0C1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Female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F66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8970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0.931 (0.732, 1.183)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567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0.850 (0.609, 1.185)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DDCE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1.098 (0.782, 1.543)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DF3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1060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4A40CDEC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ECC4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11F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1DE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DF35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5B4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454D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9AF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0.045</w:t>
            </w:r>
          </w:p>
        </w:tc>
      </w:tr>
      <w:tr w:rsidR="000915CB" w:rsidRPr="000915CB" w14:paraId="0FB6BFB2" w14:textId="77777777" w:rsidTr="001C72F0">
        <w:trPr>
          <w:trHeight w:val="300"/>
        </w:trPr>
        <w:tc>
          <w:tcPr>
            <w:tcW w:w="17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8A88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30</w:t>
            </w: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36E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274F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0.840 (0.645, 1.095)</w:t>
            </w: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00C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0.792 (0.598, 1.049)</w:t>
            </w:r>
          </w:p>
        </w:tc>
        <w:tc>
          <w:tcPr>
            <w:tcW w:w="2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973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0.777 (0.589, 1.025)</w:t>
            </w:r>
          </w:p>
        </w:tc>
        <w:tc>
          <w:tcPr>
            <w:tcW w:w="13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6A1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6661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86AFA16" w14:textId="77777777" w:rsidTr="001C72F0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4CC8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65D96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10C8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0.888 (0.638, 1.237)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B3485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0.802 (0.524, 1.226)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AAE1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0.778 (0.487, 1.243)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61FD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0.278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079B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34D8F94" w14:textId="77777777" w:rsidTr="001C72F0">
        <w:trPr>
          <w:trHeight w:val="300"/>
        </w:trPr>
        <w:tc>
          <w:tcPr>
            <w:tcW w:w="17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9013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16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C7E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188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83F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E9C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08C7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8CA8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0.154</w:t>
            </w:r>
          </w:p>
        </w:tc>
      </w:tr>
      <w:tr w:rsidR="000915CB" w:rsidRPr="000915CB" w14:paraId="510D2EA9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FD0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BD9D7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FC1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0.682 (0.441, 1.056)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3F1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0.654 (0.415, 1.031)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300D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0.639 (0.354, 1.153)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278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7653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158E4567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E17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4992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559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0.892 (0.737, 1.081)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1DE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0.864 (0.675, 1.106)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3E1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0.838 (0.639, 1.099)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1A3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323B9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56ADCE81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480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DE71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6A144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6D9E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B1DE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79D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132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0.923</w:t>
            </w:r>
          </w:p>
        </w:tc>
      </w:tr>
      <w:tr w:rsidR="000915CB" w:rsidRPr="000915CB" w14:paraId="4D1C9A55" w14:textId="77777777" w:rsidTr="00105D2A">
        <w:trPr>
          <w:trHeight w:val="300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8170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7F60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796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0.900 (0.691, 1.172)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6B4CC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0.863 (0.653, 1.142)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2AF0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0.855 (0.664, 1.101)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87BA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A3A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915CB" w:rsidRPr="000915CB" w14:paraId="34548831" w14:textId="77777777" w:rsidTr="00105D2A">
        <w:trPr>
          <w:trHeight w:val="315"/>
        </w:trPr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9861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Yes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A310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8432B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0.791 (0.598, 1.048)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5B018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0.759 (0.550, 1.045)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18301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0.679 (0.465, 0.992)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B819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89CCF" w14:textId="77777777" w:rsidR="000915CB" w:rsidRPr="000915CB" w:rsidRDefault="000915CB" w:rsidP="000915CB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1275726E" w14:textId="2C2D641F" w:rsidR="000915CB" w:rsidRDefault="00105D2A" w:rsidP="00962EF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05D2A">
        <w:rPr>
          <w:rFonts w:ascii="Times New Roman" w:hAnsi="Times New Roman" w:cs="Times New Roman"/>
          <w:sz w:val="24"/>
          <w:szCs w:val="24"/>
        </w:rPr>
        <w:t>Abbreviations:</w:t>
      </w:r>
      <w:r w:rsidRPr="00105D2A">
        <w:t xml:space="preserve"> </w:t>
      </w:r>
      <w:r w:rsidR="00CD7632" w:rsidRPr="00CD7632">
        <w:rPr>
          <w:rFonts w:ascii="Times New Roman" w:hAnsi="Times New Roman" w:cs="Times New Roman"/>
          <w:sz w:val="24"/>
          <w:szCs w:val="24"/>
        </w:rPr>
        <w:t>HR, hazard ratio; CI</w:t>
      </w:r>
      <w:r w:rsidR="009758C2">
        <w:rPr>
          <w:rFonts w:ascii="Times New Roman" w:hAnsi="Times New Roman" w:cs="Times New Roman"/>
          <w:sz w:val="24"/>
          <w:szCs w:val="24"/>
        </w:rPr>
        <w:t>,</w:t>
      </w:r>
      <w:r w:rsidR="00CD7632" w:rsidRPr="00CD7632">
        <w:rPr>
          <w:rFonts w:ascii="Times New Roman" w:hAnsi="Times New Roman" w:cs="Times New Roman"/>
          <w:sz w:val="24"/>
          <w:szCs w:val="24"/>
        </w:rPr>
        <w:t xml:space="preserve"> confidence interval;</w:t>
      </w:r>
      <w:r w:rsidR="00CD7632" w:rsidRPr="00CD7632">
        <w:t xml:space="preserve"> </w:t>
      </w:r>
      <w:r w:rsidRPr="00105D2A">
        <w:rPr>
          <w:rFonts w:ascii="Times New Roman" w:hAnsi="Times New Roman" w:cs="Times New Roman"/>
          <w:sz w:val="24"/>
          <w:szCs w:val="24"/>
        </w:rPr>
        <w:t>ASCVD</w:t>
      </w:r>
      <w:r w:rsidR="00CD7632">
        <w:rPr>
          <w:rFonts w:ascii="Times New Roman" w:hAnsi="Times New Roman" w:cs="Times New Roman"/>
          <w:sz w:val="24"/>
          <w:szCs w:val="24"/>
        </w:rPr>
        <w:t xml:space="preserve">, </w:t>
      </w:r>
      <w:r w:rsidR="00CD7632" w:rsidRPr="00CD7632">
        <w:rPr>
          <w:rFonts w:ascii="Times New Roman" w:hAnsi="Times New Roman" w:cs="Times New Roman"/>
          <w:sz w:val="24"/>
          <w:szCs w:val="24"/>
        </w:rPr>
        <w:t>atherosclerotic cardiovascular diseases</w:t>
      </w:r>
      <w:r w:rsidR="00CD7632">
        <w:rPr>
          <w:rFonts w:ascii="Times New Roman" w:hAnsi="Times New Roman" w:cs="Times New Roman"/>
          <w:sz w:val="24"/>
          <w:szCs w:val="24"/>
        </w:rPr>
        <w:t>;</w:t>
      </w:r>
      <w:r w:rsidRPr="00105D2A">
        <w:rPr>
          <w:rFonts w:ascii="Times New Roman" w:hAnsi="Times New Roman" w:cs="Times New Roman"/>
          <w:sz w:val="24"/>
          <w:szCs w:val="24"/>
        </w:rPr>
        <w:t xml:space="preserve"> BMI, body mass index</w:t>
      </w:r>
      <w:r w:rsidR="00CD7632">
        <w:rPr>
          <w:rFonts w:ascii="Times New Roman" w:hAnsi="Times New Roman" w:cs="Times New Roman"/>
          <w:sz w:val="24"/>
          <w:szCs w:val="24"/>
        </w:rPr>
        <w:t>.</w:t>
      </w:r>
    </w:p>
    <w:p w14:paraId="553F9112" w14:textId="2763AF9C" w:rsidR="00FA3670" w:rsidRDefault="00CD7632" w:rsidP="00962EF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D7632">
        <w:rPr>
          <w:rFonts w:ascii="Times New Roman" w:hAnsi="Times New Roman" w:cs="Times New Roman"/>
          <w:sz w:val="24"/>
          <w:szCs w:val="24"/>
        </w:rPr>
        <w:t>Data are presented as HR (95% CI) unless indicated otherwise.</w:t>
      </w:r>
      <w:r w:rsidR="0015295E">
        <w:rPr>
          <w:rFonts w:ascii="Times New Roman" w:hAnsi="Times New Roman" w:cs="Times New Roman"/>
          <w:sz w:val="24"/>
          <w:szCs w:val="24"/>
        </w:rPr>
        <w:t xml:space="preserve"> A</w:t>
      </w:r>
      <w:r w:rsidR="0015295E" w:rsidRPr="0015295E">
        <w:rPr>
          <w:rFonts w:ascii="Times New Roman" w:hAnsi="Times New Roman" w:cs="Times New Roman"/>
          <w:sz w:val="24"/>
          <w:szCs w:val="24"/>
        </w:rPr>
        <w:t>djusted for age, sex, race/ethnicity, education, smoking status, drinking status, leisure-time physical activity, body mass index, energy intake, total cholesterol, high density lipoprotein, antihypertensive drug, antihyperlipidemic drug, diabetes, hypertension, and hyperlipidemia</w:t>
      </w:r>
      <w:r w:rsidR="00FA3670" w:rsidRPr="00FA3670">
        <w:rPr>
          <w:rFonts w:ascii="Times New Roman" w:hAnsi="Times New Roman" w:cs="Times New Roman"/>
          <w:sz w:val="24"/>
          <w:szCs w:val="24"/>
        </w:rPr>
        <w:t>. The strat</w:t>
      </w:r>
      <w:r w:rsidR="00FA3670">
        <w:rPr>
          <w:rFonts w:ascii="Times New Roman" w:hAnsi="Times New Roman" w:cs="Times New Roman"/>
          <w:sz w:val="24"/>
          <w:szCs w:val="24"/>
        </w:rPr>
        <w:t>ified</w:t>
      </w:r>
      <w:r w:rsidR="00FA3670" w:rsidRPr="00FA3670">
        <w:rPr>
          <w:rFonts w:ascii="Times New Roman" w:hAnsi="Times New Roman" w:cs="Times New Roman"/>
          <w:sz w:val="24"/>
          <w:szCs w:val="24"/>
        </w:rPr>
        <w:t xml:space="preserve"> variable was not included in the</w:t>
      </w:r>
      <w:r w:rsidR="0015295E">
        <w:rPr>
          <w:rFonts w:ascii="Times New Roman" w:hAnsi="Times New Roman" w:cs="Times New Roman"/>
          <w:sz w:val="24"/>
          <w:szCs w:val="24"/>
        </w:rPr>
        <w:t xml:space="preserve"> </w:t>
      </w:r>
      <w:r w:rsidR="00FA3670" w:rsidRPr="00FA3670">
        <w:rPr>
          <w:rFonts w:ascii="Times New Roman" w:hAnsi="Times New Roman" w:cs="Times New Roman"/>
          <w:sz w:val="24"/>
          <w:szCs w:val="24"/>
        </w:rPr>
        <w:t>model when stratifying by itself.</w:t>
      </w:r>
    </w:p>
    <w:p w14:paraId="3654C605" w14:textId="6D3D7931" w:rsidR="00BC4038" w:rsidRDefault="00BC4038" w:rsidP="00962EF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A5F42A9" w14:textId="638D42F5" w:rsidR="00BC4038" w:rsidRDefault="00BC4038" w:rsidP="00962EF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D4E8A9E" w14:textId="0928B288" w:rsidR="00BC4038" w:rsidRDefault="00BC4038" w:rsidP="00962EF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955CACB" w14:textId="6B51C135" w:rsidR="00BC4038" w:rsidRDefault="00BC4038" w:rsidP="00962EF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A6E0B03" w14:textId="2AA93634" w:rsidR="00BC4038" w:rsidRDefault="00BC4038" w:rsidP="00962EF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89120A3" w14:textId="329DEC73" w:rsidR="00BC4038" w:rsidRDefault="00BC4038" w:rsidP="00962EF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F84CC72" w14:textId="54A414FE" w:rsidR="00BC4038" w:rsidRDefault="00BC4038" w:rsidP="00962EF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5C63D8C" w14:textId="72ED258C" w:rsidR="00BC4038" w:rsidRPr="002638CA" w:rsidRDefault="00AE322E" w:rsidP="002638CA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69007961"/>
      <w:bookmarkStart w:id="8" w:name="_Toc17806081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Supplementary T</w:t>
      </w:r>
      <w:r w:rsidRPr="002638C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A13F6E">
        <w:rPr>
          <w:rFonts w:ascii="Times New Roman" w:hAnsi="Times New Roman" w:cs="Times New Roman" w:hint="eastAsia"/>
          <w:b/>
          <w:bCs/>
          <w:color w:val="auto"/>
          <w:sz w:val="24"/>
          <w:szCs w:val="24"/>
        </w:rPr>
        <w:t>3</w:t>
      </w:r>
      <w:r w:rsidR="00BC4038" w:rsidRPr="002638CA">
        <w:rPr>
          <w:rFonts w:ascii="Times New Roman" w:hAnsi="Times New Roman" w:cs="Times New Roman"/>
          <w:color w:val="auto"/>
          <w:sz w:val="24"/>
          <w:szCs w:val="24"/>
        </w:rPr>
        <w:t xml:space="preserve">. HRs (95% CIs) of all-cause mortality according to dietary minerals intake after excluding ASCVD </w:t>
      </w:r>
      <w:r w:rsidR="00B96AD8">
        <w:rPr>
          <w:rFonts w:ascii="Times New Roman" w:hAnsi="Times New Roman" w:cs="Times New Roman" w:hint="eastAsia"/>
          <w:color w:val="auto"/>
          <w:sz w:val="24"/>
          <w:szCs w:val="24"/>
        </w:rPr>
        <w:t>individuals</w:t>
      </w:r>
      <w:r w:rsidR="00BC4038" w:rsidRPr="002638CA">
        <w:rPr>
          <w:rFonts w:ascii="Times New Roman" w:hAnsi="Times New Roman" w:cs="Times New Roman"/>
          <w:color w:val="auto"/>
          <w:sz w:val="24"/>
          <w:szCs w:val="24"/>
        </w:rPr>
        <w:t xml:space="preserve"> with less than 2 years of follow-up</w:t>
      </w:r>
      <w:r w:rsidR="00FD7EB3" w:rsidRPr="002638CA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7"/>
      <w:bookmarkEnd w:id="8"/>
      <w:r w:rsidR="00FD7EB3" w:rsidRPr="002638C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13898" w:type="dxa"/>
        <w:tblLook w:val="04A0" w:firstRow="1" w:lastRow="0" w:firstColumn="1" w:lastColumn="0" w:noHBand="0" w:noVBand="1"/>
      </w:tblPr>
      <w:tblGrid>
        <w:gridCol w:w="2373"/>
        <w:gridCol w:w="2272"/>
        <w:gridCol w:w="2662"/>
        <w:gridCol w:w="2662"/>
        <w:gridCol w:w="2663"/>
        <w:gridCol w:w="1266"/>
      </w:tblGrid>
      <w:tr w:rsidR="00FD7EB3" w:rsidRPr="00FD7EB3" w14:paraId="3A88165E" w14:textId="77777777" w:rsidTr="006A50ED">
        <w:trPr>
          <w:trHeight w:val="297"/>
          <w:tblHeader/>
        </w:trPr>
        <w:tc>
          <w:tcPr>
            <w:tcW w:w="2373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2A04738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Characteristics</w:t>
            </w:r>
          </w:p>
        </w:tc>
        <w:tc>
          <w:tcPr>
            <w:tcW w:w="1025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D90609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Quartiles of dietary minerals intake</w:t>
            </w:r>
          </w:p>
        </w:tc>
        <w:tc>
          <w:tcPr>
            <w:tcW w:w="1266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5C9672E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for trend</w:t>
            </w:r>
          </w:p>
        </w:tc>
      </w:tr>
      <w:tr w:rsidR="00FD7EB3" w:rsidRPr="00FD7EB3" w14:paraId="77C12CA8" w14:textId="77777777" w:rsidTr="006A50ED">
        <w:trPr>
          <w:trHeight w:val="297"/>
          <w:tblHeader/>
        </w:trPr>
        <w:tc>
          <w:tcPr>
            <w:tcW w:w="2373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CEF901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33619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 1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2FF7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 2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E9759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 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1107E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 4</w:t>
            </w:r>
          </w:p>
        </w:tc>
        <w:tc>
          <w:tcPr>
            <w:tcW w:w="126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627F79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7EB3" w:rsidRPr="00FD7EB3" w14:paraId="1748DCE5" w14:textId="77777777" w:rsidTr="00FD7EB3">
        <w:trPr>
          <w:trHeight w:val="297"/>
        </w:trPr>
        <w:tc>
          <w:tcPr>
            <w:tcW w:w="138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B11D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Calcium</w:t>
            </w:r>
          </w:p>
        </w:tc>
      </w:tr>
      <w:tr w:rsidR="00FD7EB3" w:rsidRPr="00FD7EB3" w14:paraId="5E5DEF28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0AF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946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(10, 439)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DF1C3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(439, 689)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07E1C" w14:textId="5ACD448F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(689, 1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033)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2E1D2" w14:textId="212AF32D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033, 6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E137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7EB3" w:rsidRPr="00FD7EB3" w14:paraId="03BB3075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CC871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7B0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5BB0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0.90 (0.74, 1.10)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5B2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0.90 (0.75, 1.07)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DB6D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0.72 (0.58, 0.89)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C7A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FD7EB3" w:rsidRPr="00FD7EB3" w14:paraId="4608DBE3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EA35D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FCB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5528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0.87 (0.72, 1.05)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A83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0.95 (0.77, 1.16)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F443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0.82 (0.63, 1.06)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520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0.23</w:t>
            </w:r>
          </w:p>
        </w:tc>
      </w:tr>
      <w:tr w:rsidR="00FD7EB3" w:rsidRPr="00FD7EB3" w14:paraId="6F823985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600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3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51E6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7BE78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0.88 (0.72, 1.06)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DA3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0.96 (0.78, 1.19)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051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0.82 (0.63, 1.06)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E2BC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0.23</w:t>
            </w:r>
          </w:p>
        </w:tc>
      </w:tr>
      <w:tr w:rsidR="00FD7EB3" w:rsidRPr="00FD7EB3" w14:paraId="12547057" w14:textId="77777777" w:rsidTr="00FD7EB3">
        <w:trPr>
          <w:trHeight w:val="297"/>
        </w:trPr>
        <w:tc>
          <w:tcPr>
            <w:tcW w:w="138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5A76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Iron</w:t>
            </w:r>
          </w:p>
        </w:tc>
      </w:tr>
      <w:tr w:rsidR="00FD7EB3" w:rsidRPr="00FD7EB3" w14:paraId="7EAEEDA1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838F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1E98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(0.02, 8.27)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7CA8F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(8.27, 11.92)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2C1D8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(11.92, 17.14)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3328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(17.14, 111.04)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C561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7EB3" w:rsidRPr="00FD7EB3" w14:paraId="309EB18D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F401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61F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AE8D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 (0.76, 1.24)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5454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 (0.80, 1.22)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21A4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 (0.66, 1.05)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770C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0.12</w:t>
            </w:r>
          </w:p>
        </w:tc>
      </w:tr>
      <w:tr w:rsidR="00FD7EB3" w:rsidRPr="00FD7EB3" w14:paraId="7A2A4688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E429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D88E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BF6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 (0.68, 1.09)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451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 (0.69, 1.09)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29D3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 (0.58, 0.96)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57A6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FD7EB3" w:rsidRPr="00FD7EB3" w14:paraId="0AA51F59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B75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3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0F5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95A8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 (0.66, 1.08)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11D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 (0.68, 1.07)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4DB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 (0.56, 0.94)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E21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FD7EB3" w:rsidRPr="00FD7EB3" w14:paraId="33578BB4" w14:textId="77777777" w:rsidTr="00FD7EB3">
        <w:trPr>
          <w:trHeight w:val="297"/>
        </w:trPr>
        <w:tc>
          <w:tcPr>
            <w:tcW w:w="138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03E6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Magnesium</w:t>
            </w:r>
          </w:p>
        </w:tc>
      </w:tr>
      <w:tr w:rsidR="00FD7EB3" w:rsidRPr="00FD7EB3" w14:paraId="6E2DE1BB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7438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70C7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(4, 166)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599A1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(166, 235)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870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(235, 324)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F498C" w14:textId="07BFC484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(324, 1</w:t>
            </w:r>
            <w:r w:rsidR="0053769B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704)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2FF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7EB3" w:rsidRPr="00FD7EB3" w14:paraId="1102C3A2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9BC51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5328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4F66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 (0.81, 1.16)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C0B3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 (0.64, 0.98)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8EB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 (0.50, 0.74)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97F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FD7EB3" w:rsidRPr="00FD7EB3" w14:paraId="6D97ED68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7D17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14EE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BF9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 (0.73, 1.06)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292A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 (0.61, 0.92)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0AF2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 (0.47, 0.78)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B566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FD7EB3" w:rsidRPr="00FD7EB3" w14:paraId="62076DB3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BA97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3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14DD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40C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 (0.71, 1.06)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A14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 (0.58, 0.92)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0738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 (0.45, 0.77)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D4C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FD7EB3" w:rsidRPr="00FD7EB3" w14:paraId="245E70F3" w14:textId="77777777" w:rsidTr="00FD7EB3">
        <w:trPr>
          <w:trHeight w:val="297"/>
        </w:trPr>
        <w:tc>
          <w:tcPr>
            <w:tcW w:w="138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852D4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Phosphorus</w:t>
            </w:r>
          </w:p>
        </w:tc>
      </w:tr>
      <w:tr w:rsidR="00FD7EB3" w:rsidRPr="00FD7EB3" w14:paraId="23275011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DD43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83C04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(0, 752)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35C6" w14:textId="62E2B426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(752, 1</w:t>
            </w:r>
            <w:r w:rsidR="0053769B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066)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2E258" w14:textId="01BA8F5B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(1</w:t>
            </w:r>
            <w:r w:rsidR="0053769B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066, 1</w:t>
            </w:r>
            <w:r w:rsidR="0053769B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454)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215A5" w14:textId="264FC9C1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(1</w:t>
            </w:r>
            <w:r w:rsidR="0053769B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454, 6</w:t>
            </w:r>
            <w:r w:rsidR="0053769B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062)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5465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D7EB3" w:rsidRPr="00FD7EB3" w14:paraId="7D0BC2E5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7705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D2F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BA53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0.94 (0.78, 1.14)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DA4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 (0.73, 1.16)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53E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 (0.58, 0.84)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B49D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0.001</w:t>
            </w:r>
          </w:p>
        </w:tc>
      </w:tr>
      <w:tr w:rsidR="00FD7EB3" w:rsidRPr="00FD7EB3" w14:paraId="7243A0DF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0C194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F244F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A07F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 (0.87, 1.27)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1204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 (0.77, 1.27)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1C9D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 (0.66, 1.18)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830C4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0.41</w:t>
            </w:r>
          </w:p>
        </w:tc>
      </w:tr>
      <w:tr w:rsidR="00FD7EB3" w:rsidRPr="00FD7EB3" w14:paraId="35E6D257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F8AC4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3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B4F8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DA9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1.03 (0.85, 1.24)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7459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 (0.73, 1.20)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5B9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 (0.62, 1.10)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9810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</w:tr>
      <w:tr w:rsidR="00FD7EB3" w:rsidRPr="00FD7EB3" w14:paraId="3151BB8F" w14:textId="77777777" w:rsidTr="006A50ED">
        <w:trPr>
          <w:trHeight w:val="297"/>
        </w:trPr>
        <w:tc>
          <w:tcPr>
            <w:tcW w:w="13898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0185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Potassium</w:t>
            </w:r>
          </w:p>
        </w:tc>
      </w:tr>
      <w:tr w:rsidR="00FD7EB3" w:rsidRPr="00FD7EB3" w14:paraId="3ECD85AE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5389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8B1F4" w14:textId="1C362BE4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(9, 1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583)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BFA0DA" w14:textId="653E77E8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583, 2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271)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8AA26A" w14:textId="75CBBCFC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(2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271, 3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058)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858078" w14:textId="30466AD0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(3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058, 11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E4BC4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7EB3" w:rsidRPr="00FD7EB3" w14:paraId="151C32AF" w14:textId="77777777" w:rsidTr="006A50ED">
        <w:trPr>
          <w:trHeight w:val="297"/>
        </w:trPr>
        <w:tc>
          <w:tcPr>
            <w:tcW w:w="237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E3821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227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C349D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30C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 (0.80, 1.24)</w:t>
            </w:r>
          </w:p>
        </w:tc>
        <w:tc>
          <w:tcPr>
            <w:tcW w:w="266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BB9B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 (0.78, 1.20)</w:t>
            </w:r>
          </w:p>
        </w:tc>
        <w:tc>
          <w:tcPr>
            <w:tcW w:w="266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0260D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 (0.56, 0.88)</w:t>
            </w:r>
          </w:p>
        </w:tc>
        <w:tc>
          <w:tcPr>
            <w:tcW w:w="126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9DA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FD7EB3" w:rsidRPr="00FD7EB3" w14:paraId="1F2CB808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2D73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Model 2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998B9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EC76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 (0.74, 1.05)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0636D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 (0.68, 1.06)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307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 (0.56, 0.93)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7971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FD7EB3" w:rsidRPr="00FD7EB3" w14:paraId="690486DD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CE0D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3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CBC8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A78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 (0.73, 1.05)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A0C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 (0.62, 1.02)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287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 (0.52, 0.88)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466B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0.005</w:t>
            </w:r>
          </w:p>
        </w:tc>
      </w:tr>
      <w:tr w:rsidR="00FD7EB3" w:rsidRPr="00FD7EB3" w14:paraId="17401B10" w14:textId="77777777" w:rsidTr="00FD7EB3">
        <w:trPr>
          <w:trHeight w:val="297"/>
        </w:trPr>
        <w:tc>
          <w:tcPr>
            <w:tcW w:w="138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6C21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Sodium</w:t>
            </w:r>
          </w:p>
        </w:tc>
      </w:tr>
      <w:tr w:rsidR="00FD7EB3" w:rsidRPr="00FD7EB3" w14:paraId="25A3D172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E54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B35BA" w14:textId="187C6CF4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(5, 1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9055A" w14:textId="7952E456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908, 2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F0CF0" w14:textId="5D10519B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(2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708, 3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776)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01259" w14:textId="612F448A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(3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776, 18</w:t>
            </w:r>
            <w:r w:rsidR="0053769B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053)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E54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7EB3" w:rsidRPr="00FD7EB3" w14:paraId="789479B1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6CC4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836D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C5E33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 (0.73, 1.13)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695AF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 (0.59, 0.96)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152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 (0.47, 0.74)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DEE1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FD7EB3" w:rsidRPr="00FD7EB3" w14:paraId="51F8E476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D6D1D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FEE7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B371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0.96 (0.77, 1.19)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8FF3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 (0.62, 1.08)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83D43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 (0.58, 1.07)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00F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0.07</w:t>
            </w:r>
          </w:p>
        </w:tc>
      </w:tr>
      <w:tr w:rsidR="00FD7EB3" w:rsidRPr="00FD7EB3" w14:paraId="045C8D50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16FD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3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5C73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6721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 (0.75, 1.13)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56D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 (0.59, 1.02)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4589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 (0.55, 0.99)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659B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FD7EB3" w:rsidRPr="00FD7EB3" w14:paraId="0FF4B0B5" w14:textId="77777777" w:rsidTr="00FD7EB3">
        <w:trPr>
          <w:trHeight w:val="297"/>
        </w:trPr>
        <w:tc>
          <w:tcPr>
            <w:tcW w:w="138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5E2A4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Zinc</w:t>
            </w:r>
          </w:p>
        </w:tc>
      </w:tr>
      <w:tr w:rsidR="00FD7EB3" w:rsidRPr="00FD7EB3" w14:paraId="7C32DEFD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BE6F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58861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(0.02, 5.8)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DEC3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(5.8, 8.56)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B16C6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(8.56, 12.75)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974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(12.75, 279.36)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4CB1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7EB3" w:rsidRPr="00FD7EB3" w14:paraId="5FBE718C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1950F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048AD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E1B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 (0.74, 1.27)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5DF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 (0.69, 1.12)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55F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 (0.59, 0.94)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931F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FD7EB3" w:rsidRPr="00FD7EB3" w14:paraId="149E2EE7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F721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7CB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362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 (0.68, 1.17)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161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 (0.63, 1.06)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325E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 (0.60, 1.06)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1AF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FD7EB3" w:rsidRPr="00FD7EB3" w14:paraId="39C83FE9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A1E1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3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1782D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410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 (0.67, 1.14)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3603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 (0.62, 1.05)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E3F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 (0.60, 1.04)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2A29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FD7EB3" w:rsidRPr="00FD7EB3" w14:paraId="47179FB0" w14:textId="77777777" w:rsidTr="00FD7EB3">
        <w:trPr>
          <w:trHeight w:val="297"/>
        </w:trPr>
        <w:tc>
          <w:tcPr>
            <w:tcW w:w="138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89F64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Copper</w:t>
            </w:r>
          </w:p>
        </w:tc>
      </w:tr>
      <w:tr w:rsidR="00FD7EB3" w:rsidRPr="00FD7EB3" w14:paraId="71F7C73E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5ED0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38B2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(0.017, 0.688)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1316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(0.688, 0.987)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1D8E8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(0.987, 1.366)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B12AD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(1.366, 27.364)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3AE1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7EB3" w:rsidRPr="00FD7EB3" w14:paraId="715BCF00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378F4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03F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977C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1.03 (0.85, 1.24)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9443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 (0.60, 0.94)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A40F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 (0.52, 0.79)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AA58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FD7EB3" w:rsidRPr="00FD7EB3" w14:paraId="41C0D7A3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13958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1D909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FEF9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 (0.75, 1.09)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F621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 (0.53, 0.82)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549D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 (0.47, 0.78)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D1FE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FD7EB3" w:rsidRPr="00FD7EB3" w14:paraId="02118040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D644E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3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C0E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4897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 (0.74, 1.07)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7BF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 (0.50, 0.80)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E3B32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0.60 (0.46, 0.78)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DB2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FD7EB3" w:rsidRPr="00FD7EB3" w14:paraId="4D024429" w14:textId="77777777" w:rsidTr="00FD7EB3">
        <w:trPr>
          <w:trHeight w:val="297"/>
        </w:trPr>
        <w:tc>
          <w:tcPr>
            <w:tcW w:w="138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1CE3F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Selenium</w:t>
            </w:r>
          </w:p>
        </w:tc>
      </w:tr>
      <w:tr w:rsidR="00FD7EB3" w:rsidRPr="00FD7EB3" w14:paraId="79D31380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C636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A0659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(0, 59.2)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23A35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(59.2, 86.1)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FCDB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(86.1, 122.1)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46DE6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(122.1, 593.1)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91121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7EB3" w:rsidRPr="00FD7EB3" w14:paraId="764F7E7B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000B9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89059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689B1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 (0.75, 1.15)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CF93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 (0.71, 1.09)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23389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 (0.56, 0.81)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E636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0.001</w:t>
            </w:r>
          </w:p>
        </w:tc>
      </w:tr>
      <w:tr w:rsidR="00FD7EB3" w:rsidRPr="00FD7EB3" w14:paraId="06EAF7BB" w14:textId="77777777" w:rsidTr="006A50ED">
        <w:trPr>
          <w:trHeight w:val="29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1EDB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A03C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EE1F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 (0.82, 1.25)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EEA4F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 (0.78, 1.25)</w:t>
            </w:r>
          </w:p>
        </w:tc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FCABD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 (0.71, 1.20)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A03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FD7EB3" w:rsidRPr="00FD7EB3" w14:paraId="4C95BF81" w14:textId="77777777" w:rsidTr="006A50ED">
        <w:trPr>
          <w:trHeight w:val="312"/>
        </w:trPr>
        <w:tc>
          <w:tcPr>
            <w:tcW w:w="23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2E6D70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 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95DD8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2008F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 (0.80, 1.22)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C46AA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 (0.76, 1.23)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FC3FF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 (0.71, 1.20)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ED81E" w14:textId="77777777" w:rsidR="00FD7EB3" w:rsidRPr="00FD7EB3" w:rsidRDefault="00FD7EB3" w:rsidP="00FD7EB3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7EB3">
              <w:rPr>
                <w:rFonts w:ascii="Times New Roman" w:eastAsia="Times New Roman" w:hAnsi="Times New Roman" w:cs="Times New Roman"/>
                <w:sz w:val="20"/>
                <w:szCs w:val="20"/>
              </w:rPr>
              <w:t>0.56</w:t>
            </w:r>
          </w:p>
        </w:tc>
      </w:tr>
    </w:tbl>
    <w:p w14:paraId="694AB825" w14:textId="79E9059A" w:rsidR="00FD7EB3" w:rsidRDefault="006A50ED" w:rsidP="00BC403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9" w:name="_Hlk160353990"/>
      <w:r w:rsidRPr="006A50ED">
        <w:rPr>
          <w:rFonts w:ascii="Times New Roman" w:hAnsi="Times New Roman" w:cs="Times New Roman"/>
          <w:sz w:val="24"/>
          <w:szCs w:val="24"/>
        </w:rPr>
        <w:t>Abbreviations: HR, hazard ratio; CI</w:t>
      </w:r>
      <w:r w:rsidR="004E06E9">
        <w:rPr>
          <w:rFonts w:ascii="Times New Roman" w:hAnsi="Times New Roman" w:cs="Times New Roman"/>
          <w:sz w:val="24"/>
          <w:szCs w:val="24"/>
        </w:rPr>
        <w:t>,</w:t>
      </w:r>
      <w:r w:rsidRPr="006A50ED">
        <w:rPr>
          <w:rFonts w:ascii="Times New Roman" w:hAnsi="Times New Roman" w:cs="Times New Roman"/>
          <w:sz w:val="24"/>
          <w:szCs w:val="24"/>
        </w:rPr>
        <w:t xml:space="preserve"> confidence interval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6A50ED">
        <w:rPr>
          <w:rFonts w:ascii="Times New Roman" w:hAnsi="Times New Roman" w:cs="Times New Roman"/>
          <w:sz w:val="24"/>
          <w:szCs w:val="24"/>
        </w:rPr>
        <w:t>ASCVD, atherosclerotic cardiovascular diseases;</w:t>
      </w:r>
    </w:p>
    <w:p w14:paraId="323FB445" w14:textId="644A2792" w:rsidR="00DC4082" w:rsidRDefault="00DC4082" w:rsidP="00BC403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C4082">
        <w:rPr>
          <w:rFonts w:ascii="Times New Roman" w:hAnsi="Times New Roman" w:cs="Times New Roman"/>
          <w:sz w:val="24"/>
          <w:szCs w:val="24"/>
        </w:rPr>
        <w:t>Data are presented as HR (95% CI) unless indicated otherwise.</w:t>
      </w:r>
    </w:p>
    <w:p w14:paraId="1C32E261" w14:textId="77777777" w:rsidR="00DC4082" w:rsidRPr="00DC4082" w:rsidRDefault="00DC4082" w:rsidP="00DC408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C4082">
        <w:rPr>
          <w:rFonts w:ascii="Times New Roman" w:hAnsi="Times New Roman" w:cs="Times New Roman"/>
          <w:sz w:val="24"/>
          <w:szCs w:val="24"/>
        </w:rPr>
        <w:lastRenderedPageBreak/>
        <w:t>Model 1: crude model.</w:t>
      </w:r>
    </w:p>
    <w:p w14:paraId="67237415" w14:textId="77777777" w:rsidR="00DC4082" w:rsidRPr="00DC4082" w:rsidRDefault="00DC4082" w:rsidP="00DC408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C4082">
        <w:rPr>
          <w:rFonts w:ascii="Times New Roman" w:hAnsi="Times New Roman" w:cs="Times New Roman"/>
          <w:sz w:val="24"/>
          <w:szCs w:val="24"/>
        </w:rPr>
        <w:t>Model 2: adjusted for age, sex, race/ethnicity, education, smoking status, drinking status, leisure-time physical activity, body mass index, and energy intake.</w:t>
      </w:r>
    </w:p>
    <w:p w14:paraId="0BDCF578" w14:textId="52198D46" w:rsidR="00DC4082" w:rsidRDefault="00DC4082" w:rsidP="00DC408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C4082">
        <w:rPr>
          <w:rFonts w:ascii="Times New Roman" w:hAnsi="Times New Roman" w:cs="Times New Roman"/>
          <w:sz w:val="24"/>
          <w:szCs w:val="24"/>
        </w:rPr>
        <w:t>Model 3: adjusted for age, sex, race/ethnicity, education, smoking status, drinking status, leisure-time physical activity, body mass index, energy intake, total cholesterol, high density lipoprotein, antihypertensive drug, antihyperlipidemic drug, diabetes, hypertension, and hyperlipidemia.</w:t>
      </w:r>
    </w:p>
    <w:bookmarkEnd w:id="9"/>
    <w:p w14:paraId="394D9644" w14:textId="708A6E64" w:rsidR="00BB10B9" w:rsidRDefault="00BB10B9" w:rsidP="00DC408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9B9DB4E" w14:textId="3A1F053F" w:rsidR="00BB10B9" w:rsidRDefault="00BB10B9" w:rsidP="00DC408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319076B" w14:textId="023E834B" w:rsidR="00BB10B9" w:rsidRDefault="00BB10B9" w:rsidP="00DC408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33F8B8B" w14:textId="27D92F4A" w:rsidR="00BB10B9" w:rsidRDefault="00BB10B9" w:rsidP="00DC408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1F7E18E" w14:textId="2D94DCDA" w:rsidR="00BB10B9" w:rsidRDefault="00BB10B9" w:rsidP="00DC408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2E96FFC" w14:textId="1079F9C1" w:rsidR="00BB10B9" w:rsidRDefault="00BB10B9" w:rsidP="00DC408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26F2779" w14:textId="6D4A15EF" w:rsidR="00BB10B9" w:rsidRDefault="00BB10B9" w:rsidP="00DC408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E386EE1" w14:textId="66028DB8" w:rsidR="00BB10B9" w:rsidRDefault="00BB10B9" w:rsidP="00DC408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B03BFD6" w14:textId="29E32F1D" w:rsidR="00BB10B9" w:rsidRDefault="00BB10B9" w:rsidP="00DC408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B93321F" w14:textId="691342D6" w:rsidR="00BB10B9" w:rsidRPr="002638CA" w:rsidRDefault="00AE322E" w:rsidP="002638CA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169007962"/>
      <w:bookmarkStart w:id="11" w:name="_Toc178060815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Supplementary T</w:t>
      </w:r>
      <w:r w:rsidRPr="002638C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A13F6E">
        <w:rPr>
          <w:rFonts w:ascii="Times New Roman" w:hAnsi="Times New Roman" w:cs="Times New Roman" w:hint="eastAsia"/>
          <w:b/>
          <w:bCs/>
          <w:color w:val="auto"/>
          <w:sz w:val="24"/>
          <w:szCs w:val="24"/>
        </w:rPr>
        <w:t>4</w:t>
      </w:r>
      <w:r w:rsidR="00BB10B9" w:rsidRPr="002638CA">
        <w:rPr>
          <w:rFonts w:ascii="Times New Roman" w:hAnsi="Times New Roman" w:cs="Times New Roman"/>
          <w:color w:val="auto"/>
          <w:sz w:val="24"/>
          <w:szCs w:val="24"/>
        </w:rPr>
        <w:t xml:space="preserve">. HR (95% CIs) of all-cause mortality according to quintiles of dietary mineral intake among </w:t>
      </w:r>
      <w:r w:rsidR="0053769B">
        <w:rPr>
          <w:rFonts w:ascii="Times New Roman" w:hAnsi="Times New Roman" w:cs="Times New Roman" w:hint="eastAsia"/>
          <w:color w:val="auto"/>
          <w:sz w:val="24"/>
          <w:szCs w:val="24"/>
        </w:rPr>
        <w:t>individuals</w:t>
      </w:r>
      <w:r w:rsidR="00BB10B9" w:rsidRPr="002638CA">
        <w:rPr>
          <w:rFonts w:ascii="Times New Roman" w:hAnsi="Times New Roman" w:cs="Times New Roman"/>
          <w:color w:val="auto"/>
          <w:sz w:val="24"/>
          <w:szCs w:val="24"/>
        </w:rPr>
        <w:t xml:space="preserve"> with ASCVD.</w:t>
      </w:r>
      <w:bookmarkEnd w:id="10"/>
      <w:bookmarkEnd w:id="11"/>
    </w:p>
    <w:tbl>
      <w:tblPr>
        <w:tblW w:w="13784" w:type="dxa"/>
        <w:tblLook w:val="04A0" w:firstRow="1" w:lastRow="0" w:firstColumn="1" w:lastColumn="0" w:noHBand="0" w:noVBand="1"/>
      </w:tblPr>
      <w:tblGrid>
        <w:gridCol w:w="2099"/>
        <w:gridCol w:w="1841"/>
        <w:gridCol w:w="2157"/>
        <w:gridCol w:w="2157"/>
        <w:gridCol w:w="2157"/>
        <w:gridCol w:w="2159"/>
        <w:gridCol w:w="1214"/>
      </w:tblGrid>
      <w:tr w:rsidR="00BB10B9" w:rsidRPr="00BB10B9" w14:paraId="6E18C229" w14:textId="77777777" w:rsidTr="00BB10B9">
        <w:trPr>
          <w:trHeight w:val="306"/>
          <w:tblHeader/>
        </w:trPr>
        <w:tc>
          <w:tcPr>
            <w:tcW w:w="2099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287FB0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Characteristics</w:t>
            </w:r>
          </w:p>
        </w:tc>
        <w:tc>
          <w:tcPr>
            <w:tcW w:w="10471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636B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Quintiles of dietary minerals intake</w:t>
            </w:r>
          </w:p>
        </w:tc>
        <w:tc>
          <w:tcPr>
            <w:tcW w:w="1214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A5E48B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for trend</w:t>
            </w:r>
          </w:p>
        </w:tc>
      </w:tr>
      <w:tr w:rsidR="00BB10B9" w:rsidRPr="00BB10B9" w14:paraId="0A24A500" w14:textId="77777777" w:rsidTr="00BB10B9">
        <w:trPr>
          <w:trHeight w:val="306"/>
          <w:tblHeader/>
        </w:trPr>
        <w:tc>
          <w:tcPr>
            <w:tcW w:w="2099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DDA0B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C90F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Quintile 1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2E5F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Quintile 2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D2D7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Quintile 3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5136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Quintile 4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C7327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Quintile 5</w:t>
            </w:r>
          </w:p>
        </w:tc>
        <w:tc>
          <w:tcPr>
            <w:tcW w:w="1214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E7A7F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B10B9" w:rsidRPr="00BB10B9" w14:paraId="7296BA76" w14:textId="77777777" w:rsidTr="00BB10B9">
        <w:trPr>
          <w:trHeight w:val="306"/>
        </w:trPr>
        <w:tc>
          <w:tcPr>
            <w:tcW w:w="1378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AFC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Calcium</w:t>
            </w:r>
          </w:p>
        </w:tc>
      </w:tr>
      <w:tr w:rsidR="00BB10B9" w:rsidRPr="00BB10B9" w14:paraId="79ECB008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382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109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(10, 392)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0B50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(392, 588.6)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D48D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(588.6, 811)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F8F7B" w14:textId="1796B456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(811, 1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124.6)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50CE" w14:textId="54AE5DEA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124.6, 6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408)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8B0A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B10B9" w:rsidRPr="00BB10B9" w14:paraId="1AA2A48B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A0EC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BDE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FB17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0.93 (0.76, 1.16)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E43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0.81 (0.66, 0.99)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3F8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0.90 (0.74, 1.10)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324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0.76 (0.60, 0.95)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CC1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0.02</w:t>
            </w:r>
          </w:p>
        </w:tc>
      </w:tr>
      <w:tr w:rsidR="00BB10B9" w:rsidRPr="00BB10B9" w14:paraId="00A12448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F35E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3846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A768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0.86 (0.69, 1.09)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B59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0.82 (0.66, 1.01)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69A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0.95 (0.75, 1.21)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82FC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0.89 (0.67, 1.17)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54F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0.66</w:t>
            </w:r>
          </w:p>
        </w:tc>
      </w:tr>
      <w:tr w:rsidR="00BB10B9" w:rsidRPr="00BB10B9" w14:paraId="03E6074F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998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97F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F90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0.86 (0.68, 1.10)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554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0.81 (0.65, 1.01)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00F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0.96 (0.76, 1.21)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202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0.87 (0.67, 1.15)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68B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</w:t>
            </w:r>
          </w:p>
        </w:tc>
      </w:tr>
      <w:tr w:rsidR="00BB10B9" w:rsidRPr="00BB10B9" w14:paraId="357397AC" w14:textId="77777777" w:rsidTr="00BB10B9">
        <w:trPr>
          <w:trHeight w:val="306"/>
        </w:trPr>
        <w:tc>
          <w:tcPr>
            <w:tcW w:w="137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323D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Iron</w:t>
            </w:r>
          </w:p>
        </w:tc>
      </w:tr>
      <w:tr w:rsidR="00BB10B9" w:rsidRPr="00BB10B9" w14:paraId="2019F0D5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78C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353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(0.02, 7.53)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97C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(7.53, 10.46)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4D55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(10.46, 13.584)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8C7E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(13.584, 18.67)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320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(18.67, 111.04)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FE1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B10B9" w:rsidRPr="00BB10B9" w14:paraId="452DA087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8D68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AC0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D6A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1.03 (0.81, 1.31)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528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0.89 (0.72, 1.10)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1C2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 (0.82, 1.23)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4F23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0.86 (0.68, 1.09)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CBB6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0.22</w:t>
            </w:r>
          </w:p>
        </w:tc>
      </w:tr>
      <w:tr w:rsidR="00BB10B9" w:rsidRPr="00BB10B9" w14:paraId="38925FC3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4338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9D61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7A4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0.95 (0.76, 1.20)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475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0.84 (0.68, 1.04)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BCD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0.94 (0.73, 1.20)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2A5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0.81 (0.62, 1.06)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7DC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0.21</w:t>
            </w:r>
          </w:p>
        </w:tc>
      </w:tr>
      <w:tr w:rsidR="00BB10B9" w:rsidRPr="00BB10B9" w14:paraId="03FECD73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08A3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339A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3F3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0.93 (0.74, 1.17)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E28F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0.83 (0.67, 1.03)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6CC4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0.95 (0.74, 1.22)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8526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0.79 (0.60, 1.04)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2E9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0.19</w:t>
            </w:r>
          </w:p>
        </w:tc>
      </w:tr>
      <w:tr w:rsidR="00BB10B9" w:rsidRPr="00BB10B9" w14:paraId="189385E7" w14:textId="77777777" w:rsidTr="00BB10B9">
        <w:trPr>
          <w:trHeight w:val="306"/>
        </w:trPr>
        <w:tc>
          <w:tcPr>
            <w:tcW w:w="137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C5FC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Magnesium</w:t>
            </w:r>
          </w:p>
        </w:tc>
      </w:tr>
      <w:tr w:rsidR="00BB10B9" w:rsidRPr="00BB10B9" w14:paraId="1670ACF9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A74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A5F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(4, 152)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822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(152, 207)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8CB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(207, 267)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7EE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(267, 346)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2F85" w14:textId="4055C112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(346, 1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704)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E5B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B10B9" w:rsidRPr="00BB10B9" w14:paraId="3374630A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879D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EFF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DF17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0.97 (0.80, 1.18)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F2B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0.90 (0.73, 1.10)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2ED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0.76 (0.62, 0.93)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0E1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0.59 (0.48, 0.74)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A15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&lt; 0.0001</w:t>
            </w:r>
          </w:p>
        </w:tc>
      </w:tr>
      <w:tr w:rsidR="00BB10B9" w:rsidRPr="00BB10B9" w14:paraId="4E9AC403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83C7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862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A01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0.82 (0.68, 0.99)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AFD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0.81 (0.64, 1.01)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E10F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0.70 (0.55, 0.89)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890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0.58 (0.44, 0.78)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DCAD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&lt; 0.001</w:t>
            </w:r>
          </w:p>
        </w:tc>
      </w:tr>
      <w:tr w:rsidR="00BB10B9" w:rsidRPr="00BB10B9" w14:paraId="34059986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E8C3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7089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F33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0.82 (0.67, 1.00)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CFED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0.81 (0.63, 1.03)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5BC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0.68 (0.52, 0.87)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701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0.59 (0.43, 0.79)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8C0B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&lt; 0.001</w:t>
            </w:r>
          </w:p>
        </w:tc>
      </w:tr>
      <w:tr w:rsidR="00BB10B9" w:rsidRPr="00BB10B9" w14:paraId="7B0A53E2" w14:textId="77777777" w:rsidTr="00BB10B9">
        <w:trPr>
          <w:trHeight w:val="306"/>
        </w:trPr>
        <w:tc>
          <w:tcPr>
            <w:tcW w:w="137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F855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Phosphorus</w:t>
            </w:r>
          </w:p>
        </w:tc>
      </w:tr>
      <w:tr w:rsidR="00BB10B9" w:rsidRPr="00BB10B9" w14:paraId="14CBC076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EEA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13A2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(0, 691.8)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0420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(691.8, 933.6)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12C7" w14:textId="34DCB6A4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(933.6, 1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200)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A4439" w14:textId="43305DAE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200, 1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564.2)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EFB5" w14:textId="1A758634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564.2, 6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062)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3EB0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B10B9" w:rsidRPr="00BB10B9" w14:paraId="13A33852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337B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96C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5EC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0.80 (0.64, 1.01)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F14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0.75 (0.61, 0.91)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A447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0.71 (0.57, 0.89)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B09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0.64 (0.51, 0.79)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6F5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&lt; 0.0001</w:t>
            </w:r>
          </w:p>
        </w:tc>
      </w:tr>
      <w:tr w:rsidR="00BB10B9" w:rsidRPr="00BB10B9" w14:paraId="2B2128E1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461D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CDA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310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0.86 (0.70, 1.06)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67B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0.79 (0.63, 0.99)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70F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0.81 (0.62, 1.08)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5DA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0.82 (0.59, 1.12)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649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0.18</w:t>
            </w:r>
          </w:p>
        </w:tc>
      </w:tr>
      <w:tr w:rsidR="00BB10B9" w:rsidRPr="00BB10B9" w14:paraId="638773C6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A128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5E09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045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0.84 (0.69, 1.04)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E86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0.76 (0.60, 0.95)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A7D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0.80 (0.61, 1.06)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C1D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0.76 (0.55, 1.05)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D392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0.1</w:t>
            </w:r>
          </w:p>
        </w:tc>
      </w:tr>
      <w:tr w:rsidR="00BB10B9" w:rsidRPr="00BB10B9" w14:paraId="3D839D41" w14:textId="77777777" w:rsidTr="00BB10B9">
        <w:trPr>
          <w:trHeight w:val="306"/>
        </w:trPr>
        <w:tc>
          <w:tcPr>
            <w:tcW w:w="137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1598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Potassium</w:t>
            </w:r>
          </w:p>
        </w:tc>
      </w:tr>
      <w:tr w:rsidR="00BB10B9" w:rsidRPr="00BB10B9" w14:paraId="2EFF1780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95F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E5EB" w14:textId="29AA423F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(9, 1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440)</w:t>
            </w:r>
          </w:p>
        </w:tc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64369" w14:textId="67A590C0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440, 2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008)</w:t>
            </w:r>
          </w:p>
        </w:tc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E138" w14:textId="36520130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(2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008, 2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543)</w:t>
            </w:r>
          </w:p>
        </w:tc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0585" w14:textId="59FEEA8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(2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543, 3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268.2)</w:t>
            </w:r>
          </w:p>
        </w:tc>
        <w:tc>
          <w:tcPr>
            <w:tcW w:w="21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B9E6" w14:textId="50242F83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(3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268.2, 11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533)</w:t>
            </w:r>
          </w:p>
        </w:tc>
        <w:tc>
          <w:tcPr>
            <w:tcW w:w="12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8CB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B10B9" w:rsidRPr="00BB10B9" w14:paraId="00A56DD2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3561F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D149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C552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0.85 (0.70, 1.05)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B80A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0.93 (0.74, 1.17)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3451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0.79 (0.65, 0.95)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E1C4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0.64 (0.51, 0.80)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0C8D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&lt; 0.0001</w:t>
            </w:r>
          </w:p>
        </w:tc>
      </w:tr>
      <w:tr w:rsidR="00BB10B9" w:rsidRPr="00BB10B9" w14:paraId="7704B390" w14:textId="77777777" w:rsidTr="00BB10B9">
        <w:trPr>
          <w:trHeight w:val="306"/>
        </w:trPr>
        <w:tc>
          <w:tcPr>
            <w:tcW w:w="20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2CE0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Model 2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7D4D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14A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0.73 (0.60, 0.88)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ED8C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0.78 (0.62, 0.98)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F782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0.64 (0.51, 0.80)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04D0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0.62 (0.48, 0.82)</w:t>
            </w:r>
          </w:p>
        </w:tc>
        <w:tc>
          <w:tcPr>
            <w:tcW w:w="12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B50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0.002</w:t>
            </w:r>
          </w:p>
        </w:tc>
      </w:tr>
      <w:tr w:rsidR="00BB10B9" w:rsidRPr="00BB10B9" w14:paraId="7014C712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911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5A9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9CB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0.72 (0.59, 0.88)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D8F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0.77 (0.61, 0.98)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712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0.61 (0.48, 0.77)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78A3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0.59 (0.45, 0.78)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22A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&lt; 0.001</w:t>
            </w:r>
          </w:p>
        </w:tc>
      </w:tr>
      <w:tr w:rsidR="00BB10B9" w:rsidRPr="00BB10B9" w14:paraId="11E671FB" w14:textId="77777777" w:rsidTr="00BB10B9">
        <w:trPr>
          <w:trHeight w:val="306"/>
        </w:trPr>
        <w:tc>
          <w:tcPr>
            <w:tcW w:w="137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5EC4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Sodium</w:t>
            </w:r>
          </w:p>
        </w:tc>
      </w:tr>
      <w:tr w:rsidR="00BB10B9" w:rsidRPr="00BB10B9" w14:paraId="28AD9B26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6C4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974D8" w14:textId="173F81B2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(5, 1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731)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843E" w14:textId="323245D4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731, 2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379)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22F72" w14:textId="1B79B3A5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(2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379, 3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084.4)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D19F" w14:textId="036C06F0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(3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084.4, 4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075.8)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0BD39" w14:textId="1E23D0E2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(4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075.8, 18</w:t>
            </w:r>
            <w:r w:rsidR="007819E5">
              <w:rPr>
                <w:rFonts w:ascii="Times New Roman" w:hAnsi="Times New Roman" w:cs="Times New Roman" w:hint="eastAsia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</w:rPr>
              <w:t>053)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7DBF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B10B9" w:rsidRPr="00BB10B9" w14:paraId="247A26AF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B82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791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DC3B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0.86 (0.70, 1.05)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4BA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0.78 (0.62, 0.98)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4148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0.66 (0.51, 0.86)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BCB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0.54 (0.43, 0.67)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7B8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&lt; 0.0001</w:t>
            </w:r>
          </w:p>
        </w:tc>
      </w:tr>
      <w:tr w:rsidR="00BB10B9" w:rsidRPr="00BB10B9" w14:paraId="1518CC32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D61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464B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855A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0.90 (0.73, 1.11)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040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0.77 (0.61, 0.98)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23D5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0.75 (0.56, 1.01)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9F3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0.68 (0.50, 0.93)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65B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0.01</w:t>
            </w:r>
          </w:p>
        </w:tc>
      </w:tr>
      <w:tr w:rsidR="00BB10B9" w:rsidRPr="00BB10B9" w14:paraId="388F6AD7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E470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69A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306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0.83 (0.68, 1.02)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0DB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0.72 (0.57, 0.90)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8FE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0.70 (0.53, 0.93)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5EC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0.62 (0.46, 0.82)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27AD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0.002</w:t>
            </w:r>
          </w:p>
        </w:tc>
      </w:tr>
      <w:tr w:rsidR="00BB10B9" w:rsidRPr="00BB10B9" w14:paraId="080FBDD4" w14:textId="77777777" w:rsidTr="00BB10B9">
        <w:trPr>
          <w:trHeight w:val="306"/>
        </w:trPr>
        <w:tc>
          <w:tcPr>
            <w:tcW w:w="137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280A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Zinc</w:t>
            </w:r>
          </w:p>
        </w:tc>
      </w:tr>
      <w:tr w:rsidR="00BB10B9" w:rsidRPr="00BB10B9" w14:paraId="6285A895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120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B8B1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(0.02, 5.25)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A95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(5.25, 7.516)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C94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(7.516, 9.934)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E0A8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(9.934, 13.992)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A7E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(13.992, 279.36)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0DB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B10B9" w:rsidRPr="00BB10B9" w14:paraId="5E7DAA23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13A7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B50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D60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1.09 (0.86, 1.38)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7D59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0.80 (0.62, 1.02)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A04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0.80 (0.63, 1.01)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B9F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0.77 (0.61, 0.96)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D6B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0.001</w:t>
            </w:r>
          </w:p>
        </w:tc>
      </w:tr>
      <w:tr w:rsidR="00BB10B9" w:rsidRPr="00BB10B9" w14:paraId="65F4719A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4DCC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6177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FA01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1.03 (0.82, 1.31)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E36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0.80 (0.63, 1.02)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B7F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0.79 (0.61, 1.02)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E1DC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0.87 (0.66, 1.14)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566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0.06</w:t>
            </w:r>
          </w:p>
        </w:tc>
      </w:tr>
      <w:tr w:rsidR="00BB10B9" w:rsidRPr="00BB10B9" w14:paraId="504C8340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7060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EF4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E54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1.03 (0.82, 1.29)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F27F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0.78 (0.61, 0.99)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1D2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0.77 (0.60, 1.01)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F12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0.86 (0.66, 1.11)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4CE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0.04</w:t>
            </w:r>
          </w:p>
        </w:tc>
      </w:tr>
      <w:tr w:rsidR="00BB10B9" w:rsidRPr="00BB10B9" w14:paraId="0D2BC781" w14:textId="77777777" w:rsidTr="00BB10B9">
        <w:trPr>
          <w:trHeight w:val="306"/>
        </w:trPr>
        <w:tc>
          <w:tcPr>
            <w:tcW w:w="137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0AB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Copper</w:t>
            </w:r>
          </w:p>
        </w:tc>
      </w:tr>
      <w:tr w:rsidR="00BB10B9" w:rsidRPr="00BB10B9" w14:paraId="463DE48C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15C1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7532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(0.017, 0.633)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D9C6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(0.633, 0.867)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7C0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(0.867, 1.119)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C7E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(1.119, 1.471)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8949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(1.471, 27.634)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9ADD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B10B9" w:rsidRPr="00BB10B9" w14:paraId="746CD55C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59C7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21C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9BC3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1.04 (0.87, 1.24)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74E3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0.95 (0.77, 1.17)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FAC6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0.68 (0.54, 0.85)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D0C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0.67 (0.54, 0.83)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38F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&lt; 0.0001</w:t>
            </w:r>
          </w:p>
        </w:tc>
      </w:tr>
      <w:tr w:rsidR="00BB10B9" w:rsidRPr="00BB10B9" w14:paraId="2DE27E10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219D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2AD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65CD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0.92 (0.77, 1.11)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4D3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0.84 (0.69, 1.01)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58D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0.63 (0.49, 0.82)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377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0.65 (0.50, 0.86)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522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&lt; 0.001</w:t>
            </w:r>
          </w:p>
        </w:tc>
      </w:tr>
      <w:tr w:rsidR="00BB10B9" w:rsidRPr="00BB10B9" w14:paraId="25F0F168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ED0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2F3E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31F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0.89 (0.74, 1.07)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BD2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0.80 (0.66, 0.98)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54A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0.60 (0.46, 0.80)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D86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0.64 (0.48, 0.85)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52B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&lt; 0.001</w:t>
            </w:r>
          </w:p>
        </w:tc>
      </w:tr>
      <w:tr w:rsidR="00BB10B9" w:rsidRPr="00BB10B9" w14:paraId="24CE76D0" w14:textId="77777777" w:rsidTr="00BB10B9">
        <w:trPr>
          <w:trHeight w:val="306"/>
        </w:trPr>
        <w:tc>
          <w:tcPr>
            <w:tcW w:w="137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E6F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Selenium</w:t>
            </w:r>
          </w:p>
        </w:tc>
      </w:tr>
      <w:tr w:rsidR="00BB10B9" w:rsidRPr="00BB10B9" w14:paraId="18D040EC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BE5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1D81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(0, 54)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C63D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(54, 75.5)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103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(75.5, 98.2)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BF72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(98.2, 132.42)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4C0A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(132.42, 593.1)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60D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B10B9" w:rsidRPr="00BB10B9" w14:paraId="36923C88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75A4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26A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3B0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0.87 (0.70, 1.06)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7EA3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0.71 (0.57, 0.88)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217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0.73 (0.59, 0.90)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6BA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0.58 (0.47, 0.71)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2A93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&lt; 0.0001</w:t>
            </w:r>
          </w:p>
        </w:tc>
      </w:tr>
      <w:tr w:rsidR="00BB10B9" w:rsidRPr="00BB10B9" w14:paraId="1268D492" w14:textId="77777777" w:rsidTr="00BB10B9">
        <w:trPr>
          <w:trHeight w:val="30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04E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EB19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EDB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0.92 (0.75, 1.14)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2E1B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0.74 (0.59, 0.94)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93D6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0.87 (0.69, 1.11)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A80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0.77 (0.59, 1.00)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491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0.05</w:t>
            </w:r>
          </w:p>
        </w:tc>
      </w:tr>
      <w:tr w:rsidR="00BB10B9" w:rsidRPr="00BB10B9" w14:paraId="71783388" w14:textId="77777777" w:rsidTr="00BB10B9">
        <w:trPr>
          <w:trHeight w:val="322"/>
        </w:trPr>
        <w:tc>
          <w:tcPr>
            <w:tcW w:w="20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F970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1543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87AB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0.93 (0.76, 1.13)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8121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0.72 (0.57, 0.89)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C1B1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0.88 (0.69, 1.13)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7DD2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0.77 (0.59, 1.01)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C09F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BB10B9">
              <w:rPr>
                <w:rFonts w:ascii="Times New Roman" w:eastAsia="Times New Roman" w:hAnsi="Times New Roman" w:cs="Times New Roman"/>
              </w:rPr>
              <w:t>0.05</w:t>
            </w:r>
          </w:p>
        </w:tc>
      </w:tr>
    </w:tbl>
    <w:p w14:paraId="6E261474" w14:textId="1143C1DF" w:rsidR="00BB10B9" w:rsidRP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12" w:name="_Hlk160354319"/>
      <w:r w:rsidRPr="00BB10B9">
        <w:rPr>
          <w:rFonts w:ascii="Times New Roman" w:hAnsi="Times New Roman" w:cs="Times New Roman"/>
          <w:sz w:val="24"/>
          <w:szCs w:val="24"/>
        </w:rPr>
        <w:t>Abbreviations: HR, hazard ratio; CI</w:t>
      </w:r>
      <w:r w:rsidR="003B4C0A">
        <w:rPr>
          <w:rFonts w:ascii="Times New Roman" w:hAnsi="Times New Roman" w:cs="Times New Roman"/>
          <w:sz w:val="24"/>
          <w:szCs w:val="24"/>
        </w:rPr>
        <w:t>,</w:t>
      </w:r>
      <w:r w:rsidRPr="00BB10B9">
        <w:rPr>
          <w:rFonts w:ascii="Times New Roman" w:hAnsi="Times New Roman" w:cs="Times New Roman"/>
          <w:sz w:val="24"/>
          <w:szCs w:val="24"/>
        </w:rPr>
        <w:t xml:space="preserve"> confidence interval; ASCVD, atherosclerotic cardiovascular diseases;</w:t>
      </w:r>
    </w:p>
    <w:p w14:paraId="45EBA359" w14:textId="77777777" w:rsidR="00BB10B9" w:rsidRP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B10B9">
        <w:rPr>
          <w:rFonts w:ascii="Times New Roman" w:hAnsi="Times New Roman" w:cs="Times New Roman"/>
          <w:sz w:val="24"/>
          <w:szCs w:val="24"/>
        </w:rPr>
        <w:t>Data are presented as HR (95% CI) unless indicated otherwise.</w:t>
      </w:r>
    </w:p>
    <w:p w14:paraId="7BE654E3" w14:textId="77777777" w:rsidR="00BB10B9" w:rsidRP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B10B9">
        <w:rPr>
          <w:rFonts w:ascii="Times New Roman" w:hAnsi="Times New Roman" w:cs="Times New Roman"/>
          <w:sz w:val="24"/>
          <w:szCs w:val="24"/>
        </w:rPr>
        <w:lastRenderedPageBreak/>
        <w:t>Model 1: crude model.</w:t>
      </w:r>
    </w:p>
    <w:p w14:paraId="4E537436" w14:textId="77777777" w:rsidR="00BB10B9" w:rsidRP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B10B9">
        <w:rPr>
          <w:rFonts w:ascii="Times New Roman" w:hAnsi="Times New Roman" w:cs="Times New Roman"/>
          <w:sz w:val="24"/>
          <w:szCs w:val="24"/>
        </w:rPr>
        <w:t>Model 2: adjusted for age, sex, race/ethnicity, education, smoking status, drinking status, leisure-time physical activity, body mass index, and energy intake.</w:t>
      </w:r>
    </w:p>
    <w:p w14:paraId="726F7A14" w14:textId="36D4EDBA" w:rsid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B10B9">
        <w:rPr>
          <w:rFonts w:ascii="Times New Roman" w:hAnsi="Times New Roman" w:cs="Times New Roman"/>
          <w:sz w:val="24"/>
          <w:szCs w:val="24"/>
        </w:rPr>
        <w:t>Model 3: adjusted for age, sex, race/ethnicity, education, smoking status, drinking status, leisure-time physical activity, body mass index, energy intake, total cholesterol, high density lipoprotein, antihypertensive drug, antihyperlipidemic drug, diabetes, hypertension, and hyperlipidemia.</w:t>
      </w:r>
    </w:p>
    <w:bookmarkEnd w:id="12"/>
    <w:p w14:paraId="21B0CB85" w14:textId="167C63B8" w:rsid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D0A3860" w14:textId="4C218CFF" w:rsid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E2AEF79" w14:textId="1031D0D3" w:rsid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224D64A" w14:textId="3A3DB218" w:rsid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BE61B0F" w14:textId="75A8EE34" w:rsid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CC7467C" w14:textId="33E7FE28" w:rsid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60E08CA" w14:textId="4374196E" w:rsid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80067F4" w14:textId="22A0D110" w:rsid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E8108FD" w14:textId="074291E7" w:rsid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FE4030B" w14:textId="09557259" w:rsid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7171366" w14:textId="1E6851B0" w:rsidR="00BB10B9" w:rsidRPr="002638CA" w:rsidRDefault="00AE322E" w:rsidP="002638CA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169007963"/>
      <w:bookmarkStart w:id="14" w:name="_Toc17806081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Supplementary T</w:t>
      </w:r>
      <w:r w:rsidRPr="002638C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A13F6E">
        <w:rPr>
          <w:rFonts w:ascii="Times New Roman" w:hAnsi="Times New Roman" w:cs="Times New Roman" w:hint="eastAsia"/>
          <w:b/>
          <w:bCs/>
          <w:color w:val="auto"/>
          <w:sz w:val="24"/>
          <w:szCs w:val="24"/>
        </w:rPr>
        <w:t>5</w:t>
      </w:r>
      <w:r w:rsidR="00BB10B9" w:rsidRPr="002638CA">
        <w:rPr>
          <w:rFonts w:ascii="Times New Roman" w:hAnsi="Times New Roman" w:cs="Times New Roman"/>
          <w:color w:val="auto"/>
          <w:sz w:val="24"/>
          <w:szCs w:val="24"/>
        </w:rPr>
        <w:t xml:space="preserve">. HRs (95% CIs) of all-cause mortality according to dietary minerals intake among ASCVD </w:t>
      </w:r>
      <w:r w:rsidR="007819E5">
        <w:rPr>
          <w:rFonts w:ascii="Times New Roman" w:hAnsi="Times New Roman" w:cs="Times New Roman" w:hint="eastAsia"/>
          <w:color w:val="auto"/>
          <w:sz w:val="24"/>
          <w:szCs w:val="24"/>
        </w:rPr>
        <w:t>individuals</w:t>
      </w:r>
      <w:r w:rsidR="00BB10B9" w:rsidRPr="002638CA">
        <w:rPr>
          <w:rFonts w:ascii="Times New Roman" w:hAnsi="Times New Roman" w:cs="Times New Roman"/>
          <w:color w:val="auto"/>
          <w:sz w:val="24"/>
          <w:szCs w:val="24"/>
        </w:rPr>
        <w:t xml:space="preserve"> with further adjustment of several liver function biomarkers.</w:t>
      </w:r>
      <w:bookmarkEnd w:id="13"/>
      <w:bookmarkEnd w:id="14"/>
    </w:p>
    <w:tbl>
      <w:tblPr>
        <w:tblW w:w="13788" w:type="dxa"/>
        <w:tblLook w:val="04A0" w:firstRow="1" w:lastRow="0" w:firstColumn="1" w:lastColumn="0" w:noHBand="0" w:noVBand="1"/>
      </w:tblPr>
      <w:tblGrid>
        <w:gridCol w:w="2857"/>
        <w:gridCol w:w="2126"/>
        <w:gridCol w:w="2491"/>
        <w:gridCol w:w="2491"/>
        <w:gridCol w:w="2491"/>
        <w:gridCol w:w="1332"/>
      </w:tblGrid>
      <w:tr w:rsidR="00BB10B9" w:rsidRPr="00BB10B9" w14:paraId="44C8821E" w14:textId="77777777" w:rsidTr="00CE0BC8">
        <w:trPr>
          <w:trHeight w:val="303"/>
          <w:tblHeader/>
        </w:trPr>
        <w:tc>
          <w:tcPr>
            <w:tcW w:w="2857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B62A83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Characteristics</w:t>
            </w:r>
          </w:p>
        </w:tc>
        <w:tc>
          <w:tcPr>
            <w:tcW w:w="959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DB283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Quartiles of dietary minerals intake</w:t>
            </w:r>
          </w:p>
        </w:tc>
        <w:tc>
          <w:tcPr>
            <w:tcW w:w="1332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CA1586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for trend</w:t>
            </w:r>
          </w:p>
        </w:tc>
      </w:tr>
      <w:tr w:rsidR="00BB10B9" w:rsidRPr="00BB10B9" w14:paraId="6D442E79" w14:textId="77777777" w:rsidTr="00CE0BC8">
        <w:trPr>
          <w:trHeight w:val="303"/>
          <w:tblHeader/>
        </w:trPr>
        <w:tc>
          <w:tcPr>
            <w:tcW w:w="285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34938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DCCE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Quartile 1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AD91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Quartile 2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6338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Quartile 3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3670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Quartile 4</w:t>
            </w:r>
          </w:p>
        </w:tc>
        <w:tc>
          <w:tcPr>
            <w:tcW w:w="133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A579F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B10B9" w:rsidRPr="00BB10B9" w14:paraId="06E3CEF5" w14:textId="77777777" w:rsidTr="00B03B12">
        <w:trPr>
          <w:trHeight w:val="303"/>
        </w:trPr>
        <w:tc>
          <w:tcPr>
            <w:tcW w:w="137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D7E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Calcium</w:t>
            </w:r>
          </w:p>
        </w:tc>
      </w:tr>
      <w:tr w:rsidR="00BB10B9" w:rsidRPr="00BB10B9" w14:paraId="278D0BB6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4C7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6BA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(10, 441)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2B1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(441, 691)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7630" w14:textId="14F1256B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(691, 1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033)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DEEF" w14:textId="4E55B2C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033, 6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408)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6C4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B10B9" w:rsidRPr="00BB10B9" w14:paraId="690BEB0A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7061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199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0688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0.88 (0.72, 1.07)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73B1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0.88 (0.75, 1.04)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1D93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0.73 (0.59, 0.89)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C4E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0.002</w:t>
            </w:r>
          </w:p>
        </w:tc>
      </w:tr>
      <w:tr w:rsidR="00BB10B9" w:rsidRPr="00BB10B9" w14:paraId="32838BD7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4CFC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C36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C5CE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0.86 (0.71, 1.04)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3CD0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0.95 (0.80, 1.14)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3C3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0.84 (0.66, 1.07)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E11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0.31</w:t>
            </w:r>
          </w:p>
        </w:tc>
      </w:tr>
      <w:tr w:rsidR="00BB10B9" w:rsidRPr="00BB10B9" w14:paraId="52957734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8D5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6BC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B2A4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0.86 (0.71, 1.04)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D65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0.96 (0.80, 1.16)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745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0.84 (0.66, 1.06)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F1F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0.28</w:t>
            </w:r>
          </w:p>
        </w:tc>
      </w:tr>
      <w:tr w:rsidR="00BB10B9" w:rsidRPr="00BB10B9" w14:paraId="5F480324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AD8C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A86A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BCDD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0.86 (0.71, 1.05)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58F6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0.97 (0.80, 1.17)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AF60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0.84 (0.66, 1.06)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1AD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0.29</w:t>
            </w:r>
          </w:p>
        </w:tc>
      </w:tr>
      <w:tr w:rsidR="00BB10B9" w:rsidRPr="00BB10B9" w14:paraId="5FEAC5D4" w14:textId="77777777" w:rsidTr="00B03B12">
        <w:trPr>
          <w:trHeight w:val="303"/>
        </w:trPr>
        <w:tc>
          <w:tcPr>
            <w:tcW w:w="137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D6AE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Iron</w:t>
            </w:r>
          </w:p>
        </w:tc>
      </w:tr>
      <w:tr w:rsidR="00BB10B9" w:rsidRPr="00BB10B9" w14:paraId="7CDA6C9B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452C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839F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(0.02, 8.29)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8FD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(8.29, 11.94)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0415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(11.94, 17.16)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877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(17.16, 111.04)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E12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B10B9" w:rsidRPr="00BB10B9" w14:paraId="01F3CED9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5758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AF31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AFE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0.89 (0.72, 1.10)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A54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0.94 (0.77, 1.15)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6754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0.81 (0.64, 1.01)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D293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0.12</w:t>
            </w:r>
          </w:p>
        </w:tc>
      </w:tr>
      <w:tr w:rsidR="00BB10B9" w:rsidRPr="00BB10B9" w14:paraId="77C412D9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30B7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B834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7B0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0.78 (0.64, 0.97)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924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0.84 (0.66, 1.06)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0DC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0.70 (0.54, 0.91)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35C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BB10B9" w:rsidRPr="00BB10B9" w14:paraId="51FAA046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4081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64A1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47D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0.77 (0.63, 0.95)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3FD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0.82 (0.65, 1.03)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156E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0.68 (0.52, 0.88)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EC79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BB10B9" w:rsidRPr="00BB10B9" w14:paraId="5B168E06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89C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63C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4E0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0.77 (0.63, 0.95)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DA0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0.82 (0.65, 1.03)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3D3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0.68 (0.52, 0.88)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79A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BB10B9" w:rsidRPr="00BB10B9" w14:paraId="19FA8E41" w14:textId="77777777" w:rsidTr="00B03B12">
        <w:trPr>
          <w:trHeight w:val="303"/>
        </w:trPr>
        <w:tc>
          <w:tcPr>
            <w:tcW w:w="137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3694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Magnesium</w:t>
            </w:r>
          </w:p>
        </w:tc>
      </w:tr>
      <w:tr w:rsidR="00BB10B9" w:rsidRPr="00BB10B9" w14:paraId="560D875A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015B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D55D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(4, 166)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C19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(166, 236)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D6E9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(236, 324)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666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(324, 1704)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603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B10B9" w:rsidRPr="00BB10B9" w14:paraId="28A66A0E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E671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4CE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E25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0.94 (0.81, 1.10)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5A4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0.77 (0.64, 0.93)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4FD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0.61 (0.50, 0.74)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33E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BB10B9" w:rsidRPr="00BB10B9" w14:paraId="3BDB3B34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F70F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D20A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67C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0.87 (0.74, 1.01)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117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0.72 (0.59, 0.89)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88A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0.61 (0.48, 0.79)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3665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0.001</w:t>
            </w:r>
          </w:p>
        </w:tc>
      </w:tr>
      <w:tr w:rsidR="00BB10B9" w:rsidRPr="00BB10B9" w14:paraId="67CEF455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B1AE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B23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4CF3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0.85 (0.72, 1.01)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C9B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0.71 (0.57, 0.88)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06AC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0.60 (0.46, 0.77)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A42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BB10B9" w:rsidRPr="00BB10B9" w14:paraId="0ECD4364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0595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21A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ACA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0.86 (0.73, 1.01)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441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0.72 (0.58, 0.89)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5CD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0.60 (0.46, 0.78)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561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BB10B9" w:rsidRPr="00BB10B9" w14:paraId="379E1575" w14:textId="77777777" w:rsidTr="00B03B12">
        <w:trPr>
          <w:trHeight w:val="303"/>
        </w:trPr>
        <w:tc>
          <w:tcPr>
            <w:tcW w:w="137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0C0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Phosphorus</w:t>
            </w:r>
          </w:p>
        </w:tc>
      </w:tr>
      <w:tr w:rsidR="00BB10B9" w:rsidRPr="00BB10B9" w14:paraId="00A01CD7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EEF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13BD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(1, 757)</w:t>
            </w:r>
          </w:p>
        </w:tc>
        <w:tc>
          <w:tcPr>
            <w:tcW w:w="2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0A2B5" w14:textId="48B85CBA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(757, 1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069)</w:t>
            </w:r>
          </w:p>
        </w:tc>
        <w:tc>
          <w:tcPr>
            <w:tcW w:w="2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D52A" w14:textId="5F2C263E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069, 1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455)</w:t>
            </w:r>
          </w:p>
        </w:tc>
        <w:tc>
          <w:tcPr>
            <w:tcW w:w="2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AB91" w14:textId="6A88852D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455, 6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062)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7E1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B10B9" w:rsidRPr="00BB10B9" w14:paraId="422BFFA1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7F077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E7C9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0F2EE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0.90 (0.75, 1.08)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5FA0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0.86 (0.69, 1.05)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5B04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0.69 (0.57, 0.82)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E73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BB10B9" w:rsidRPr="00BB10B9" w14:paraId="60EF492E" w14:textId="77777777" w:rsidTr="00CE0BC8">
        <w:trPr>
          <w:trHeight w:val="303"/>
        </w:trPr>
        <w:tc>
          <w:tcPr>
            <w:tcW w:w="28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A8F9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68D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65D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0.98 (0.82, 1.19)</w:t>
            </w:r>
          </w:p>
        </w:tc>
        <w:tc>
          <w:tcPr>
            <w:tcW w:w="24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992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0.90 (0.71, 1.15)</w:t>
            </w:r>
          </w:p>
        </w:tc>
        <w:tc>
          <w:tcPr>
            <w:tcW w:w="24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97C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0.82 (0.62, 1.10)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77E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</w:tr>
      <w:tr w:rsidR="00BB10B9" w:rsidRPr="00BB10B9" w14:paraId="177CF4AC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7645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514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3DBB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0.97 (0.80, 1.16)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EE2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0.86 (0.67, 1.10)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AB6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0.77 (0.58, 1.03)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D838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0.07</w:t>
            </w:r>
          </w:p>
        </w:tc>
      </w:tr>
      <w:tr w:rsidR="00BB10B9" w:rsidRPr="00BB10B9" w14:paraId="27E4C7AE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3175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Model 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436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4AA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0.96 (0.80, 1.16)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6F9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0.86 (0.67, 1.11)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B61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0.77 (0.58, 1.03)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C59F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BB10B9" w:rsidRPr="00BB10B9" w14:paraId="6D9F2DED" w14:textId="77777777" w:rsidTr="00B03B12">
        <w:trPr>
          <w:trHeight w:val="303"/>
        </w:trPr>
        <w:tc>
          <w:tcPr>
            <w:tcW w:w="137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D1B5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Potassium</w:t>
            </w:r>
          </w:p>
        </w:tc>
      </w:tr>
      <w:tr w:rsidR="00BB10B9" w:rsidRPr="00BB10B9" w14:paraId="11BBB5D9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BBF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7E58" w14:textId="1269F088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(29, 1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585)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FD5BB" w14:textId="1DE99CD9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585, 2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278)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1FA8" w14:textId="0D30710D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(2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278, 3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066)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36C4" w14:textId="09835D13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(3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066, 11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533)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C2A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B10B9" w:rsidRPr="00BB10B9" w14:paraId="7A6DF51C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C013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8CFA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774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0.94 (0.76, 1.15)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507A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0.95 (0.78, 1.16)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CE7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0.68 (0.54, 0.85)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3AF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0.001</w:t>
            </w:r>
          </w:p>
        </w:tc>
      </w:tr>
      <w:tr w:rsidR="00BB10B9" w:rsidRPr="00BB10B9" w14:paraId="2F6ADEB2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3C2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0C6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287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0.81 (0.68, 0.96)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E43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0.83 (0.66, 1.03)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4E3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0.69 (0.53, 0.89)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F98E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BB10B9" w:rsidRPr="00BB10B9" w14:paraId="3E686E6D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E0C4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1A2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9DE2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0.81 (0.68, 0.96)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2AE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0.79 (0.63, 1.00)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CA5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0.64 (0.50, 0.83)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82A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BB10B9" w:rsidRPr="00BB10B9" w14:paraId="103D01F3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12E0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9C7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333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0.81 (0.68, 0.96)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A7E1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0.80 (0.63, 1.01)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AE9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0.65 (0.50, 0.84)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9EBE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0.004</w:t>
            </w:r>
          </w:p>
        </w:tc>
      </w:tr>
      <w:tr w:rsidR="00BB10B9" w:rsidRPr="00BB10B9" w14:paraId="4F650A9D" w14:textId="77777777" w:rsidTr="00B03B12">
        <w:trPr>
          <w:trHeight w:val="303"/>
        </w:trPr>
        <w:tc>
          <w:tcPr>
            <w:tcW w:w="137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7DC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Sodium</w:t>
            </w:r>
          </w:p>
        </w:tc>
      </w:tr>
      <w:tr w:rsidR="00BB10B9" w:rsidRPr="00BB10B9" w14:paraId="7007B7B7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F70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F17B" w14:textId="0F9650D0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(5, 1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914)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D406" w14:textId="617DF7B4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914, 2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714)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C9F0" w14:textId="36B6B862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(2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714, 3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780)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EDB45" w14:textId="2A53654C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(3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780, 18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053)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ED32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B10B9" w:rsidRPr="00BB10B9" w14:paraId="5892D082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FCFE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BF6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48C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0.75 (0.61, 0.92)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DD6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0.66 (0.51, 0.85)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37E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0.55 (0.44, 0.69)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273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BB10B9" w:rsidRPr="00BB10B9" w14:paraId="4058CC39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5EF6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3D0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092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0.78 (0.63, 0.95)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38E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0.72 (0.54, 0.96)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417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0.70 (0.51, 0.95)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92D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BB10B9" w:rsidRPr="00BB10B9" w14:paraId="62B87013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6E3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0C3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87F9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0.75 (0.62, 0.90)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5CA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0.68 (0.51, 0.90)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6779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0.65 (0.48, 0.86)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BE8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BB10B9" w:rsidRPr="00BB10B9" w14:paraId="46F52583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06EB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4D00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C888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0.74 (0.61, 0.89)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FB9C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0.68 (0.51, 0.90)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F8D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0.65 (0.48, 0.87)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B7F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BB10B9" w:rsidRPr="00BB10B9" w14:paraId="1866CD92" w14:textId="77777777" w:rsidTr="00B03B12">
        <w:trPr>
          <w:trHeight w:val="303"/>
        </w:trPr>
        <w:tc>
          <w:tcPr>
            <w:tcW w:w="137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CFCB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Zinc</w:t>
            </w:r>
          </w:p>
        </w:tc>
      </w:tr>
      <w:tr w:rsidR="00BB10B9" w:rsidRPr="00BB10B9" w14:paraId="52450FBB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278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DC5C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(0.02, 5.79)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259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(5.79, 8.59)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558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(8.59, 12.79)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C608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(12.79, 279.36)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18B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B10B9" w:rsidRPr="00BB10B9" w14:paraId="4A6F2C89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9698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204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771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0.92 (0.72, 1.17)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C71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0.83 (0.66, 1.04)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4C8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0.73 (0.58, 0.92)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71D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BB10B9" w:rsidRPr="00BB10B9" w14:paraId="21D5C696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C6A4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5C57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1FE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0.85 (0.67, 1.07)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E1E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0.77 (0.61, 0.97)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AC6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0.79 (0.60, 1.03)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599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0.06</w:t>
            </w:r>
          </w:p>
        </w:tc>
      </w:tr>
      <w:tr w:rsidR="00BB10B9" w:rsidRPr="00BB10B9" w14:paraId="463FDAA2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273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F75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A63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0.83 (0.66, 1.04)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85D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0.76 (0.60, 0.95)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1D8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0.77 (0.59, 0.99)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2D9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BB10B9" w:rsidRPr="00BB10B9" w14:paraId="5A11EC5A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3533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C411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0C1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0.83 (0.67, 1.04)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527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0.76 (0.60, 0.97)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EBC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0.77 (0.60, 1.01)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535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BB10B9" w:rsidRPr="00BB10B9" w14:paraId="664306BB" w14:textId="77777777" w:rsidTr="00B03B12">
        <w:trPr>
          <w:trHeight w:val="303"/>
        </w:trPr>
        <w:tc>
          <w:tcPr>
            <w:tcW w:w="137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5232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Copper</w:t>
            </w:r>
          </w:p>
        </w:tc>
      </w:tr>
      <w:tr w:rsidR="00BB10B9" w:rsidRPr="00BB10B9" w14:paraId="42AF4BB4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132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2D4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(0.017, 0.687)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537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(0.687, 0.991)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BF1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(0.991, 1.365)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C9E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(1.365, 27.364)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AEE9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B10B9" w:rsidRPr="00BB10B9" w14:paraId="23608EFE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8197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7069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8B9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1.02 (0.86, 1.22)</w:t>
            </w:r>
          </w:p>
        </w:tc>
        <w:tc>
          <w:tcPr>
            <w:tcW w:w="2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126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0.75 (0.61, 0.91)</w:t>
            </w:r>
          </w:p>
        </w:tc>
        <w:tc>
          <w:tcPr>
            <w:tcW w:w="24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88A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0.65 (0.53, 0.79)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838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BB10B9" w:rsidRPr="00BB10B9" w14:paraId="206C66E0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A66C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615E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3BD9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0.89 (0.75, 1.05)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D7FA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0.66 (0.53, 0.84)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8636A7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0.63 (0.48, 0.81)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B857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0.001</w:t>
            </w:r>
          </w:p>
        </w:tc>
      </w:tr>
      <w:tr w:rsidR="00BB10B9" w:rsidRPr="00BB10B9" w14:paraId="4E0975C0" w14:textId="77777777" w:rsidTr="00CE0BC8">
        <w:trPr>
          <w:trHeight w:val="303"/>
        </w:trPr>
        <w:tc>
          <w:tcPr>
            <w:tcW w:w="28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352C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B7DF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9A7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0.88 (0.74, 1.04)</w:t>
            </w:r>
          </w:p>
        </w:tc>
        <w:tc>
          <w:tcPr>
            <w:tcW w:w="24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D62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0.63 (0.50, 0.81)</w:t>
            </w:r>
          </w:p>
        </w:tc>
        <w:tc>
          <w:tcPr>
            <w:tcW w:w="24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6DF80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0.61 (0.47, 0.80)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0DF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BB10B9" w:rsidRPr="00BB10B9" w14:paraId="6F737937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7296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434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6D8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0.88 (0.74, 1.04)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8CE7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0.63 (0.50, 0.80)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F08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0.62 (0.47, 0.80)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DBC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BB10B9" w:rsidRPr="00BB10B9" w14:paraId="204697AF" w14:textId="77777777" w:rsidTr="00B03B12">
        <w:trPr>
          <w:trHeight w:val="303"/>
        </w:trPr>
        <w:tc>
          <w:tcPr>
            <w:tcW w:w="137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E27B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Selenium</w:t>
            </w:r>
          </w:p>
        </w:tc>
      </w:tr>
      <w:tr w:rsidR="00BB10B9" w:rsidRPr="00BB10B9" w14:paraId="27099FC3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E63F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Range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D846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(0, 59.3)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BEA0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(59.3, 86.1)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8D9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(86.1, 122)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E60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(122, 593.1)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085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B10B9" w:rsidRPr="00BB10B9" w14:paraId="1DD33D97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2D17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B4D21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9E9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0.82 (0.67, 1.00)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CCA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0.77 (0.64, 0.93)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EA71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0.63 (0.53, 0.74)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EC5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&lt; 0.0001</w:t>
            </w:r>
          </w:p>
        </w:tc>
      </w:tr>
      <w:tr w:rsidR="00BB10B9" w:rsidRPr="00BB10B9" w14:paraId="27884230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E92FC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B22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400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0.86 (0.70, 1.04)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5A0DD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0.84 (0.68, 1.03)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F5BB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0.83 (0.66, 1.03)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F0A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BB10B9" w:rsidRPr="00BB10B9" w14:paraId="0DCA7E17" w14:textId="77777777" w:rsidTr="00CE0BC8">
        <w:trPr>
          <w:trHeight w:val="303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FE728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BA7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D493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0.84 (0.69, 1.01)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DC79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0.82 (0.66, 1.01)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FC54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0.81 (0.65, 1.01)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DEB5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0.06</w:t>
            </w:r>
          </w:p>
        </w:tc>
      </w:tr>
      <w:tr w:rsidR="00BB10B9" w:rsidRPr="00BB10B9" w14:paraId="340CE770" w14:textId="77777777" w:rsidTr="00CE0BC8">
        <w:trPr>
          <w:trHeight w:val="318"/>
        </w:trPr>
        <w:tc>
          <w:tcPr>
            <w:tcW w:w="28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53FA2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Model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0235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8F93A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0.83 (0.69, 1.01)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8E157E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0.82 (0.66, 1.01)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DB3A25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0.81 (0.65, 1.02)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28032" w14:textId="77777777" w:rsidR="00BB10B9" w:rsidRPr="00BB10B9" w:rsidRDefault="00BB10B9" w:rsidP="00BB10B9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0B9">
              <w:rPr>
                <w:rFonts w:ascii="Times New Roman" w:eastAsia="Times New Roman" w:hAnsi="Times New Roman" w:cs="Times New Roman"/>
                <w:sz w:val="20"/>
                <w:szCs w:val="20"/>
              </w:rPr>
              <w:t>0.06</w:t>
            </w:r>
          </w:p>
        </w:tc>
      </w:tr>
    </w:tbl>
    <w:p w14:paraId="7FDD6CF9" w14:textId="66FF9881" w:rsidR="00CE0BC8" w:rsidRPr="00BB10B9" w:rsidRDefault="00CE0BC8" w:rsidP="00C35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10B9">
        <w:rPr>
          <w:rFonts w:ascii="Times New Roman" w:hAnsi="Times New Roman" w:cs="Times New Roman"/>
          <w:sz w:val="24"/>
          <w:szCs w:val="24"/>
        </w:rPr>
        <w:t>Abbreviations: HR, hazard ratio; CI</w:t>
      </w:r>
      <w:r w:rsidR="00172B77">
        <w:rPr>
          <w:rFonts w:ascii="Times New Roman" w:hAnsi="Times New Roman" w:cs="Times New Roman"/>
          <w:sz w:val="24"/>
          <w:szCs w:val="24"/>
        </w:rPr>
        <w:t>,</w:t>
      </w:r>
      <w:r w:rsidRPr="00BB10B9">
        <w:rPr>
          <w:rFonts w:ascii="Times New Roman" w:hAnsi="Times New Roman" w:cs="Times New Roman"/>
          <w:sz w:val="24"/>
          <w:szCs w:val="24"/>
        </w:rPr>
        <w:t xml:space="preserve"> confidence interval; ASCVD, atherosclerotic cardiovascular diseases;</w:t>
      </w:r>
    </w:p>
    <w:p w14:paraId="6CAA8863" w14:textId="77777777" w:rsidR="00CE0BC8" w:rsidRPr="00BB10B9" w:rsidRDefault="00CE0BC8" w:rsidP="00C35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10B9">
        <w:rPr>
          <w:rFonts w:ascii="Times New Roman" w:hAnsi="Times New Roman" w:cs="Times New Roman"/>
          <w:sz w:val="24"/>
          <w:szCs w:val="24"/>
        </w:rPr>
        <w:t>Data are presented as HR (95% CI) unless indicated otherwise.</w:t>
      </w:r>
    </w:p>
    <w:p w14:paraId="653F2896" w14:textId="77777777" w:rsidR="00CE0BC8" w:rsidRPr="00BB10B9" w:rsidRDefault="00CE0BC8" w:rsidP="00C35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10B9">
        <w:rPr>
          <w:rFonts w:ascii="Times New Roman" w:hAnsi="Times New Roman" w:cs="Times New Roman"/>
          <w:sz w:val="24"/>
          <w:szCs w:val="24"/>
        </w:rPr>
        <w:t>Model 1: crude model.</w:t>
      </w:r>
    </w:p>
    <w:p w14:paraId="4304EE9D" w14:textId="77777777" w:rsidR="00CE0BC8" w:rsidRPr="00BB10B9" w:rsidRDefault="00CE0BC8" w:rsidP="00C35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10B9">
        <w:rPr>
          <w:rFonts w:ascii="Times New Roman" w:hAnsi="Times New Roman" w:cs="Times New Roman"/>
          <w:sz w:val="24"/>
          <w:szCs w:val="24"/>
        </w:rPr>
        <w:t>Model 2: adjusted for age, sex, race/ethnicity, education, smoking status, drinking status, leisure-time physical activity, body mass index, and energy intake.</w:t>
      </w:r>
    </w:p>
    <w:p w14:paraId="2F42DAFF" w14:textId="77777777" w:rsidR="00CE0BC8" w:rsidRDefault="00CE0BC8" w:rsidP="00C35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10B9">
        <w:rPr>
          <w:rFonts w:ascii="Times New Roman" w:hAnsi="Times New Roman" w:cs="Times New Roman"/>
          <w:sz w:val="24"/>
          <w:szCs w:val="24"/>
        </w:rPr>
        <w:t>Model 3: adjusted for age, sex, race/ethnicity, education, smoking status, drinking status, leisure-time physical activity, body mass index, energy intake, total cholesterol, high density lipoprotein, antihypertensive drug, antihyperlipidemic drug, diabetes, hypertension, and hyperlipidemia.</w:t>
      </w:r>
    </w:p>
    <w:p w14:paraId="46872F73" w14:textId="28A37B9C" w:rsidR="00BB10B9" w:rsidRPr="00686EF2" w:rsidRDefault="00CE0BC8" w:rsidP="00C35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Model 4: </w:t>
      </w:r>
      <w:r w:rsidRPr="00BB10B9">
        <w:rPr>
          <w:rFonts w:ascii="Times New Roman" w:hAnsi="Times New Roman" w:cs="Times New Roman"/>
          <w:sz w:val="24"/>
          <w:szCs w:val="24"/>
        </w:rPr>
        <w:t>adjusted for age, sex, race/ethnicity, education, smoking status, drinking status, leisure-time physical activity, body mass index, energy intake, total cholesterol, high density lipoprotein, antihypertensive drug, antihyperlipidemic drug, diabetes, hypertension, hyperlipidemia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E0BC8">
        <w:rPr>
          <w:rFonts w:ascii="Times New Roman" w:hAnsi="Times New Roman" w:cs="Times New Roman"/>
          <w:sz w:val="24"/>
          <w:szCs w:val="24"/>
        </w:rPr>
        <w:t>alanine aminotransferase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0BC8">
        <w:rPr>
          <w:rFonts w:ascii="Times New Roman" w:hAnsi="Times New Roman" w:cs="Times New Roman"/>
          <w:sz w:val="24"/>
          <w:szCs w:val="24"/>
        </w:rPr>
        <w:t xml:space="preserve"> and aspartate aminotransferase</w:t>
      </w:r>
      <w:r w:rsidRPr="00BB10B9">
        <w:rPr>
          <w:rFonts w:ascii="Times New Roman" w:hAnsi="Times New Roman" w:cs="Times New Roman"/>
          <w:sz w:val="24"/>
          <w:szCs w:val="24"/>
        </w:rPr>
        <w:t>.</w:t>
      </w:r>
    </w:p>
    <w:p w14:paraId="2E108066" w14:textId="154A9720" w:rsidR="00BB10B9" w:rsidRDefault="00BB10B9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9947599" w14:textId="7F7059A7" w:rsidR="00A15FC0" w:rsidRDefault="00A15FC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42C4B2A" w14:textId="18BE09B5" w:rsidR="00A15FC0" w:rsidRPr="002638CA" w:rsidRDefault="00AE322E" w:rsidP="002638CA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169007964"/>
      <w:bookmarkStart w:id="16" w:name="_Toc178060817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Supplementary </w:t>
      </w:r>
      <w:r w:rsidR="00DA4A58">
        <w:rPr>
          <w:rFonts w:ascii="Times New Roman" w:hAnsi="Times New Roman" w:cs="Times New Roman"/>
          <w:b/>
          <w:bCs/>
          <w:color w:val="auto"/>
          <w:sz w:val="24"/>
          <w:szCs w:val="24"/>
        </w:rPr>
        <w:t>T</w:t>
      </w:r>
      <w:r w:rsidR="00A15FC0" w:rsidRPr="002638C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A13F6E">
        <w:rPr>
          <w:rFonts w:ascii="Times New Roman" w:hAnsi="Times New Roman" w:cs="Times New Roman" w:hint="eastAsia"/>
          <w:b/>
          <w:bCs/>
          <w:color w:val="auto"/>
          <w:sz w:val="24"/>
          <w:szCs w:val="24"/>
        </w:rPr>
        <w:t>6</w:t>
      </w:r>
      <w:r w:rsidR="00A15FC0" w:rsidRPr="002638C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63A40" w:rsidRPr="002638CA">
        <w:rPr>
          <w:rFonts w:ascii="Times New Roman" w:hAnsi="Times New Roman" w:cs="Times New Roman"/>
          <w:color w:val="auto"/>
          <w:sz w:val="24"/>
          <w:szCs w:val="24"/>
        </w:rPr>
        <w:t xml:space="preserve"> S</w:t>
      </w:r>
      <w:r w:rsidR="00571B58" w:rsidRPr="002638CA">
        <w:rPr>
          <w:rFonts w:ascii="Times New Roman" w:hAnsi="Times New Roman" w:cs="Times New Roman"/>
          <w:color w:val="auto"/>
          <w:sz w:val="24"/>
          <w:szCs w:val="24"/>
        </w:rPr>
        <w:t>ubgroup</w:t>
      </w:r>
      <w:r w:rsidR="00A63A40" w:rsidRPr="002638CA">
        <w:rPr>
          <w:rFonts w:ascii="Times New Roman" w:hAnsi="Times New Roman" w:cs="Times New Roman"/>
          <w:color w:val="auto"/>
          <w:sz w:val="24"/>
          <w:szCs w:val="24"/>
        </w:rPr>
        <w:t xml:space="preserve"> analyses for all-cause mortality according to dietary minerals intake </w:t>
      </w:r>
      <w:bookmarkStart w:id="17" w:name="_Hlk160356660"/>
      <w:r w:rsidR="00A63A40" w:rsidRPr="002638CA">
        <w:rPr>
          <w:rFonts w:ascii="Times New Roman" w:hAnsi="Times New Roman" w:cs="Times New Roman"/>
          <w:color w:val="auto"/>
          <w:sz w:val="24"/>
          <w:szCs w:val="24"/>
        </w:rPr>
        <w:t>after stratification by BMI</w:t>
      </w:r>
      <w:bookmarkEnd w:id="15"/>
      <w:bookmarkEnd w:id="16"/>
      <w:bookmarkEnd w:id="17"/>
    </w:p>
    <w:tbl>
      <w:tblPr>
        <w:tblW w:w="13955" w:type="dxa"/>
        <w:tblLook w:val="04A0" w:firstRow="1" w:lastRow="0" w:firstColumn="1" w:lastColumn="0" w:noHBand="0" w:noVBand="1"/>
      </w:tblPr>
      <w:tblGrid>
        <w:gridCol w:w="2150"/>
        <w:gridCol w:w="1731"/>
        <w:gridCol w:w="2473"/>
        <w:gridCol w:w="2473"/>
        <w:gridCol w:w="2473"/>
        <w:gridCol w:w="1098"/>
        <w:gridCol w:w="1557"/>
      </w:tblGrid>
      <w:tr w:rsidR="00A15FC0" w:rsidRPr="00A15FC0" w14:paraId="63208336" w14:textId="77777777" w:rsidTr="00E2521C">
        <w:trPr>
          <w:trHeight w:val="301"/>
          <w:tblHeader/>
        </w:trPr>
        <w:tc>
          <w:tcPr>
            <w:tcW w:w="215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D664F51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Characteristics</w:t>
            </w:r>
          </w:p>
        </w:tc>
        <w:tc>
          <w:tcPr>
            <w:tcW w:w="915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DB29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Quartiles of dietary minerals intake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7B90E5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for trend</w:t>
            </w:r>
          </w:p>
        </w:tc>
        <w:tc>
          <w:tcPr>
            <w:tcW w:w="1557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168F8D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for interaction</w:t>
            </w:r>
          </w:p>
        </w:tc>
      </w:tr>
      <w:tr w:rsidR="00A15FC0" w:rsidRPr="00A15FC0" w14:paraId="572EE4C0" w14:textId="77777777" w:rsidTr="00E2521C">
        <w:trPr>
          <w:trHeight w:val="301"/>
          <w:tblHeader/>
        </w:trPr>
        <w:tc>
          <w:tcPr>
            <w:tcW w:w="215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56A6B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70DE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 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E2DB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 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C9F8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 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17E1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Quartile 4</w:t>
            </w:r>
          </w:p>
        </w:tc>
        <w:tc>
          <w:tcPr>
            <w:tcW w:w="1098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2E6BE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EF58C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552F3775" w14:textId="77777777" w:rsidTr="00A15FC0">
        <w:trPr>
          <w:trHeight w:val="301"/>
        </w:trPr>
        <w:tc>
          <w:tcPr>
            <w:tcW w:w="139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74C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Calcium</w:t>
            </w:r>
          </w:p>
        </w:tc>
      </w:tr>
      <w:tr w:rsidR="00A15FC0" w:rsidRPr="00A15FC0" w14:paraId="2B333F50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F67B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978C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(10, 439)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BE3E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(439, 689)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20A4C" w14:textId="5C61E90D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(689, 1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033)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2049D" w14:textId="4EC2E40A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033, 6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7D061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1EEC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5FC0" w:rsidRPr="00A15FC0" w14:paraId="61610B44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97E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9F4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F43E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190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13C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0C5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719A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0.021</w:t>
            </w:r>
          </w:p>
        </w:tc>
      </w:tr>
      <w:tr w:rsidR="00A15FC0" w:rsidRPr="00A15FC0" w14:paraId="03EF6FBD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A0E7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25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A2A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DF6C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0.952 (0.678, 1.338)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B0B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0.837 (0.572, 1.225)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48C8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0.912 (0.612, 1.359)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01E8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0.494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710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38E9B41E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4BA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25-30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8FCA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EC0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0.866 (0.634, 1.184)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ECC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0.893 (0.664, 1.202)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0BAD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0.699 (0.513, 0.952)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233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E10D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14F57A58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C7D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1DD3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F7E3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0.873 (0.650, 1.172)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AB10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1.012 (0.716, 1.430)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6C66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1.022 (0.675, 1.550)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CA8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CC4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040E452C" w14:textId="77777777" w:rsidTr="00A15FC0">
        <w:trPr>
          <w:trHeight w:val="301"/>
        </w:trPr>
        <w:tc>
          <w:tcPr>
            <w:tcW w:w="139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49A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Iron</w:t>
            </w:r>
          </w:p>
        </w:tc>
      </w:tr>
      <w:tr w:rsidR="00A15FC0" w:rsidRPr="00A15FC0" w14:paraId="54E811D8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5BD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ED9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(0.02, 8.27)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6F46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(8.27, 11.92)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AB84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(11.92, 17.14)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C959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(17.14, 111.04)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35B2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DCB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5FC0" w:rsidRPr="00A15FC0" w14:paraId="1E95883A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775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1A3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1A8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6F0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8D1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BF9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024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A15FC0" w:rsidRPr="00A15FC0" w14:paraId="09C93AD8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E24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25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830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771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0.588 (0.420, 0.824)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8752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0.608 (0.389, 0.952)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2B101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0.463 (0.276, 0.779)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65C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66B2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5E8A5B54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3202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25-30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332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577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0.860 (0.634, 1.166)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404F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0.906 (0.649, 1.265)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1D7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0.679 (0.492, 0.938)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9FD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E2F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41ECA6B7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87B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A894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00E3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0.931 (0.661, 1.313)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A6D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0.872 (0.552, 1.377)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FFB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0.910 (0.581, 1.426)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9BEA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706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481E8C94" w14:textId="77777777" w:rsidTr="00A15FC0">
        <w:trPr>
          <w:trHeight w:val="301"/>
        </w:trPr>
        <w:tc>
          <w:tcPr>
            <w:tcW w:w="139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49F4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Magnesium</w:t>
            </w:r>
          </w:p>
        </w:tc>
      </w:tr>
      <w:tr w:rsidR="00A15FC0" w:rsidRPr="00A15FC0" w14:paraId="7CD27829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EF4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FEEC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(4, 166)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9378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sz w:val="20"/>
                <w:szCs w:val="20"/>
              </w:rPr>
              <w:t>(166, 235)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3A54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sz w:val="20"/>
                <w:szCs w:val="20"/>
              </w:rPr>
              <w:t>(235, 324)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7BACF" w14:textId="25B32D40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sz w:val="20"/>
                <w:szCs w:val="20"/>
              </w:rPr>
              <w:t>(324, 1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sz w:val="20"/>
                <w:szCs w:val="20"/>
              </w:rPr>
              <w:t>704)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44F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2A5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5FC0" w:rsidRPr="00A15FC0" w14:paraId="1737023C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8C95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FC4D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A66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59E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80A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A9A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1AEA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0.0001</w:t>
            </w:r>
          </w:p>
        </w:tc>
      </w:tr>
      <w:tr w:rsidR="00A15FC0" w:rsidRPr="00A15FC0" w14:paraId="1A1AC316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740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25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7EF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DA0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0.990 (0.704, 1.393)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ABB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0.578 (0.383, 0.874)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4896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0.487 (0.310, 0.764)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8280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9F2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4485B439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D8A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25-30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E78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87E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0.692 (0.547, 0.875)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E41D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0.612 (0.456, 0.821)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0147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0.463 (0.322, 0.664)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164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0.0001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A85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26DCA77D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C58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A79B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D32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1.011 (0.713, 1.432)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0FE4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0.905 (0.596, 1.374)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8961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0.963 (0.580, 1.599)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643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A7F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244401F5" w14:textId="77777777" w:rsidTr="00A15FC0">
        <w:trPr>
          <w:trHeight w:val="301"/>
        </w:trPr>
        <w:tc>
          <w:tcPr>
            <w:tcW w:w="139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1F3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Phosphorus</w:t>
            </w:r>
          </w:p>
        </w:tc>
      </w:tr>
      <w:tr w:rsidR="00A15FC0" w:rsidRPr="00A15FC0" w14:paraId="45A08D15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D56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7334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(0, 752)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7EB1C" w14:textId="65DBAD04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sz w:val="20"/>
                <w:szCs w:val="20"/>
              </w:rPr>
              <w:t>(752, 1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sz w:val="20"/>
                <w:szCs w:val="20"/>
              </w:rPr>
              <w:t>066)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7EB7" w14:textId="2B09B65B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sz w:val="20"/>
                <w:szCs w:val="20"/>
              </w:rPr>
              <w:t>(1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sz w:val="20"/>
                <w:szCs w:val="20"/>
              </w:rPr>
              <w:t>066, 1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sz w:val="20"/>
                <w:szCs w:val="20"/>
              </w:rPr>
              <w:t>454)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21C0" w14:textId="21AD214F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sz w:val="20"/>
                <w:szCs w:val="20"/>
              </w:rPr>
              <w:t>(1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sz w:val="20"/>
                <w:szCs w:val="20"/>
              </w:rPr>
              <w:t>454, 6</w:t>
            </w:r>
            <w:r w:rsidR="003466C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sz w:val="20"/>
                <w:szCs w:val="20"/>
              </w:rPr>
              <w:t>062)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8928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EFD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5FC0" w:rsidRPr="00A15FC0" w14:paraId="153922D2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14761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2B8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CB5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6E4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1B1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35E7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6AC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0.001</w:t>
            </w:r>
          </w:p>
        </w:tc>
      </w:tr>
      <w:tr w:rsidR="00A15FC0" w:rsidRPr="00A15FC0" w14:paraId="4EF3EC56" w14:textId="77777777" w:rsidTr="00E2521C">
        <w:trPr>
          <w:trHeight w:val="301"/>
        </w:trPr>
        <w:tc>
          <w:tcPr>
            <w:tcW w:w="21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938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25</w:t>
            </w:r>
          </w:p>
        </w:tc>
        <w:tc>
          <w:tcPr>
            <w:tcW w:w="17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6A1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63A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0.770 (0.552, 1.073)</w:t>
            </w:r>
          </w:p>
        </w:tc>
        <w:tc>
          <w:tcPr>
            <w:tcW w:w="24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9DB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0.723 (0.506, 1.032)</w:t>
            </w:r>
          </w:p>
        </w:tc>
        <w:tc>
          <w:tcPr>
            <w:tcW w:w="24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2B9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0.495 (0.308, 0.795)</w:t>
            </w:r>
          </w:p>
        </w:tc>
        <w:tc>
          <w:tcPr>
            <w:tcW w:w="10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D23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5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E74C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7E075E18" w14:textId="77777777" w:rsidTr="00E2521C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E6F7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25-30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7FCD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C2D8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0.927 (0.705, 1.219)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AAA6D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0.842 (0.585, 1.211)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0A04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0.722 (0.473, 1.104)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10FB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4D68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083D7048" w14:textId="77777777" w:rsidTr="00E2521C">
        <w:trPr>
          <w:trHeight w:val="301"/>
        </w:trPr>
        <w:tc>
          <w:tcPr>
            <w:tcW w:w="21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1C98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73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631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4C9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1.155 (0.807, 1.651)</w:t>
            </w:r>
          </w:p>
        </w:tc>
        <w:tc>
          <w:tcPr>
            <w:tcW w:w="24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1CD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0.835 (0.519, 1.342)</w:t>
            </w:r>
          </w:p>
        </w:tc>
        <w:tc>
          <w:tcPr>
            <w:tcW w:w="24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F31B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1.062 (0.589, 1.915)</w:t>
            </w:r>
          </w:p>
        </w:tc>
        <w:tc>
          <w:tcPr>
            <w:tcW w:w="109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B3A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0.766</w:t>
            </w:r>
          </w:p>
        </w:tc>
        <w:tc>
          <w:tcPr>
            <w:tcW w:w="15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6DB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50D56C4B" w14:textId="77777777" w:rsidTr="00A15FC0">
        <w:trPr>
          <w:trHeight w:val="301"/>
        </w:trPr>
        <w:tc>
          <w:tcPr>
            <w:tcW w:w="139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1E1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Potassium</w:t>
            </w:r>
          </w:p>
        </w:tc>
      </w:tr>
      <w:tr w:rsidR="00A15FC0" w:rsidRPr="00A15FC0" w14:paraId="406D765E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85BB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2D5CB" w14:textId="09E3889A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(9, 1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583)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09892" w14:textId="7F12C420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583, 2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A125A" w14:textId="7088C185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(2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271, 3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058)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EBD17" w14:textId="2811789E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(3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058, 11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9169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572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5FC0" w:rsidRPr="00A15FC0" w14:paraId="37C36316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D00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2D11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3C91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5F0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FC3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982B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FA2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0.0001</w:t>
            </w:r>
          </w:p>
        </w:tc>
      </w:tr>
      <w:tr w:rsidR="00A15FC0" w:rsidRPr="00A15FC0" w14:paraId="7B702540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D051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25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8B20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351C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0.776 (0.544, 1.107)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E37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0.642 (0.435, 0.949)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7DBA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0.379 (0.243, 0.591)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38D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0.0001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F81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4D0051DF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107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25-30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AE2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D5F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0.624 (0.475, 0.820)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5F5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0.610 (0.442, 0.843)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864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0.554 (0.381, 0.807)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9E2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0F1F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42BEAF4B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1C57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E7F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826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1.064 (0.777, 1.457)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01A0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0.992 (0.676, 1.457)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823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1.029 (0.637, 1.660)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4975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F3EF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44C34F92" w14:textId="77777777" w:rsidTr="00A15FC0">
        <w:trPr>
          <w:trHeight w:val="301"/>
        </w:trPr>
        <w:tc>
          <w:tcPr>
            <w:tcW w:w="139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A0D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Sodium</w:t>
            </w:r>
          </w:p>
        </w:tc>
      </w:tr>
      <w:tr w:rsidR="00A15FC0" w:rsidRPr="00A15FC0" w14:paraId="554D06B9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0759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C3517" w14:textId="48781DFE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(5, 1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908)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D8A47" w14:textId="43E87909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908, 2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708)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E6DE0" w14:textId="438ADF9E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(2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708, 3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776)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A3166" w14:textId="553EBEBE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(3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776, 18</w:t>
            </w:r>
            <w:r w:rsidR="003466CD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,</w:t>
            </w: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053)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5D5D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8A2D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5FC0" w:rsidRPr="00A15FC0" w14:paraId="208410A1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7CC8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D873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4491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54FD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74F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79C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7A0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0.009</w:t>
            </w:r>
          </w:p>
        </w:tc>
      </w:tr>
      <w:tr w:rsidR="00A15FC0" w:rsidRPr="00A15FC0" w14:paraId="377C8697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EA40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25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7EC4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00EB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0.690 (0.507, 0.938)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B7A1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0.673 (0.452, 1.000)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63B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0.609 (0.383, 0.971)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679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17B8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37845EEF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309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25-30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7D8C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3592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0.821 (0.621, 1.087)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FC5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0.825 (0.588, 1.157)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17BC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0.650 (0.429, 0.986)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CAF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71D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7745E559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CD2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C18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8739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0.846 (0.626, 1.144)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454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0.547 (0.372, 0.803)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BEF2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0.639 (0.405, 1.009)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C1B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ECB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785139F6" w14:textId="77777777" w:rsidTr="00A15FC0">
        <w:trPr>
          <w:trHeight w:val="301"/>
        </w:trPr>
        <w:tc>
          <w:tcPr>
            <w:tcW w:w="139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8D9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Zinc</w:t>
            </w:r>
          </w:p>
        </w:tc>
      </w:tr>
      <w:tr w:rsidR="00A15FC0" w:rsidRPr="00A15FC0" w14:paraId="37BE0D63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99D9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F49D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(0.02, 5.8)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0F92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(5.8, 8.56)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0A0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(8.56, 12.75)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2018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(12.75, 279.36)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1F82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9D50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5FC0" w:rsidRPr="00A15FC0" w14:paraId="4F1248C2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707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AB51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1D7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2C4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90A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ABF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2E7C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0.075</w:t>
            </w:r>
          </w:p>
        </w:tc>
      </w:tr>
      <w:tr w:rsidR="00A15FC0" w:rsidRPr="00A15FC0" w14:paraId="47301492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E0C6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25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86C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7511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0.816 (0.562, 1.185)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B3C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0.554 (0.376, 0.817)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2E9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0.700 (0.455, 1.076)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CF5C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E93F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48BDF304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FFB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25-30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6DF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555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1.013 (0.715, 1.434)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1703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0.868 (0.595, 1.265)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2C7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0.850 (0.587, 1.230)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074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0.265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FDE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5C9283CB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0C7B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A29C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13B31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0.787 (0.534, 1.159)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8B5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0.788 (0.542, 1.147)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729F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0.736 (0.499, 1.085)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248B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853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7DDECC64" w14:textId="77777777" w:rsidTr="00A15FC0">
        <w:trPr>
          <w:trHeight w:val="301"/>
        </w:trPr>
        <w:tc>
          <w:tcPr>
            <w:tcW w:w="139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E36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Copper</w:t>
            </w:r>
          </w:p>
        </w:tc>
      </w:tr>
      <w:tr w:rsidR="00A15FC0" w:rsidRPr="00A15FC0" w14:paraId="6BC60A09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420C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Range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A1CE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(0.017, 0.688)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4977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(0.688, 0.987)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4D67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(0.987, 1.366)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E88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(1.366, 27.364)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C222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812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5FC0" w:rsidRPr="00A15FC0" w14:paraId="1F7F54B8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FD0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77FE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039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D413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F63B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21D1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AA4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0.001</w:t>
            </w:r>
          </w:p>
        </w:tc>
      </w:tr>
      <w:tr w:rsidR="00A15FC0" w:rsidRPr="00A15FC0" w14:paraId="3872A69A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DD5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25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59C9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017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0.841 (0.624, 1.133)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D2B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0.493 (0.332, 0.731)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7295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0.441 (0.293, 0.664)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DD2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0.0001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3117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02950D33" w14:textId="77777777" w:rsidTr="00E2521C">
        <w:trPr>
          <w:trHeight w:val="301"/>
        </w:trPr>
        <w:tc>
          <w:tcPr>
            <w:tcW w:w="21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32CC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25-30</w:t>
            </w:r>
          </w:p>
        </w:tc>
        <w:tc>
          <w:tcPr>
            <w:tcW w:w="17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6F3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3FC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1.068 (0.835, 1.365)</w:t>
            </w:r>
          </w:p>
        </w:tc>
        <w:tc>
          <w:tcPr>
            <w:tcW w:w="24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ED63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0.670 (0.495, 0.908)</w:t>
            </w:r>
          </w:p>
        </w:tc>
        <w:tc>
          <w:tcPr>
            <w:tcW w:w="24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088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0.640 (0.457, 0.896)</w:t>
            </w:r>
          </w:p>
        </w:tc>
        <w:tc>
          <w:tcPr>
            <w:tcW w:w="10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8D4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5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1C5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7738B946" w14:textId="77777777" w:rsidTr="00E2521C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81DF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26EA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C49C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0.911 (0.651, 1.277)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603F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0.672 (0.407, 1.112)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41EC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0.772 (0.474, 1.258)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DD3F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AA27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73C6D23F" w14:textId="77777777" w:rsidTr="00E2521C">
        <w:trPr>
          <w:trHeight w:val="301"/>
        </w:trPr>
        <w:tc>
          <w:tcPr>
            <w:tcW w:w="13955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BC2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Selenium</w:t>
            </w:r>
          </w:p>
        </w:tc>
      </w:tr>
      <w:tr w:rsidR="00A15FC0" w:rsidRPr="00A15FC0" w14:paraId="16BDCA57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AFED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Range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5E67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(0, 59.2)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68AF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(59.2, 86.1)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E009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(86.1, 122.1)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A93F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(122.1, 593.1)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BAAD8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6162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5FC0" w:rsidRPr="00A15FC0" w14:paraId="753F7BE6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8271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0CC7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B7A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2C4B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265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1E6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71D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</w:tr>
      <w:tr w:rsidR="00A15FC0" w:rsidRPr="00A15FC0" w14:paraId="3624A2DB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150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&lt; 25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F70F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ECD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0.544 (0.368, 0.803)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211E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0.582 (0.395, 0.857)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E3F09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0.550 (0.367, 0.826)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0C86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1267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07553F28" w14:textId="77777777" w:rsidTr="00571B58">
        <w:trPr>
          <w:trHeight w:val="30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7BB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25-30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E2C70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972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1.080 (0.778, 1.499)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BF64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0.935 (0.675, 1.296)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2269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0.959 (0.639, 1.438)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F185F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99C1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15FC0" w:rsidRPr="00A15FC0" w14:paraId="03172E12" w14:textId="77777777" w:rsidTr="00571B58">
        <w:trPr>
          <w:trHeight w:val="316"/>
        </w:trPr>
        <w:tc>
          <w:tcPr>
            <w:tcW w:w="21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4A44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≥ 30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FA50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A674A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0.888 (0.638, 1.237)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95DD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0.802 (0.524, 1.226)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11643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0.778 (0.487, 1.243)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FBB12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0.278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853E5" w14:textId="77777777" w:rsidR="00A15FC0" w:rsidRPr="00A15FC0" w:rsidRDefault="00A15FC0" w:rsidP="00A15FC0">
            <w:pPr>
              <w:widowControl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5F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723CAD9F" w14:textId="4461322D" w:rsidR="00571B58" w:rsidRDefault="00571B58" w:rsidP="00571B5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05D2A">
        <w:rPr>
          <w:rFonts w:ascii="Times New Roman" w:hAnsi="Times New Roman" w:cs="Times New Roman"/>
          <w:sz w:val="24"/>
          <w:szCs w:val="24"/>
        </w:rPr>
        <w:t>Abbreviations:</w:t>
      </w:r>
      <w:r w:rsidRPr="00105D2A">
        <w:t xml:space="preserve"> </w:t>
      </w:r>
      <w:r w:rsidRPr="00CD7632">
        <w:rPr>
          <w:rFonts w:ascii="Times New Roman" w:hAnsi="Times New Roman" w:cs="Times New Roman"/>
          <w:sz w:val="24"/>
          <w:szCs w:val="24"/>
        </w:rPr>
        <w:t>HR, hazard ratio; CI</w:t>
      </w:r>
      <w:r w:rsidR="00B70192">
        <w:rPr>
          <w:rFonts w:ascii="Times New Roman" w:hAnsi="Times New Roman" w:cs="Times New Roman"/>
          <w:sz w:val="24"/>
          <w:szCs w:val="24"/>
        </w:rPr>
        <w:t>,</w:t>
      </w:r>
      <w:r w:rsidRPr="00CD7632">
        <w:rPr>
          <w:rFonts w:ascii="Times New Roman" w:hAnsi="Times New Roman" w:cs="Times New Roman"/>
          <w:sz w:val="24"/>
          <w:szCs w:val="24"/>
        </w:rPr>
        <w:t xml:space="preserve"> confidence interval;</w:t>
      </w:r>
      <w:r w:rsidRPr="00CD7632">
        <w:t xml:space="preserve"> </w:t>
      </w:r>
      <w:r w:rsidRPr="00105D2A">
        <w:rPr>
          <w:rFonts w:ascii="Times New Roman" w:hAnsi="Times New Roman" w:cs="Times New Roman"/>
          <w:sz w:val="24"/>
          <w:szCs w:val="24"/>
        </w:rPr>
        <w:t>BMI, body mass index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DDA147" w14:textId="788BC3BD" w:rsidR="00571B58" w:rsidRDefault="00571B58" w:rsidP="00571B5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D7632">
        <w:rPr>
          <w:rFonts w:ascii="Times New Roman" w:hAnsi="Times New Roman" w:cs="Times New Roman"/>
          <w:sz w:val="24"/>
          <w:szCs w:val="24"/>
        </w:rPr>
        <w:t>Data are presented as HR (95% CI) unless indicated otherwise.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15295E">
        <w:rPr>
          <w:rFonts w:ascii="Times New Roman" w:hAnsi="Times New Roman" w:cs="Times New Roman"/>
          <w:sz w:val="24"/>
          <w:szCs w:val="24"/>
        </w:rPr>
        <w:t>djusted for age, sex, race/ethnicity, education, smoking status, drinking status, leisure-time physical activity, energy intake, total cholesterol, high density lipoprotein, antihypertensive drug, antihyperlipidemic drug, diabetes, hypertension, and hyperlipidemia</w:t>
      </w:r>
      <w:r w:rsidRPr="00FA36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E110D7" w14:textId="694FC039" w:rsidR="00B97861" w:rsidRDefault="00B97861" w:rsidP="00571B5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38E4CC9" w14:textId="75247B15" w:rsidR="00B97861" w:rsidRDefault="00B97861" w:rsidP="00571B5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392BA16" w14:textId="7EF98F5E" w:rsidR="00B97861" w:rsidRDefault="00B97861" w:rsidP="00571B5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6FDFDE3" w14:textId="1901C74E" w:rsidR="00B97861" w:rsidRDefault="00B97861" w:rsidP="00571B5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447CD01" w14:textId="01909F1F" w:rsidR="00B97861" w:rsidRDefault="00B97861" w:rsidP="00571B5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4351033" w14:textId="22BB4740" w:rsidR="00B97861" w:rsidRDefault="00B97861" w:rsidP="00571B5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5A9359D" w14:textId="477A6B37" w:rsidR="00B97861" w:rsidRDefault="00B97861" w:rsidP="00571B5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F8E349E" w14:textId="77777777" w:rsidR="001B7D3F" w:rsidRDefault="001B7D3F" w:rsidP="00571B58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1B7D3F" w:rsidSect="000915CB">
          <w:pgSz w:w="16838" w:h="11906" w:orient="landscape"/>
          <w:pgMar w:top="1800" w:right="1440" w:bottom="1800" w:left="1440" w:header="851" w:footer="992" w:gutter="0"/>
          <w:cols w:space="425"/>
          <w:docGrid w:linePitch="360"/>
        </w:sectPr>
      </w:pPr>
    </w:p>
    <w:p w14:paraId="3CC97CA9" w14:textId="107AB58F" w:rsidR="0092008E" w:rsidRPr="002638CA" w:rsidRDefault="00AE322E" w:rsidP="0092008E">
      <w:pPr>
        <w:pStyle w:val="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8" w:name="_Toc169007965"/>
      <w:bookmarkStart w:id="19" w:name="_Toc178060818"/>
      <w:bookmarkStart w:id="20" w:name="_Hlk16035521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Supplementary 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ures</w:t>
      </w:r>
      <w:bookmarkEnd w:id="18"/>
      <w:bookmarkEnd w:id="19"/>
    </w:p>
    <w:p w14:paraId="3E6FEE64" w14:textId="0A4C29FB" w:rsidR="00B97861" w:rsidRPr="0092008E" w:rsidRDefault="00AE322E" w:rsidP="0092008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169007966"/>
      <w:bookmarkStart w:id="22" w:name="_Toc178060819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Supplementary 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ure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1B7D3F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="001B7D3F" w:rsidRPr="0092008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bookmarkEnd w:id="20"/>
      <w:r w:rsidR="001B7D3F" w:rsidRPr="0092008E">
        <w:rPr>
          <w:rFonts w:ascii="Times New Roman" w:hAnsi="Times New Roman" w:cs="Times New Roman"/>
          <w:color w:val="auto"/>
          <w:sz w:val="24"/>
          <w:szCs w:val="24"/>
        </w:rPr>
        <w:t>The flow chart of participants inclusion and exclusion in this study.</w:t>
      </w:r>
      <w:bookmarkEnd w:id="21"/>
      <w:bookmarkEnd w:id="22"/>
    </w:p>
    <w:p w14:paraId="5D8C5BE1" w14:textId="5D0A1305" w:rsidR="001B7D3F" w:rsidRDefault="001B7D3F" w:rsidP="00571B5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889ABA" wp14:editId="6D2DB443">
            <wp:extent cx="5274310" cy="52743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9C01" w14:textId="6AF20CA6" w:rsidR="00A15FC0" w:rsidRDefault="001B7D3F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Abbreviations: NHANES, </w:t>
      </w:r>
      <w:r w:rsidRPr="001B7D3F">
        <w:rPr>
          <w:rFonts w:ascii="Times New Roman" w:hAnsi="Times New Roman" w:cs="Times New Roman"/>
          <w:sz w:val="24"/>
          <w:szCs w:val="24"/>
        </w:rPr>
        <w:t>National Health and Nutrition Examination Survey</w:t>
      </w:r>
      <w:r>
        <w:rPr>
          <w:rFonts w:ascii="Times New Roman" w:hAnsi="Times New Roman" w:cs="Times New Roman"/>
          <w:sz w:val="24"/>
          <w:szCs w:val="24"/>
        </w:rPr>
        <w:t xml:space="preserve">; ASCVD, </w:t>
      </w:r>
      <w:r w:rsidR="00FD4E9A" w:rsidRPr="00FD4E9A">
        <w:rPr>
          <w:rFonts w:ascii="Times New Roman" w:hAnsi="Times New Roman" w:cs="Times New Roman"/>
          <w:sz w:val="24"/>
          <w:szCs w:val="24"/>
        </w:rPr>
        <w:t>atherosclerotic cardiovascular diseases</w:t>
      </w:r>
      <w:r w:rsidR="00FD4E9A">
        <w:rPr>
          <w:rFonts w:ascii="Times New Roman" w:hAnsi="Times New Roman" w:cs="Times New Roman"/>
          <w:sz w:val="24"/>
          <w:szCs w:val="24"/>
        </w:rPr>
        <w:t>.</w:t>
      </w:r>
    </w:p>
    <w:p w14:paraId="62DC35C3" w14:textId="3507649D" w:rsidR="00390824" w:rsidRDefault="0039082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7ABAEA7" w14:textId="105831C9" w:rsidR="00390824" w:rsidRDefault="0039082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27A9BE7" w14:textId="54BBA304" w:rsidR="00390824" w:rsidRDefault="0039082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D69AFD6" w14:textId="1A8B875A" w:rsidR="00390824" w:rsidRDefault="0039082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5D43CAB" w14:textId="6A285611" w:rsidR="00390824" w:rsidRDefault="0039082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87AC463" w14:textId="08CCC743" w:rsidR="00390824" w:rsidRDefault="0039082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304F8C8" w14:textId="26F33A75" w:rsidR="00390824" w:rsidRPr="0092008E" w:rsidRDefault="00AE322E" w:rsidP="0092008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_Toc169007967"/>
      <w:bookmarkStart w:id="24" w:name="_Toc178060820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Supplementary 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ure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390824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2</w:t>
      </w:r>
      <w:r w:rsidR="00390824" w:rsidRPr="0092008E">
        <w:rPr>
          <w:rFonts w:ascii="Times New Roman" w:hAnsi="Times New Roman" w:cs="Times New Roman"/>
          <w:color w:val="auto"/>
          <w:sz w:val="24"/>
          <w:szCs w:val="24"/>
        </w:rPr>
        <w:t>. Kaplan-Meier survival analysis curves of dietary intakes of sodium (A), zinc (B), copper (C), and selenium (D) and all-cause mortality.</w:t>
      </w:r>
      <w:bookmarkEnd w:id="23"/>
      <w:bookmarkEnd w:id="24"/>
    </w:p>
    <w:p w14:paraId="1B7A2A67" w14:textId="7CCF9A0B" w:rsidR="00390824" w:rsidRDefault="0039082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5489233" wp14:editId="3094264F">
            <wp:extent cx="5278120" cy="52781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9653" w14:textId="4574D195" w:rsidR="00D356A7" w:rsidRDefault="00D356A7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D991C65" w14:textId="65E30B4E" w:rsidR="00D356A7" w:rsidRDefault="00D356A7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235AD84" w14:textId="704E764B" w:rsidR="00D356A7" w:rsidRDefault="00D356A7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D1D172E" w14:textId="300F03F9" w:rsidR="00D356A7" w:rsidRDefault="00D356A7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B182D24" w14:textId="79889511" w:rsidR="00D356A7" w:rsidRDefault="00D356A7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7CBA8F6" w14:textId="2B1D9B8B" w:rsidR="00D356A7" w:rsidRDefault="00D356A7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9E4E37D" w14:textId="4CF7EA88" w:rsidR="00D356A7" w:rsidRDefault="00D356A7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DED3F1E" w14:textId="719B4853" w:rsidR="00D356A7" w:rsidRDefault="00D356A7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95628A5" w14:textId="5C165DCA" w:rsidR="00D356A7" w:rsidRPr="0092008E" w:rsidRDefault="00AE322E" w:rsidP="0092008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25" w:name="_Toc169007968"/>
      <w:bookmarkStart w:id="26" w:name="_Toc17806082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Supplementary 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ure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D356A7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="00D356A7" w:rsidRPr="0092008E">
        <w:rPr>
          <w:rFonts w:ascii="Times New Roman" w:hAnsi="Times New Roman" w:cs="Times New Roman"/>
          <w:color w:val="auto"/>
          <w:sz w:val="24"/>
          <w:szCs w:val="24"/>
        </w:rPr>
        <w:t>. Kaplan-Meier survival analysis curve of dietary intake of iron and all-cause mortality.</w:t>
      </w:r>
      <w:bookmarkEnd w:id="25"/>
      <w:bookmarkEnd w:id="26"/>
    </w:p>
    <w:p w14:paraId="3E4E5F8A" w14:textId="7A4A7576" w:rsidR="00D356A7" w:rsidRDefault="00D356A7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8388B7" wp14:editId="6B84B768">
            <wp:extent cx="5176299" cy="5199379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095" cy="521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2DF9" w14:textId="4AB577E8" w:rsidR="00DF1D34" w:rsidRDefault="00DF1D34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EC5DFF1" w14:textId="782CE029" w:rsidR="00DF1D34" w:rsidRDefault="00DF1D34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CA08D43" w14:textId="665833A8" w:rsidR="00DF1D34" w:rsidRDefault="00DF1D34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0C298A9" w14:textId="24676310" w:rsidR="00DF1D34" w:rsidRDefault="00DF1D34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D502438" w14:textId="768A5627" w:rsidR="00DF1D34" w:rsidRDefault="00DF1D34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417FFE5" w14:textId="17C0B30F" w:rsidR="00DF1D34" w:rsidRDefault="00DF1D34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6A20922" w14:textId="21455085" w:rsidR="00DF1D34" w:rsidRDefault="00DF1D34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B2EB8C2" w14:textId="4A72DE64" w:rsidR="00DF1D34" w:rsidRDefault="00DF1D34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3CA7C2B" w14:textId="6118EC91" w:rsidR="00DF1D34" w:rsidRPr="0092008E" w:rsidRDefault="00AE322E" w:rsidP="0092008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27" w:name="_Toc169007969"/>
      <w:bookmarkStart w:id="28" w:name="_Toc178060822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Supplementary 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ure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DF1D34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4</w:t>
      </w:r>
      <w:r w:rsidR="00DF1D34" w:rsidRPr="0092008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310302" w:rsidRPr="0092008E">
        <w:rPr>
          <w:rFonts w:ascii="Times New Roman" w:hAnsi="Times New Roman" w:cs="Times New Roman"/>
          <w:color w:val="auto"/>
          <w:sz w:val="24"/>
          <w:szCs w:val="24"/>
        </w:rPr>
        <w:t xml:space="preserve">The relationships between dietary intakes of calcium (A), iron (B), phosphorus (C), and </w:t>
      </w:r>
      <w:r w:rsidR="009D4C85" w:rsidRPr="0092008E">
        <w:rPr>
          <w:rFonts w:ascii="Times New Roman" w:hAnsi="Times New Roman" w:cs="Times New Roman"/>
          <w:color w:val="auto"/>
          <w:sz w:val="24"/>
          <w:szCs w:val="24"/>
        </w:rPr>
        <w:t>selenium</w:t>
      </w:r>
      <w:r w:rsidR="00310302" w:rsidRPr="0092008E">
        <w:rPr>
          <w:rFonts w:ascii="Times New Roman" w:hAnsi="Times New Roman" w:cs="Times New Roman"/>
          <w:color w:val="auto"/>
          <w:sz w:val="24"/>
          <w:szCs w:val="24"/>
        </w:rPr>
        <w:t xml:space="preserve"> (D)</w:t>
      </w:r>
      <w:r w:rsidR="00913B4C" w:rsidRPr="0092008E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310302" w:rsidRPr="0092008E">
        <w:rPr>
          <w:rFonts w:ascii="Times New Roman" w:hAnsi="Times New Roman" w:cs="Times New Roman"/>
          <w:color w:val="auto"/>
          <w:sz w:val="24"/>
          <w:szCs w:val="24"/>
        </w:rPr>
        <w:t xml:space="preserve"> and all-cause mortality using restricted cubic spline method.</w:t>
      </w:r>
      <w:bookmarkEnd w:id="27"/>
      <w:bookmarkEnd w:id="28"/>
    </w:p>
    <w:p w14:paraId="5892AC15" w14:textId="5D446CF7" w:rsidR="00310302" w:rsidRDefault="009D4C85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153359" wp14:editId="65729134">
            <wp:extent cx="5278120" cy="52781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EFC4" w14:textId="3C6304D9" w:rsidR="009D4C85" w:rsidRDefault="009D4C85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DBDE015" w14:textId="384A6B02" w:rsidR="009D4C85" w:rsidRDefault="009D4C85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9F7FC5A" w14:textId="5998CD41" w:rsidR="009D4C85" w:rsidRDefault="009D4C85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607182B" w14:textId="6937167D" w:rsidR="009D4C85" w:rsidRDefault="009D4C85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166B6B2" w14:textId="5C7B72C0" w:rsidR="009D4C85" w:rsidRDefault="009D4C85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6EE106A" w14:textId="75F85738" w:rsidR="009D4C85" w:rsidRDefault="009D4C85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336FFB2" w14:textId="7FFC2F58" w:rsidR="009D4C85" w:rsidRDefault="009D4C85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8B14174" w14:textId="14385CE2" w:rsidR="009D4C85" w:rsidRPr="0092008E" w:rsidRDefault="00AE322E" w:rsidP="0092008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169007970"/>
      <w:bookmarkStart w:id="30" w:name="_Toc178060823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Supplementary 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ure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9D4C85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5</w:t>
      </w:r>
      <w:r w:rsidR="009D4C85" w:rsidRPr="0092008E">
        <w:rPr>
          <w:rFonts w:ascii="Times New Roman" w:hAnsi="Times New Roman" w:cs="Times New Roman"/>
          <w:color w:val="auto"/>
          <w:sz w:val="24"/>
          <w:szCs w:val="24"/>
        </w:rPr>
        <w:t>. The relationships between dietary intakes of potassium (A), zinc (B), and copper (C), and all-cause mortality using restricted cubic spline method.</w:t>
      </w:r>
      <w:bookmarkEnd w:id="29"/>
      <w:bookmarkEnd w:id="30"/>
    </w:p>
    <w:p w14:paraId="7D2790A2" w14:textId="680B36B3" w:rsidR="009D4C85" w:rsidRDefault="009D4C85" w:rsidP="00D356A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3E4D44" wp14:editId="5D66286C">
            <wp:extent cx="5278120" cy="52781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7D9A" w14:textId="7FA35369" w:rsidR="00D356A7" w:rsidRDefault="00D356A7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7C3EA77" w14:textId="1AD7CB89" w:rsidR="00646FA4" w:rsidRDefault="00646FA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3A8058F" w14:textId="3FEA2108" w:rsidR="00646FA4" w:rsidRDefault="00646FA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40200D5" w14:textId="2BE6A573" w:rsidR="00646FA4" w:rsidRDefault="00646FA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A65FDD9" w14:textId="45C85C34" w:rsidR="00646FA4" w:rsidRDefault="00646FA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285FFB9" w14:textId="59B024F6" w:rsidR="00646FA4" w:rsidRDefault="00646FA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586D984" w14:textId="3153893A" w:rsidR="00646FA4" w:rsidRDefault="00646FA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CC43B9A" w14:textId="3F2F725D" w:rsidR="00646FA4" w:rsidRDefault="00646FA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A433786" w14:textId="514FF449" w:rsidR="00646FA4" w:rsidRPr="0092008E" w:rsidRDefault="00AE322E" w:rsidP="0092008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_Toc169007971"/>
      <w:bookmarkStart w:id="32" w:name="_Toc17806082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Supplementary 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ure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646FA4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6. </w:t>
      </w:r>
      <w:r w:rsidR="00646FA4" w:rsidRPr="0092008E">
        <w:rPr>
          <w:rFonts w:ascii="Times New Roman" w:hAnsi="Times New Roman" w:cs="Times New Roman"/>
          <w:color w:val="auto"/>
          <w:sz w:val="24"/>
          <w:szCs w:val="24"/>
        </w:rPr>
        <w:t>Kaplan-Meier survival analysis curves of dietary intakes of calcium (A, B, C),</w:t>
      </w:r>
      <w:r w:rsidR="000B6F00" w:rsidRPr="0092008E">
        <w:rPr>
          <w:rFonts w:ascii="Times New Roman" w:hAnsi="Times New Roman" w:cs="Times New Roman"/>
          <w:color w:val="auto"/>
          <w:sz w:val="24"/>
          <w:szCs w:val="24"/>
        </w:rPr>
        <w:t xml:space="preserve"> iron</w:t>
      </w:r>
      <w:r w:rsidR="00646FA4" w:rsidRPr="0092008E">
        <w:rPr>
          <w:rFonts w:ascii="Times New Roman" w:hAnsi="Times New Roman" w:cs="Times New Roman"/>
          <w:color w:val="auto"/>
          <w:sz w:val="24"/>
          <w:szCs w:val="24"/>
        </w:rPr>
        <w:t xml:space="preserve"> (D, E, F), </w:t>
      </w:r>
      <w:r w:rsidR="000B6F00" w:rsidRPr="0092008E">
        <w:rPr>
          <w:rFonts w:ascii="Times New Roman" w:hAnsi="Times New Roman" w:cs="Times New Roman"/>
          <w:color w:val="auto"/>
          <w:sz w:val="24"/>
          <w:szCs w:val="24"/>
        </w:rPr>
        <w:t>and magnesium</w:t>
      </w:r>
      <w:r w:rsidR="00646FA4" w:rsidRPr="0092008E">
        <w:rPr>
          <w:rFonts w:ascii="Times New Roman" w:hAnsi="Times New Roman" w:cs="Times New Roman"/>
          <w:color w:val="auto"/>
          <w:sz w:val="24"/>
          <w:szCs w:val="24"/>
        </w:rPr>
        <w:t xml:space="preserve"> (G, H, I), and all-cause mortality</w:t>
      </w:r>
      <w:r w:rsidR="000B6F00" w:rsidRPr="0092008E">
        <w:rPr>
          <w:rFonts w:ascii="Times New Roman" w:hAnsi="Times New Roman" w:cs="Times New Roman"/>
          <w:color w:val="auto"/>
          <w:sz w:val="24"/>
          <w:szCs w:val="24"/>
        </w:rPr>
        <w:t xml:space="preserve"> after stratification by BMI</w:t>
      </w:r>
      <w:r w:rsidR="00646FA4" w:rsidRPr="0092008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31"/>
      <w:bookmarkEnd w:id="32"/>
    </w:p>
    <w:p w14:paraId="2E617C6A" w14:textId="30D7FAAB" w:rsidR="00646FA4" w:rsidRDefault="00646FA4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984B9D6" wp14:editId="7C208F25">
            <wp:extent cx="5278120" cy="52781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4EE1" w14:textId="01B70900" w:rsidR="00E52150" w:rsidRDefault="00E5215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5E0F0C2" w14:textId="01811F52" w:rsidR="00E52150" w:rsidRDefault="00E5215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19B32ED" w14:textId="49FD9965" w:rsidR="00E52150" w:rsidRDefault="00E5215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0F2A131" w14:textId="171EA50D" w:rsidR="00E52150" w:rsidRDefault="00E5215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DAEABCF" w14:textId="0101CDA4" w:rsidR="00E52150" w:rsidRDefault="00E5215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D3AAADA" w14:textId="0EB92F5D" w:rsidR="00E52150" w:rsidRDefault="00E5215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15AAA45" w14:textId="3E430EB4" w:rsidR="00E52150" w:rsidRDefault="00E5215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D97F020" w14:textId="035B787A" w:rsidR="00E52150" w:rsidRPr="0092008E" w:rsidRDefault="00AE322E" w:rsidP="0092008E">
      <w:pPr>
        <w:pStyle w:val="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3" w:name="_Toc169007972"/>
      <w:bookmarkStart w:id="34" w:name="_Toc178060825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Supplementary 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ure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E52150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7. </w:t>
      </w:r>
      <w:r w:rsidR="00E52150" w:rsidRPr="0092008E">
        <w:rPr>
          <w:rFonts w:ascii="Times New Roman" w:hAnsi="Times New Roman" w:cs="Times New Roman"/>
          <w:color w:val="auto"/>
          <w:sz w:val="24"/>
          <w:szCs w:val="24"/>
        </w:rPr>
        <w:t>Kaplan-Meier survival analysis curves of dietary intakes of phosphorus (A, B, C), potassium (D, E, F), and sodium (G, H, I), and all-cause mortality after stratification by BMI.</w:t>
      </w:r>
      <w:bookmarkEnd w:id="33"/>
      <w:bookmarkEnd w:id="34"/>
    </w:p>
    <w:p w14:paraId="4343CFEE" w14:textId="26399674" w:rsidR="00E52150" w:rsidRDefault="00E5215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E43EB5C" wp14:editId="54C55701">
            <wp:extent cx="5278120" cy="5278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DAD18" w14:textId="60F63A19" w:rsidR="0001564E" w:rsidRDefault="0001564E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11FBCC1" w14:textId="199912A1" w:rsidR="0001564E" w:rsidRDefault="0001564E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06C6E27" w14:textId="7ACA8277" w:rsidR="0001564E" w:rsidRDefault="0001564E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5FC0731" w14:textId="70ACB54B" w:rsidR="0001564E" w:rsidRDefault="0001564E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CB3FDED" w14:textId="1021345C" w:rsidR="0001564E" w:rsidRDefault="0001564E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4E256EE" w14:textId="5A2DDA6D" w:rsidR="0001564E" w:rsidRDefault="0001564E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C216C01" w14:textId="19392521" w:rsidR="0001564E" w:rsidRDefault="0001564E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0521065" w14:textId="67299FA2" w:rsidR="0001564E" w:rsidRPr="0092008E" w:rsidRDefault="00AE322E" w:rsidP="0092008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Toc169007973"/>
      <w:bookmarkStart w:id="36" w:name="_Toc17806082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Supplementary 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ure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01564E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8. </w:t>
      </w:r>
      <w:r w:rsidR="0001564E" w:rsidRPr="0092008E">
        <w:rPr>
          <w:rFonts w:ascii="Times New Roman" w:hAnsi="Times New Roman" w:cs="Times New Roman"/>
          <w:color w:val="auto"/>
          <w:sz w:val="24"/>
          <w:szCs w:val="24"/>
        </w:rPr>
        <w:t>Kaplan-Meier survival analysis curves of dietary intakes of zinc (A, B, C), copper (D, E, F), and selenium (G, H, I), and all-cause mortality after stratification by BMI.</w:t>
      </w:r>
      <w:bookmarkEnd w:id="35"/>
      <w:bookmarkEnd w:id="36"/>
    </w:p>
    <w:p w14:paraId="3F6EEA7E" w14:textId="068DCB84" w:rsidR="0001564E" w:rsidRDefault="0001564E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F88D2B7" wp14:editId="2EAA1CDF">
            <wp:extent cx="5278120" cy="52781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321E" w14:textId="10204DFE" w:rsidR="00CC18E0" w:rsidRDefault="00CC18E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25CB961" w14:textId="7A40893D" w:rsidR="00CC18E0" w:rsidRDefault="00CC18E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8DDE28C" w14:textId="1348D23B" w:rsidR="00CC18E0" w:rsidRDefault="00CC18E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BB5CBD7" w14:textId="3859EFF7" w:rsidR="00CC18E0" w:rsidRDefault="00CC18E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D57B01E" w14:textId="580C637C" w:rsidR="00CC18E0" w:rsidRDefault="00CC18E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E517E29" w14:textId="4761DD3C" w:rsidR="00CC18E0" w:rsidRDefault="00CC18E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07127D5" w14:textId="6011D278" w:rsidR="00CC18E0" w:rsidRDefault="00CC18E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6C4395C" w14:textId="42DDF659" w:rsidR="00CC18E0" w:rsidRPr="0092008E" w:rsidRDefault="00AE322E" w:rsidP="0092008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Toc169007974"/>
      <w:bookmarkStart w:id="38" w:name="_Toc178060827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Supplementary 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ure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CC18E0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9</w:t>
      </w:r>
      <w:r w:rsidR="00CC18E0" w:rsidRPr="0092008E">
        <w:rPr>
          <w:rFonts w:ascii="Times New Roman" w:hAnsi="Times New Roman" w:cs="Times New Roman"/>
          <w:color w:val="auto"/>
          <w:sz w:val="24"/>
          <w:szCs w:val="24"/>
        </w:rPr>
        <w:t>. The associations between dietary intakes of calcium(A), iron (B), zinc (C), and selenium (D) and all-cause mortality within populations of normal or low body weight using restricted cubic spline method.</w:t>
      </w:r>
      <w:bookmarkEnd w:id="37"/>
      <w:bookmarkEnd w:id="38"/>
    </w:p>
    <w:p w14:paraId="3140701A" w14:textId="72613BB9" w:rsidR="00CC18E0" w:rsidRDefault="00CC18E0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BAEDF11" wp14:editId="67D2386E">
            <wp:extent cx="5278120" cy="52781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D0A97" w14:textId="1BCC095E" w:rsidR="00A12085" w:rsidRDefault="00A12085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D900BB3" w14:textId="1A1DC6D8" w:rsidR="00A12085" w:rsidRDefault="00A12085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36206D8" w14:textId="62AD2CB0" w:rsidR="00A12085" w:rsidRDefault="00A12085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89839D3" w14:textId="72EF1DFA" w:rsidR="00A12085" w:rsidRDefault="00A12085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A5E0737" w14:textId="6447AB82" w:rsidR="00A12085" w:rsidRDefault="00A12085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C8B94F6" w14:textId="01DE6914" w:rsidR="00A12085" w:rsidRDefault="00A12085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C71D139" w14:textId="457450F3" w:rsidR="00A12085" w:rsidRDefault="00A12085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A525192" w14:textId="58408EC5" w:rsidR="00A12085" w:rsidRPr="0092008E" w:rsidRDefault="00AE322E" w:rsidP="0092008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69007975"/>
      <w:bookmarkStart w:id="40" w:name="_Toc178060828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Supplementary 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ure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A12085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10. </w:t>
      </w:r>
      <w:r w:rsidR="00A12085" w:rsidRPr="0092008E">
        <w:rPr>
          <w:rFonts w:ascii="Times New Roman" w:hAnsi="Times New Roman" w:cs="Times New Roman"/>
          <w:color w:val="auto"/>
          <w:sz w:val="24"/>
          <w:szCs w:val="24"/>
        </w:rPr>
        <w:t>The associations between dietary intakes of calcium(A), iron (B), magnesium (C), phosphorus (D), potassium (E), and sodium (F) and all-cause mortality within populations of overweight using restricted cubic spline method.</w:t>
      </w:r>
      <w:bookmarkEnd w:id="39"/>
      <w:bookmarkEnd w:id="40"/>
    </w:p>
    <w:p w14:paraId="447068C7" w14:textId="27F36F98" w:rsidR="00A12085" w:rsidRDefault="00A12085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BCE3626" wp14:editId="11E1C194">
            <wp:extent cx="5278120" cy="37261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E213" w14:textId="2649D429" w:rsidR="003C1B1F" w:rsidRDefault="003C1B1F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95CF9E4" w14:textId="7EEB873A" w:rsidR="003C1B1F" w:rsidRDefault="003C1B1F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CAFAF63" w14:textId="6AE8316B" w:rsidR="003C1B1F" w:rsidRDefault="003C1B1F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8BCC882" w14:textId="2D652022" w:rsidR="003C1B1F" w:rsidRDefault="003C1B1F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B8E8A53" w14:textId="465D610D" w:rsidR="003C1B1F" w:rsidRDefault="003C1B1F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76113D5" w14:textId="32427945" w:rsidR="003C1B1F" w:rsidRDefault="003C1B1F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B3309F5" w14:textId="3011D731" w:rsidR="003C1B1F" w:rsidRDefault="003C1B1F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7794ED0" w14:textId="43D15D80" w:rsidR="003C1B1F" w:rsidRDefault="003C1B1F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1FCCC78" w14:textId="6A3CF0AE" w:rsidR="003C1B1F" w:rsidRDefault="003C1B1F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EEA424A" w14:textId="3BFDED1F" w:rsidR="003C1B1F" w:rsidRDefault="003C1B1F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F547B5A" w14:textId="170D2921" w:rsidR="003C1B1F" w:rsidRDefault="003C1B1F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EEF8D29" w14:textId="3FB1FE9F" w:rsidR="003C1B1F" w:rsidRPr="0092008E" w:rsidRDefault="00AE322E" w:rsidP="0092008E">
      <w:pPr>
        <w:pStyle w:val="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1" w:name="_Hlk160357701"/>
      <w:bookmarkStart w:id="42" w:name="_Toc169007976"/>
      <w:bookmarkStart w:id="43" w:name="_Toc178060829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Supplementary 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ure</w:t>
      </w:r>
      <w:r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3C1B1F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11. </w:t>
      </w:r>
      <w:bookmarkEnd w:id="41"/>
      <w:r w:rsidR="00685AF3" w:rsidRPr="0092008E">
        <w:rPr>
          <w:rFonts w:ascii="Times New Roman" w:hAnsi="Times New Roman" w:cs="Times New Roman"/>
          <w:color w:val="auto"/>
          <w:sz w:val="24"/>
          <w:szCs w:val="24"/>
        </w:rPr>
        <w:t>The associations between dietary intakes of zinc(A), copper (B), and selenium (C) and all-cause mortality within populations of overweight using restricted cubic spline method.</w:t>
      </w:r>
      <w:bookmarkEnd w:id="42"/>
      <w:bookmarkEnd w:id="43"/>
    </w:p>
    <w:p w14:paraId="317220B2" w14:textId="0B94B64B" w:rsidR="003C1B1F" w:rsidRDefault="00685AF3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4215CE7" wp14:editId="215C8B4F">
            <wp:extent cx="5278120" cy="37261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1563" w14:textId="2D9B755F" w:rsidR="00A737D8" w:rsidRDefault="00A737D8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FF28166" w14:textId="555AEF42" w:rsidR="00A737D8" w:rsidRDefault="00A737D8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C99A293" w14:textId="4CFEB4F2" w:rsidR="00A737D8" w:rsidRDefault="00A737D8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270960F" w14:textId="143997BE" w:rsidR="00A737D8" w:rsidRDefault="00A737D8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07F02C8" w14:textId="239A7352" w:rsidR="00A737D8" w:rsidRDefault="00A737D8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746E143" w14:textId="753CAFD3" w:rsidR="00A737D8" w:rsidRDefault="00A737D8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4322A37" w14:textId="038A3D80" w:rsidR="00A737D8" w:rsidRDefault="00A737D8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9660FD8" w14:textId="0B7AC217" w:rsidR="00A737D8" w:rsidRDefault="00A737D8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F74A00D" w14:textId="382D1FAA" w:rsidR="00A737D8" w:rsidRDefault="00A737D8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62489DC" w14:textId="32C9933E" w:rsidR="00A737D8" w:rsidRDefault="00A737D8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A226E96" w14:textId="15F9721F" w:rsidR="00A737D8" w:rsidRDefault="00A737D8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20060B4" w14:textId="2A81F88C" w:rsidR="00A737D8" w:rsidRPr="0092008E" w:rsidRDefault="00AE322E" w:rsidP="0092008E">
      <w:pPr>
        <w:pStyle w:val="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4" w:name="_Toc169007977"/>
      <w:bookmarkStart w:id="45" w:name="_Toc178060830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Supplementary </w:t>
      </w:r>
      <w:r w:rsidR="00A737D8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ure</w:t>
      </w:r>
      <w:r w:rsidR="00583556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A737D8" w:rsidRPr="0092008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12. </w:t>
      </w:r>
      <w:r w:rsidR="00A737D8" w:rsidRPr="0092008E">
        <w:rPr>
          <w:rFonts w:ascii="Times New Roman" w:hAnsi="Times New Roman" w:cs="Times New Roman"/>
          <w:color w:val="auto"/>
          <w:sz w:val="24"/>
          <w:szCs w:val="24"/>
        </w:rPr>
        <w:t>The associations between dietary intakes of calcium(A), iron (B), magnesium (C), phosphorus (D), potassium (E), sodium (F), zinc (G), copper (H), and selenium (I) and all-cause mortality within populations of obesity using restricted cubic spline method.</w:t>
      </w:r>
      <w:bookmarkEnd w:id="44"/>
      <w:bookmarkEnd w:id="45"/>
    </w:p>
    <w:p w14:paraId="7A0446B5" w14:textId="783048DB" w:rsidR="00D840A6" w:rsidRDefault="00A737D8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0BF4E726" wp14:editId="31D05707">
            <wp:extent cx="5278120" cy="52781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F078" w14:textId="77777777" w:rsidR="00D840A6" w:rsidRDefault="00D840A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09B297" w14:textId="1491882E" w:rsidR="00947B93" w:rsidRPr="00947B93" w:rsidRDefault="00947B93" w:rsidP="00947B93">
      <w:pPr>
        <w:pStyle w:val="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6" w:name="_Toc178060831"/>
      <w:r w:rsidRPr="00947B93">
        <w:rPr>
          <w:rFonts w:ascii="Times New Roman" w:hAnsi="Times New Roman" w:cs="Times New Roman" w:hint="eastAsia"/>
          <w:b/>
          <w:bCs/>
          <w:color w:val="auto"/>
          <w:sz w:val="24"/>
          <w:szCs w:val="24"/>
        </w:rPr>
        <w:lastRenderedPageBreak/>
        <w:t>Supplementary method</w:t>
      </w:r>
      <w:bookmarkEnd w:id="46"/>
    </w:p>
    <w:p w14:paraId="5CB072C8" w14:textId="7F355B8C" w:rsidR="00A737D8" w:rsidRDefault="00D840A6" w:rsidP="00947B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0A6">
        <w:rPr>
          <w:rFonts w:ascii="Times New Roman" w:hAnsi="Times New Roman" w:cs="Times New Roman"/>
          <w:sz w:val="24"/>
          <w:szCs w:val="24"/>
        </w:rPr>
        <w:t>R software (version 4.3.0) was utilized for the execution of statistical analyses.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840A6">
        <w:rPr>
          <w:rFonts w:ascii="Times New Roman" w:hAnsi="Times New Roman" w:cs="Times New Roman" w:hint="eastAsia"/>
          <w:sz w:val="24"/>
          <w:szCs w:val="24"/>
        </w:rPr>
        <w:t>Statistical significance was established at a two-tailed p-value threshold of 0.05.</w:t>
      </w:r>
      <w:r w:rsidR="000A2DA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A2DAA" w:rsidRPr="000A2DAA">
        <w:rPr>
          <w:rFonts w:ascii="Times New Roman" w:hAnsi="Times New Roman" w:cs="Times New Roman" w:hint="eastAsia"/>
          <w:sz w:val="24"/>
          <w:szCs w:val="24"/>
        </w:rPr>
        <w:t>This study employed the "survey" package for weighted analysis and explored non-linear relationships using the "rms" package</w:t>
      </w:r>
      <w:r w:rsidR="00947B93">
        <w:rPr>
          <w:rFonts w:ascii="Times New Roman" w:hAnsi="Times New Roman" w:cs="Times New Roman" w:hint="eastAsia"/>
          <w:sz w:val="24"/>
          <w:szCs w:val="24"/>
        </w:rPr>
        <w:t xml:space="preserve"> (1, 2)</w:t>
      </w:r>
      <w:r w:rsidR="000A2DAA" w:rsidRPr="000A2DAA">
        <w:rPr>
          <w:rFonts w:ascii="Times New Roman" w:hAnsi="Times New Roman" w:cs="Times New Roman" w:hint="eastAsia"/>
          <w:sz w:val="24"/>
          <w:szCs w:val="24"/>
        </w:rPr>
        <w:t>.</w:t>
      </w:r>
    </w:p>
    <w:p w14:paraId="19611276" w14:textId="4DB4C69F" w:rsidR="00947B93" w:rsidRDefault="00947B93" w:rsidP="00947B93">
      <w:pPr>
        <w:spacing w:beforeLines="150" w:before="36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47B93">
        <w:rPr>
          <w:rFonts w:ascii="Times New Roman" w:hAnsi="Times New Roman" w:cs="Times New Roman" w:hint="eastAsia"/>
          <w:b/>
          <w:bCs/>
          <w:sz w:val="24"/>
          <w:szCs w:val="24"/>
        </w:rPr>
        <w:t>Reference</w:t>
      </w:r>
    </w:p>
    <w:p w14:paraId="1ABE2614" w14:textId="2891C35F" w:rsidR="00947B93" w:rsidRPr="00BC5290" w:rsidRDefault="00947B93" w:rsidP="00BC5290">
      <w:pPr>
        <w:widowControl/>
        <w:spacing w:before="120" w:after="240" w:line="240" w:lineRule="auto"/>
        <w:rPr>
          <w:rFonts w:ascii="Times New Roman" w:eastAsia="宋体" w:hAnsi="Times New Roman" w:cs="Times New Roman"/>
          <w:sz w:val="24"/>
          <w:szCs w:val="24"/>
          <w:lang w:eastAsia="en-US"/>
        </w:rPr>
      </w:pPr>
      <w:r w:rsidRPr="00BC5290">
        <w:rPr>
          <w:rFonts w:ascii="Times New Roman" w:eastAsia="宋体" w:hAnsi="Times New Roman" w:cs="Times New Roman" w:hint="eastAsia"/>
          <w:sz w:val="24"/>
          <w:szCs w:val="24"/>
          <w:lang w:eastAsia="en-US"/>
        </w:rPr>
        <w:t xml:space="preserve">1. T. Lumley. (2024). survey: analysis of complex survey samples. </w:t>
      </w:r>
      <w:hyperlink r:id="rId19" w:history="1">
        <w:r w:rsidRPr="00BC5290">
          <w:rPr>
            <w:rFonts w:ascii="Times New Roman" w:eastAsia="宋体" w:hAnsi="Times New Roman" w:cs="Times New Roman"/>
            <w:lang w:eastAsia="en-US"/>
          </w:rPr>
          <w:t>http://r-survey.r-forge.r-project.org/survey/</w:t>
        </w:r>
      </w:hyperlink>
      <w:r w:rsidRPr="00BC5290">
        <w:rPr>
          <w:rFonts w:ascii="Times New Roman" w:eastAsia="宋体" w:hAnsi="Times New Roman" w:cs="Times New Roman"/>
          <w:sz w:val="24"/>
          <w:szCs w:val="24"/>
          <w:lang w:eastAsia="en-US"/>
        </w:rPr>
        <w:t> [Accessed March 15, 20</w:t>
      </w:r>
      <w:r w:rsidRPr="00BC5290">
        <w:rPr>
          <w:rFonts w:ascii="Times New Roman" w:eastAsia="宋体" w:hAnsi="Times New Roman" w:cs="Times New Roman" w:hint="eastAsia"/>
          <w:sz w:val="24"/>
          <w:szCs w:val="24"/>
          <w:lang w:eastAsia="en-US"/>
        </w:rPr>
        <w:t>24</w:t>
      </w:r>
      <w:r w:rsidRPr="00BC5290">
        <w:rPr>
          <w:rFonts w:ascii="Times New Roman" w:eastAsia="宋体" w:hAnsi="Times New Roman" w:cs="Times New Roman"/>
          <w:sz w:val="24"/>
          <w:szCs w:val="24"/>
          <w:lang w:eastAsia="en-US"/>
        </w:rPr>
        <w:t>].</w:t>
      </w:r>
    </w:p>
    <w:p w14:paraId="6CD2508C" w14:textId="1AF9E8CA" w:rsidR="00947B93" w:rsidRPr="00BC5290" w:rsidRDefault="00947B93" w:rsidP="00BC5290">
      <w:pPr>
        <w:widowControl/>
        <w:spacing w:before="120" w:after="240" w:line="240" w:lineRule="auto"/>
        <w:rPr>
          <w:rFonts w:ascii="Times New Roman" w:eastAsia="宋体" w:hAnsi="Times New Roman" w:cs="Times New Roman"/>
          <w:sz w:val="24"/>
          <w:szCs w:val="24"/>
          <w:lang w:eastAsia="en-US"/>
        </w:rPr>
      </w:pPr>
      <w:r w:rsidRPr="00BC5290">
        <w:rPr>
          <w:rFonts w:ascii="Times New Roman" w:eastAsia="宋体" w:hAnsi="Times New Roman" w:cs="Times New Roman" w:hint="eastAsia"/>
          <w:sz w:val="24"/>
          <w:szCs w:val="24"/>
          <w:lang w:eastAsia="en-US"/>
        </w:rPr>
        <w:t>2.</w:t>
      </w:r>
      <w:r w:rsidR="000B78EF" w:rsidRPr="00BC5290">
        <w:rPr>
          <w:rFonts w:ascii="Times New Roman" w:eastAsia="宋体" w:hAnsi="Times New Roman" w:cs="Times New Roman" w:hint="eastAsia"/>
          <w:sz w:val="24"/>
          <w:szCs w:val="24"/>
          <w:lang w:eastAsia="en-US"/>
        </w:rPr>
        <w:t xml:space="preserve"> Harrell Jr FE. 2024. rms: Regression Modeling Strategies. </w:t>
      </w:r>
      <w:hyperlink r:id="rId20" w:history="1">
        <w:r w:rsidR="000B78EF" w:rsidRPr="00BC5290">
          <w:rPr>
            <w:rFonts w:ascii="Times New Roman" w:eastAsia="宋体" w:hAnsi="Times New Roman" w:cs="Times New Roman"/>
            <w:lang w:eastAsia="en-US"/>
          </w:rPr>
          <w:t>https://hbiostat.org/R/rms/</w:t>
        </w:r>
      </w:hyperlink>
      <w:r w:rsidR="000B78EF" w:rsidRPr="00BC5290">
        <w:rPr>
          <w:rFonts w:ascii="Times New Roman" w:eastAsia="宋体" w:hAnsi="Times New Roman" w:cs="Times New Roman"/>
          <w:sz w:val="24"/>
          <w:szCs w:val="24"/>
          <w:lang w:eastAsia="en-US"/>
        </w:rPr>
        <w:t xml:space="preserve"> [Accessed March 15, 20</w:t>
      </w:r>
      <w:r w:rsidR="000B78EF" w:rsidRPr="00BC5290">
        <w:rPr>
          <w:rFonts w:ascii="Times New Roman" w:eastAsia="宋体" w:hAnsi="Times New Roman" w:cs="Times New Roman" w:hint="eastAsia"/>
          <w:sz w:val="24"/>
          <w:szCs w:val="24"/>
          <w:lang w:eastAsia="en-US"/>
        </w:rPr>
        <w:t>24</w:t>
      </w:r>
      <w:r w:rsidR="000B78EF" w:rsidRPr="00BC5290">
        <w:rPr>
          <w:rFonts w:ascii="Times New Roman" w:eastAsia="宋体" w:hAnsi="Times New Roman" w:cs="Times New Roman"/>
          <w:sz w:val="24"/>
          <w:szCs w:val="24"/>
          <w:lang w:eastAsia="en-US"/>
        </w:rPr>
        <w:t>].</w:t>
      </w:r>
    </w:p>
    <w:p w14:paraId="7DB217D1" w14:textId="77777777" w:rsidR="00947B93" w:rsidRPr="00947B93" w:rsidRDefault="00947B93" w:rsidP="00BB10B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947B93" w:rsidRPr="00947B93" w:rsidSect="001B7D3F">
      <w:pgSz w:w="11906" w:h="16838"/>
      <w:pgMar w:top="1440" w:right="1797" w:bottom="1440" w:left="179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2EF03" w14:textId="77777777" w:rsidR="009A1443" w:rsidRDefault="009A1443" w:rsidP="00DA4A58">
      <w:pPr>
        <w:spacing w:after="0" w:line="240" w:lineRule="auto"/>
      </w:pPr>
      <w:r>
        <w:separator/>
      </w:r>
    </w:p>
  </w:endnote>
  <w:endnote w:type="continuationSeparator" w:id="0">
    <w:p w14:paraId="035B4B17" w14:textId="77777777" w:rsidR="009A1443" w:rsidRDefault="009A1443" w:rsidP="00DA4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2333B" w14:textId="77777777" w:rsidR="009A1443" w:rsidRDefault="009A1443" w:rsidP="00DA4A58">
      <w:pPr>
        <w:spacing w:after="0" w:line="240" w:lineRule="auto"/>
      </w:pPr>
      <w:r>
        <w:separator/>
      </w:r>
    </w:p>
  </w:footnote>
  <w:footnote w:type="continuationSeparator" w:id="0">
    <w:p w14:paraId="3E0FF3B8" w14:textId="77777777" w:rsidR="009A1443" w:rsidRDefault="009A1443" w:rsidP="00DA4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315"/>
    <w:rsid w:val="000152EE"/>
    <w:rsid w:val="0001564E"/>
    <w:rsid w:val="00024F29"/>
    <w:rsid w:val="000915CB"/>
    <w:rsid w:val="000A2DAA"/>
    <w:rsid w:val="000A5DEB"/>
    <w:rsid w:val="000B6F00"/>
    <w:rsid w:val="000B78EF"/>
    <w:rsid w:val="000F2E95"/>
    <w:rsid w:val="00105D2A"/>
    <w:rsid w:val="00144046"/>
    <w:rsid w:val="0015295E"/>
    <w:rsid w:val="00172B77"/>
    <w:rsid w:val="001B7D3F"/>
    <w:rsid w:val="001C72F0"/>
    <w:rsid w:val="001E7AFA"/>
    <w:rsid w:val="00214E41"/>
    <w:rsid w:val="00223D11"/>
    <w:rsid w:val="002267FF"/>
    <w:rsid w:val="00261755"/>
    <w:rsid w:val="002638CA"/>
    <w:rsid w:val="002860F1"/>
    <w:rsid w:val="00310302"/>
    <w:rsid w:val="00325738"/>
    <w:rsid w:val="003466CD"/>
    <w:rsid w:val="00363BAB"/>
    <w:rsid w:val="00370B3F"/>
    <w:rsid w:val="00390824"/>
    <w:rsid w:val="003B4C0A"/>
    <w:rsid w:val="003C1B1F"/>
    <w:rsid w:val="0042574D"/>
    <w:rsid w:val="0048584C"/>
    <w:rsid w:val="004C2B04"/>
    <w:rsid w:val="004C6315"/>
    <w:rsid w:val="004E06E9"/>
    <w:rsid w:val="0053769B"/>
    <w:rsid w:val="00556469"/>
    <w:rsid w:val="00556528"/>
    <w:rsid w:val="00564D86"/>
    <w:rsid w:val="00571B58"/>
    <w:rsid w:val="00583556"/>
    <w:rsid w:val="005A52DF"/>
    <w:rsid w:val="005C1B88"/>
    <w:rsid w:val="0060318F"/>
    <w:rsid w:val="00646FA4"/>
    <w:rsid w:val="00685AF3"/>
    <w:rsid w:val="00686EF2"/>
    <w:rsid w:val="006A50ED"/>
    <w:rsid w:val="006A7E21"/>
    <w:rsid w:val="006D6CC6"/>
    <w:rsid w:val="006E313C"/>
    <w:rsid w:val="00720463"/>
    <w:rsid w:val="00725DA2"/>
    <w:rsid w:val="00735E7F"/>
    <w:rsid w:val="0074787C"/>
    <w:rsid w:val="007819E5"/>
    <w:rsid w:val="007E0E27"/>
    <w:rsid w:val="008A6312"/>
    <w:rsid w:val="008B4696"/>
    <w:rsid w:val="008D559E"/>
    <w:rsid w:val="00913B4C"/>
    <w:rsid w:val="0092008E"/>
    <w:rsid w:val="0093657B"/>
    <w:rsid w:val="00947B93"/>
    <w:rsid w:val="00962EFF"/>
    <w:rsid w:val="009758C2"/>
    <w:rsid w:val="00976ACB"/>
    <w:rsid w:val="009A1443"/>
    <w:rsid w:val="009C6CA3"/>
    <w:rsid w:val="009D4C85"/>
    <w:rsid w:val="00A12085"/>
    <w:rsid w:val="00A13F6E"/>
    <w:rsid w:val="00A15FC0"/>
    <w:rsid w:val="00A232B9"/>
    <w:rsid w:val="00A63A40"/>
    <w:rsid w:val="00A66317"/>
    <w:rsid w:val="00A737D8"/>
    <w:rsid w:val="00AE322E"/>
    <w:rsid w:val="00B03B12"/>
    <w:rsid w:val="00B34B4C"/>
    <w:rsid w:val="00B70192"/>
    <w:rsid w:val="00B72A35"/>
    <w:rsid w:val="00B86EF7"/>
    <w:rsid w:val="00B96AD8"/>
    <w:rsid w:val="00B97861"/>
    <w:rsid w:val="00BB10B9"/>
    <w:rsid w:val="00BC4038"/>
    <w:rsid w:val="00BC5290"/>
    <w:rsid w:val="00BF32AB"/>
    <w:rsid w:val="00C3511F"/>
    <w:rsid w:val="00C41FB2"/>
    <w:rsid w:val="00C67630"/>
    <w:rsid w:val="00C7566C"/>
    <w:rsid w:val="00CA296C"/>
    <w:rsid w:val="00CC18E0"/>
    <w:rsid w:val="00CD7632"/>
    <w:rsid w:val="00CE0BC8"/>
    <w:rsid w:val="00D356A7"/>
    <w:rsid w:val="00D47574"/>
    <w:rsid w:val="00D840A6"/>
    <w:rsid w:val="00DA17E7"/>
    <w:rsid w:val="00DA4A58"/>
    <w:rsid w:val="00DA7B1F"/>
    <w:rsid w:val="00DC4082"/>
    <w:rsid w:val="00DF1D34"/>
    <w:rsid w:val="00E2521C"/>
    <w:rsid w:val="00E52150"/>
    <w:rsid w:val="00E81ACC"/>
    <w:rsid w:val="00EC64DC"/>
    <w:rsid w:val="00F01ABA"/>
    <w:rsid w:val="00F14943"/>
    <w:rsid w:val="00F5631B"/>
    <w:rsid w:val="00FA3116"/>
    <w:rsid w:val="00FA3670"/>
    <w:rsid w:val="00FD4E9A"/>
    <w:rsid w:val="00FD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7F62D"/>
  <w15:chartTrackingRefBased/>
  <w15:docId w15:val="{FF1E4C43-81E9-43DD-BE3B-DC0221D7B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200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200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9200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标题 1 字符"/>
    <w:basedOn w:val="a0"/>
    <w:link w:val="1"/>
    <w:uiPriority w:val="9"/>
    <w:rsid w:val="009200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2638CA"/>
    <w:pPr>
      <w:widowControl/>
      <w:jc w:val="left"/>
      <w:outlineLvl w:val="9"/>
    </w:pPr>
  </w:style>
  <w:style w:type="paragraph" w:styleId="TOC1">
    <w:name w:val="toc 1"/>
    <w:basedOn w:val="a"/>
    <w:next w:val="a"/>
    <w:autoRedefine/>
    <w:uiPriority w:val="39"/>
    <w:unhideWhenUsed/>
    <w:rsid w:val="002638CA"/>
    <w:pPr>
      <w:spacing w:after="100"/>
    </w:pPr>
  </w:style>
  <w:style w:type="paragraph" w:styleId="TOC2">
    <w:name w:val="toc 2"/>
    <w:basedOn w:val="a"/>
    <w:next w:val="a"/>
    <w:autoRedefine/>
    <w:uiPriority w:val="39"/>
    <w:unhideWhenUsed/>
    <w:rsid w:val="002638CA"/>
    <w:pPr>
      <w:spacing w:after="100"/>
      <w:ind w:left="220"/>
    </w:pPr>
  </w:style>
  <w:style w:type="character" w:styleId="a3">
    <w:name w:val="Hyperlink"/>
    <w:basedOn w:val="a0"/>
    <w:uiPriority w:val="99"/>
    <w:unhideWhenUsed/>
    <w:rsid w:val="002638CA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A4A5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页眉 字符"/>
    <w:basedOn w:val="a0"/>
    <w:link w:val="a4"/>
    <w:uiPriority w:val="99"/>
    <w:rsid w:val="00DA4A58"/>
  </w:style>
  <w:style w:type="paragraph" w:styleId="a6">
    <w:name w:val="footer"/>
    <w:basedOn w:val="a"/>
    <w:link w:val="a7"/>
    <w:uiPriority w:val="99"/>
    <w:unhideWhenUsed/>
    <w:rsid w:val="00DA4A5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页脚 字符"/>
    <w:basedOn w:val="a0"/>
    <w:link w:val="a6"/>
    <w:uiPriority w:val="99"/>
    <w:rsid w:val="00DA4A58"/>
  </w:style>
  <w:style w:type="character" w:styleId="a8">
    <w:name w:val="Unresolved Mention"/>
    <w:basedOn w:val="a0"/>
    <w:uiPriority w:val="99"/>
    <w:semiHidden/>
    <w:unhideWhenUsed/>
    <w:rsid w:val="00947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2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hyperlink" Target="https://hbiostat.org/R/rms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hyperlink" Target="http://r-survey.r-forge.r-project.org/surve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A4DD4-D7C4-4A56-8DE1-936217397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35</Pages>
  <Words>5168</Words>
  <Characters>29464</Characters>
  <Application>Microsoft Office Word</Application>
  <DocSecurity>0</DocSecurity>
  <Lines>245</Lines>
  <Paragraphs>69</Paragraphs>
  <ScaleCrop>false</ScaleCrop>
  <Company/>
  <LinksUpToDate>false</LinksUpToDate>
  <CharactersWithSpaces>34563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chenglin duan</dc:creator>
  <cp:keywords/>
  <dc:description/>
  <cp:lastModifiedBy>CL Duan</cp:lastModifiedBy>
  <cp:revision>723</cp:revision>
  <dcterms:created xsi:type="dcterms:W3CDTF">2024-03-03T01:59:00Z</dcterms:created>
  <dcterms:modified xsi:type="dcterms:W3CDTF">2024-09-24T03:58:00Z</dcterms:modified>
</cp:coreProperties>
</file>