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DFE7E8B">
      <w:pPr>
        <w:pStyle w:val="52"/>
        <w:rPr>
          <w:b w:val="0"/>
        </w:rPr>
      </w:pPr>
      <w:r>
        <w:t>Supplementary Material</w:t>
      </w:r>
    </w:p>
    <w:p w14:paraId="10CF338A">
      <w:pPr>
        <w:pStyle w:val="2"/>
      </w:pPr>
      <w:r>
        <w:t>Supplementary  Tables</w:t>
      </w:r>
    </w:p>
    <w:p w14:paraId="05B483D4"/>
    <w:p w14:paraId="7C31E0C9">
      <w:pPr>
        <w:keepNext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0" w:line="360" w:lineRule="auto"/>
        <w:jc w:val="center"/>
        <w:textAlignment w:val="auto"/>
        <w:rPr>
          <w:rFonts w:cs="Times New Roman"/>
          <w:sz w:val="21"/>
          <w:szCs w:val="21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 xml:space="preserve">Table S1  </w:t>
      </w:r>
      <w:r>
        <w:rPr>
          <w:rFonts w:hint="eastAsia" w:eastAsia="宋体" w:cs="Times New Roman"/>
          <w:b w:val="0"/>
          <w:bCs w:val="0"/>
          <w:sz w:val="21"/>
          <w:szCs w:val="20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>he detailed information of herbal materials</w:t>
      </w:r>
    </w:p>
    <w:tbl>
      <w:tblPr>
        <w:tblStyle w:val="21"/>
        <w:tblW w:w="0" w:type="auto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07"/>
        <w:gridCol w:w="744"/>
        <w:gridCol w:w="3025"/>
        <w:gridCol w:w="612"/>
        <w:gridCol w:w="2319"/>
        <w:gridCol w:w="1215"/>
      </w:tblGrid>
      <w:tr w14:paraId="02C77EC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2" w:hRule="atLeast"/>
          <w:jc w:val="center"/>
        </w:trPr>
        <w:tc>
          <w:tcPr>
            <w:tcW w:w="1607" w:type="dxa"/>
            <w:tcBorders>
              <w:bottom w:val="single" w:color="auto" w:sz="4" w:space="0"/>
            </w:tcBorders>
            <w:vAlign w:val="center"/>
          </w:tcPr>
          <w:p w14:paraId="00781C0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Herbal materials</w:t>
            </w:r>
          </w:p>
        </w:tc>
        <w:tc>
          <w:tcPr>
            <w:tcW w:w="744" w:type="dxa"/>
            <w:tcBorders>
              <w:bottom w:val="single" w:color="auto" w:sz="4" w:space="0"/>
            </w:tcBorders>
            <w:vAlign w:val="center"/>
          </w:tcPr>
          <w:p w14:paraId="358B2C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Batches</w:t>
            </w:r>
          </w:p>
        </w:tc>
        <w:tc>
          <w:tcPr>
            <w:tcW w:w="3025" w:type="dxa"/>
            <w:tcBorders>
              <w:bottom w:val="single" w:color="auto" w:sz="4" w:space="0"/>
            </w:tcBorders>
            <w:vAlign w:val="center"/>
          </w:tcPr>
          <w:p w14:paraId="388372F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Sample Source</w:t>
            </w:r>
          </w:p>
        </w:tc>
        <w:tc>
          <w:tcPr>
            <w:tcW w:w="612" w:type="dxa"/>
            <w:tcBorders>
              <w:bottom w:val="single" w:color="auto" w:sz="4" w:space="0"/>
            </w:tcBorders>
            <w:vAlign w:val="center"/>
          </w:tcPr>
          <w:p w14:paraId="4EE9F36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Years</w:t>
            </w:r>
          </w:p>
        </w:tc>
        <w:tc>
          <w:tcPr>
            <w:tcW w:w="2319" w:type="dxa"/>
            <w:tcBorders>
              <w:bottom w:val="single" w:color="auto" w:sz="4" w:space="0"/>
            </w:tcBorders>
            <w:vAlign w:val="center"/>
          </w:tcPr>
          <w:p w14:paraId="471B25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Use</w:t>
            </w:r>
          </w:p>
        </w:tc>
        <w:tc>
          <w:tcPr>
            <w:tcW w:w="1215" w:type="dxa"/>
            <w:tcBorders>
              <w:bottom w:val="single" w:color="auto" w:sz="4" w:space="0"/>
            </w:tcBorders>
            <w:vAlign w:val="center"/>
          </w:tcPr>
          <w:p w14:paraId="792887C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Place of origin</w:t>
            </w:r>
          </w:p>
        </w:tc>
      </w:tr>
      <w:tr w14:paraId="45197F6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tcBorders>
              <w:top w:val="single" w:color="auto" w:sz="4" w:space="0"/>
            </w:tcBorders>
            <w:vAlign w:val="center"/>
          </w:tcPr>
          <w:p w14:paraId="4AFB325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tcBorders>
              <w:top w:val="single" w:color="auto" w:sz="4" w:space="0"/>
            </w:tcBorders>
            <w:vAlign w:val="center"/>
          </w:tcPr>
          <w:p w14:paraId="2F9E02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CR01</w:t>
            </w:r>
          </w:p>
        </w:tc>
        <w:tc>
          <w:tcPr>
            <w:tcW w:w="3025" w:type="dxa"/>
            <w:tcBorders>
              <w:top w:val="single" w:color="auto" w:sz="4" w:space="0"/>
            </w:tcBorders>
            <w:vAlign w:val="center"/>
          </w:tcPr>
          <w:p w14:paraId="3900B92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tcBorders>
              <w:top w:val="single" w:color="auto" w:sz="4" w:space="0"/>
            </w:tcBorders>
            <w:vAlign w:val="center"/>
          </w:tcPr>
          <w:p w14:paraId="73A28B9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2012</w:t>
            </w:r>
          </w:p>
        </w:tc>
        <w:tc>
          <w:tcPr>
            <w:tcW w:w="2319" w:type="dxa"/>
            <w:tcBorders>
              <w:top w:val="single" w:color="auto" w:sz="4" w:space="0"/>
            </w:tcBorders>
            <w:vAlign w:val="center"/>
          </w:tcPr>
          <w:p w14:paraId="0ECB73F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tcBorders>
              <w:top w:val="single" w:color="auto" w:sz="4" w:space="0"/>
            </w:tcBorders>
            <w:vAlign w:val="center"/>
          </w:tcPr>
          <w:p w14:paraId="6ADEFBD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Gansu, China</w:t>
            </w:r>
          </w:p>
        </w:tc>
      </w:tr>
      <w:tr w14:paraId="0690F7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8F2B1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vAlign w:val="center"/>
          </w:tcPr>
          <w:p w14:paraId="36A711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CR02</w:t>
            </w:r>
          </w:p>
        </w:tc>
        <w:tc>
          <w:tcPr>
            <w:tcW w:w="3025" w:type="dxa"/>
            <w:vAlign w:val="center"/>
          </w:tcPr>
          <w:p w14:paraId="6C06CA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vAlign w:val="center"/>
          </w:tcPr>
          <w:p w14:paraId="728BD4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2015</w:t>
            </w:r>
          </w:p>
        </w:tc>
        <w:tc>
          <w:tcPr>
            <w:tcW w:w="2319" w:type="dxa"/>
            <w:vAlign w:val="center"/>
          </w:tcPr>
          <w:p w14:paraId="446D64B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59FBEEF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Gansu, China</w:t>
            </w:r>
          </w:p>
        </w:tc>
      </w:tr>
      <w:tr w14:paraId="7AC354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8254E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vAlign w:val="center"/>
          </w:tcPr>
          <w:p w14:paraId="54C673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CR03</w:t>
            </w:r>
          </w:p>
        </w:tc>
        <w:tc>
          <w:tcPr>
            <w:tcW w:w="3025" w:type="dxa"/>
            <w:vAlign w:val="center"/>
          </w:tcPr>
          <w:p w14:paraId="7D432FE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vAlign w:val="center"/>
          </w:tcPr>
          <w:p w14:paraId="737FAF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2019</w:t>
            </w:r>
          </w:p>
        </w:tc>
        <w:tc>
          <w:tcPr>
            <w:tcW w:w="2319" w:type="dxa"/>
            <w:vAlign w:val="center"/>
          </w:tcPr>
          <w:p w14:paraId="4801DC3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vAlign w:val="center"/>
          </w:tcPr>
          <w:p w14:paraId="1C7BE6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Ningxia, China</w:t>
            </w:r>
          </w:p>
        </w:tc>
      </w:tr>
      <w:tr w14:paraId="7AD1FF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20065E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vAlign w:val="center"/>
          </w:tcPr>
          <w:p w14:paraId="31D15F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CR04</w:t>
            </w:r>
          </w:p>
        </w:tc>
        <w:tc>
          <w:tcPr>
            <w:tcW w:w="3025" w:type="dxa"/>
            <w:vAlign w:val="center"/>
          </w:tcPr>
          <w:p w14:paraId="02EA78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vAlign w:val="center"/>
          </w:tcPr>
          <w:p w14:paraId="736F34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2319" w:type="dxa"/>
            <w:vAlign w:val="center"/>
          </w:tcPr>
          <w:p w14:paraId="146A5DD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vAlign w:val="center"/>
          </w:tcPr>
          <w:p w14:paraId="55828D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Shanxi, China</w:t>
            </w:r>
          </w:p>
        </w:tc>
      </w:tr>
      <w:tr w14:paraId="20608B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6156FC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vAlign w:val="center"/>
          </w:tcPr>
          <w:p w14:paraId="162B98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CR05</w:t>
            </w:r>
          </w:p>
        </w:tc>
        <w:tc>
          <w:tcPr>
            <w:tcW w:w="3025" w:type="dxa"/>
            <w:vAlign w:val="center"/>
          </w:tcPr>
          <w:p w14:paraId="4AB1AFB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vAlign w:val="center"/>
          </w:tcPr>
          <w:p w14:paraId="2BB5E7F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21B6D9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5D204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Hebei, China</w:t>
            </w:r>
          </w:p>
        </w:tc>
      </w:tr>
      <w:tr w14:paraId="4285B8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0D9F56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Codonopsis Radix</w:t>
            </w:r>
          </w:p>
        </w:tc>
        <w:tc>
          <w:tcPr>
            <w:tcW w:w="744" w:type="dxa"/>
            <w:vAlign w:val="center"/>
          </w:tcPr>
          <w:p w14:paraId="5332B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CR06</w:t>
            </w:r>
          </w:p>
        </w:tc>
        <w:tc>
          <w:tcPr>
            <w:tcW w:w="3025" w:type="dxa"/>
            <w:vAlign w:val="center"/>
          </w:tcPr>
          <w:p w14:paraId="100E5B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National Institutes for Food and Drug Control</w:t>
            </w:r>
          </w:p>
        </w:tc>
        <w:tc>
          <w:tcPr>
            <w:tcW w:w="612" w:type="dxa"/>
            <w:vAlign w:val="center"/>
          </w:tcPr>
          <w:p w14:paraId="0E50B6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2319" w:type="dxa"/>
            <w:vAlign w:val="center"/>
          </w:tcPr>
          <w:p w14:paraId="24DA9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5AE61D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Qinghai, China</w:t>
            </w:r>
          </w:p>
        </w:tc>
      </w:tr>
      <w:tr w14:paraId="03A01DB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48D0F97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47DC1A4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SR01</w:t>
            </w:r>
          </w:p>
        </w:tc>
        <w:tc>
          <w:tcPr>
            <w:tcW w:w="3025" w:type="dxa"/>
            <w:vAlign w:val="center"/>
          </w:tcPr>
          <w:p w14:paraId="6E1872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64460B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2018</w:t>
            </w:r>
          </w:p>
        </w:tc>
        <w:tc>
          <w:tcPr>
            <w:tcW w:w="2319" w:type="dxa"/>
            <w:vAlign w:val="center"/>
          </w:tcPr>
          <w:p w14:paraId="11CB234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3F9826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Gansu, China </w:t>
            </w:r>
          </w:p>
        </w:tc>
      </w:tr>
      <w:tr w14:paraId="2C35F1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5522DA9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3E20BFB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SR02</w:t>
            </w:r>
          </w:p>
        </w:tc>
        <w:tc>
          <w:tcPr>
            <w:tcW w:w="3025" w:type="dxa"/>
            <w:vAlign w:val="center"/>
          </w:tcPr>
          <w:p w14:paraId="3333EE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05AEB4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2020</w:t>
            </w:r>
          </w:p>
        </w:tc>
        <w:tc>
          <w:tcPr>
            <w:tcW w:w="2319" w:type="dxa"/>
            <w:vAlign w:val="center"/>
          </w:tcPr>
          <w:p w14:paraId="408752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vAlign w:val="center"/>
          </w:tcPr>
          <w:p w14:paraId="1469DA3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Ningxia, China</w:t>
            </w:r>
          </w:p>
        </w:tc>
      </w:tr>
      <w:tr w14:paraId="7172E9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6D5FBAE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7AF949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SR03</w:t>
            </w:r>
          </w:p>
        </w:tc>
        <w:tc>
          <w:tcPr>
            <w:tcW w:w="3025" w:type="dxa"/>
            <w:vAlign w:val="center"/>
          </w:tcPr>
          <w:p w14:paraId="4C5F92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2C3F753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2021</w:t>
            </w:r>
          </w:p>
        </w:tc>
        <w:tc>
          <w:tcPr>
            <w:tcW w:w="2319" w:type="dxa"/>
            <w:vAlign w:val="center"/>
          </w:tcPr>
          <w:p w14:paraId="5D4A6BC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184DF2E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Shanxi, China</w:t>
            </w:r>
          </w:p>
        </w:tc>
      </w:tr>
      <w:tr w14:paraId="3382BD5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2081F63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72A47D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SR04</w:t>
            </w:r>
          </w:p>
        </w:tc>
        <w:tc>
          <w:tcPr>
            <w:tcW w:w="3025" w:type="dxa"/>
            <w:vAlign w:val="center"/>
          </w:tcPr>
          <w:p w14:paraId="11DD12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38591C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61AB82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Verification; mixed sample</w:t>
            </w:r>
          </w:p>
        </w:tc>
        <w:tc>
          <w:tcPr>
            <w:tcW w:w="1215" w:type="dxa"/>
            <w:vAlign w:val="center"/>
          </w:tcPr>
          <w:p w14:paraId="3EB1D0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Ningxia, China</w:t>
            </w:r>
          </w:p>
        </w:tc>
      </w:tr>
      <w:tr w14:paraId="1919B4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50D16D4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4C32F3E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SR05</w:t>
            </w:r>
          </w:p>
        </w:tc>
        <w:tc>
          <w:tcPr>
            <w:tcW w:w="3025" w:type="dxa"/>
            <w:vAlign w:val="center"/>
          </w:tcPr>
          <w:p w14:paraId="0B7F14D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0CB0FC4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52E9AB5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vAlign w:val="center"/>
          </w:tcPr>
          <w:p w14:paraId="1616E5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Liaoning,China</w:t>
            </w:r>
          </w:p>
        </w:tc>
      </w:tr>
      <w:tr w14:paraId="5AE303B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74728B1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 xml:space="preserve"> Stellariae Radix</w:t>
            </w:r>
          </w:p>
        </w:tc>
        <w:tc>
          <w:tcPr>
            <w:tcW w:w="744" w:type="dxa"/>
            <w:vAlign w:val="center"/>
          </w:tcPr>
          <w:p w14:paraId="3DCB404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SR06</w:t>
            </w:r>
          </w:p>
        </w:tc>
        <w:tc>
          <w:tcPr>
            <w:tcW w:w="3025" w:type="dxa"/>
            <w:vAlign w:val="center"/>
          </w:tcPr>
          <w:p w14:paraId="01B13A8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 Institutes for Food and Drug Control</w:t>
            </w:r>
          </w:p>
        </w:tc>
        <w:tc>
          <w:tcPr>
            <w:tcW w:w="612" w:type="dxa"/>
            <w:vAlign w:val="center"/>
          </w:tcPr>
          <w:p w14:paraId="7C1DF54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18E704C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"digital identity"; mixed sample</w:t>
            </w:r>
          </w:p>
        </w:tc>
        <w:tc>
          <w:tcPr>
            <w:tcW w:w="1215" w:type="dxa"/>
            <w:vAlign w:val="center"/>
          </w:tcPr>
          <w:p w14:paraId="793A03A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Gansu, China</w:t>
            </w:r>
          </w:p>
        </w:tc>
      </w:tr>
      <w:tr w14:paraId="466863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395D6A9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0%SR</w:t>
            </w:r>
          </w:p>
        </w:tc>
        <w:tc>
          <w:tcPr>
            <w:tcW w:w="744" w:type="dxa"/>
            <w:vAlign w:val="center"/>
          </w:tcPr>
          <w:p w14:paraId="76699F9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Mix01</w:t>
            </w:r>
          </w:p>
        </w:tc>
        <w:tc>
          <w:tcPr>
            <w:tcW w:w="3025" w:type="dxa"/>
            <w:vAlign w:val="center"/>
          </w:tcPr>
          <w:p w14:paraId="514251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49B37F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559428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0F37EB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18227A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32E8EE3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3%SR</w:t>
            </w:r>
          </w:p>
        </w:tc>
        <w:tc>
          <w:tcPr>
            <w:tcW w:w="744" w:type="dxa"/>
            <w:vAlign w:val="center"/>
          </w:tcPr>
          <w:p w14:paraId="639E47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Mix02</w:t>
            </w:r>
          </w:p>
        </w:tc>
        <w:tc>
          <w:tcPr>
            <w:tcW w:w="3025" w:type="dxa"/>
            <w:vAlign w:val="center"/>
          </w:tcPr>
          <w:p w14:paraId="3C63B7E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0280279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521F74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139FC68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01E574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10211B4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5%SR</w:t>
            </w:r>
          </w:p>
        </w:tc>
        <w:tc>
          <w:tcPr>
            <w:tcW w:w="744" w:type="dxa"/>
            <w:vAlign w:val="center"/>
          </w:tcPr>
          <w:p w14:paraId="3A51137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Mix03</w:t>
            </w:r>
          </w:p>
        </w:tc>
        <w:tc>
          <w:tcPr>
            <w:tcW w:w="3025" w:type="dxa"/>
            <w:vAlign w:val="center"/>
          </w:tcPr>
          <w:p w14:paraId="4AC8596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2C77BB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0265E4C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5B78BD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4BCD35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46175F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10%SR</w:t>
            </w:r>
          </w:p>
        </w:tc>
        <w:tc>
          <w:tcPr>
            <w:tcW w:w="744" w:type="dxa"/>
            <w:vAlign w:val="center"/>
          </w:tcPr>
          <w:p w14:paraId="608D6CA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Mix04</w:t>
            </w:r>
          </w:p>
        </w:tc>
        <w:tc>
          <w:tcPr>
            <w:tcW w:w="3025" w:type="dxa"/>
            <w:vAlign w:val="center"/>
          </w:tcPr>
          <w:p w14:paraId="70306C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7593CC6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41F842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423324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669F58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7C3DA8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20%SR</w:t>
            </w:r>
          </w:p>
        </w:tc>
        <w:tc>
          <w:tcPr>
            <w:tcW w:w="744" w:type="dxa"/>
            <w:vAlign w:val="center"/>
          </w:tcPr>
          <w:p w14:paraId="0663BE1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Mix05</w:t>
            </w:r>
          </w:p>
        </w:tc>
        <w:tc>
          <w:tcPr>
            <w:tcW w:w="3025" w:type="dxa"/>
            <w:vAlign w:val="center"/>
          </w:tcPr>
          <w:p w14:paraId="163EDF0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343326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484EF7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1C234FC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100C8E3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671AB9C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30%SR</w:t>
            </w:r>
          </w:p>
        </w:tc>
        <w:tc>
          <w:tcPr>
            <w:tcW w:w="744" w:type="dxa"/>
            <w:vAlign w:val="center"/>
          </w:tcPr>
          <w:p w14:paraId="00DA139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Mix06</w:t>
            </w:r>
          </w:p>
        </w:tc>
        <w:tc>
          <w:tcPr>
            <w:tcW w:w="3025" w:type="dxa"/>
            <w:vAlign w:val="center"/>
          </w:tcPr>
          <w:p w14:paraId="47769E6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009CE0B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6401BA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7FF4A47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677DC8D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18B10F8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40%SR</w:t>
            </w:r>
          </w:p>
        </w:tc>
        <w:tc>
          <w:tcPr>
            <w:tcW w:w="744" w:type="dxa"/>
            <w:vAlign w:val="center"/>
          </w:tcPr>
          <w:p w14:paraId="7F34203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Mix07</w:t>
            </w:r>
          </w:p>
        </w:tc>
        <w:tc>
          <w:tcPr>
            <w:tcW w:w="3025" w:type="dxa"/>
            <w:vAlign w:val="center"/>
          </w:tcPr>
          <w:p w14:paraId="7D9E5AC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64675B8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21715BD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6FB5A5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256CAC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2E4D59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50%SR</w:t>
            </w:r>
          </w:p>
        </w:tc>
        <w:tc>
          <w:tcPr>
            <w:tcW w:w="744" w:type="dxa"/>
            <w:vAlign w:val="center"/>
          </w:tcPr>
          <w:p w14:paraId="15FC472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Mix08</w:t>
            </w:r>
          </w:p>
        </w:tc>
        <w:tc>
          <w:tcPr>
            <w:tcW w:w="3025" w:type="dxa"/>
            <w:vAlign w:val="center"/>
          </w:tcPr>
          <w:p w14:paraId="386A68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5834C48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2526F65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33622A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110AA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6680E78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100%SR</w:t>
            </w:r>
          </w:p>
        </w:tc>
        <w:tc>
          <w:tcPr>
            <w:tcW w:w="744" w:type="dxa"/>
            <w:vAlign w:val="center"/>
          </w:tcPr>
          <w:p w14:paraId="208F7DA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Mix09</w:t>
            </w:r>
          </w:p>
        </w:tc>
        <w:tc>
          <w:tcPr>
            <w:tcW w:w="3025" w:type="dxa"/>
            <w:vAlign w:val="center"/>
          </w:tcPr>
          <w:p w14:paraId="5728B64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self-preparation</w:t>
            </w:r>
          </w:p>
        </w:tc>
        <w:tc>
          <w:tcPr>
            <w:tcW w:w="612" w:type="dxa"/>
            <w:vAlign w:val="center"/>
          </w:tcPr>
          <w:p w14:paraId="5F94154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  <w:tc>
          <w:tcPr>
            <w:tcW w:w="2319" w:type="dxa"/>
            <w:vAlign w:val="center"/>
          </w:tcPr>
          <w:p w14:paraId="483B7D0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verification</w:t>
            </w:r>
          </w:p>
        </w:tc>
        <w:tc>
          <w:tcPr>
            <w:tcW w:w="1215" w:type="dxa"/>
            <w:vAlign w:val="center"/>
          </w:tcPr>
          <w:p w14:paraId="4074A61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13DCD6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293167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6660581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MCR01</w:t>
            </w:r>
          </w:p>
        </w:tc>
        <w:tc>
          <w:tcPr>
            <w:tcW w:w="3025" w:type="dxa"/>
            <w:vAlign w:val="center"/>
          </w:tcPr>
          <w:p w14:paraId="7B83D39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745D8EE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3EE9E3E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098F7CF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2DCF154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78275B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1196E3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MCR02</w:t>
            </w:r>
          </w:p>
        </w:tc>
        <w:tc>
          <w:tcPr>
            <w:tcW w:w="3025" w:type="dxa"/>
            <w:vAlign w:val="center"/>
          </w:tcPr>
          <w:p w14:paraId="770CE48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7F2A1A9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7D810AB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3365F4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6AA490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23B239A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4B8AD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MCR03</w:t>
            </w:r>
          </w:p>
        </w:tc>
        <w:tc>
          <w:tcPr>
            <w:tcW w:w="3025" w:type="dxa"/>
            <w:vAlign w:val="center"/>
          </w:tcPr>
          <w:p w14:paraId="6EA65C3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16CAA17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7315F2F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5CBCF7C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55FA0BD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5" w:hRule="atLeast"/>
          <w:jc w:val="center"/>
        </w:trPr>
        <w:tc>
          <w:tcPr>
            <w:tcW w:w="1607" w:type="dxa"/>
            <w:vAlign w:val="center"/>
          </w:tcPr>
          <w:p w14:paraId="7DD9F16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150D798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MCR04</w:t>
            </w:r>
          </w:p>
        </w:tc>
        <w:tc>
          <w:tcPr>
            <w:tcW w:w="3025" w:type="dxa"/>
            <w:vAlign w:val="center"/>
          </w:tcPr>
          <w:p w14:paraId="58E2426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28F5882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57C54E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5855627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3850553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260B475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44C845C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MCR05</w:t>
            </w:r>
          </w:p>
        </w:tc>
        <w:tc>
          <w:tcPr>
            <w:tcW w:w="3025" w:type="dxa"/>
            <w:vAlign w:val="center"/>
          </w:tcPr>
          <w:p w14:paraId="18FA911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7D55D9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12A0F2D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0E2005F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0DF57A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6B70712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49F2706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MCR06</w:t>
            </w:r>
          </w:p>
        </w:tc>
        <w:tc>
          <w:tcPr>
            <w:tcW w:w="3025" w:type="dxa"/>
            <w:vAlign w:val="center"/>
          </w:tcPr>
          <w:p w14:paraId="10C8AD6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16AC5C2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32F5BD2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0E6E44E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24ECE4B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383060E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78A889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MCR07</w:t>
            </w:r>
          </w:p>
        </w:tc>
        <w:tc>
          <w:tcPr>
            <w:tcW w:w="3025" w:type="dxa"/>
            <w:vAlign w:val="center"/>
          </w:tcPr>
          <w:p w14:paraId="147041FB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7402E45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3635942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4E2DFE43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673A52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30E4D332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4EF8EF3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MCR08</w:t>
            </w:r>
          </w:p>
        </w:tc>
        <w:tc>
          <w:tcPr>
            <w:tcW w:w="3025" w:type="dxa"/>
            <w:vAlign w:val="center"/>
          </w:tcPr>
          <w:p w14:paraId="4568086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460657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54E1C74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48D9EF65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71F780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7D641A1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2366D5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MCR09</w:t>
            </w:r>
          </w:p>
        </w:tc>
        <w:tc>
          <w:tcPr>
            <w:tcW w:w="3025" w:type="dxa"/>
            <w:vAlign w:val="center"/>
          </w:tcPr>
          <w:p w14:paraId="2349F6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667A0C0A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53D5A361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012E081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37D7FD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0EDDF1B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0DB0169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MCR10</w:t>
            </w:r>
          </w:p>
        </w:tc>
        <w:tc>
          <w:tcPr>
            <w:tcW w:w="3025" w:type="dxa"/>
            <w:vAlign w:val="center"/>
          </w:tcPr>
          <w:p w14:paraId="26C5AFE4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4638BD4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0A919128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52AB4520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6C1F54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70AEFDAD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0EBDBF2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MCR11</w:t>
            </w:r>
          </w:p>
        </w:tc>
        <w:tc>
          <w:tcPr>
            <w:tcW w:w="3025" w:type="dxa"/>
            <w:vAlign w:val="center"/>
          </w:tcPr>
          <w:p w14:paraId="432A9BA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00445DAF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31BD613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4ADCAEB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  <w:tr w14:paraId="5BC121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07" w:type="dxa"/>
            <w:vAlign w:val="center"/>
          </w:tcPr>
          <w:p w14:paraId="588430F6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Market CR samples</w:t>
            </w:r>
          </w:p>
        </w:tc>
        <w:tc>
          <w:tcPr>
            <w:tcW w:w="744" w:type="dxa"/>
            <w:vAlign w:val="center"/>
          </w:tcPr>
          <w:p w14:paraId="5394EDFE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default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MCR12</w:t>
            </w:r>
          </w:p>
        </w:tc>
        <w:tc>
          <w:tcPr>
            <w:tcW w:w="3025" w:type="dxa"/>
            <w:vAlign w:val="center"/>
          </w:tcPr>
          <w:p w14:paraId="6BA669F7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Hebei Anguo herbal market</w:t>
            </w:r>
          </w:p>
        </w:tc>
        <w:tc>
          <w:tcPr>
            <w:tcW w:w="612" w:type="dxa"/>
            <w:vAlign w:val="center"/>
          </w:tcPr>
          <w:p w14:paraId="286E61A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2024</w:t>
            </w:r>
          </w:p>
        </w:tc>
        <w:tc>
          <w:tcPr>
            <w:tcW w:w="2319" w:type="dxa"/>
            <w:vAlign w:val="center"/>
          </w:tcPr>
          <w:p w14:paraId="2079A58C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Identification analysis</w:t>
            </w:r>
          </w:p>
        </w:tc>
        <w:tc>
          <w:tcPr>
            <w:tcW w:w="1215" w:type="dxa"/>
            <w:vAlign w:val="center"/>
          </w:tcPr>
          <w:p w14:paraId="0B8D9289"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 w:line="360" w:lineRule="auto"/>
              <w:jc w:val="center"/>
              <w:textAlignment w:val="auto"/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sz w:val="15"/>
                <w:szCs w:val="18"/>
                <w:vertAlign w:val="baseline"/>
                <w:lang w:val="en-US" w:eastAsia="zh-CN"/>
              </w:rPr>
              <w:t>—</w:t>
            </w:r>
          </w:p>
        </w:tc>
      </w:tr>
    </w:tbl>
    <w:p w14:paraId="5029127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</w:pPr>
    </w:p>
    <w:p w14:paraId="484986B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</w:pPr>
    </w:p>
    <w:p w14:paraId="6D84936D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</w:pPr>
    </w:p>
    <w:p w14:paraId="584E27B8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 xml:space="preserve">Table S2  </w:t>
      </w:r>
      <w:r>
        <w:rPr>
          <w:rFonts w:hint="eastAsia" w:eastAsia="宋体" w:cs="Times New Roman"/>
          <w:b w:val="0"/>
          <w:bCs w:val="0"/>
          <w:sz w:val="21"/>
          <w:szCs w:val="20"/>
          <w:lang w:val="en-US" w:eastAsia="zh-CN"/>
        </w:rPr>
        <w:t>T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>he top 100 [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0"/>
          <w:lang w:val="en-US" w:eastAsia="zh-CN"/>
        </w:rPr>
        <w:t>Rt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0"/>
          <w:lang w:val="en-US" w:eastAsia="zh-CN"/>
        </w:rPr>
        <w:t>m/z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>-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0"/>
          <w:lang w:val="en-US" w:eastAsia="zh-CN"/>
        </w:rPr>
        <w:t>I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 xml:space="preserve">] data in "digital identities" of </w:t>
      </w:r>
      <w:r>
        <w:rPr>
          <w:rFonts w:hint="eastAsia" w:ascii="Times New Roman" w:hAnsi="Times New Roman" w:eastAsia="宋体" w:cs="Times New Roman"/>
          <w:b w:val="0"/>
          <w:bCs w:val="0"/>
          <w:i/>
          <w:iCs/>
          <w:sz w:val="21"/>
          <w:szCs w:val="20"/>
          <w:lang w:val="en-US" w:eastAsia="zh-CN"/>
        </w:rPr>
        <w:t>Codonopsis Radix</w:t>
      </w: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 xml:space="preserve"> (CR)</w:t>
      </w:r>
    </w:p>
    <w:tbl>
      <w:tblPr>
        <w:tblStyle w:val="20"/>
        <w:tblW w:w="4981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6"/>
        <w:gridCol w:w="1830"/>
        <w:gridCol w:w="1705"/>
      </w:tblGrid>
      <w:tr w14:paraId="743FCF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0C4A83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Retention time (</w:t>
            </w:r>
            <w:r>
              <w:rPr>
                <w:rStyle w:val="54"/>
                <w:rFonts w:eastAsia="宋体"/>
                <w:lang w:val="en-US" w:eastAsia="zh-CN" w:bidi="ar"/>
              </w:rPr>
              <w:t>Rt</w:t>
            </w:r>
            <w:r>
              <w:rPr>
                <w:rStyle w:val="5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830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42B281E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mass-to-charge ratio</w:t>
            </w:r>
            <w:r>
              <w:rPr>
                <w:rStyle w:val="55"/>
                <w:rFonts w:eastAsia="宋体"/>
                <w:lang w:val="en-US" w:eastAsia="zh-CN" w:bidi="ar"/>
              </w:rPr>
              <w:t xml:space="preserve"> (</w:t>
            </w:r>
            <w:r>
              <w:rPr>
                <w:rStyle w:val="54"/>
                <w:rFonts w:eastAsia="宋体"/>
                <w:lang w:val="en-US" w:eastAsia="zh-CN" w:bidi="ar"/>
              </w:rPr>
              <w:t>m/z</w:t>
            </w:r>
            <w:r>
              <w:rPr>
                <w:rStyle w:val="55"/>
                <w:rFonts w:eastAsia="宋体"/>
                <w:lang w:val="en-US" w:eastAsia="zh-CN" w:bidi="ar"/>
              </w:rPr>
              <w:t>)</w:t>
            </w:r>
          </w:p>
        </w:tc>
        <w:tc>
          <w:tcPr>
            <w:tcW w:w="1704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ED55E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  <w:r>
              <w:rPr>
                <w:rStyle w:val="55"/>
                <w:rFonts w:eastAsia="宋体"/>
                <w:lang w:val="en-US" w:eastAsia="zh-CN" w:bidi="ar"/>
              </w:rPr>
              <w:t>onic strength (</w:t>
            </w:r>
            <w:r>
              <w:rPr>
                <w:rStyle w:val="54"/>
                <w:rFonts w:eastAsia="宋体"/>
                <w:lang w:val="en-US" w:eastAsia="zh-CN" w:bidi="ar"/>
              </w:rPr>
              <w:t>I</w:t>
            </w:r>
            <w:r>
              <w:rPr>
                <w:rStyle w:val="55"/>
                <w:rFonts w:eastAsia="宋体"/>
                <w:lang w:val="en-US" w:eastAsia="zh-CN" w:bidi="ar"/>
              </w:rPr>
              <w:t>)</w:t>
            </w:r>
          </w:p>
        </w:tc>
      </w:tr>
      <w:tr w14:paraId="729BFFA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4F75DA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2.36 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7FAE4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268.1602 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0CF3C9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94486.1185 </w:t>
            </w:r>
          </w:p>
        </w:tc>
      </w:tr>
      <w:tr w14:paraId="3E9DA17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AD1408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BD2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268.1597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AFD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57658.0434 </w:t>
            </w:r>
          </w:p>
        </w:tc>
      </w:tr>
      <w:tr w14:paraId="63BE0B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9B50E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5.96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9407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350.2037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CC48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52191.5521 </w:t>
            </w:r>
          </w:p>
        </w:tc>
      </w:tr>
      <w:tr w14:paraId="4E3554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1C5D7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7F1B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352.2210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54F32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35504.7649 </w:t>
            </w:r>
          </w:p>
        </w:tc>
      </w:tr>
      <w:tr w14:paraId="66F129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1795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5BB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581.2349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CE3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30744.6532 </w:t>
            </w:r>
          </w:p>
        </w:tc>
      </w:tr>
      <w:tr w14:paraId="1383EB4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BCAC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5BA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254.1447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9CD0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26813.4996 </w:t>
            </w:r>
          </w:p>
        </w:tc>
      </w:tr>
      <w:tr w14:paraId="12C57D0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A0F4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5DB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352.2205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1C4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24850.2897 </w:t>
            </w:r>
          </w:p>
        </w:tc>
      </w:tr>
      <w:tr w14:paraId="427B9B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CCA4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81FA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681.4124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A210CC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19802.3704 </w:t>
            </w:r>
          </w:p>
        </w:tc>
      </w:tr>
      <w:tr w14:paraId="66FC47B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B74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551F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419.1781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E520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19278.4361 </w:t>
            </w:r>
          </w:p>
        </w:tc>
      </w:tr>
      <w:tr w14:paraId="648A3B6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837C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9D18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420.2809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EB49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18402.7423 </w:t>
            </w:r>
          </w:p>
        </w:tc>
      </w:tr>
      <w:tr w14:paraId="67A8178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CF858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C68A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701.2419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06D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15826.6078 </w:t>
            </w:r>
          </w:p>
        </w:tc>
      </w:tr>
      <w:tr w14:paraId="4467BAD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471B2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25.51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C9B7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992.8230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F6E1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15555.6271 </w:t>
            </w:r>
          </w:p>
        </w:tc>
      </w:tr>
      <w:tr w14:paraId="00069E0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DD72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1.40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F6EA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283.1470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600B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14397.6022 </w:t>
            </w:r>
          </w:p>
        </w:tc>
      </w:tr>
      <w:tr w14:paraId="0AEB81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BFF1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DFEB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615.4753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415A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13911.4754 </w:t>
            </w:r>
          </w:p>
        </w:tc>
      </w:tr>
      <w:tr w14:paraId="580A2EC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DB4F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8A09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657.4132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4735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12816.3593 </w:t>
            </w:r>
          </w:p>
        </w:tc>
      </w:tr>
      <w:tr w14:paraId="3202311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E700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674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991.6956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A70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12023.0469 </w:t>
            </w:r>
          </w:p>
        </w:tc>
      </w:tr>
      <w:tr w14:paraId="0D1497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10B3F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F9A4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483.3931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C423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11741.8925 </w:t>
            </w:r>
          </w:p>
        </w:tc>
      </w:tr>
      <w:tr w14:paraId="1E5FF3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48DC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17.81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E81B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404.2863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6408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11428.4866 </w:t>
            </w:r>
          </w:p>
        </w:tc>
      </w:tr>
      <w:tr w14:paraId="37C8B36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8D8A1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25.66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763F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1016.8404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44D1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10766.4327 </w:t>
            </w:r>
          </w:p>
        </w:tc>
      </w:tr>
      <w:tr w14:paraId="4F84F9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2DCCE0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DEA9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366.1970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0007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9956.4056 </w:t>
            </w:r>
          </w:p>
        </w:tc>
      </w:tr>
      <w:tr w14:paraId="68DD62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0104C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283DC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689.5092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540A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9801.2141 </w:t>
            </w:r>
          </w:p>
        </w:tc>
      </w:tr>
      <w:tr w14:paraId="0F920A4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CBD109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2890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382.1565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A0FD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9596.3057 </w:t>
            </w:r>
          </w:p>
        </w:tc>
      </w:tr>
      <w:tr w14:paraId="3FDF70C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F38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887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645.4824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5CDF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9354.6426 </w:t>
            </w:r>
          </w:p>
        </w:tc>
      </w:tr>
      <w:tr w14:paraId="2A76179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55F6D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C2C3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310.1344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8DC3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9190.3192 </w:t>
            </w:r>
          </w:p>
        </w:tc>
      </w:tr>
      <w:tr w14:paraId="47C93A1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599BD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1.11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C074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230.1439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AC9A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9022.5569 </w:t>
            </w:r>
          </w:p>
        </w:tc>
      </w:tr>
      <w:tr w14:paraId="3E0570A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B131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EB93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597.2088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BAEA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9018.0389 </w:t>
            </w:r>
          </w:p>
        </w:tc>
      </w:tr>
      <w:tr w14:paraId="421255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7CB6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12.79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480B5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231.1427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8A255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8547.2771 </w:t>
            </w:r>
          </w:p>
        </w:tc>
      </w:tr>
      <w:tr w14:paraId="6922024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FF03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85E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843.4716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38B4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8498.1286 </w:t>
            </w:r>
          </w:p>
        </w:tc>
      </w:tr>
      <w:tr w14:paraId="54FE52E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C735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078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681.4138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58AF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8431.8919 </w:t>
            </w:r>
          </w:p>
        </w:tc>
      </w:tr>
      <w:tr w14:paraId="0DBC7F8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2DA7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62F8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270.1402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DE03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8372.5040 </w:t>
            </w:r>
          </w:p>
        </w:tc>
      </w:tr>
      <w:tr w14:paraId="11BF9E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E9089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F893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1034.8409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4E25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8369.2007 </w:t>
            </w:r>
          </w:p>
        </w:tc>
      </w:tr>
      <w:tr w14:paraId="603DA2A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7849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56A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368.2148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0B33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7334.9666 </w:t>
            </w:r>
          </w:p>
        </w:tc>
      </w:tr>
      <w:tr w14:paraId="48506D5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C07A0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485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326.1304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F1B9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7321.3559 </w:t>
            </w:r>
          </w:p>
        </w:tc>
      </w:tr>
      <w:tr w14:paraId="198716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6050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7B20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293.2535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5299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7104.2650 </w:t>
            </w:r>
          </w:p>
        </w:tc>
      </w:tr>
      <w:tr w14:paraId="4F6F37D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1FEC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473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199.1163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2D1DC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7099.0678 </w:t>
            </w:r>
          </w:p>
        </w:tc>
      </w:tr>
      <w:tr w14:paraId="09F044F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E3F5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D04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1153.3093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3076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6938.1870 </w:t>
            </w:r>
          </w:p>
        </w:tc>
      </w:tr>
      <w:tr w14:paraId="1CAF38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F03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CBDB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889.7187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F2C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6881.7176 </w:t>
            </w:r>
          </w:p>
        </w:tc>
      </w:tr>
      <w:tr w14:paraId="6E4190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59850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88BF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427.1906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7C8F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6849.0565 </w:t>
            </w:r>
          </w:p>
        </w:tc>
      </w:tr>
      <w:tr w14:paraId="43E7C68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873C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5.69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E10A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743.2938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BD00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6744.4093 </w:t>
            </w:r>
          </w:p>
        </w:tc>
      </w:tr>
      <w:tr w14:paraId="6D3332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4739F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98CC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468.3198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E289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6727.7904 </w:t>
            </w:r>
          </w:p>
        </w:tc>
      </w:tr>
      <w:tr w14:paraId="3F12870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306EC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511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492.3202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EE84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6637.1340 </w:t>
            </w:r>
          </w:p>
        </w:tc>
      </w:tr>
      <w:tr w14:paraId="073C56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F5B96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DCB5A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350.2025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593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6625.3452 </w:t>
            </w:r>
          </w:p>
        </w:tc>
      </w:tr>
      <w:tr w14:paraId="4210233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6C7D9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22.12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0F95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657.4142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8DE47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6541.9577 </w:t>
            </w:r>
          </w:p>
        </w:tc>
      </w:tr>
      <w:tr w14:paraId="559890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1B75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D66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416.2009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B437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6231.8786 </w:t>
            </w:r>
          </w:p>
        </w:tc>
      </w:tr>
      <w:tr w14:paraId="4E37A15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976C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06114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199.1163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2B10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6184.8687 </w:t>
            </w:r>
          </w:p>
        </w:tc>
      </w:tr>
      <w:tr w14:paraId="4FCE6EE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6AC1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B933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233.1582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0F5A7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6134.1853 </w:t>
            </w:r>
          </w:p>
        </w:tc>
      </w:tr>
      <w:tr w14:paraId="346350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5495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24A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364.3669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9B4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5743.1996 </w:t>
            </w:r>
          </w:p>
        </w:tc>
      </w:tr>
      <w:tr w14:paraId="127404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0119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6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815.3647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1D98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5638.1319 </w:t>
            </w:r>
          </w:p>
        </w:tc>
      </w:tr>
      <w:tr w14:paraId="060BE6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62F8C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B95DD3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277.2219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C7B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5537.3662 </w:t>
            </w:r>
          </w:p>
        </w:tc>
      </w:tr>
      <w:tr w14:paraId="0762FF3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B02E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3B88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435.1515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60D8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5475.3243 </w:t>
            </w:r>
          </w:p>
        </w:tc>
      </w:tr>
      <w:tr w14:paraId="75FF3C2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58F2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C7C0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761.4927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4768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5401.1585 </w:t>
            </w:r>
          </w:p>
        </w:tc>
      </w:tr>
      <w:tr w14:paraId="0DBAB3F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12D1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C24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449.2097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F5E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5399.4964 </w:t>
            </w:r>
          </w:p>
        </w:tc>
      </w:tr>
      <w:tr w14:paraId="67C485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A910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CFF0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392.1683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D82C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5144.1194 </w:t>
            </w:r>
          </w:p>
        </w:tc>
      </w:tr>
      <w:tr w14:paraId="13935DA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2813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5.70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1042D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338.2039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6779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5004.4881 </w:t>
            </w:r>
          </w:p>
        </w:tc>
      </w:tr>
      <w:tr w14:paraId="78C9D47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BE33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7E79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231.1425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003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4918.9558 </w:t>
            </w:r>
          </w:p>
        </w:tc>
      </w:tr>
      <w:tr w14:paraId="5BF0E4D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33D9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37C87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368.2150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00CC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4888.7713 </w:t>
            </w:r>
          </w:p>
        </w:tc>
      </w:tr>
      <w:tr w14:paraId="13D1ABC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9F53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18C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419.1982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59A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4866.3863 </w:t>
            </w:r>
          </w:p>
        </w:tc>
      </w:tr>
      <w:tr w14:paraId="09F10C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B4C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3542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671.5066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551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4768.1017 </w:t>
            </w:r>
          </w:p>
        </w:tc>
      </w:tr>
      <w:tr w14:paraId="4286337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6063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15.70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BAB6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349.2420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BE4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4723.9452 </w:t>
            </w:r>
          </w:p>
        </w:tc>
      </w:tr>
      <w:tr w14:paraId="3EA0F93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C2A0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1E5C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277.2205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2606F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4678.8838 </w:t>
            </w:r>
          </w:p>
        </w:tc>
      </w:tr>
      <w:tr w14:paraId="7F7855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751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00BA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557.4358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D06DB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4612.2748 </w:t>
            </w:r>
          </w:p>
        </w:tc>
      </w:tr>
      <w:tr w14:paraId="7B46B85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B2A2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D934C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408.1613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7D31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4431.8014 </w:t>
            </w:r>
          </w:p>
        </w:tc>
      </w:tr>
      <w:tr w14:paraId="0B0368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816C30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4.78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C6BB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611.2663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79A9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4406.0261 </w:t>
            </w:r>
          </w:p>
        </w:tc>
      </w:tr>
      <w:tr w14:paraId="38C78D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C1808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2070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717.2156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04D2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4221.3076 </w:t>
            </w:r>
          </w:p>
        </w:tc>
      </w:tr>
      <w:tr w14:paraId="359DBEB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363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D9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442.3233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D2C6F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3904.6672 </w:t>
            </w:r>
          </w:p>
        </w:tc>
      </w:tr>
      <w:tr w14:paraId="5CBDEE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01D4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B4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1000.8314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932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3872.4983 </w:t>
            </w:r>
          </w:p>
        </w:tc>
      </w:tr>
      <w:tr w14:paraId="46A482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0C580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529D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581.2344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E2F8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3742.7377 </w:t>
            </w:r>
          </w:p>
        </w:tc>
      </w:tr>
      <w:tr w14:paraId="3FD0F16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E59A2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297C2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616.3605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CDD3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3738.6953 </w:t>
            </w:r>
          </w:p>
        </w:tc>
      </w:tr>
      <w:tr w14:paraId="7E89096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D2964B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7309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279.2377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7FAAFB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3602.9457 </w:t>
            </w:r>
          </w:p>
        </w:tc>
      </w:tr>
      <w:tr w14:paraId="700EB64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1556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24.67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92AA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891.7309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8E1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3533.1239 </w:t>
            </w:r>
          </w:p>
        </w:tc>
      </w:tr>
      <w:tr w14:paraId="43F8F90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65E2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BDC6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297.1607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1055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3417.6838 </w:t>
            </w:r>
          </w:p>
        </w:tc>
      </w:tr>
      <w:tr w14:paraId="5ED2F80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909BE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72D28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456.2124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44A5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3266.6079 </w:t>
            </w:r>
          </w:p>
        </w:tc>
      </w:tr>
      <w:tr w14:paraId="0B05351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7606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3DC60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487.3606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249F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3219.4442 </w:t>
            </w:r>
          </w:p>
        </w:tc>
      </w:tr>
      <w:tr w14:paraId="47D2E3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9EE2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8FAB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265.1014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960A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3201.3056 </w:t>
            </w:r>
          </w:p>
        </w:tc>
      </w:tr>
      <w:tr w14:paraId="76B0A0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636F7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F195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552.4667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5A28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3113.8865 </w:t>
            </w:r>
          </w:p>
        </w:tc>
      </w:tr>
      <w:tr w14:paraId="3646FFA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E79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B9BD0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699.3730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9B4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3062.6480 </w:t>
            </w:r>
          </w:p>
        </w:tc>
      </w:tr>
      <w:tr w14:paraId="092C0B0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B30B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02CE9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619.3006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B0EC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3058.0673 </w:t>
            </w:r>
          </w:p>
        </w:tc>
      </w:tr>
      <w:tr w14:paraId="7BA6CA5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3303D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12.53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11D5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640.4041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472A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3029.7632 </w:t>
            </w:r>
          </w:p>
        </w:tc>
      </w:tr>
      <w:tr w14:paraId="4A2DB0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B23B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9F3C6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613.4713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0B1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3021.2123 </w:t>
            </w:r>
          </w:p>
        </w:tc>
      </w:tr>
      <w:tr w14:paraId="5E4C2C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8DB7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828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331.1590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D1D3F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2912.1961 </w:t>
            </w:r>
          </w:p>
        </w:tc>
      </w:tr>
      <w:tr w14:paraId="58CBB1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5CBA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17.34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9FD8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595.3022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313B9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2880.3749 </w:t>
            </w:r>
          </w:p>
        </w:tc>
      </w:tr>
      <w:tr w14:paraId="355CD15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5A5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5FFD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975.5932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66762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2872.9242 </w:t>
            </w:r>
          </w:p>
        </w:tc>
      </w:tr>
      <w:tr w14:paraId="167FFDE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4CF9A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DC4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483.3919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DBFE5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2848.9367 </w:t>
            </w:r>
          </w:p>
        </w:tc>
      </w:tr>
      <w:tr w14:paraId="3D00041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2CAB3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EC435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482.3361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C1691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2788.6867 </w:t>
            </w:r>
          </w:p>
        </w:tc>
      </w:tr>
      <w:tr w14:paraId="7703D2B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7F1A5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FDEAF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277.2218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687CD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2767.9873 </w:t>
            </w:r>
          </w:p>
        </w:tc>
      </w:tr>
      <w:tr w14:paraId="5927D1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AE2A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24.95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B559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340.3667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0967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2682.1367 </w:t>
            </w:r>
          </w:p>
        </w:tc>
      </w:tr>
      <w:tr w14:paraId="428577E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3623F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19.61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FC6C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424.3149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19C19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2634.8119 </w:t>
            </w:r>
          </w:p>
        </w:tc>
      </w:tr>
      <w:tr w14:paraId="0C6352A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BF7E2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2707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633.4854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6A53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2592.5201 </w:t>
            </w:r>
          </w:p>
        </w:tc>
      </w:tr>
      <w:tr w14:paraId="4810200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0202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25.87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40450B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591.4736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8A9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2591.2658 </w:t>
            </w:r>
          </w:p>
        </w:tc>
      </w:tr>
      <w:tr w14:paraId="01EA6D8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BA997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2.84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4F99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382.1588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C53A11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2550.6510 </w:t>
            </w:r>
          </w:p>
        </w:tc>
      </w:tr>
      <w:tr w14:paraId="1C147C4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74EC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55909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416.1695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493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2543.1639 </w:t>
            </w:r>
          </w:p>
        </w:tc>
      </w:tr>
      <w:tr w14:paraId="76180F9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D3CDE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1.06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F4EB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240.1255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1AFD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2314.9161 </w:t>
            </w:r>
          </w:p>
        </w:tc>
      </w:tr>
      <w:tr w14:paraId="7A281DA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473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23.65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142F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684.5377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85B3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2281.7444 </w:t>
            </w:r>
          </w:p>
        </w:tc>
      </w:tr>
      <w:tr w14:paraId="088F13D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00484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AEDBA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248.1537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4F0C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2230.1593 </w:t>
            </w:r>
          </w:p>
        </w:tc>
      </w:tr>
      <w:tr w14:paraId="46F888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18F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8793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155.0888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75453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2228.1942 </w:t>
            </w:r>
          </w:p>
        </w:tc>
      </w:tr>
      <w:tr w14:paraId="1388E6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26BA3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8.46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BE24A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416.3450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EDF99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2189.5819 </w:t>
            </w:r>
          </w:p>
        </w:tc>
      </w:tr>
      <w:tr w14:paraId="26408D7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8CFF5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C3797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303.1397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D93F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2186.4101 </w:t>
            </w:r>
          </w:p>
        </w:tc>
      </w:tr>
      <w:tr w14:paraId="681759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E7C9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8B73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315.2559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7BCA4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2168.2024 </w:t>
            </w:r>
          </w:p>
        </w:tc>
      </w:tr>
      <w:tr w14:paraId="57297C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60EF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1.91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064C5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430.2142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D5B590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2129.5407 </w:t>
            </w:r>
          </w:p>
        </w:tc>
      </w:tr>
      <w:tr w14:paraId="6CF2357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33B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706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1008.8201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58CB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2108.1468 </w:t>
            </w:r>
          </w:p>
        </w:tc>
      </w:tr>
    </w:tbl>
    <w:p w14:paraId="3ADF38FA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</w:pPr>
    </w:p>
    <w:p w14:paraId="77299457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 w:after="0" w:line="360" w:lineRule="auto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</w:pPr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 xml:space="preserve">Table S3  </w:t>
      </w:r>
      <w:r>
        <w:rPr>
          <w:rFonts w:hint="eastAsia" w:eastAsia="宋体" w:cs="Times New Roman"/>
          <w:b w:val="0"/>
          <w:bCs w:val="0"/>
          <w:sz w:val="21"/>
          <w:szCs w:val="20"/>
          <w:lang w:val="en-US" w:eastAsia="zh-CN"/>
        </w:rPr>
        <w:t>T</w:t>
      </w:r>
      <w:bookmarkStart w:id="0" w:name="_GoBack"/>
      <w:bookmarkEnd w:id="0"/>
      <w:r>
        <w:rPr>
          <w:rFonts w:hint="eastAsia" w:ascii="Times New Roman" w:hAnsi="Times New Roman" w:eastAsia="宋体" w:cs="Times New Roman"/>
          <w:b w:val="0"/>
          <w:bCs w:val="0"/>
          <w:sz w:val="21"/>
          <w:szCs w:val="20"/>
          <w:lang w:val="en-US" w:eastAsia="zh-CN"/>
        </w:rPr>
        <w:t>he top 100 [Rt-m/z-I] data in "digital identities" of and Stellariae Radix (SR)</w:t>
      </w:r>
    </w:p>
    <w:tbl>
      <w:tblPr>
        <w:tblStyle w:val="20"/>
        <w:tblW w:w="4756" w:type="dxa"/>
        <w:jc w:val="center"/>
        <w:tblBorders>
          <w:top w:val="single" w:color="auto" w:sz="4" w:space="0"/>
          <w:left w:val="none" w:color="auto" w:sz="0" w:space="0"/>
          <w:bottom w:val="single" w:color="auto" w:sz="4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45"/>
        <w:gridCol w:w="1866"/>
        <w:gridCol w:w="1445"/>
      </w:tblGrid>
      <w:tr w14:paraId="138D61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5" w:hRule="atLeast"/>
          <w:jc w:val="center"/>
        </w:trPr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61D4D5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Retention time (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Rt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1868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5281C4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mass-to-charge ratio (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m/z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  <w:tc>
          <w:tcPr>
            <w:tcW w:w="1446" w:type="dxa"/>
            <w:tcBorders>
              <w:bottom w:val="single" w:color="auto" w:sz="4" w:space="0"/>
            </w:tcBorders>
            <w:shd w:val="clear" w:color="auto" w:fill="auto"/>
            <w:vAlign w:val="center"/>
          </w:tcPr>
          <w:p w14:paraId="760073C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Ionic strength (</w:t>
            </w:r>
            <w:r>
              <w:rPr>
                <w:rFonts w:hint="default" w:ascii="Times New Roman" w:hAnsi="Times New Roman" w:eastAsia="宋体" w:cs="Times New Roman"/>
                <w:i/>
                <w:iCs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I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>)</w:t>
            </w:r>
          </w:p>
        </w:tc>
      </w:tr>
      <w:tr w14:paraId="33932D9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245BDD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9.55 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7EB4A6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720.4427 </w:t>
            </w:r>
          </w:p>
        </w:tc>
        <w:tc>
          <w:tcPr>
            <w:tcW w:w="0" w:type="auto"/>
            <w:tcBorders>
              <w:top w:val="single" w:color="auto" w:sz="4" w:space="0"/>
            </w:tcBorders>
            <w:shd w:val="clear" w:color="auto" w:fill="auto"/>
            <w:noWrap/>
            <w:vAlign w:val="center"/>
          </w:tcPr>
          <w:p w14:paraId="632630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215334.7370 </w:t>
            </w:r>
          </w:p>
        </w:tc>
      </w:tr>
      <w:tr w14:paraId="55B930D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FED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11.73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BFBE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903.5257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F025B6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197876.2880 </w:t>
            </w:r>
          </w:p>
        </w:tc>
      </w:tr>
      <w:tr w14:paraId="1C7F784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3F9D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4.63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8235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565.1738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C6EE9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112183.3954 </w:t>
            </w:r>
          </w:p>
        </w:tc>
      </w:tr>
      <w:tr w14:paraId="31768B8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C35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24C3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983.5212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CA28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110458.4312 </w:t>
            </w:r>
          </w:p>
        </w:tc>
      </w:tr>
      <w:tr w14:paraId="1DAD76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40C56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4231A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384.1329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237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100744.1642 </w:t>
            </w:r>
          </w:p>
        </w:tc>
      </w:tr>
      <w:tr w14:paraId="5BE1D9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D9994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0BB7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411.1696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32223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95791.1305 </w:t>
            </w:r>
          </w:p>
        </w:tc>
      </w:tr>
      <w:tr w14:paraId="6C7AABB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9A9CB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11.03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E007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1032.5998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615B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75433.1548 </w:t>
            </w:r>
          </w:p>
        </w:tc>
      </w:tr>
      <w:tr w14:paraId="3275217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2BC2F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CFE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1012.5821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DEB0B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67128.2070 </w:t>
            </w:r>
          </w:p>
        </w:tc>
      </w:tr>
      <w:tr w14:paraId="6B98F8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361E04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874B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676.4360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E2D1B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63022.4125 </w:t>
            </w:r>
          </w:p>
        </w:tc>
      </w:tr>
      <w:tr w14:paraId="0FBFCD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279D0D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898AA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662.4199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9B20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52811.3233 </w:t>
            </w:r>
          </w:p>
        </w:tc>
      </w:tr>
      <w:tr w14:paraId="494D23A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29764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1FFC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480.1924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9D90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51705.0229 </w:t>
            </w:r>
          </w:p>
        </w:tc>
      </w:tr>
      <w:tr w14:paraId="5E1C59C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54C0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A6B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637.3548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4B8A7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49899.9001 </w:t>
            </w:r>
          </w:p>
        </w:tc>
      </w:tr>
      <w:tr w14:paraId="4F6DF06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EEFB1F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24.45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CA26B2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1104.8699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B1E5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47392.3600 </w:t>
            </w:r>
          </w:p>
        </w:tc>
      </w:tr>
      <w:tr w14:paraId="7B9F1C1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6EAA5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BDBF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741.2262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48B7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45341.2557 </w:t>
            </w:r>
          </w:p>
        </w:tc>
      </w:tr>
      <w:tr w14:paraId="363DB7E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0E630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9A66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565.1733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35094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44398.0722 </w:t>
            </w:r>
          </w:p>
        </w:tc>
      </w:tr>
      <w:tr w14:paraId="2990982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599B9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DB0DF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972.8210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A201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39022.3597 </w:t>
            </w:r>
          </w:p>
        </w:tc>
      </w:tr>
      <w:tr w14:paraId="2040D9E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E23E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F3EB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340.1408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4679E6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37539.4952 </w:t>
            </w:r>
          </w:p>
        </w:tc>
      </w:tr>
      <w:tr w14:paraId="7F61D1D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F43C58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1A8F5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901.7570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78EFA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37323.3998 </w:t>
            </w:r>
          </w:p>
        </w:tc>
      </w:tr>
      <w:tr w14:paraId="566B8C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A68F7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CFF1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595.3195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940E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36156.7010 </w:t>
            </w:r>
          </w:p>
        </w:tc>
      </w:tr>
      <w:tr w14:paraId="7A4340A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0B35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24.20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6B4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1090.8526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044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29905.4599 </w:t>
            </w:r>
          </w:p>
        </w:tc>
      </w:tr>
      <w:tr w14:paraId="542A8F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D6D07B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058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227.0894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73C703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27552.5251 </w:t>
            </w:r>
          </w:p>
        </w:tc>
      </w:tr>
      <w:tr w14:paraId="2BDF254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5A29E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17.60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CAA472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424.1976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63354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26808.1639 </w:t>
            </w:r>
          </w:p>
        </w:tc>
      </w:tr>
      <w:tr w14:paraId="57CF140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8B94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5628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578.8304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6C610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25813.6594 </w:t>
            </w:r>
          </w:p>
        </w:tc>
      </w:tr>
      <w:tr w14:paraId="191D876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776A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5.77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DB301B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937.3055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78E2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25703.7118 </w:t>
            </w:r>
          </w:p>
        </w:tc>
      </w:tr>
      <w:tr w14:paraId="49A2DB8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4AE63C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0F4F1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520.2248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AAA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25564.5919 </w:t>
            </w:r>
          </w:p>
        </w:tc>
      </w:tr>
      <w:tr w14:paraId="56EB02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DE33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11.97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2412D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269.1009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E6F11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24413.8420 </w:t>
            </w:r>
          </w:p>
        </w:tc>
      </w:tr>
      <w:tr w14:paraId="0F62072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4BED93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17.81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6D65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439.2261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A9943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23912.6164 </w:t>
            </w:r>
          </w:p>
        </w:tc>
      </w:tr>
      <w:tr w14:paraId="0914E62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D8DB6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9B33E8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931.5580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973F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23877.2300 </w:t>
            </w:r>
          </w:p>
        </w:tc>
      </w:tr>
      <w:tr w14:paraId="34C682C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92C9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10.76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67CF3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502.1985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4809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22713.7247 </w:t>
            </w:r>
          </w:p>
        </w:tc>
      </w:tr>
      <w:tr w14:paraId="5BAE16F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CC24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5C3FF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340.1398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1373E8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22071.2118 </w:t>
            </w:r>
          </w:p>
        </w:tc>
      </w:tr>
      <w:tr w14:paraId="02CC1C3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4BF2D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F32F4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322.1293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E6772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19879.6592 </w:t>
            </w:r>
          </w:p>
        </w:tc>
      </w:tr>
      <w:tr w14:paraId="643EB7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EAF6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AFCB9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303.1078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4BCB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19749.7478 </w:t>
            </w:r>
          </w:p>
        </w:tc>
      </w:tr>
      <w:tr w14:paraId="5C8485C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8DC065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11.74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1C7D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941.4824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BA1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17862.1617 </w:t>
            </w:r>
          </w:p>
        </w:tc>
      </w:tr>
      <w:tr w14:paraId="78CF8E0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C902B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FA56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346.7282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BA5D2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17358.3133 </w:t>
            </w:r>
          </w:p>
        </w:tc>
      </w:tr>
      <w:tr w14:paraId="3F76311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5FA9D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25.25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CA7A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866.7043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8ABA48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16965.1366 </w:t>
            </w:r>
          </w:p>
        </w:tc>
      </w:tr>
      <w:tr w14:paraId="59C8A3B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D5B053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0291BD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919.2947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6995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16955.4194 </w:t>
            </w:r>
          </w:p>
        </w:tc>
      </w:tr>
      <w:tr w14:paraId="40A114F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719CD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44E5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373.1401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2182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16471.7812 </w:t>
            </w:r>
          </w:p>
        </w:tc>
      </w:tr>
      <w:tr w14:paraId="0385478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969EAF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16.85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0438A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410.1840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3DB3D8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15654.0115 </w:t>
            </w:r>
          </w:p>
        </w:tc>
      </w:tr>
      <w:tr w14:paraId="7824EF3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DA9E6D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B0A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988.8128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4BA24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15348.1774 </w:t>
            </w:r>
          </w:p>
        </w:tc>
      </w:tr>
      <w:tr w14:paraId="6522CE3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5F65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18.31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192B4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629.3703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45D05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15297.1560 </w:t>
            </w:r>
          </w:p>
        </w:tc>
      </w:tr>
      <w:tr w14:paraId="355B24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6BC9D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03D28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530.2067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E1507C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14662.9849 </w:t>
            </w:r>
          </w:p>
        </w:tc>
      </w:tr>
      <w:tr w14:paraId="02218C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46A71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938F8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338.1240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9DAB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14647.0068 </w:t>
            </w:r>
          </w:p>
        </w:tc>
      </w:tr>
      <w:tr w14:paraId="1F78D1D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BA91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CB5A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964.5810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15BA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14014.4865 </w:t>
            </w:r>
          </w:p>
        </w:tc>
      </w:tr>
      <w:tr w14:paraId="4A3309B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2856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15.92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E4F42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422.1845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104BB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13382.2341 </w:t>
            </w:r>
          </w:p>
        </w:tc>
      </w:tr>
      <w:tr w14:paraId="14CA947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13B4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19.78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BCD1C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943.7302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5942E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12862.6187 </w:t>
            </w:r>
          </w:p>
        </w:tc>
      </w:tr>
      <w:tr w14:paraId="3C8125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D241D0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25B9AE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338.1244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4B49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12805.8069 </w:t>
            </w:r>
          </w:p>
        </w:tc>
      </w:tr>
      <w:tr w14:paraId="6F1272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45C0A1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10.75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2914C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271.0799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D623EE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12770.9035 </w:t>
            </w:r>
          </w:p>
        </w:tc>
      </w:tr>
      <w:tr w14:paraId="0EA02B4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A3C6BC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A61EC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285.0964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47FA8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12524.2787 </w:t>
            </w:r>
          </w:p>
        </w:tc>
      </w:tr>
      <w:tr w14:paraId="40CBC3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26695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010204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438.1796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51F37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12197.2366 </w:t>
            </w:r>
          </w:p>
        </w:tc>
      </w:tr>
      <w:tr w14:paraId="4785A89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CB1C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E020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873.5145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7BFE1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12029.8321 </w:t>
            </w:r>
          </w:p>
        </w:tc>
      </w:tr>
      <w:tr w14:paraId="2F79B34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FE0E4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20.59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0AC7FE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443.3636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2339C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12025.9684 </w:t>
            </w:r>
          </w:p>
        </w:tc>
      </w:tr>
      <w:tr w14:paraId="296AFE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206E6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18.20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6546FA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893.3039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60D2D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11944.7620 </w:t>
            </w:r>
          </w:p>
        </w:tc>
      </w:tr>
      <w:tr w14:paraId="6290E15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1033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AB8C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181.0821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87082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11565.4001 </w:t>
            </w:r>
          </w:p>
        </w:tc>
      </w:tr>
      <w:tr w14:paraId="117E270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52975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5BEDF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254.1002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1CEDB9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11426.2038 </w:t>
            </w:r>
          </w:p>
        </w:tc>
      </w:tr>
      <w:tr w14:paraId="60BB64C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602A9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686DF3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1120.8616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5E4EE7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11277.3823 </w:t>
            </w:r>
          </w:p>
        </w:tc>
      </w:tr>
      <w:tr w14:paraId="4FC542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F09B3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7965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562.1843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4F85BA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10994.0145 </w:t>
            </w:r>
          </w:p>
        </w:tc>
      </w:tr>
      <w:tr w14:paraId="66A5A32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4D13E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8.44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A2F7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517.1979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F7214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10302.8590 </w:t>
            </w:r>
          </w:p>
        </w:tc>
      </w:tr>
      <w:tr w14:paraId="60E51F8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F1911E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6.05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9A934D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575.1913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D2B9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9925.4456 </w:t>
            </w:r>
          </w:p>
        </w:tc>
      </w:tr>
      <w:tr w14:paraId="6A047EA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63E1A6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25.55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BB4D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645.4989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8BDD30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9860.9215 </w:t>
            </w:r>
          </w:p>
        </w:tc>
      </w:tr>
      <w:tr w14:paraId="001DC4C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1C7C49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DA3531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607.3550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6ABC26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9718.3858 </w:t>
            </w:r>
          </w:p>
        </w:tc>
      </w:tr>
      <w:tr w14:paraId="4D140CE9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EF084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21.58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6F1A0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707.5258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5C2F5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9431.7283 </w:t>
            </w:r>
          </w:p>
        </w:tc>
      </w:tr>
      <w:tr w14:paraId="1321FD7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FBC8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9.69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AA24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1021.4779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071F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9211.4383 </w:t>
            </w:r>
          </w:p>
        </w:tc>
      </w:tr>
      <w:tr w14:paraId="793F104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AF28E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22.96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399B7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1134.8799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FDAB8F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9041.0637 </w:t>
            </w:r>
          </w:p>
        </w:tc>
      </w:tr>
      <w:tr w14:paraId="099B269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0F67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1.35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EA18F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203.0880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ECECFE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8803.0199 </w:t>
            </w:r>
          </w:p>
        </w:tc>
      </w:tr>
      <w:tr w14:paraId="690C96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D7413A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7.46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48DC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400.1264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A40139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8737.7601 </w:t>
            </w:r>
          </w:p>
        </w:tc>
      </w:tr>
      <w:tr w14:paraId="29D77C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04B7E0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88488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595.1851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224C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8729.0351 </w:t>
            </w:r>
          </w:p>
        </w:tc>
      </w:tr>
      <w:tr w14:paraId="6C8C1A2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2E78F7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DB03F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595.1839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1DC31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8712.3588 </w:t>
            </w:r>
          </w:p>
        </w:tc>
      </w:tr>
      <w:tr w14:paraId="3DF3656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854EDB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18.32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1B3B1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427.3192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E6898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8678.0526 </w:t>
            </w:r>
          </w:p>
        </w:tc>
      </w:tr>
      <w:tr w14:paraId="49DDEEE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A7B5F4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13.29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EC1930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426.1429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51C84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8633.0783 </w:t>
            </w:r>
          </w:p>
        </w:tc>
      </w:tr>
      <w:tr w14:paraId="78747427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CE9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14.18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80E61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279.2407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1ACB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8449.1318 </w:t>
            </w:r>
          </w:p>
        </w:tc>
      </w:tr>
      <w:tr w14:paraId="04D57D2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038EF2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2DB6D3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480.1917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3437B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8318.2699 </w:t>
            </w:r>
          </w:p>
        </w:tc>
      </w:tr>
      <w:tr w14:paraId="070161A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E0DC8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75F7D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354.1192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E0069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8304.0443 </w:t>
            </w:r>
          </w:p>
        </w:tc>
      </w:tr>
      <w:tr w14:paraId="65E71B6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13279E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5.24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980DA2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535.1617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C16017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8181.7565 </w:t>
            </w:r>
          </w:p>
        </w:tc>
      </w:tr>
      <w:tr w14:paraId="3150062A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BB6C49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9.34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0DC49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470.3113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25AA71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7976.0087 </w:t>
            </w:r>
          </w:p>
        </w:tc>
      </w:tr>
      <w:tr w14:paraId="42FE8BC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3B4B24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14.41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61976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843.3128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A5E9AF1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7967.0204 </w:t>
            </w:r>
          </w:p>
        </w:tc>
      </w:tr>
      <w:tr w14:paraId="1EBDB530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AED21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11.28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79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701.2550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3CD04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7827.6009 </w:t>
            </w:r>
          </w:p>
        </w:tc>
      </w:tr>
      <w:tr w14:paraId="3ABA621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561DBB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22.91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96A25B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705.5217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5A390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7496.6262 </w:t>
            </w:r>
          </w:p>
        </w:tc>
      </w:tr>
      <w:tr w14:paraId="009B08D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1D499F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1FF6B3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549.3955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22299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7458.1735 </w:t>
            </w:r>
          </w:p>
        </w:tc>
      </w:tr>
      <w:tr w14:paraId="3EACD66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0EFE20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10.15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36A7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733.2445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B9716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7438.3937 </w:t>
            </w:r>
          </w:p>
        </w:tc>
      </w:tr>
      <w:tr w14:paraId="7D366C3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642C80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15.90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3591F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438.1794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C195BA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7245.8061 </w:t>
            </w:r>
          </w:p>
        </w:tc>
      </w:tr>
      <w:tr w14:paraId="6119E4F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67515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8.94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D2054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789.2385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F15B2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7195.1060 </w:t>
            </w:r>
          </w:p>
        </w:tc>
      </w:tr>
      <w:tr w14:paraId="46134BE4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1A2267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12.96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7748A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371.1714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6D93E3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7006.9951 </w:t>
            </w:r>
          </w:p>
        </w:tc>
      </w:tr>
      <w:tr w14:paraId="1D508BD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5F5892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14.54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0BAC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413.1831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E2E1B8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6959.1783 </w:t>
            </w:r>
          </w:p>
        </w:tc>
      </w:tr>
      <w:tr w14:paraId="7FFF7BB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B55CF5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F4745E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460.1413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BF128E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6955.0618 </w:t>
            </w:r>
          </w:p>
        </w:tc>
      </w:tr>
      <w:tr w14:paraId="06A5C1CB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A1F0E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22.27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D9ECC3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1106.8466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9A9B2B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6953.1738 </w:t>
            </w:r>
          </w:p>
        </w:tc>
      </w:tr>
      <w:tr w14:paraId="20ECEC4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853581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8.99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40CFC2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227.0882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A8F6ED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6488.6723 </w:t>
            </w:r>
          </w:p>
        </w:tc>
      </w:tr>
      <w:tr w14:paraId="67FC86E8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CEE68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33C539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675.3113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72B694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6421.3523 </w:t>
            </w:r>
          </w:p>
        </w:tc>
      </w:tr>
      <w:tr w14:paraId="6EF28A92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B2895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17.59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8AE9869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290.1016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173440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6418.1300 </w:t>
            </w:r>
          </w:p>
        </w:tc>
      </w:tr>
      <w:tr w14:paraId="5EC32E2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E180D18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6.37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6437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579.3227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302F99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6244.8708 </w:t>
            </w:r>
          </w:p>
        </w:tc>
      </w:tr>
      <w:tr w14:paraId="526B4E73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A18F94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9.36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84DE86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518.1928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9268CE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6198.6271 </w:t>
            </w:r>
          </w:p>
        </w:tc>
      </w:tr>
      <w:tr w14:paraId="150CFD55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257FE0E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23.21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68093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897.6022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D78DE4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5959.3132 </w:t>
            </w:r>
          </w:p>
        </w:tc>
      </w:tr>
      <w:tr w14:paraId="3ECE2C51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709C60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9.68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36746B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987.5617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D4D695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5958.5789 </w:t>
            </w:r>
          </w:p>
        </w:tc>
      </w:tr>
      <w:tr w14:paraId="633499CC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77A2FC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23.14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4B51A13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575.5224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2C84E2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5616.0212 </w:t>
            </w:r>
          </w:p>
        </w:tc>
      </w:tr>
      <w:tr w14:paraId="20E80D7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0C116CB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3.95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2092FA2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727.2323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F7062D0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5562.3529 </w:t>
            </w:r>
          </w:p>
        </w:tc>
      </w:tr>
      <w:tr w14:paraId="3AA2049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475640D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12.19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B0847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338.1607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072E094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5499.7076 </w:t>
            </w:r>
          </w:p>
        </w:tc>
      </w:tr>
      <w:tr w14:paraId="7ADD17F6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1000B09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7.15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4789A4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449.1695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B2EC26B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5468.8526 </w:t>
            </w:r>
          </w:p>
        </w:tc>
      </w:tr>
      <w:tr w14:paraId="7586AC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3BB0CE1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4.48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EF4935F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889.2910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7538E4BC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5373.3532 </w:t>
            </w:r>
          </w:p>
        </w:tc>
      </w:tr>
      <w:tr w14:paraId="17E531BD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7FC1607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23.51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3C6176DE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605.4350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0F3820AD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5273.1618 </w:t>
            </w:r>
          </w:p>
        </w:tc>
      </w:tr>
      <w:tr w14:paraId="22E8E98F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55B843D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4.56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614F6FF6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727.2326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1F7E9567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5252.4165 </w:t>
            </w:r>
          </w:p>
        </w:tc>
      </w:tr>
      <w:tr w14:paraId="753B360E">
        <w:tblPrEx>
          <w:tblBorders>
            <w:top w:val="single" w:color="auto" w:sz="4" w:space="0"/>
            <w:left w:val="none" w:color="auto" w:sz="0" w:space="0"/>
            <w:bottom w:val="single" w:color="auto" w:sz="4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" w:hRule="atLeast"/>
          <w:jc w:val="center"/>
        </w:trPr>
        <w:tc>
          <w:tcPr>
            <w:tcW w:w="0" w:type="auto"/>
            <w:shd w:val="clear" w:color="auto" w:fill="auto"/>
            <w:noWrap/>
            <w:vAlign w:val="center"/>
          </w:tcPr>
          <w:p w14:paraId="63141775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8.09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4514FE8A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607.3535 </w:t>
            </w:r>
          </w:p>
        </w:tc>
        <w:tc>
          <w:tcPr>
            <w:tcW w:w="0" w:type="auto"/>
            <w:shd w:val="clear" w:color="auto" w:fill="auto"/>
            <w:noWrap/>
            <w:vAlign w:val="center"/>
          </w:tcPr>
          <w:p w14:paraId="5CD61472">
            <w:pPr>
              <w:keepNext w:val="0"/>
              <w:keepLines w:val="0"/>
              <w:pageBreakBefore w:val="0"/>
              <w:widowControl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after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15"/>
                <w:szCs w:val="15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15"/>
                <w:szCs w:val="15"/>
                <w:u w:val="none"/>
                <w:lang w:val="en-US" w:eastAsia="zh-CN" w:bidi="ar"/>
              </w:rPr>
              <w:t xml:space="preserve">5218.4072 </w:t>
            </w:r>
          </w:p>
        </w:tc>
      </w:tr>
    </w:tbl>
    <w:p w14:paraId="45AEB91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before="0"/>
        <w:jc w:val="center"/>
        <w:textAlignment w:val="auto"/>
        <w:rPr>
          <w:rFonts w:hint="eastAsia" w:ascii="Times New Roman" w:hAnsi="Times New Roman" w:eastAsia="宋体" w:cs="Times New Roman"/>
          <w:b w:val="0"/>
          <w:bCs w:val="0"/>
          <w:sz w:val="21"/>
          <w:szCs w:val="21"/>
          <w:lang w:val="en-US" w:eastAsia="zh-CN"/>
        </w:rPr>
      </w:pPr>
    </w:p>
    <w:sectPr>
      <w:headerReference r:id="rId6" w:type="first"/>
      <w:footerReference r:id="rId7" w:type="default"/>
      <w:headerReference r:id="rId5" w:type="even"/>
      <w:footerReference r:id="rId8" w:type="even"/>
      <w:pgSz w:w="12240" w:h="15840"/>
      <w:pgMar w:top="1138" w:right="1181" w:bottom="1138" w:left="1282" w:header="720" w:footer="720" w:gutter="0"/>
      <w:cols w:space="720" w:num="1"/>
      <w:titlePg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200247B" w:usb2="00000009" w:usb3="00000000" w:csb0="200001FF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8DF1FC4">
    <w:pPr>
      <w:rPr>
        <w:b/>
        <w:sz w:val="2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56" name="Text Box 5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1923E2E5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3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56" o:spid="_x0000_s1026" o:spt="202" type="#_x0000_t202" style="position:absolute;left:0pt;margin-left:434.15pt;margin-top:726.5pt;height:31.15pt;width:118.8pt;mso-position-horizontal-relative:page;mso-position-vertical-relative:page;z-index:251659264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1923E2E5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3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E0BA87">
    <w:pPr>
      <w:rPr>
        <w:color w:val="C00000"/>
        <w:szCs w:val="24"/>
      </w:rPr>
    </w:pPr>
    <w:r>
      <w:rPr>
        <w:lang w:val="en-GB" w:eastAsia="en-GB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right</wp:align>
              </wp:positionH>
              <wp:positionV relativeFrom="bottomMargin">
                <wp:align>top</wp:align>
              </wp:positionV>
              <wp:extent cx="1508760" cy="395605"/>
              <wp:effectExtent l="0" t="0" r="0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508760" cy="39560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59E8622A">
                          <w:pPr>
                            <w:jc w:val="right"/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</w:pP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begin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instrText xml:space="preserve"> PAGE  \* Arabic  \* MERGEFORMAT </w:instrTex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separate"/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t>2</w:t>
                          </w:r>
                          <w:r>
                            <w:rPr>
                              <w:color w:val="000000" w:themeColor="text1"/>
                              <w:szCs w:val="40"/>
                              <w14:textFill>
                                <w14:solidFill>
                                  <w14:schemeClr w14:val="tx1"/>
                                </w14:solidFill>
                              </w14:textFill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Text Box 1" o:spid="_x0000_s1026" o:spt="202" type="#_x0000_t202" style="position:absolute;left:0pt;margin-left:434.15pt;margin-top:724.2pt;height:31.15pt;width:118.8pt;mso-position-horizontal-relative:page;mso-position-vertical-relative:page;z-index:251660288;mso-width-relative:page;mso-height-relative:page;" filled="f" stroked="f" coordsize="21600,21600" o:gfxdata="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AAAAAGRycy9QSwECFAAUAAAA&#10;CACHTuJATFdEItIAAAAEAQAADwAAAAAAAAABACAAAAAiAAAAZHJzL2Rvd25yZXYueG1sUEsBAhQA&#10;FAAAAAgAh07iQFsR1fExAgAAcwQAAA4AAAAAAAAAAQAgAAAAIQEAAGRycy9lMm9Eb2MueG1sUEsF&#10;BgAAAAAGAAYAWQEAAMQFAAAAAA==&#10;">
              <v:fill on="f" focussize="0,0"/>
              <v:stroke on="f" weight="0.5pt"/>
              <v:imagedata o:title=""/>
              <o:lock v:ext="edit" aspectratio="f"/>
              <v:textbox style="mso-fit-shape-to-text:t;">
                <w:txbxContent>
                  <w:p w14:paraId="59E8622A">
                    <w:pPr>
                      <w:jc w:val="right"/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</w:pP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begin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instrText xml:space="preserve"> PAGE  \* Arabic  \* MERGEFORMAT </w:instrTex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separate"/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t>2</w:t>
                    </w:r>
                    <w:r>
                      <w:rPr>
                        <w:color w:val="000000" w:themeColor="text1"/>
                        <w:szCs w:val="40"/>
                        <w14:textFill>
                          <w14:solidFill>
                            <w14:schemeClr w14:val="tx1"/>
                          </w14:solidFill>
                        </w14:textFill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E7EEAE7">
    <w:pPr>
      <w:rPr>
        <w:rFonts w:cs="Times New Roman"/>
      </w:rPr>
    </w:pPr>
    <w:r>
      <w:rPr>
        <w:rFonts w:cs="Times New Roman"/>
      </w:rPr>
      <w:ptab w:relativeTo="margin" w:alignment="center" w:leader="none"/>
    </w:r>
    <w:r>
      <w:rPr>
        <w:rFonts w:cs="Times New Roman"/>
      </w:rPr>
      <w:ptab w:relativeTo="margin" w:alignment="right" w:leader="none"/>
    </w:r>
    <w:r>
      <w:rPr>
        <w:rFonts w:cs="Times New Roman"/>
      </w:rPr>
      <w:t>Supplementary Material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7743532">
    <w:r>
      <w:rPr>
        <w:b/>
        <w:color w:val="A6A6A6" w:themeColor="background1" w:themeShade="A6"/>
        <w:lang w:val="en-GB" w:eastAsia="en-GB"/>
      </w:rPr>
      <w:drawing>
        <wp:inline distT="0" distB="0" distL="0" distR="0">
          <wp:extent cx="1382395" cy="496570"/>
          <wp:effectExtent l="0" t="0" r="0" b="0"/>
          <wp:docPr id="7" name="Picture 7" descr="C:\Users\Elaine.Scott\Documents\LaTex\____TEST____Frontiers_LaTeX_Templates_V2.5\Frontiers LaTeX (Science, Health and Engineering) V2.5 - with Supplementary material (V1.2)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Picture 7" descr="C:\Users\Elaine.Scott\Documents\LaTex\____TEST____Frontiers_LaTeX_Templates_V2.5\Frontiers LaTeX (Science, Health and Engineering) V2.5 - with Supplementary material (V1.2)\logo1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534909" cy="55187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b/>
      </w:rPr>
      <w:ptab w:relativeTo="margin" w:alignment="center" w:leader="none"/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EC0601A"/>
    <w:multiLevelType w:val="multilevel"/>
    <w:tmpl w:val="1EC0601A"/>
    <w:lvl w:ilvl="0" w:tentative="0">
      <w:start w:val="1"/>
      <w:numFmt w:val="decimal"/>
      <w:pStyle w:val="2"/>
      <w:lvlText w:val="%1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1" w:tentative="0">
      <w:start w:val="1"/>
      <w:numFmt w:val="decimal"/>
      <w:pStyle w:val="4"/>
      <w:lvlText w:val="%1.%2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2" w:tentative="0">
      <w:start w:val="1"/>
      <w:numFmt w:val="decimal"/>
      <w:pStyle w:val="5"/>
      <w:lvlText w:val="%1.%2.%3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3" w:tentative="0">
      <w:start w:val="1"/>
      <w:numFmt w:val="decimal"/>
      <w:pStyle w:val="6"/>
      <w:lvlText w:val="%1.%2.%3.%4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4" w:tentative="0">
      <w:start w:val="1"/>
      <w:numFmt w:val="decimal"/>
      <w:pStyle w:val="7"/>
      <w:lvlText w:val="%1.%2.%3.%4.%5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5" w:tentative="0">
      <w:start w:val="1"/>
      <w:numFmt w:val="lowerRoman"/>
      <w:lvlText w:val="%6."/>
      <w:lvlJc w:val="right"/>
      <w:pPr>
        <w:tabs>
          <w:tab w:val="left" w:pos="567"/>
        </w:tabs>
        <w:ind w:left="567" w:hanging="567"/>
      </w:pPr>
      <w:rPr>
        <w:rFonts w:hint="default"/>
      </w:rPr>
    </w:lvl>
    <w:lvl w:ilvl="6" w:tentative="0">
      <w:start w:val="1"/>
      <w:numFmt w:val="decimal"/>
      <w:lvlText w:val="%7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7" w:tentative="0">
      <w:start w:val="1"/>
      <w:numFmt w:val="lowerLetter"/>
      <w:lvlText w:val="%8."/>
      <w:lvlJc w:val="left"/>
      <w:pPr>
        <w:tabs>
          <w:tab w:val="left" w:pos="567"/>
        </w:tabs>
        <w:ind w:left="567" w:hanging="567"/>
      </w:pPr>
      <w:rPr>
        <w:rFonts w:hint="default"/>
      </w:rPr>
    </w:lvl>
    <w:lvl w:ilvl="8" w:tentative="0">
      <w:start w:val="1"/>
      <w:numFmt w:val="lowerRoman"/>
      <w:lvlText w:val="%9."/>
      <w:lvlJc w:val="right"/>
      <w:pPr>
        <w:tabs>
          <w:tab w:val="left" w:pos="567"/>
        </w:tabs>
        <w:ind w:left="567" w:hanging="567"/>
      </w:pPr>
      <w:rPr>
        <w:rFonts w:hint="default"/>
      </w:rPr>
    </w:lvl>
  </w:abstractNum>
  <w:abstractNum w:abstractNumId="1">
    <w:nsid w:val="225305B5"/>
    <w:multiLevelType w:val="multilevel"/>
    <w:tmpl w:val="225305B5"/>
    <w:lvl w:ilvl="0" w:tentative="0">
      <w:start w:val="1"/>
      <w:numFmt w:val="bullet"/>
      <w:pStyle w:val="3"/>
      <w:lvlText w:val=""/>
      <w:lvlJc w:val="left"/>
      <w:pPr>
        <w:ind w:left="1440" w:hanging="360"/>
      </w:pPr>
      <w:rPr>
        <w:rFonts w:hint="default" w:ascii="Symbol" w:hAnsi="Symbol"/>
      </w:rPr>
    </w:lvl>
    <w:lvl w:ilvl="1" w:tentative="0">
      <w:start w:val="1"/>
      <w:numFmt w:val="bullet"/>
      <w:lvlText w:val="o"/>
      <w:lvlJc w:val="left"/>
      <w:pPr>
        <w:ind w:left="2160" w:hanging="360"/>
      </w:pPr>
      <w:rPr>
        <w:rFonts w:hint="default" w:ascii="Courier New" w:hAnsi="Courier New" w:cs="Courier New"/>
      </w:rPr>
    </w:lvl>
    <w:lvl w:ilvl="2" w:tentative="0">
      <w:start w:val="1"/>
      <w:numFmt w:val="bullet"/>
      <w:lvlText w:val=""/>
      <w:lvlJc w:val="left"/>
      <w:pPr>
        <w:ind w:left="2880" w:hanging="360"/>
      </w:pPr>
      <w:rPr>
        <w:rFonts w:hint="default" w:ascii="Wingdings" w:hAnsi="Wingdings"/>
      </w:rPr>
    </w:lvl>
    <w:lvl w:ilvl="3" w:tentative="0">
      <w:start w:val="1"/>
      <w:numFmt w:val="bullet"/>
      <w:lvlText w:val=""/>
      <w:lvlJc w:val="left"/>
      <w:pPr>
        <w:ind w:left="3600" w:hanging="360"/>
      </w:pPr>
      <w:rPr>
        <w:rFonts w:hint="default" w:ascii="Symbol" w:hAnsi="Symbol"/>
      </w:rPr>
    </w:lvl>
    <w:lvl w:ilvl="4" w:tentative="0">
      <w:start w:val="1"/>
      <w:numFmt w:val="bullet"/>
      <w:lvlText w:val="o"/>
      <w:lvlJc w:val="left"/>
      <w:pPr>
        <w:ind w:left="4320" w:hanging="360"/>
      </w:pPr>
      <w:rPr>
        <w:rFonts w:hint="default" w:ascii="Courier New" w:hAnsi="Courier New" w:cs="Courier New"/>
      </w:rPr>
    </w:lvl>
    <w:lvl w:ilvl="5" w:tentative="0">
      <w:start w:val="1"/>
      <w:numFmt w:val="bullet"/>
      <w:lvlText w:val=""/>
      <w:lvlJc w:val="left"/>
      <w:pPr>
        <w:ind w:left="5040" w:hanging="360"/>
      </w:pPr>
      <w:rPr>
        <w:rFonts w:hint="default" w:ascii="Wingdings" w:hAnsi="Wingdings"/>
      </w:rPr>
    </w:lvl>
    <w:lvl w:ilvl="6" w:tentative="0">
      <w:start w:val="1"/>
      <w:numFmt w:val="bullet"/>
      <w:lvlText w:val=""/>
      <w:lvlJc w:val="left"/>
      <w:pPr>
        <w:ind w:left="5760" w:hanging="360"/>
      </w:pPr>
      <w:rPr>
        <w:rFonts w:hint="default" w:ascii="Symbol" w:hAnsi="Symbol"/>
      </w:rPr>
    </w:lvl>
    <w:lvl w:ilvl="7" w:tentative="0">
      <w:start w:val="1"/>
      <w:numFmt w:val="bullet"/>
      <w:lvlText w:val="o"/>
      <w:lvlJc w:val="left"/>
      <w:pPr>
        <w:ind w:left="6480" w:hanging="360"/>
      </w:pPr>
      <w:rPr>
        <w:rFonts w:hint="default" w:ascii="Courier New" w:hAnsi="Courier New" w:cs="Courier New"/>
      </w:rPr>
    </w:lvl>
    <w:lvl w:ilvl="8" w:tentative="0">
      <w:start w:val="1"/>
      <w:numFmt w:val="bullet"/>
      <w:lvlText w:val=""/>
      <w:lvlJc w:val="left"/>
      <w:pPr>
        <w:ind w:left="7200" w:hanging="360"/>
      </w:pPr>
      <w:rPr>
        <w:rFonts w:hint="default" w:ascii="Wingdings" w:hAnsi="Wingdings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attachedTemplate r:id="rId1"/>
  <w:documentProtection w:enforcement="0"/>
  <w:defaultTabStop w:val="720"/>
  <w:evenAndOddHeaders w:val="1"/>
  <w:displayHorizontalDrawingGridEvery w:val="1"/>
  <w:displayVerticalDrawingGridEvery w:val="1"/>
  <w:noPunctuationKerning w:val="1"/>
  <w:characterSpacingControl w:val="doNotCompress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zA5NTcxMGU2NDY5ZWJkNjAxMzVjNGMyNzE4MTljZDEifQ=="/>
  </w:docVars>
  <w:rsids>
    <w:rsidRoot w:val="00803D24"/>
    <w:rsid w:val="0001436A"/>
    <w:rsid w:val="00034304"/>
    <w:rsid w:val="00035434"/>
    <w:rsid w:val="00052A14"/>
    <w:rsid w:val="00077D53"/>
    <w:rsid w:val="00105FD9"/>
    <w:rsid w:val="00117666"/>
    <w:rsid w:val="001549D3"/>
    <w:rsid w:val="00160065"/>
    <w:rsid w:val="00177D84"/>
    <w:rsid w:val="00267D18"/>
    <w:rsid w:val="002868E2"/>
    <w:rsid w:val="002869C3"/>
    <w:rsid w:val="002936E4"/>
    <w:rsid w:val="002B4A57"/>
    <w:rsid w:val="002C74CA"/>
    <w:rsid w:val="003544FB"/>
    <w:rsid w:val="003D2D47"/>
    <w:rsid w:val="003D2F2D"/>
    <w:rsid w:val="00401590"/>
    <w:rsid w:val="00447801"/>
    <w:rsid w:val="00452E9C"/>
    <w:rsid w:val="004735C8"/>
    <w:rsid w:val="004961FF"/>
    <w:rsid w:val="00517A89"/>
    <w:rsid w:val="005250F2"/>
    <w:rsid w:val="00593EEA"/>
    <w:rsid w:val="005A5EEE"/>
    <w:rsid w:val="006375C7"/>
    <w:rsid w:val="00654E8F"/>
    <w:rsid w:val="00660D05"/>
    <w:rsid w:val="006820B1"/>
    <w:rsid w:val="006B7D14"/>
    <w:rsid w:val="00701727"/>
    <w:rsid w:val="0070566C"/>
    <w:rsid w:val="00714C50"/>
    <w:rsid w:val="00725A7D"/>
    <w:rsid w:val="007501BE"/>
    <w:rsid w:val="00790BB3"/>
    <w:rsid w:val="007C206C"/>
    <w:rsid w:val="00803D24"/>
    <w:rsid w:val="00817DD6"/>
    <w:rsid w:val="00885156"/>
    <w:rsid w:val="009151AA"/>
    <w:rsid w:val="0093429D"/>
    <w:rsid w:val="00943573"/>
    <w:rsid w:val="00970F7D"/>
    <w:rsid w:val="00994A3D"/>
    <w:rsid w:val="009C2B12"/>
    <w:rsid w:val="009C70F3"/>
    <w:rsid w:val="00A174D9"/>
    <w:rsid w:val="00A569CD"/>
    <w:rsid w:val="00AB5EE2"/>
    <w:rsid w:val="00AB6715"/>
    <w:rsid w:val="00B1671E"/>
    <w:rsid w:val="00B25EB8"/>
    <w:rsid w:val="00B354E1"/>
    <w:rsid w:val="00B37F4D"/>
    <w:rsid w:val="00C52A7B"/>
    <w:rsid w:val="00C56BAF"/>
    <w:rsid w:val="00C679AA"/>
    <w:rsid w:val="00C75972"/>
    <w:rsid w:val="00CC0A3A"/>
    <w:rsid w:val="00CD066B"/>
    <w:rsid w:val="00CE4FEE"/>
    <w:rsid w:val="00DB59C3"/>
    <w:rsid w:val="00DC259A"/>
    <w:rsid w:val="00DE23E8"/>
    <w:rsid w:val="00E52377"/>
    <w:rsid w:val="00E64E17"/>
    <w:rsid w:val="00E866C9"/>
    <w:rsid w:val="00EA3D3C"/>
    <w:rsid w:val="00F46900"/>
    <w:rsid w:val="00F61D89"/>
    <w:rsid w:val="12AA7751"/>
    <w:rsid w:val="29AB625B"/>
    <w:rsid w:val="5C780F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2" w:semiHidden="0" w:name="heading 1"/>
    <w:lsdException w:qFormat="1" w:unhideWhenUsed="0" w:uiPriority="2" w:semiHidden="0" w:name="heading 2"/>
    <w:lsdException w:qFormat="1" w:unhideWhenUsed="0" w:uiPriority="2" w:semiHidden="0" w:name="heading 3"/>
    <w:lsdException w:qFormat="1" w:unhideWhenUsed="0" w:uiPriority="2" w:semiHidden="0" w:name="heading 4"/>
    <w:lsdException w:qFormat="1" w:unhideWhenUsed="0" w:uiPriority="2" w:semiHidden="0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qFormat="1" w:uiPriority="99" w:name="footnote text"/>
    <w:lsdException w:qFormat="1"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qFormat="1" w:uiPriority="99" w:name="footnote reference"/>
    <w:lsdException w:qFormat="1" w:uiPriority="99" w:name="annotation reference"/>
    <w:lsdException w:qFormat="1" w:uiPriority="99" w:name="line number"/>
    <w:lsdException w:uiPriority="99" w:name="page number"/>
    <w:lsdException w:qFormat="1" w:uiPriority="99" w:name="endnote reference"/>
    <w:lsdException w:qFormat="1"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99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qFormat="1"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59" w:semiHidden="0" w:name="Table Grid"/>
    <w:lsdException w:uiPriority="99" w:name="Table Theme"/>
    <w:lsdException w:qFormat="1" w:uiPriority="99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" w:semiHidden="0" w:name="List Paragraph"/>
    <w:lsdException w:qFormat="1" w:unhideWhenUsed="0" w:uiPriority="29" w:semiHidden="0" w:name="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spacing w:before="120" w:after="24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2">
    <w:name w:val="heading 1"/>
    <w:basedOn w:val="3"/>
    <w:next w:val="1"/>
    <w:link w:val="31"/>
    <w:qFormat/>
    <w:uiPriority w:val="2"/>
    <w:pPr>
      <w:numPr>
        <w:ilvl w:val="0"/>
        <w:numId w:val="1"/>
      </w:numPr>
      <w:spacing w:before="240"/>
      <w:contextualSpacing w:val="0"/>
      <w:outlineLvl w:val="0"/>
    </w:pPr>
    <w:rPr>
      <w:b/>
    </w:rPr>
  </w:style>
  <w:style w:type="paragraph" w:styleId="4">
    <w:name w:val="heading 2"/>
    <w:basedOn w:val="2"/>
    <w:next w:val="1"/>
    <w:link w:val="32"/>
    <w:qFormat/>
    <w:uiPriority w:val="2"/>
    <w:pPr>
      <w:numPr>
        <w:ilvl w:val="1"/>
      </w:numPr>
      <w:spacing w:after="200"/>
      <w:outlineLvl w:val="1"/>
    </w:pPr>
  </w:style>
  <w:style w:type="paragraph" w:styleId="5">
    <w:name w:val="heading 3"/>
    <w:basedOn w:val="1"/>
    <w:next w:val="1"/>
    <w:link w:val="45"/>
    <w:qFormat/>
    <w:uiPriority w:val="2"/>
    <w:pPr>
      <w:keepNext/>
      <w:keepLines/>
      <w:numPr>
        <w:ilvl w:val="2"/>
        <w:numId w:val="1"/>
      </w:numPr>
      <w:spacing w:before="40" w:after="120"/>
      <w:outlineLvl w:val="2"/>
    </w:pPr>
    <w:rPr>
      <w:rFonts w:eastAsiaTheme="majorEastAsia" w:cstheme="majorBidi"/>
      <w:b/>
      <w:szCs w:val="24"/>
    </w:rPr>
  </w:style>
  <w:style w:type="paragraph" w:styleId="6">
    <w:name w:val="heading 4"/>
    <w:basedOn w:val="5"/>
    <w:next w:val="1"/>
    <w:link w:val="46"/>
    <w:qFormat/>
    <w:uiPriority w:val="2"/>
    <w:pPr>
      <w:numPr>
        <w:ilvl w:val="3"/>
      </w:numPr>
      <w:outlineLvl w:val="3"/>
    </w:pPr>
    <w:rPr>
      <w:iCs/>
    </w:rPr>
  </w:style>
  <w:style w:type="paragraph" w:styleId="7">
    <w:name w:val="heading 5"/>
    <w:basedOn w:val="6"/>
    <w:next w:val="1"/>
    <w:link w:val="47"/>
    <w:qFormat/>
    <w:uiPriority w:val="2"/>
    <w:pPr>
      <w:numPr>
        <w:ilvl w:val="4"/>
      </w:numPr>
      <w:outlineLvl w:val="4"/>
    </w:pPr>
  </w:style>
  <w:style w:type="character" w:default="1" w:styleId="22">
    <w:name w:val="Default Paragraph Font"/>
    <w:semiHidden/>
    <w:unhideWhenUsed/>
    <w:qFormat/>
    <w:uiPriority w:val="1"/>
  </w:style>
  <w:style w:type="table" w:default="1" w:styleId="20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List Paragraph"/>
    <w:basedOn w:val="1"/>
    <w:qFormat/>
    <w:uiPriority w:val="3"/>
    <w:pPr>
      <w:numPr>
        <w:ilvl w:val="0"/>
        <w:numId w:val="2"/>
      </w:numPr>
      <w:contextualSpacing/>
    </w:pPr>
    <w:rPr>
      <w:rFonts w:eastAsia="Cambria" w:cs="Times New Roman"/>
      <w:szCs w:val="24"/>
    </w:rPr>
  </w:style>
  <w:style w:type="paragraph" w:styleId="8">
    <w:name w:val="caption"/>
    <w:basedOn w:val="1"/>
    <w:next w:val="9"/>
    <w:unhideWhenUsed/>
    <w:qFormat/>
    <w:uiPriority w:val="35"/>
    <w:pPr>
      <w:keepNext/>
    </w:pPr>
    <w:rPr>
      <w:rFonts w:cs="Times New Roman"/>
      <w:b/>
      <w:bCs/>
      <w:szCs w:val="24"/>
    </w:rPr>
  </w:style>
  <w:style w:type="paragraph" w:styleId="9">
    <w:name w:val="No Spacing"/>
    <w:unhideWhenUsed/>
    <w:qFormat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paragraph" w:styleId="10">
    <w:name w:val="annotation text"/>
    <w:basedOn w:val="1"/>
    <w:link w:val="37"/>
    <w:semiHidden/>
    <w:unhideWhenUsed/>
    <w:qFormat/>
    <w:uiPriority w:val="99"/>
    <w:rPr>
      <w:sz w:val="20"/>
      <w:szCs w:val="20"/>
    </w:rPr>
  </w:style>
  <w:style w:type="paragraph" w:styleId="11">
    <w:name w:val="endnote text"/>
    <w:basedOn w:val="1"/>
    <w:link w:val="39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2">
    <w:name w:val="Balloon Text"/>
    <w:basedOn w:val="1"/>
    <w:link w:val="35"/>
    <w:semiHidden/>
    <w:unhideWhenUsed/>
    <w:qFormat/>
    <w:uiPriority w:val="99"/>
    <w:pPr>
      <w:spacing w:after="0"/>
    </w:pPr>
    <w:rPr>
      <w:rFonts w:ascii="Tahoma" w:hAnsi="Tahoma" w:cs="Tahoma"/>
      <w:sz w:val="16"/>
      <w:szCs w:val="16"/>
    </w:rPr>
  </w:style>
  <w:style w:type="paragraph" w:styleId="13">
    <w:name w:val="footer"/>
    <w:basedOn w:val="1"/>
    <w:link w:val="40"/>
    <w:unhideWhenUsed/>
    <w:qFormat/>
    <w:uiPriority w:val="99"/>
    <w:pPr>
      <w:tabs>
        <w:tab w:val="center" w:pos="4844"/>
        <w:tab w:val="right" w:pos="9689"/>
      </w:tabs>
      <w:spacing w:after="0"/>
    </w:pPr>
  </w:style>
  <w:style w:type="paragraph" w:styleId="14">
    <w:name w:val="header"/>
    <w:basedOn w:val="1"/>
    <w:link w:val="42"/>
    <w:unhideWhenUsed/>
    <w:qFormat/>
    <w:uiPriority w:val="99"/>
    <w:pPr>
      <w:tabs>
        <w:tab w:val="center" w:pos="4844"/>
        <w:tab w:val="right" w:pos="9689"/>
      </w:tabs>
    </w:pPr>
    <w:rPr>
      <w:b/>
    </w:rPr>
  </w:style>
  <w:style w:type="paragraph" w:styleId="15">
    <w:name w:val="Subtitle"/>
    <w:basedOn w:val="1"/>
    <w:next w:val="1"/>
    <w:link w:val="33"/>
    <w:unhideWhenUsed/>
    <w:qFormat/>
    <w:uiPriority w:val="99"/>
    <w:pPr>
      <w:spacing w:before="240"/>
    </w:pPr>
    <w:rPr>
      <w:rFonts w:cs="Times New Roman"/>
      <w:b/>
      <w:szCs w:val="24"/>
    </w:rPr>
  </w:style>
  <w:style w:type="paragraph" w:styleId="16">
    <w:name w:val="footnote text"/>
    <w:basedOn w:val="1"/>
    <w:link w:val="41"/>
    <w:semiHidden/>
    <w:unhideWhenUsed/>
    <w:qFormat/>
    <w:uiPriority w:val="99"/>
    <w:pPr>
      <w:spacing w:after="0"/>
    </w:pPr>
    <w:rPr>
      <w:sz w:val="20"/>
      <w:szCs w:val="20"/>
    </w:rPr>
  </w:style>
  <w:style w:type="paragraph" w:styleId="17">
    <w:name w:val="Normal (Web)"/>
    <w:basedOn w:val="1"/>
    <w:unhideWhenUsed/>
    <w:qFormat/>
    <w:uiPriority w:val="99"/>
    <w:pPr>
      <w:spacing w:before="100" w:beforeAutospacing="1" w:after="100" w:afterAutospacing="1"/>
    </w:pPr>
    <w:rPr>
      <w:rFonts w:eastAsia="Times New Roman" w:cs="Times New Roman"/>
      <w:szCs w:val="24"/>
    </w:rPr>
  </w:style>
  <w:style w:type="paragraph" w:styleId="18">
    <w:name w:val="Title"/>
    <w:basedOn w:val="1"/>
    <w:next w:val="1"/>
    <w:link w:val="51"/>
    <w:qFormat/>
    <w:uiPriority w:val="0"/>
    <w:pPr>
      <w:suppressLineNumbers/>
      <w:spacing w:before="240" w:after="360"/>
      <w:jc w:val="center"/>
    </w:pPr>
    <w:rPr>
      <w:rFonts w:cs="Times New Roman"/>
      <w:b/>
      <w:sz w:val="32"/>
      <w:szCs w:val="32"/>
    </w:rPr>
  </w:style>
  <w:style w:type="paragraph" w:styleId="19">
    <w:name w:val="annotation subject"/>
    <w:basedOn w:val="10"/>
    <w:next w:val="10"/>
    <w:link w:val="38"/>
    <w:semiHidden/>
    <w:unhideWhenUsed/>
    <w:qFormat/>
    <w:uiPriority w:val="99"/>
    <w:rPr>
      <w:b/>
      <w:bCs/>
    </w:rPr>
  </w:style>
  <w:style w:type="table" w:styleId="21">
    <w:name w:val="Table Grid"/>
    <w:basedOn w:val="20"/>
    <w:qFormat/>
    <w:uiPriority w:val="59"/>
    <w:pPr>
      <w:spacing w:after="0" w:line="240" w:lineRule="auto"/>
    </w:pPr>
    <w:rPr>
      <w:rFonts w:asciiTheme="majorHAnsi" w:hAnsiTheme="majorHAnsi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23">
    <w:name w:val="Strong"/>
    <w:basedOn w:val="22"/>
    <w:qFormat/>
    <w:uiPriority w:val="22"/>
    <w:rPr>
      <w:rFonts w:ascii="Times New Roman" w:hAnsi="Times New Roman"/>
      <w:b/>
      <w:bCs/>
    </w:rPr>
  </w:style>
  <w:style w:type="character" w:styleId="24">
    <w:name w:val="endnote reference"/>
    <w:basedOn w:val="22"/>
    <w:semiHidden/>
    <w:unhideWhenUsed/>
    <w:qFormat/>
    <w:uiPriority w:val="99"/>
    <w:rPr>
      <w:vertAlign w:val="superscript"/>
    </w:rPr>
  </w:style>
  <w:style w:type="character" w:styleId="25">
    <w:name w:val="FollowedHyperlink"/>
    <w:basedOn w:val="22"/>
    <w:semiHidden/>
    <w:unhideWhenUsed/>
    <w:qFormat/>
    <w:uiPriority w:val="99"/>
    <w:rPr>
      <w:color w:val="800080" w:themeColor="followedHyperlink"/>
      <w:u w:val="single"/>
      <w14:textFill>
        <w14:solidFill>
          <w14:schemeClr w14:val="folHlink"/>
        </w14:solidFill>
      </w14:textFill>
    </w:rPr>
  </w:style>
  <w:style w:type="character" w:styleId="26">
    <w:name w:val="Emphasis"/>
    <w:basedOn w:val="22"/>
    <w:qFormat/>
    <w:uiPriority w:val="20"/>
    <w:rPr>
      <w:rFonts w:ascii="Times New Roman" w:hAnsi="Times New Roman"/>
      <w:i/>
      <w:iCs/>
    </w:rPr>
  </w:style>
  <w:style w:type="character" w:styleId="27">
    <w:name w:val="line number"/>
    <w:basedOn w:val="22"/>
    <w:semiHidden/>
    <w:unhideWhenUsed/>
    <w:qFormat/>
    <w:uiPriority w:val="99"/>
  </w:style>
  <w:style w:type="character" w:styleId="28">
    <w:name w:val="Hyperlink"/>
    <w:basedOn w:val="22"/>
    <w:unhideWhenUsed/>
    <w:qFormat/>
    <w:uiPriority w:val="99"/>
    <w:rPr>
      <w:color w:val="0000FF"/>
      <w:u w:val="single"/>
    </w:rPr>
  </w:style>
  <w:style w:type="character" w:styleId="29">
    <w:name w:val="annotation reference"/>
    <w:basedOn w:val="22"/>
    <w:semiHidden/>
    <w:unhideWhenUsed/>
    <w:qFormat/>
    <w:uiPriority w:val="99"/>
    <w:rPr>
      <w:sz w:val="16"/>
      <w:szCs w:val="16"/>
    </w:rPr>
  </w:style>
  <w:style w:type="character" w:styleId="30">
    <w:name w:val="footnote reference"/>
    <w:basedOn w:val="22"/>
    <w:semiHidden/>
    <w:unhideWhenUsed/>
    <w:qFormat/>
    <w:uiPriority w:val="99"/>
    <w:rPr>
      <w:vertAlign w:val="superscript"/>
    </w:rPr>
  </w:style>
  <w:style w:type="character" w:customStyle="1" w:styleId="31">
    <w:name w:val="Heading 1 Char"/>
    <w:basedOn w:val="22"/>
    <w:link w:val="2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2">
    <w:name w:val="Heading 2 Char"/>
    <w:basedOn w:val="22"/>
    <w:link w:val="4"/>
    <w:qFormat/>
    <w:uiPriority w:val="2"/>
    <w:rPr>
      <w:rFonts w:ascii="Times New Roman" w:hAnsi="Times New Roman" w:eastAsia="Cambria" w:cs="Times New Roman"/>
      <w:b/>
      <w:sz w:val="24"/>
      <w:szCs w:val="24"/>
    </w:rPr>
  </w:style>
  <w:style w:type="character" w:customStyle="1" w:styleId="33">
    <w:name w:val="Subtitle Char"/>
    <w:basedOn w:val="22"/>
    <w:link w:val="15"/>
    <w:qFormat/>
    <w:uiPriority w:val="99"/>
    <w:rPr>
      <w:rFonts w:ascii="Times New Roman" w:hAnsi="Times New Roman" w:cs="Times New Roman"/>
      <w:b/>
      <w:sz w:val="24"/>
      <w:szCs w:val="24"/>
    </w:rPr>
  </w:style>
  <w:style w:type="paragraph" w:customStyle="1" w:styleId="34">
    <w:name w:val="Author List"/>
    <w:basedOn w:val="15"/>
    <w:next w:val="1"/>
    <w:qFormat/>
    <w:uiPriority w:val="1"/>
  </w:style>
  <w:style w:type="character" w:customStyle="1" w:styleId="35">
    <w:name w:val="Balloon Text Char"/>
    <w:basedOn w:val="22"/>
    <w:link w:val="12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36">
    <w:name w:val="Book Title"/>
    <w:basedOn w:val="22"/>
    <w:qFormat/>
    <w:uiPriority w:val="33"/>
    <w:rPr>
      <w:rFonts w:ascii="Times New Roman" w:hAnsi="Times New Roman"/>
      <w:b/>
      <w:bCs/>
      <w:i/>
      <w:iCs/>
      <w:spacing w:val="5"/>
    </w:rPr>
  </w:style>
  <w:style w:type="character" w:customStyle="1" w:styleId="37">
    <w:name w:val="Comment Text Char"/>
    <w:basedOn w:val="22"/>
    <w:link w:val="10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38">
    <w:name w:val="Comment Subject Char"/>
    <w:basedOn w:val="37"/>
    <w:link w:val="19"/>
    <w:semiHidden/>
    <w:qFormat/>
    <w:uiPriority w:val="99"/>
    <w:rPr>
      <w:rFonts w:ascii="Times New Roman" w:hAnsi="Times New Roman"/>
      <w:b/>
      <w:bCs/>
      <w:sz w:val="20"/>
      <w:szCs w:val="20"/>
    </w:rPr>
  </w:style>
  <w:style w:type="character" w:customStyle="1" w:styleId="39">
    <w:name w:val="Endnote Text Char"/>
    <w:basedOn w:val="22"/>
    <w:link w:val="11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0">
    <w:name w:val="Footer Char"/>
    <w:basedOn w:val="22"/>
    <w:link w:val="13"/>
    <w:qFormat/>
    <w:uiPriority w:val="99"/>
    <w:rPr>
      <w:rFonts w:ascii="Times New Roman" w:hAnsi="Times New Roman"/>
      <w:sz w:val="24"/>
    </w:rPr>
  </w:style>
  <w:style w:type="character" w:customStyle="1" w:styleId="41">
    <w:name w:val="Footnote Text Char"/>
    <w:basedOn w:val="22"/>
    <w:link w:val="16"/>
    <w:semiHidden/>
    <w:qFormat/>
    <w:uiPriority w:val="99"/>
    <w:rPr>
      <w:rFonts w:ascii="Times New Roman" w:hAnsi="Times New Roman"/>
      <w:sz w:val="20"/>
      <w:szCs w:val="20"/>
    </w:rPr>
  </w:style>
  <w:style w:type="character" w:customStyle="1" w:styleId="42">
    <w:name w:val="Header Char"/>
    <w:basedOn w:val="22"/>
    <w:link w:val="14"/>
    <w:qFormat/>
    <w:uiPriority w:val="99"/>
    <w:rPr>
      <w:rFonts w:ascii="Times New Roman" w:hAnsi="Times New Roman"/>
      <w:b/>
      <w:sz w:val="24"/>
    </w:rPr>
  </w:style>
  <w:style w:type="character" w:customStyle="1" w:styleId="43">
    <w:name w:val="Intense Emphasis"/>
    <w:basedOn w:val="22"/>
    <w:unhideWhenUsed/>
    <w:qFormat/>
    <w:uiPriority w:val="21"/>
    <w:rPr>
      <w:rFonts w:ascii="Times New Roman" w:hAnsi="Times New Roman"/>
      <w:i/>
      <w:iCs/>
      <w:color w:val="auto"/>
    </w:rPr>
  </w:style>
  <w:style w:type="character" w:customStyle="1" w:styleId="44">
    <w:name w:val="Intense Reference"/>
    <w:basedOn w:val="22"/>
    <w:qFormat/>
    <w:uiPriority w:val="32"/>
    <w:rPr>
      <w:b/>
      <w:bCs/>
      <w:smallCaps/>
      <w:color w:val="auto"/>
      <w:spacing w:val="5"/>
    </w:rPr>
  </w:style>
  <w:style w:type="character" w:customStyle="1" w:styleId="45">
    <w:name w:val="Heading 3 Char"/>
    <w:basedOn w:val="22"/>
    <w:link w:val="5"/>
    <w:qFormat/>
    <w:uiPriority w:val="2"/>
    <w:rPr>
      <w:rFonts w:ascii="Times New Roman" w:hAnsi="Times New Roman" w:eastAsiaTheme="majorEastAsia" w:cstheme="majorBidi"/>
      <w:b/>
      <w:sz w:val="24"/>
      <w:szCs w:val="24"/>
    </w:rPr>
  </w:style>
  <w:style w:type="character" w:customStyle="1" w:styleId="46">
    <w:name w:val="Heading 4 Char"/>
    <w:basedOn w:val="22"/>
    <w:link w:val="6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character" w:customStyle="1" w:styleId="47">
    <w:name w:val="Heading 5 Char"/>
    <w:basedOn w:val="22"/>
    <w:link w:val="7"/>
    <w:qFormat/>
    <w:uiPriority w:val="2"/>
    <w:rPr>
      <w:rFonts w:ascii="Times New Roman" w:hAnsi="Times New Roman" w:eastAsiaTheme="majorEastAsia" w:cstheme="majorBidi"/>
      <w:b/>
      <w:iCs/>
      <w:sz w:val="24"/>
      <w:szCs w:val="24"/>
    </w:rPr>
  </w:style>
  <w:style w:type="paragraph" w:styleId="48">
    <w:name w:val="Quote"/>
    <w:basedOn w:val="1"/>
    <w:next w:val="1"/>
    <w:link w:val="49"/>
    <w:qFormat/>
    <w:uiPriority w:val="29"/>
    <w:pPr>
      <w:spacing w:before="200" w:after="16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49">
    <w:name w:val="Quote Char"/>
    <w:basedOn w:val="22"/>
    <w:link w:val="48"/>
    <w:qFormat/>
    <w:uiPriority w:val="29"/>
    <w:rPr>
      <w:rFonts w:ascii="Times New Roman" w:hAnsi="Times New Roman"/>
      <w:i/>
      <w:iCs/>
      <w:color w:val="404040" w:themeColor="text1" w:themeTint="BF"/>
      <w:sz w:val="24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0">
    <w:name w:val="Subtle Emphasis"/>
    <w:basedOn w:val="22"/>
    <w:qFormat/>
    <w:uiPriority w:val="19"/>
    <w:rPr>
      <w:rFonts w:ascii="Times New Roman" w:hAnsi="Times New Roman"/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51">
    <w:name w:val="Title Char"/>
    <w:basedOn w:val="22"/>
    <w:link w:val="18"/>
    <w:uiPriority w:val="0"/>
    <w:rPr>
      <w:rFonts w:ascii="Times New Roman" w:hAnsi="Times New Roman" w:cs="Times New Roman"/>
      <w:b/>
      <w:sz w:val="32"/>
      <w:szCs w:val="32"/>
    </w:rPr>
  </w:style>
  <w:style w:type="paragraph" w:customStyle="1" w:styleId="52">
    <w:name w:val="Supplementary Material"/>
    <w:basedOn w:val="18"/>
    <w:next w:val="18"/>
    <w:qFormat/>
    <w:uiPriority w:val="0"/>
    <w:pPr>
      <w:spacing w:after="120"/>
    </w:pPr>
    <w:rPr>
      <w:i/>
    </w:rPr>
  </w:style>
  <w:style w:type="paragraph" w:customStyle="1" w:styleId="53">
    <w:name w:val="Revision"/>
    <w:hidden/>
    <w:semiHidden/>
    <w:uiPriority w:val="99"/>
    <w:pPr>
      <w:spacing w:after="0" w:line="240" w:lineRule="auto"/>
    </w:pPr>
    <w:rPr>
      <w:rFonts w:ascii="Times New Roman" w:hAnsi="Times New Roman" w:eastAsiaTheme="minorHAnsi" w:cstheme="minorBidi"/>
      <w:sz w:val="24"/>
      <w:szCs w:val="22"/>
      <w:lang w:val="en-US" w:eastAsia="en-US" w:bidi="ar-SA"/>
    </w:rPr>
  </w:style>
  <w:style w:type="character" w:customStyle="1" w:styleId="54">
    <w:name w:val="font31"/>
    <w:basedOn w:val="22"/>
    <w:uiPriority w:val="0"/>
    <w:rPr>
      <w:rFonts w:hint="default" w:ascii="Times New Roman" w:hAnsi="Times New Roman" w:cs="Times New Roman"/>
      <w:i/>
      <w:iCs/>
      <w:color w:val="000000"/>
      <w:sz w:val="15"/>
      <w:szCs w:val="15"/>
      <w:u w:val="none"/>
    </w:rPr>
  </w:style>
  <w:style w:type="character" w:customStyle="1" w:styleId="55">
    <w:name w:val="font21"/>
    <w:basedOn w:val="22"/>
    <w:qFormat/>
    <w:uiPriority w:val="0"/>
    <w:rPr>
      <w:rFonts w:hint="default" w:ascii="Times New Roman" w:hAnsi="Times New Roman" w:cs="Times New Roman"/>
      <w:color w:val="000000"/>
      <w:sz w:val="15"/>
      <w:szCs w:val="15"/>
      <w:u w:val="non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theme" Target="theme/theme1.xml"/><Relationship Id="rId8" Type="http://schemas.openxmlformats.org/officeDocument/2006/relationships/footer" Target="footer2.xml"/><Relationship Id="rId7" Type="http://schemas.openxmlformats.org/officeDocument/2006/relationships/footer" Target="footer1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7" Type="http://schemas.openxmlformats.org/officeDocument/2006/relationships/fontTable" Target="fontTable.xml"/><Relationship Id="rId16" Type="http://schemas.openxmlformats.org/officeDocument/2006/relationships/customXml" Target="../customXml/item6.xml"/><Relationship Id="rId15" Type="http://schemas.openxmlformats.org/officeDocument/2006/relationships/customXml" Target="../customXml/item5.xml"/><Relationship Id="rId14" Type="http://schemas.openxmlformats.org/officeDocument/2006/relationships/customXml" Target="../customXml/item4.xml"/><Relationship Id="rId13" Type="http://schemas.openxmlformats.org/officeDocument/2006/relationships/customXml" Target="../customXml/item3.xml"/><Relationship Id="rId12" Type="http://schemas.openxmlformats.org/officeDocument/2006/relationships/customXml" Target="../customXml/item2.xml"/><Relationship Id="rId11" Type="http://schemas.openxmlformats.org/officeDocument/2006/relationships/numbering" Target="numbering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hannah.eccles\OneDrive%20-%20Frontiers%20Media%20SA\Documents\Latex%20work\Sep%202022_link%20updates\Supplementary_Materia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26005759-6815-4540-b8ea-913958d74f23">FRONDOC-1086935359-10119</_dlc_DocId>
    <_dlc_DocIdUrl xmlns="26005759-6815-4540-b8ea-913958d74f23">
      <Url>https://frontiersin.sharepoint.com/Publishing/PubOps/Production/_layouts/15/DocIdRedir.aspx?ID=FRONDOC-1086935359-10119</Url>
      <Description>FRONDOC-1086935359-10119</Description>
    </_dlc_DocIdUrl>
    <_dlc_DocIdPersistId xmlns="26005759-6815-4540-b8ea-913958d74f23">false</_dlc_DocIdPersistId>
    <Description xmlns="970c08f3-bdc0-46be-888b-e62464d9f78c" xsi:nil="true"/>
    <Lead xmlns="970c08f3-bdc0-46be-888b-e62464d9f78c">
      <UserInfo>
        <DisplayName/>
        <AccountId xsi:nil="true"/>
        <AccountType/>
      </UserInfo>
    </Lead>
    <Status xmlns="970c08f3-bdc0-46be-888b-e62464d9f78c">New</Status>
    <_Flow_SignoffStatus xmlns="970c08f3-bdc0-46be-888b-e62464d9f78c" xsi:nil="true"/>
    <SharedWithUsers xmlns="26005759-6815-4540-b8ea-913958d74f23">
      <UserInfo>
        <DisplayName/>
        <AccountId xsi:nil="true"/>
        <AccountType/>
      </UserInfo>
    </SharedWithUsers>
    <lcf76f155ced4ddcb4097134ff3c332f xmlns="970c08f3-bdc0-46be-888b-e62464d9f78c">
      <Terms xmlns="http://schemas.microsoft.com/office/infopath/2007/PartnerControls"/>
    </lcf76f155ced4ddcb4097134ff3c332f>
    <TaxCatchAll xmlns="26005759-6815-4540-b8ea-913958d74f23" xsi:nil="true"/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6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6445AF306EBB441B7A6158762C40D43" ma:contentTypeVersion="28" ma:contentTypeDescription="Create a new document." ma:contentTypeScope="" ma:versionID="885ac53139f20652f850277d10459b85">
  <xsd:schema xmlns:xsd="http://www.w3.org/2001/XMLSchema" xmlns:xs="http://www.w3.org/2001/XMLSchema" xmlns:p="http://schemas.microsoft.com/office/2006/metadata/properties" xmlns:ns2="26005759-6815-4540-b8ea-913958d74f23" xmlns:ns3="970c08f3-bdc0-46be-888b-e62464d9f78c" targetNamespace="http://schemas.microsoft.com/office/2006/metadata/properties" ma:root="true" ma:fieldsID="b20dbcea35cbef169bcf39aab5233ab6" ns2:_="" ns3:_="">
    <xsd:import namespace="26005759-6815-4540-b8ea-913958d74f23"/>
    <xsd:import namespace="970c08f3-bdc0-46be-888b-e62464d9f78c"/>
    <xsd:element name="properties">
      <xsd:complexType>
        <xsd:sequence>
          <xsd:element name="documentManagement">
            <xsd:complexType>
              <xsd:all>
                <xsd:element ref="ns2:_dlc_DocIdUrl" minOccurs="0"/>
                <xsd:element ref="ns2:_dlc_DocId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2:SharedWithUsers" minOccurs="0"/>
                <xsd:element ref="ns2:SharedWithDetails" minOccurs="0"/>
                <xsd:element ref="ns3:MediaServiceDateTaken" minOccurs="0"/>
                <xsd:element ref="ns3:Status" minOccurs="0"/>
                <xsd:element ref="ns3:Lead" minOccurs="0"/>
                <xsd:element ref="ns3:Description" minOccurs="0"/>
                <xsd:element ref="ns3:_Flow_SignoffStatu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6005759-6815-4540-b8ea-913958d74f23" elementFormDefault="qualified">
    <xsd:import namespace="http://schemas.microsoft.com/office/2006/documentManagement/types"/>
    <xsd:import namespace="http://schemas.microsoft.com/office/infopath/2007/PartnerControls"/>
    <xsd:element name="_dlc_DocIdUrl" ma:index="2" nillable="true" ma:displayName="Document ID" ma:description="Permanent link to this document." ma:hidden="true" ma:internalName="_dlc_DocIdUrl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7" nillable="true" ma:displayName="Document ID Value" ma:description="The value of the document ID assigned to this item." ma:hidden="true" ma:internalName="_dlc_DocId" ma:readOnly="false">
      <xsd:simpleType>
        <xsd:restriction base="dms:Text"/>
      </xsd:simpleType>
    </xsd:element>
    <xsd:element name="_dlc_DocIdPersistId" ma:index="9" nillable="true" ma:displayName="Persist ID" ma:description="Keep ID on add." ma:hidden="true" ma:internalName="_dlc_DocIdPersistId" ma:readOnly="false">
      <xsd:simpleType>
        <xsd:restriction base="dms:Boolean"/>
      </xsd:simpleType>
    </xsd:element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  <xsd:element name="TaxCatchAll" ma:index="29" nillable="true" ma:displayName="Taxonomy Catch All Column" ma:hidden="true" ma:list="{43fa7804-5c1f-47ca-a814-a80f2ff05ca7}" ma:internalName="TaxCatchAll" ma:showField="CatchAllData" ma:web="26005759-6815-4540-b8ea-913958d74f2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0c08f3-bdc0-46be-888b-e62464d9f7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hidden="true" ma:internalName="MediaServiceKeyPoints" ma:readOnly="true">
      <xsd:simpleType>
        <xsd:restriction base="dms:Note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Status" ma:index="18" nillable="true" ma:displayName="Status" ma:default="New" ma:description="Archive function" ma:format="Dropdown" ma:internalName="Status">
      <xsd:simpleType>
        <xsd:restriction base="dms:Choice">
          <xsd:enumeration value="New"/>
          <xsd:enumeration value="Ongoing"/>
          <xsd:enumeration value="Finished"/>
        </xsd:restriction>
      </xsd:simpleType>
    </xsd:element>
    <xsd:element name="Lead" ma:index="19" nillable="true" ma:displayName="Lead" ma:format="Dropdown" ma:list="UserInfo" ma:SharePointGroup="0" ma:internalName="Lead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Description" ma:index="20" nillable="true" ma:displayName="Description" ma:format="Dropdown" ma:internalName="Description">
      <xsd:simpleType>
        <xsd:restriction base="dms:Note">
          <xsd:maxLength value="255"/>
        </xsd:restriction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MediaServiceOCR" ma:index="2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LengthInSeconds" ma:index="26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8" nillable="true" ma:taxonomy="true" ma:internalName="lcf76f155ced4ddcb4097134ff3c332f" ma:taxonomyFieldName="MediaServiceImageTags" ma:displayName="Image Tags" ma:readOnly="false" ma:fieldId="{5cf76f15-5ced-4ddc-b409-7134ff3c332f}" ma:taxonomyMulti="true" ma:sspId="465d274b-74f9-43c9-a5ca-fb7fe75b76d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A3D4929F-83D0-432F-8F82-6D4423C25F5E}">
  <ds:schemaRefs/>
</ds:datastoreItem>
</file>

<file path=customXml/itemProps3.xml><?xml version="1.0" encoding="utf-8"?>
<ds:datastoreItem xmlns:ds="http://schemas.openxmlformats.org/officeDocument/2006/customXml" ds:itemID="{4B2E0E22-D442-4EBE-AAA2-EDC8871E7B41}">
  <ds:schemaRefs/>
</ds:datastoreItem>
</file>

<file path=customXml/itemProps4.xml><?xml version="1.0" encoding="utf-8"?>
<ds:datastoreItem xmlns:ds="http://schemas.openxmlformats.org/officeDocument/2006/customXml" ds:itemID="{2558679B-78FB-42CD-A1EA-A99096AF5568}">
  <ds:schemaRefs/>
</ds:datastoreItem>
</file>

<file path=customXml/itemProps5.xml><?xml version="1.0" encoding="utf-8"?>
<ds:datastoreItem xmlns:ds="http://schemas.openxmlformats.org/officeDocument/2006/customXml" ds:itemID="{114314AF-3C36-4C2C-B599-40A76C6FFFC1}">
  <ds:schemaRefs/>
</ds:datastoreItem>
</file>

<file path=customXml/itemProps6.xml><?xml version="1.0" encoding="utf-8"?>
<ds:datastoreItem xmlns:ds="http://schemas.openxmlformats.org/officeDocument/2006/customXml" ds:itemID="{DFF441E3-103C-4487-877D-08CD22337C19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Supplementary_Material.dotx</Template>
  <Pages>6</Pages>
  <Words>1073</Words>
  <Characters>7309</Characters>
  <Lines>6</Lines>
  <Paragraphs>1</Paragraphs>
  <TotalTime>0</TotalTime>
  <ScaleCrop>false</ScaleCrop>
  <LinksUpToDate>false</LinksUpToDate>
  <CharactersWithSpaces>8178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2022-11-17T16:58:00Z</dcterms:created>
  <dc:creator>Frontiers</dc:creator>
  <cp:lastModifiedBy>曹婷</cp:lastModifiedBy>
  <cp:lastPrinted>2013-10-03T12:51:00Z</cp:lastPrinted>
  <dcterms:modified xsi:type="dcterms:W3CDTF">2024-10-04T14:10:25Z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0x01010026445AF306EBB441B7A6158762C40D43</vt:lpwstr>
  </property>
  <property fmtid="{D5CDD505-2E9C-101B-9397-08002B2CF9AE}" pid="3" name="_dlc_DocIdItemGuid">
    <vt:lpwstr>f82bb101-9b00-462e-af01-9a0e7ec06274</vt:lpwstr>
  </property>
  <property fmtid="{D5CDD505-2E9C-101B-9397-08002B2CF9AE}" pid="4" name="Order">
    <vt:r8>1011900</vt:r8>
  </property>
  <property fmtid="{D5CDD505-2E9C-101B-9397-08002B2CF9AE}" pid="5" name="xd_Signature">
    <vt:bool>false</vt:bool>
  </property>
  <property fmtid="{D5CDD505-2E9C-101B-9397-08002B2CF9AE}" pid="6" name="xd_ProgID">
    <vt:lpwstr/>
  </property>
  <property fmtid="{D5CDD505-2E9C-101B-9397-08002B2CF9AE}" pid="7" name="ComplianceAssetId">
    <vt:lpwstr/>
  </property>
  <property fmtid="{D5CDD505-2E9C-101B-9397-08002B2CF9AE}" pid="8" name="TemplateUrl">
    <vt:lpwstr/>
  </property>
  <property fmtid="{D5CDD505-2E9C-101B-9397-08002B2CF9AE}" pid="9" name="MediaServiceImageTags">
    <vt:lpwstr/>
  </property>
  <property fmtid="{D5CDD505-2E9C-101B-9397-08002B2CF9AE}" pid="10" name="KSOProductBuildVer">
    <vt:lpwstr>2052-12.1.0.18276</vt:lpwstr>
  </property>
  <property fmtid="{D5CDD505-2E9C-101B-9397-08002B2CF9AE}" pid="11" name="ICV">
    <vt:lpwstr>60709640282347D193502056B26A92D2_12</vt:lpwstr>
  </property>
</Properties>
</file>