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D1FD" w14:textId="51E40928" w:rsidR="006D2175" w:rsidRPr="00D3584B" w:rsidRDefault="006048A8" w:rsidP="006048A8">
      <w:pPr>
        <w:rPr>
          <w:rFonts w:ascii="Cambria" w:hAnsi="Cambria" w:cs="Times New Roman"/>
          <w:sz w:val="24"/>
          <w:szCs w:val="24"/>
          <w:lang w:val="en-US"/>
        </w:rPr>
      </w:pPr>
      <w:bookmarkStart w:id="0" w:name="_Hlk185245823"/>
      <w:r w:rsidRPr="00D3584B">
        <w:rPr>
          <w:rFonts w:ascii="Cambria" w:hAnsi="Cambria" w:cs="Times New Roman"/>
          <w:b/>
          <w:sz w:val="24"/>
          <w:szCs w:val="24"/>
          <w:lang w:val="en-US"/>
        </w:rPr>
        <w:t xml:space="preserve">Supplementary Table </w:t>
      </w:r>
      <w:r w:rsidR="00854BA8" w:rsidRPr="00D3584B">
        <w:rPr>
          <w:rFonts w:ascii="Cambria" w:hAnsi="Cambria" w:cs="Times New Roman"/>
          <w:b/>
          <w:sz w:val="24"/>
          <w:szCs w:val="24"/>
          <w:lang w:val="en-US"/>
        </w:rPr>
        <w:t>1</w:t>
      </w:r>
      <w:r w:rsidRPr="00D3584B">
        <w:rPr>
          <w:rFonts w:ascii="Cambria" w:hAnsi="Cambria" w:cs="Times New Roman"/>
          <w:sz w:val="24"/>
          <w:szCs w:val="24"/>
          <w:lang w:val="en-US"/>
        </w:rPr>
        <w:t xml:space="preserve">. </w:t>
      </w:r>
      <w:r w:rsidR="006C6587" w:rsidRPr="00D3584B">
        <w:rPr>
          <w:rFonts w:ascii="Cambria" w:hAnsi="Cambria" w:cs="Times New Roman"/>
          <w:sz w:val="24"/>
          <w:szCs w:val="24"/>
          <w:lang w:val="en-US"/>
        </w:rPr>
        <w:t>Hematological and b</w:t>
      </w:r>
      <w:r w:rsidRPr="00D3584B">
        <w:rPr>
          <w:rFonts w:ascii="Cambria" w:hAnsi="Cambria" w:cs="Times New Roman"/>
          <w:sz w:val="24"/>
          <w:szCs w:val="24"/>
          <w:lang w:val="en-US"/>
        </w:rPr>
        <w:t>iochemical characteristics of patients at baseline and follow-up.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2680"/>
        <w:gridCol w:w="2680"/>
        <w:gridCol w:w="1020"/>
      </w:tblGrid>
      <w:tr w:rsidR="006B4DD4" w:rsidRPr="00D3584B" w14:paraId="09AAEC27" w14:textId="77777777" w:rsidTr="00807232">
        <w:trPr>
          <w:trHeight w:val="300"/>
        </w:trPr>
        <w:tc>
          <w:tcPr>
            <w:tcW w:w="0" w:type="auto"/>
            <w:noWrap/>
            <w:hideMark/>
          </w:tcPr>
          <w:p w14:paraId="624D59BA" w14:textId="77777777" w:rsidR="006B4DD4" w:rsidRPr="00D3584B" w:rsidRDefault="006B4DD4" w:rsidP="00462A71">
            <w:pPr>
              <w:pStyle w:val="NoSpacing"/>
              <w:rPr>
                <w:rFonts w:ascii="Cambria" w:hAnsi="Cambria"/>
                <w:sz w:val="24"/>
                <w:szCs w:val="24"/>
                <w:lang w:val="en-US"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4C782C28" w14:textId="77777777" w:rsidR="006B4DD4" w:rsidRPr="00D3584B" w:rsidRDefault="006B4DD4" w:rsidP="00462A7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ES"/>
              </w:rPr>
              <w:t>Baseline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3942D07A" w14:textId="77777777" w:rsidR="006B4DD4" w:rsidRPr="00D3584B" w:rsidRDefault="006B4DD4" w:rsidP="00462A71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ES"/>
              </w:rPr>
              <w:t>Follow-up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4498E8" w14:textId="77777777" w:rsidR="006B4DD4" w:rsidRPr="00D3584B" w:rsidRDefault="006B4DD4" w:rsidP="00462A71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p-</w:t>
            </w:r>
            <w:proofErr w:type="spellStart"/>
            <w:r w:rsidRPr="00D3584B">
              <w:rPr>
                <w:rFonts w:ascii="Cambria" w:eastAsia="Times New Roman" w:hAnsi="Cambria" w:cs="Times New Roman"/>
                <w:b/>
                <w:bCs/>
                <w:i/>
                <w:color w:val="000000"/>
                <w:sz w:val="24"/>
                <w:szCs w:val="24"/>
                <w:lang w:eastAsia="es-ES"/>
              </w:rPr>
              <w:t>value</w:t>
            </w:r>
            <w:proofErr w:type="spellEnd"/>
          </w:p>
        </w:tc>
      </w:tr>
      <w:tr w:rsidR="006B4DD4" w:rsidRPr="00D3584B" w14:paraId="418C3417" w14:textId="77777777" w:rsidTr="00807232">
        <w:trPr>
          <w:trHeight w:val="300"/>
        </w:trPr>
        <w:tc>
          <w:tcPr>
            <w:tcW w:w="0" w:type="auto"/>
            <w:noWrap/>
            <w:hideMark/>
          </w:tcPr>
          <w:p w14:paraId="7D324EE9" w14:textId="77777777" w:rsidR="006B4DD4" w:rsidRPr="00D3584B" w:rsidRDefault="006B4DD4" w:rsidP="000902B2">
            <w:pP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0E0A2A12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hAnsi="Cambria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14:paraId="36FCBDE5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90DCD5D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6B4DD4" w:rsidRPr="00D3584B" w14:paraId="18646F48" w14:textId="77777777" w:rsidTr="00807232">
        <w:trPr>
          <w:trHeight w:val="300"/>
        </w:trPr>
        <w:tc>
          <w:tcPr>
            <w:tcW w:w="0" w:type="auto"/>
            <w:noWrap/>
            <w:hideMark/>
          </w:tcPr>
          <w:p w14:paraId="3AB71EE3" w14:textId="77777777" w:rsidR="006B4DD4" w:rsidRPr="00D3584B" w:rsidRDefault="006B4DD4" w:rsidP="000902B2">
            <w:pP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Neutrophils</w:t>
            </w:r>
            <w:proofErr w:type="spellEnd"/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 (10^6mL)</w:t>
            </w:r>
          </w:p>
        </w:tc>
        <w:tc>
          <w:tcPr>
            <w:tcW w:w="0" w:type="auto"/>
            <w:hideMark/>
          </w:tcPr>
          <w:p w14:paraId="1E28BDB6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  <w:t xml:space="preserve">  2.57 [1.70, 3.26]</w:t>
            </w:r>
          </w:p>
        </w:tc>
        <w:tc>
          <w:tcPr>
            <w:tcW w:w="0" w:type="auto"/>
            <w:noWrap/>
            <w:hideMark/>
          </w:tcPr>
          <w:p w14:paraId="1C02C164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  <w:t>3.19 [2.18, 4.10]</w:t>
            </w:r>
          </w:p>
        </w:tc>
        <w:tc>
          <w:tcPr>
            <w:tcW w:w="0" w:type="auto"/>
          </w:tcPr>
          <w:p w14:paraId="30C1DDBD" w14:textId="77777777" w:rsidR="006B4DD4" w:rsidRPr="00D3584B" w:rsidRDefault="00D90503" w:rsidP="000902B2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  <w:t>0.036</w:t>
            </w:r>
          </w:p>
        </w:tc>
      </w:tr>
      <w:tr w:rsidR="006B4DD4" w:rsidRPr="00D3584B" w14:paraId="1C7F0B46" w14:textId="77777777" w:rsidTr="00807232">
        <w:trPr>
          <w:trHeight w:val="300"/>
        </w:trPr>
        <w:tc>
          <w:tcPr>
            <w:tcW w:w="0" w:type="auto"/>
            <w:noWrap/>
            <w:hideMark/>
          </w:tcPr>
          <w:p w14:paraId="600DEBE7" w14:textId="77777777" w:rsidR="006B4DD4" w:rsidRPr="00D3584B" w:rsidRDefault="006B4DD4" w:rsidP="000902B2">
            <w:pPr>
              <w:rPr>
                <w:rFonts w:ascii="Cambria" w:hAnsi="Cambria" w:cs="Times New Roman"/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D3584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  <w:t>Platelets</w:t>
            </w:r>
            <w:proofErr w:type="spellEnd"/>
            <w:r w:rsidRPr="00D3584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D3584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  <w:t>count</w:t>
            </w:r>
            <w:proofErr w:type="spellEnd"/>
            <w:r w:rsidRPr="00D3584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  <w:t xml:space="preserve"> (10^9/L)</w:t>
            </w:r>
          </w:p>
        </w:tc>
        <w:tc>
          <w:tcPr>
            <w:tcW w:w="0" w:type="auto"/>
            <w:noWrap/>
            <w:hideMark/>
          </w:tcPr>
          <w:p w14:paraId="111FF974" w14:textId="77777777" w:rsidR="006B4DD4" w:rsidRPr="00D3584B" w:rsidRDefault="006B4DD4" w:rsidP="000902B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D3584B">
              <w:rPr>
                <w:rFonts w:ascii="Cambria" w:hAnsi="Cambria" w:cs="Times New Roman"/>
                <w:color w:val="000000"/>
                <w:sz w:val="24"/>
                <w:szCs w:val="24"/>
                <w:lang w:val="en-US"/>
              </w:rPr>
              <w:t>91.50 [53.00, 119.50]</w:t>
            </w:r>
          </w:p>
        </w:tc>
        <w:tc>
          <w:tcPr>
            <w:tcW w:w="0" w:type="auto"/>
            <w:noWrap/>
            <w:hideMark/>
          </w:tcPr>
          <w:p w14:paraId="12B18646" w14:textId="77777777" w:rsidR="006B4DD4" w:rsidRPr="00D3584B" w:rsidRDefault="006B4DD4" w:rsidP="000902B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D3584B">
              <w:rPr>
                <w:rFonts w:ascii="Cambria" w:hAnsi="Cambria" w:cs="Times New Roman"/>
                <w:color w:val="000000"/>
                <w:sz w:val="24"/>
                <w:szCs w:val="24"/>
              </w:rPr>
              <w:t>101.00 [69.50, 144.00]</w:t>
            </w:r>
          </w:p>
        </w:tc>
        <w:tc>
          <w:tcPr>
            <w:tcW w:w="0" w:type="auto"/>
          </w:tcPr>
          <w:p w14:paraId="3F78E892" w14:textId="77777777" w:rsidR="006B4DD4" w:rsidRPr="00D3584B" w:rsidRDefault="00D90503" w:rsidP="000902B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D3584B">
              <w:rPr>
                <w:rFonts w:ascii="Cambria" w:hAnsi="Cambria" w:cs="Times New Roman"/>
                <w:color w:val="000000"/>
                <w:sz w:val="24"/>
                <w:szCs w:val="24"/>
              </w:rPr>
              <w:t>0.212</w:t>
            </w:r>
          </w:p>
        </w:tc>
      </w:tr>
      <w:tr w:rsidR="006B4DD4" w:rsidRPr="00D3584B" w14:paraId="47BA20E7" w14:textId="77777777" w:rsidTr="00807232">
        <w:trPr>
          <w:trHeight w:val="345"/>
        </w:trPr>
        <w:tc>
          <w:tcPr>
            <w:tcW w:w="0" w:type="auto"/>
            <w:noWrap/>
            <w:hideMark/>
          </w:tcPr>
          <w:p w14:paraId="50E034ED" w14:textId="77777777" w:rsidR="006B4DD4" w:rsidRPr="00D3584B" w:rsidRDefault="006B4DD4" w:rsidP="000902B2">
            <w:pP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Albumin</w:t>
            </w:r>
            <w:proofErr w:type="spellEnd"/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 (g/</w:t>
            </w:r>
            <w:proofErr w:type="spellStart"/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dL</w:t>
            </w:r>
            <w:proofErr w:type="spellEnd"/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445B404A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es-ES"/>
              </w:rPr>
            </w:pPr>
            <w:r w:rsidRPr="00D3584B">
              <w:rPr>
                <w:rFonts w:ascii="Cambria" w:hAnsi="Cambria" w:cs="Times New Roman"/>
                <w:color w:val="000000"/>
                <w:sz w:val="24"/>
                <w:szCs w:val="24"/>
                <w:lang w:val="en-GB"/>
              </w:rPr>
              <w:t>4.00 [3.70, 4.30]</w:t>
            </w:r>
          </w:p>
        </w:tc>
        <w:tc>
          <w:tcPr>
            <w:tcW w:w="0" w:type="auto"/>
            <w:noWrap/>
            <w:hideMark/>
          </w:tcPr>
          <w:p w14:paraId="7BBE28B4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es-ES"/>
              </w:rPr>
            </w:pPr>
            <w:r w:rsidRPr="00D3584B">
              <w:rPr>
                <w:rFonts w:ascii="Cambria" w:hAnsi="Cambria" w:cs="Times New Roman"/>
                <w:color w:val="000000"/>
                <w:sz w:val="24"/>
                <w:szCs w:val="24"/>
                <w:lang w:val="en-GB"/>
              </w:rPr>
              <w:t>4.40 [4.10, 4.60]</w:t>
            </w:r>
          </w:p>
        </w:tc>
        <w:tc>
          <w:tcPr>
            <w:tcW w:w="0" w:type="auto"/>
          </w:tcPr>
          <w:p w14:paraId="492C68B7" w14:textId="77777777" w:rsidR="006B4DD4" w:rsidRPr="00D3584B" w:rsidRDefault="00D90503" w:rsidP="000902B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  <w:lang w:val="en-GB"/>
              </w:rPr>
            </w:pPr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  <w:lang w:val="en-GB"/>
              </w:rPr>
              <w:t>0.001</w:t>
            </w:r>
          </w:p>
        </w:tc>
      </w:tr>
      <w:tr w:rsidR="006B4DD4" w:rsidRPr="00D3584B" w14:paraId="17EC3FCB" w14:textId="77777777" w:rsidTr="00807232">
        <w:trPr>
          <w:trHeight w:val="300"/>
        </w:trPr>
        <w:tc>
          <w:tcPr>
            <w:tcW w:w="0" w:type="auto"/>
            <w:noWrap/>
            <w:hideMark/>
          </w:tcPr>
          <w:p w14:paraId="4A8D1163" w14:textId="77777777" w:rsidR="006B4DD4" w:rsidRPr="00D3584B" w:rsidRDefault="006B4DD4" w:rsidP="000902B2">
            <w:pP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en-GB" w:eastAsia="es-ES"/>
              </w:rPr>
            </w:pPr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  <w:lang w:val="en-GB"/>
              </w:rPr>
              <w:t>Creatinine (mg/dL)</w:t>
            </w:r>
          </w:p>
        </w:tc>
        <w:tc>
          <w:tcPr>
            <w:tcW w:w="0" w:type="auto"/>
            <w:noWrap/>
            <w:hideMark/>
          </w:tcPr>
          <w:p w14:paraId="20E0EA25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es-ES"/>
              </w:rPr>
            </w:pPr>
            <w:r w:rsidRPr="00D358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es-ES"/>
              </w:rPr>
              <w:t>0.80 [0.70, 0.92]</w:t>
            </w:r>
          </w:p>
        </w:tc>
        <w:tc>
          <w:tcPr>
            <w:tcW w:w="0" w:type="auto"/>
            <w:noWrap/>
            <w:hideMark/>
          </w:tcPr>
          <w:p w14:paraId="6F83457C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GB" w:eastAsia="es-ES"/>
              </w:rPr>
            </w:pPr>
            <w:r w:rsidRPr="00D3584B">
              <w:rPr>
                <w:rFonts w:ascii="Cambria" w:eastAsia="Times New Roman" w:hAnsi="Cambria" w:cs="Times New Roman"/>
                <w:sz w:val="24"/>
                <w:szCs w:val="24"/>
                <w:lang w:val="en-GB" w:eastAsia="es-ES"/>
              </w:rPr>
              <w:t>0.84 [0.77, 1.00]</w:t>
            </w:r>
          </w:p>
        </w:tc>
        <w:tc>
          <w:tcPr>
            <w:tcW w:w="0" w:type="auto"/>
          </w:tcPr>
          <w:p w14:paraId="1A0DA128" w14:textId="77777777" w:rsidR="006B4DD4" w:rsidRPr="00D3584B" w:rsidRDefault="00D90503" w:rsidP="000902B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GB" w:eastAsia="es-ES"/>
              </w:rPr>
            </w:pPr>
            <w:r w:rsidRPr="00D3584B">
              <w:rPr>
                <w:rFonts w:ascii="Cambria" w:eastAsia="Times New Roman" w:hAnsi="Cambria" w:cs="Times New Roman"/>
                <w:sz w:val="24"/>
                <w:szCs w:val="24"/>
                <w:lang w:val="en-GB" w:eastAsia="es-ES"/>
              </w:rPr>
              <w:t>0.230</w:t>
            </w:r>
          </w:p>
        </w:tc>
      </w:tr>
      <w:tr w:rsidR="006B4DD4" w:rsidRPr="00D3584B" w14:paraId="445F7CE6" w14:textId="77777777" w:rsidTr="00807232">
        <w:trPr>
          <w:trHeight w:val="338"/>
        </w:trPr>
        <w:tc>
          <w:tcPr>
            <w:tcW w:w="0" w:type="auto"/>
            <w:hideMark/>
          </w:tcPr>
          <w:p w14:paraId="5D58146E" w14:textId="77777777" w:rsidR="006B4DD4" w:rsidRPr="00D3584B" w:rsidRDefault="006B4DD4" w:rsidP="000902B2">
            <w:pP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en-GB" w:eastAsia="es-ES"/>
              </w:rPr>
            </w:pPr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  <w:lang w:val="en-GB"/>
              </w:rPr>
              <w:t>Bilirubin (mg/dL)</w:t>
            </w:r>
          </w:p>
        </w:tc>
        <w:tc>
          <w:tcPr>
            <w:tcW w:w="0" w:type="auto"/>
            <w:noWrap/>
            <w:hideMark/>
          </w:tcPr>
          <w:p w14:paraId="171496F5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GB" w:eastAsia="es-ES"/>
              </w:rPr>
            </w:pPr>
            <w:r w:rsidRPr="00D3584B">
              <w:rPr>
                <w:rFonts w:ascii="Cambria" w:hAnsi="Cambria" w:cs="Times New Roman"/>
                <w:color w:val="000000"/>
                <w:sz w:val="24"/>
                <w:szCs w:val="24"/>
                <w:lang w:val="en-GB"/>
              </w:rPr>
              <w:t>0.96 [0.67, 1.38]</w:t>
            </w:r>
          </w:p>
        </w:tc>
        <w:tc>
          <w:tcPr>
            <w:tcW w:w="0" w:type="auto"/>
            <w:noWrap/>
            <w:hideMark/>
          </w:tcPr>
          <w:p w14:paraId="0BEFE410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hAnsi="Cambria" w:cs="Times New Roman"/>
                <w:color w:val="000000"/>
                <w:sz w:val="24"/>
                <w:szCs w:val="24"/>
                <w:lang w:val="en-GB"/>
              </w:rPr>
              <w:t>0.70 [0.50, 1.04]</w:t>
            </w:r>
          </w:p>
        </w:tc>
        <w:tc>
          <w:tcPr>
            <w:tcW w:w="0" w:type="auto"/>
          </w:tcPr>
          <w:p w14:paraId="0D0CEFFD" w14:textId="77777777" w:rsidR="006B4DD4" w:rsidRPr="00D3584B" w:rsidRDefault="00D90503" w:rsidP="000902B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  <w:lang w:val="en-GB"/>
              </w:rPr>
            </w:pPr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  <w:lang w:val="en-GB"/>
              </w:rPr>
              <w:t>0.010</w:t>
            </w:r>
          </w:p>
        </w:tc>
      </w:tr>
      <w:tr w:rsidR="006B4DD4" w:rsidRPr="00D3584B" w14:paraId="013F5A09" w14:textId="77777777" w:rsidTr="00807232">
        <w:trPr>
          <w:trHeight w:val="300"/>
        </w:trPr>
        <w:tc>
          <w:tcPr>
            <w:tcW w:w="0" w:type="auto"/>
            <w:noWrap/>
            <w:hideMark/>
          </w:tcPr>
          <w:p w14:paraId="1E47620B" w14:textId="77777777" w:rsidR="006B4DD4" w:rsidRPr="00D3584B" w:rsidRDefault="006B4DD4" w:rsidP="000902B2">
            <w:pP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Glycemia</w:t>
            </w:r>
            <w:proofErr w:type="spellEnd"/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 (mg/</w:t>
            </w:r>
            <w:proofErr w:type="spellStart"/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dL</w:t>
            </w:r>
            <w:proofErr w:type="spellEnd"/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3388F559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hAnsi="Cambria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D3584B">
              <w:rPr>
                <w:rFonts w:ascii="Cambria" w:hAnsi="Cambria" w:cs="Times New Roman"/>
                <w:color w:val="000000"/>
                <w:sz w:val="24"/>
                <w:szCs w:val="24"/>
              </w:rPr>
              <w:t>96.50 [87.00, 105.00]</w:t>
            </w:r>
          </w:p>
        </w:tc>
        <w:tc>
          <w:tcPr>
            <w:tcW w:w="0" w:type="auto"/>
            <w:noWrap/>
            <w:hideMark/>
          </w:tcPr>
          <w:p w14:paraId="28391766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  93.00 [85.50, 101.50]</w:t>
            </w:r>
          </w:p>
        </w:tc>
        <w:tc>
          <w:tcPr>
            <w:tcW w:w="0" w:type="auto"/>
          </w:tcPr>
          <w:p w14:paraId="31436325" w14:textId="77777777" w:rsidR="006B4DD4" w:rsidRPr="00D3584B" w:rsidRDefault="00D90503" w:rsidP="000902B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D3584B">
              <w:rPr>
                <w:rFonts w:ascii="Cambria" w:hAnsi="Cambria" w:cs="Times New Roman"/>
                <w:color w:val="000000"/>
                <w:sz w:val="24"/>
                <w:szCs w:val="24"/>
              </w:rPr>
              <w:t>0.370</w:t>
            </w:r>
          </w:p>
        </w:tc>
      </w:tr>
      <w:tr w:rsidR="006B4DD4" w:rsidRPr="00D3584B" w14:paraId="56626964" w14:textId="77777777" w:rsidTr="00807232">
        <w:trPr>
          <w:trHeight w:val="300"/>
        </w:trPr>
        <w:tc>
          <w:tcPr>
            <w:tcW w:w="0" w:type="auto"/>
            <w:noWrap/>
          </w:tcPr>
          <w:p w14:paraId="766DCBB4" w14:textId="77777777" w:rsidR="006B4DD4" w:rsidRPr="00D3584B" w:rsidRDefault="006B4DD4" w:rsidP="000902B2">
            <w:pP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TG (mmol/L)</w:t>
            </w:r>
          </w:p>
        </w:tc>
        <w:tc>
          <w:tcPr>
            <w:tcW w:w="0" w:type="auto"/>
            <w:noWrap/>
            <w:hideMark/>
          </w:tcPr>
          <w:p w14:paraId="6D2CC0AF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  <w:t>115.00 [79.50, 153.00]</w:t>
            </w:r>
          </w:p>
        </w:tc>
        <w:tc>
          <w:tcPr>
            <w:tcW w:w="0" w:type="auto"/>
            <w:noWrap/>
            <w:hideMark/>
          </w:tcPr>
          <w:p w14:paraId="68E8EE89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123.00 [82.00, 185.50]</w:t>
            </w:r>
          </w:p>
        </w:tc>
        <w:tc>
          <w:tcPr>
            <w:tcW w:w="0" w:type="auto"/>
          </w:tcPr>
          <w:p w14:paraId="4B13EC70" w14:textId="77777777" w:rsidR="006B4DD4" w:rsidRPr="00D3584B" w:rsidRDefault="00D90503" w:rsidP="000902B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0.443</w:t>
            </w:r>
          </w:p>
        </w:tc>
      </w:tr>
      <w:tr w:rsidR="006B4DD4" w:rsidRPr="00D3584B" w14:paraId="1C86816C" w14:textId="77777777" w:rsidTr="00807232">
        <w:trPr>
          <w:trHeight w:val="300"/>
        </w:trPr>
        <w:tc>
          <w:tcPr>
            <w:tcW w:w="0" w:type="auto"/>
            <w:noWrap/>
          </w:tcPr>
          <w:p w14:paraId="1871FFF7" w14:textId="77777777" w:rsidR="006B4DD4" w:rsidRPr="00D3584B" w:rsidRDefault="006B4DD4" w:rsidP="000902B2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D3584B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>Total</w:t>
            </w:r>
            <w:proofErr w:type="gramEnd"/>
            <w:r w:rsidRPr="00D3584B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84B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  <w:t>cholesterol</w:t>
            </w:r>
            <w:proofErr w:type="spellEnd"/>
          </w:p>
        </w:tc>
        <w:tc>
          <w:tcPr>
            <w:tcW w:w="0" w:type="auto"/>
            <w:noWrap/>
            <w:hideMark/>
          </w:tcPr>
          <w:p w14:paraId="68756A04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143.00 [124.25, 180.75]</w:t>
            </w:r>
          </w:p>
        </w:tc>
        <w:tc>
          <w:tcPr>
            <w:tcW w:w="0" w:type="auto"/>
            <w:noWrap/>
            <w:hideMark/>
          </w:tcPr>
          <w:p w14:paraId="7B70F9A2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163.00 [143.00, 188.50]</w:t>
            </w:r>
          </w:p>
        </w:tc>
        <w:tc>
          <w:tcPr>
            <w:tcW w:w="0" w:type="auto"/>
          </w:tcPr>
          <w:p w14:paraId="3825C86B" w14:textId="77777777" w:rsidR="006B4DD4" w:rsidRPr="00D3584B" w:rsidRDefault="00BA2F94" w:rsidP="000902B2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b/>
                <w:sz w:val="24"/>
                <w:szCs w:val="24"/>
                <w:lang w:eastAsia="es-ES"/>
              </w:rPr>
              <w:t>0.018</w:t>
            </w:r>
          </w:p>
        </w:tc>
      </w:tr>
      <w:tr w:rsidR="006B4DD4" w:rsidRPr="00D3584B" w14:paraId="6E3A08FD" w14:textId="77777777" w:rsidTr="00807232">
        <w:trPr>
          <w:trHeight w:val="300"/>
        </w:trPr>
        <w:tc>
          <w:tcPr>
            <w:tcW w:w="0" w:type="auto"/>
            <w:noWrap/>
          </w:tcPr>
          <w:p w14:paraId="6F1FC9D3" w14:textId="77777777" w:rsidR="006B4DD4" w:rsidRPr="00D3584B" w:rsidRDefault="006B4DD4" w:rsidP="000902B2">
            <w:pP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  <w:t>HDL (mmol/L)</w:t>
            </w:r>
          </w:p>
        </w:tc>
        <w:tc>
          <w:tcPr>
            <w:tcW w:w="0" w:type="auto"/>
            <w:noWrap/>
            <w:hideMark/>
          </w:tcPr>
          <w:p w14:paraId="318E8955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41.00 [32.00, 55.00]</w:t>
            </w:r>
          </w:p>
        </w:tc>
        <w:tc>
          <w:tcPr>
            <w:tcW w:w="0" w:type="auto"/>
            <w:noWrap/>
            <w:hideMark/>
          </w:tcPr>
          <w:p w14:paraId="44374816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40.00 [35.00, 58.00]</w:t>
            </w:r>
          </w:p>
        </w:tc>
        <w:tc>
          <w:tcPr>
            <w:tcW w:w="0" w:type="auto"/>
          </w:tcPr>
          <w:p w14:paraId="17D55567" w14:textId="77777777" w:rsidR="006B4DD4" w:rsidRPr="00D3584B" w:rsidRDefault="00BA2F94" w:rsidP="000902B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0.507</w:t>
            </w:r>
          </w:p>
        </w:tc>
      </w:tr>
      <w:tr w:rsidR="006B4DD4" w:rsidRPr="00D3584B" w14:paraId="1056220E" w14:textId="77777777" w:rsidTr="00807232">
        <w:trPr>
          <w:trHeight w:val="300"/>
        </w:trPr>
        <w:tc>
          <w:tcPr>
            <w:tcW w:w="0" w:type="auto"/>
            <w:noWrap/>
          </w:tcPr>
          <w:p w14:paraId="4377B112" w14:textId="77777777" w:rsidR="006B4DD4" w:rsidRPr="00D3584B" w:rsidRDefault="006B4DD4" w:rsidP="000902B2">
            <w:pP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  <w:t>LDL (mmol/L)</w:t>
            </w:r>
          </w:p>
        </w:tc>
        <w:tc>
          <w:tcPr>
            <w:tcW w:w="0" w:type="auto"/>
            <w:noWrap/>
            <w:hideMark/>
          </w:tcPr>
          <w:p w14:paraId="61D0CD63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70.50 [56.00, 103.25]</w:t>
            </w:r>
          </w:p>
        </w:tc>
        <w:tc>
          <w:tcPr>
            <w:tcW w:w="0" w:type="auto"/>
            <w:noWrap/>
            <w:hideMark/>
          </w:tcPr>
          <w:p w14:paraId="2264449B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sz w:val="24"/>
                <w:szCs w:val="24"/>
                <w:lang w:eastAsia="es-ES"/>
              </w:rPr>
              <w:t>89.00 [78.00, 108.00]</w:t>
            </w:r>
          </w:p>
        </w:tc>
        <w:tc>
          <w:tcPr>
            <w:tcW w:w="0" w:type="auto"/>
          </w:tcPr>
          <w:p w14:paraId="7BA8A886" w14:textId="77777777" w:rsidR="006B4DD4" w:rsidRPr="00D3584B" w:rsidRDefault="00BA2F94" w:rsidP="000902B2">
            <w:pPr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b/>
                <w:sz w:val="24"/>
                <w:szCs w:val="24"/>
                <w:lang w:eastAsia="es-ES"/>
              </w:rPr>
              <w:t>0.019</w:t>
            </w:r>
          </w:p>
        </w:tc>
      </w:tr>
      <w:tr w:rsidR="006B4DD4" w:rsidRPr="00D3584B" w14:paraId="417992A6" w14:textId="77777777" w:rsidTr="00807232">
        <w:trPr>
          <w:trHeight w:val="250"/>
        </w:trPr>
        <w:tc>
          <w:tcPr>
            <w:tcW w:w="0" w:type="auto"/>
          </w:tcPr>
          <w:p w14:paraId="536532D9" w14:textId="77777777" w:rsidR="006B4DD4" w:rsidRPr="00D3584B" w:rsidRDefault="006B4DD4" w:rsidP="000902B2">
            <w:pP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  <w:t>AST (UI/L)</w:t>
            </w:r>
          </w:p>
        </w:tc>
        <w:tc>
          <w:tcPr>
            <w:tcW w:w="0" w:type="auto"/>
            <w:noWrap/>
            <w:hideMark/>
          </w:tcPr>
          <w:p w14:paraId="6C5C9EC6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hAnsi="Cambria" w:cs="Times New Roman"/>
                <w:color w:val="000000"/>
                <w:sz w:val="24"/>
                <w:szCs w:val="24"/>
              </w:rPr>
              <w:t>72.00 [42.50, 104.00]</w:t>
            </w:r>
          </w:p>
        </w:tc>
        <w:tc>
          <w:tcPr>
            <w:tcW w:w="0" w:type="auto"/>
            <w:noWrap/>
            <w:hideMark/>
          </w:tcPr>
          <w:p w14:paraId="3843FA02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  <w:t>30.00 [23.50, 35.75]</w:t>
            </w:r>
          </w:p>
        </w:tc>
        <w:tc>
          <w:tcPr>
            <w:tcW w:w="0" w:type="auto"/>
          </w:tcPr>
          <w:p w14:paraId="22DADDBE" w14:textId="77777777" w:rsidR="006B4DD4" w:rsidRPr="00D3584B" w:rsidRDefault="00BA2F94" w:rsidP="000902B2">
            <w:pPr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  <w:t>&lt;0.001</w:t>
            </w:r>
          </w:p>
        </w:tc>
      </w:tr>
      <w:tr w:rsidR="006B4DD4" w:rsidRPr="00D3584B" w14:paraId="6A083AE4" w14:textId="77777777" w:rsidTr="00807232">
        <w:trPr>
          <w:trHeight w:val="80"/>
        </w:trPr>
        <w:tc>
          <w:tcPr>
            <w:tcW w:w="0" w:type="auto"/>
            <w:noWrap/>
            <w:hideMark/>
          </w:tcPr>
          <w:p w14:paraId="6FFBAEDD" w14:textId="77777777" w:rsidR="006B4DD4" w:rsidRPr="00D3584B" w:rsidRDefault="006B4DD4" w:rsidP="000902B2">
            <w:pPr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b/>
                <w:color w:val="000000"/>
                <w:sz w:val="24"/>
                <w:szCs w:val="24"/>
                <w:lang w:eastAsia="es-ES"/>
              </w:rPr>
              <w:t>ALT (UI/L)</w:t>
            </w:r>
          </w:p>
        </w:tc>
        <w:tc>
          <w:tcPr>
            <w:tcW w:w="0" w:type="auto"/>
            <w:noWrap/>
            <w:hideMark/>
          </w:tcPr>
          <w:p w14:paraId="257035D8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  <w:t>63.00 [41.00, 92.00]</w:t>
            </w:r>
          </w:p>
        </w:tc>
        <w:tc>
          <w:tcPr>
            <w:tcW w:w="0" w:type="auto"/>
            <w:noWrap/>
            <w:hideMark/>
          </w:tcPr>
          <w:p w14:paraId="5CCE6620" w14:textId="77777777" w:rsidR="006B4DD4" w:rsidRPr="00D3584B" w:rsidRDefault="006B4DD4" w:rsidP="000902B2">
            <w:pPr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ES"/>
              </w:rPr>
            </w:pPr>
            <w:r w:rsidRPr="00D3584B">
              <w:rPr>
                <w:rFonts w:ascii="Cambria" w:hAnsi="Cambria" w:cs="Times New Roman"/>
                <w:color w:val="000000"/>
                <w:sz w:val="24"/>
                <w:szCs w:val="24"/>
              </w:rPr>
              <w:t>22.00 [17.50, 31.50]</w:t>
            </w:r>
          </w:p>
        </w:tc>
        <w:tc>
          <w:tcPr>
            <w:tcW w:w="0" w:type="auto"/>
          </w:tcPr>
          <w:p w14:paraId="7530BE7A" w14:textId="77777777" w:rsidR="006B4DD4" w:rsidRPr="00D3584B" w:rsidRDefault="00BA2F94" w:rsidP="000902B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D3584B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&lt;0.001</w:t>
            </w:r>
          </w:p>
        </w:tc>
      </w:tr>
    </w:tbl>
    <w:p w14:paraId="103FA29B" w14:textId="77F7FE3D" w:rsidR="00D252C7" w:rsidRPr="00807232" w:rsidRDefault="00B55BCE" w:rsidP="00807232">
      <w:pPr>
        <w:spacing w:before="240"/>
        <w:rPr>
          <w:rFonts w:ascii="Cambria" w:hAnsi="Cambria" w:cs="Times New Roman"/>
          <w:sz w:val="24"/>
          <w:szCs w:val="24"/>
          <w:lang w:val="en-US"/>
        </w:rPr>
      </w:pPr>
      <w:r w:rsidRPr="00D3584B">
        <w:rPr>
          <w:rFonts w:ascii="Cambria" w:hAnsi="Cambria" w:cs="Times New Roman"/>
          <w:b/>
          <w:sz w:val="24"/>
          <w:szCs w:val="24"/>
          <w:lang w:val="en-US"/>
        </w:rPr>
        <w:t xml:space="preserve">Statistics: </w:t>
      </w:r>
      <w:r w:rsidRPr="00D3584B">
        <w:rPr>
          <w:rFonts w:ascii="Cambria" w:hAnsi="Cambria" w:cs="Times New Roman"/>
          <w:sz w:val="24"/>
          <w:szCs w:val="24"/>
          <w:lang w:val="en-US"/>
        </w:rPr>
        <w:t xml:space="preserve">The values are expressed as median (interquartile range). </w:t>
      </w:r>
      <w:r w:rsidRPr="00D3584B">
        <w:rPr>
          <w:rFonts w:ascii="Cambria" w:hAnsi="Cambria" w:cs="Times New Roman"/>
          <w:i/>
          <w:sz w:val="24"/>
          <w:szCs w:val="24"/>
          <w:lang w:val="en-US"/>
        </w:rPr>
        <w:t>P-values</w:t>
      </w:r>
      <w:r w:rsidRPr="00D3584B">
        <w:rPr>
          <w:rFonts w:ascii="Cambria" w:hAnsi="Cambria" w:cs="Times New Roman"/>
          <w:sz w:val="24"/>
          <w:szCs w:val="24"/>
          <w:lang w:val="en-US"/>
        </w:rPr>
        <w:t xml:space="preserve"> were calculated by the Wilcoxon test.</w:t>
      </w:r>
      <w:r w:rsidRPr="00D3584B">
        <w:rPr>
          <w:rFonts w:ascii="Cambria" w:hAnsi="Cambria" w:cs="Times New Roman"/>
          <w:b/>
          <w:sz w:val="24"/>
          <w:szCs w:val="24"/>
          <w:lang w:val="en-US"/>
        </w:rPr>
        <w:t xml:space="preserve"> </w:t>
      </w:r>
      <w:r w:rsidR="003445CA" w:rsidRPr="00D3584B">
        <w:rPr>
          <w:rFonts w:ascii="Cambria" w:hAnsi="Cambria" w:cs="Times New Roman"/>
          <w:b/>
          <w:sz w:val="24"/>
          <w:szCs w:val="24"/>
          <w:lang w:val="en-US"/>
        </w:rPr>
        <w:t>Abbreviations</w:t>
      </w:r>
      <w:r w:rsidR="003445CA" w:rsidRPr="00D3584B">
        <w:rPr>
          <w:rFonts w:ascii="Cambria" w:hAnsi="Cambria" w:cs="Times New Roman"/>
          <w:sz w:val="24"/>
          <w:szCs w:val="24"/>
          <w:lang w:val="en-US"/>
        </w:rPr>
        <w:t xml:space="preserve"> AST, a</w:t>
      </w:r>
      <w:r w:rsidR="00D252C7" w:rsidRPr="00D3584B">
        <w:rPr>
          <w:rFonts w:ascii="Cambria" w:hAnsi="Cambria" w:cs="Times New Roman"/>
          <w:sz w:val="24"/>
          <w:szCs w:val="24"/>
          <w:lang w:val="en-US"/>
        </w:rPr>
        <w:t>spartate aminotransferase</w:t>
      </w:r>
      <w:r w:rsidR="003445CA" w:rsidRPr="00D3584B">
        <w:rPr>
          <w:rFonts w:ascii="Cambria" w:hAnsi="Cambria" w:cs="Times New Roman"/>
          <w:sz w:val="24"/>
          <w:szCs w:val="24"/>
          <w:lang w:val="en-US"/>
        </w:rPr>
        <w:t>; ALT,</w:t>
      </w:r>
      <w:r w:rsidR="00D252C7" w:rsidRPr="00D3584B">
        <w:rPr>
          <w:rFonts w:ascii="Cambria" w:hAnsi="Cambria" w:cs="Times New Roman"/>
          <w:sz w:val="24"/>
          <w:szCs w:val="24"/>
          <w:lang w:val="en-US"/>
        </w:rPr>
        <w:t xml:space="preserve"> alanine aminotransferase</w:t>
      </w:r>
      <w:r w:rsidR="00115F98" w:rsidRPr="00D3584B">
        <w:rPr>
          <w:rFonts w:ascii="Cambria" w:hAnsi="Cambria" w:cs="Times New Roman"/>
          <w:sz w:val="24"/>
          <w:szCs w:val="24"/>
          <w:lang w:val="en-US"/>
        </w:rPr>
        <w:t>;</w:t>
      </w:r>
      <w:r w:rsidR="00D252C7" w:rsidRPr="00D3584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115F98" w:rsidRPr="00D3584B">
        <w:rPr>
          <w:rFonts w:ascii="Cambria" w:hAnsi="Cambria" w:cs="Times New Roman"/>
          <w:sz w:val="24"/>
          <w:szCs w:val="24"/>
          <w:lang w:val="en-US"/>
        </w:rPr>
        <w:t>HDL,</w:t>
      </w:r>
      <w:r w:rsidR="00D252C7" w:rsidRPr="00D3584B">
        <w:rPr>
          <w:rFonts w:ascii="Cambria" w:hAnsi="Cambria" w:cs="Times New Roman"/>
          <w:sz w:val="24"/>
          <w:szCs w:val="24"/>
          <w:lang w:val="en-US"/>
        </w:rPr>
        <w:t xml:space="preserve"> high-density lipoprotein</w:t>
      </w:r>
      <w:r w:rsidR="00115F98" w:rsidRPr="00D3584B">
        <w:rPr>
          <w:rFonts w:ascii="Cambria" w:hAnsi="Cambria" w:cs="Times New Roman"/>
          <w:sz w:val="24"/>
          <w:szCs w:val="24"/>
          <w:lang w:val="en-US"/>
        </w:rPr>
        <w:t>;</w:t>
      </w:r>
      <w:r w:rsidR="00D252C7" w:rsidRPr="00D3584B">
        <w:rPr>
          <w:rFonts w:ascii="Cambria" w:hAnsi="Cambria" w:cs="Times New Roman"/>
          <w:sz w:val="24"/>
          <w:szCs w:val="24"/>
          <w:lang w:val="en-US"/>
        </w:rPr>
        <w:t xml:space="preserve"> </w:t>
      </w:r>
      <w:r w:rsidR="00115F98" w:rsidRPr="00D3584B">
        <w:rPr>
          <w:rFonts w:ascii="Cambria" w:hAnsi="Cambria" w:cs="Times New Roman"/>
          <w:sz w:val="24"/>
          <w:szCs w:val="24"/>
          <w:lang w:val="en-US"/>
        </w:rPr>
        <w:t xml:space="preserve">LDL, </w:t>
      </w:r>
      <w:r w:rsidR="00D252C7" w:rsidRPr="00D3584B">
        <w:rPr>
          <w:rFonts w:ascii="Cambria" w:hAnsi="Cambria" w:cs="Times New Roman"/>
          <w:sz w:val="24"/>
          <w:szCs w:val="24"/>
          <w:lang w:val="en-US"/>
        </w:rPr>
        <w:t>low-density lipoprotein</w:t>
      </w:r>
      <w:r w:rsidR="00115F98" w:rsidRPr="00D3584B">
        <w:rPr>
          <w:rFonts w:ascii="Cambria" w:hAnsi="Cambria" w:cs="Times New Roman"/>
          <w:sz w:val="24"/>
          <w:szCs w:val="24"/>
          <w:lang w:val="en-US"/>
        </w:rPr>
        <w:t xml:space="preserve">; TG, </w:t>
      </w:r>
      <w:r w:rsidR="00D252C7" w:rsidRPr="00D3584B">
        <w:rPr>
          <w:rFonts w:ascii="Cambria" w:hAnsi="Cambria" w:cs="Times New Roman"/>
          <w:sz w:val="24"/>
          <w:szCs w:val="24"/>
          <w:lang w:val="en-US"/>
        </w:rPr>
        <w:t>triglycerides</w:t>
      </w:r>
      <w:r w:rsidR="00115F98" w:rsidRPr="00D3584B">
        <w:rPr>
          <w:rFonts w:ascii="Cambria" w:hAnsi="Cambria" w:cs="Times New Roman"/>
          <w:sz w:val="24"/>
          <w:szCs w:val="24"/>
          <w:lang w:val="en-US"/>
        </w:rPr>
        <w:t>.</w:t>
      </w:r>
      <w:bookmarkEnd w:id="0"/>
    </w:p>
    <w:sectPr w:rsidR="00D252C7" w:rsidRPr="00807232" w:rsidSect="008072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AwMjYyN7Y0NzU3MLFU0lEKTi0uzszPAykwrAUAiVEVTywAAAA="/>
  </w:docVars>
  <w:rsids>
    <w:rsidRoot w:val="006048A8"/>
    <w:rsid w:val="000902B2"/>
    <w:rsid w:val="000F203D"/>
    <w:rsid w:val="00115F98"/>
    <w:rsid w:val="00210C51"/>
    <w:rsid w:val="003445CA"/>
    <w:rsid w:val="00384A3E"/>
    <w:rsid w:val="005267BB"/>
    <w:rsid w:val="005949B2"/>
    <w:rsid w:val="005E7214"/>
    <w:rsid w:val="006048A8"/>
    <w:rsid w:val="006B4DD4"/>
    <w:rsid w:val="006C6587"/>
    <w:rsid w:val="006D2175"/>
    <w:rsid w:val="00807232"/>
    <w:rsid w:val="00854BA8"/>
    <w:rsid w:val="00875C4F"/>
    <w:rsid w:val="009A6135"/>
    <w:rsid w:val="00B55179"/>
    <w:rsid w:val="00B55BCE"/>
    <w:rsid w:val="00BA2F94"/>
    <w:rsid w:val="00D12576"/>
    <w:rsid w:val="00D252C7"/>
    <w:rsid w:val="00D3584B"/>
    <w:rsid w:val="00D90503"/>
    <w:rsid w:val="00D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6D16"/>
  <w15:chartTrackingRefBased/>
  <w15:docId w15:val="{299E2EB9-34E0-4511-8448-F17444AB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48A8"/>
    <w:pPr>
      <w:spacing w:after="0" w:line="240" w:lineRule="auto"/>
    </w:pPr>
  </w:style>
  <w:style w:type="paragraph" w:styleId="Revision">
    <w:name w:val="Revision"/>
    <w:hidden/>
    <w:uiPriority w:val="99"/>
    <w:semiHidden/>
    <w:rsid w:val="006C65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8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Virseda Berdices</dc:creator>
  <cp:keywords/>
  <dc:description/>
  <cp:lastModifiedBy>Francesca Brentegani</cp:lastModifiedBy>
  <cp:revision>15</cp:revision>
  <dcterms:created xsi:type="dcterms:W3CDTF">2024-06-18T12:16:00Z</dcterms:created>
  <dcterms:modified xsi:type="dcterms:W3CDTF">2024-12-27T15:38:00Z</dcterms:modified>
</cp:coreProperties>
</file>