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AF3F1" w14:textId="7804DFB5" w:rsidR="004D0433" w:rsidRPr="00014827" w:rsidRDefault="00E13425">
      <w:pPr>
        <w:rPr>
          <w:rFonts w:ascii="Arial" w:hAnsi="Arial" w:cs="Arial"/>
        </w:rPr>
      </w:pPr>
      <w:r w:rsidRPr="00E13425">
        <w:rPr>
          <w:rFonts w:ascii="Arial" w:hAnsi="Arial" w:cs="Arial"/>
          <w:b/>
          <w:bCs/>
        </w:rPr>
        <w:t xml:space="preserve">Supplementary Tables </w:t>
      </w:r>
      <w:r w:rsidR="002B2CE9">
        <w:rPr>
          <w:rFonts w:ascii="Arial" w:hAnsi="Arial" w:cs="Arial"/>
          <w:b/>
          <w:bCs/>
        </w:rPr>
        <w:t>S</w:t>
      </w:r>
      <w:r w:rsidRPr="00E13425">
        <w:rPr>
          <w:rFonts w:ascii="Arial" w:hAnsi="Arial" w:cs="Arial"/>
          <w:b/>
          <w:bCs/>
        </w:rPr>
        <w:t>1</w:t>
      </w:r>
      <w:r w:rsidR="00566037" w:rsidRPr="00FB3282">
        <w:rPr>
          <w:rFonts w:ascii="Arial" w:hAnsi="Arial" w:cs="Arial"/>
          <w:b/>
          <w:bCs/>
        </w:rPr>
        <w:t>.</w:t>
      </w:r>
      <w:r w:rsidR="00566037" w:rsidRPr="00014827">
        <w:rPr>
          <w:rFonts w:ascii="Arial" w:hAnsi="Arial" w:cs="Arial"/>
        </w:rPr>
        <w:t xml:space="preserve"> </w:t>
      </w:r>
      <w:r w:rsidR="00D0637F" w:rsidRPr="00014827">
        <w:rPr>
          <w:rFonts w:ascii="Arial" w:hAnsi="Arial" w:cs="Arial"/>
        </w:rPr>
        <w:t xml:space="preserve">Cox regression analysis </w:t>
      </w:r>
      <w:r w:rsidR="00673C09">
        <w:rPr>
          <w:rFonts w:ascii="Arial" w:hAnsi="Arial" w:cs="Arial"/>
        </w:rPr>
        <w:t>for</w:t>
      </w:r>
      <w:r w:rsidR="00D0637F" w:rsidRPr="00014827">
        <w:rPr>
          <w:rFonts w:ascii="Arial" w:hAnsi="Arial" w:cs="Arial"/>
        </w:rPr>
        <w:t xml:space="preserve"> </w:t>
      </w:r>
      <w:r w:rsidR="009265AD">
        <w:rPr>
          <w:rFonts w:ascii="Arial" w:hAnsi="Arial" w:cs="Arial"/>
        </w:rPr>
        <w:t xml:space="preserve">OS </w:t>
      </w:r>
      <w:r w:rsidR="009265AD" w:rsidRPr="009265AD">
        <w:rPr>
          <w:rFonts w:ascii="Arial" w:hAnsi="Arial" w:cs="Arial"/>
        </w:rPr>
        <w:t>in the TCGA LIHC dataset.</w:t>
      </w:r>
    </w:p>
    <w:tbl>
      <w:tblPr>
        <w:tblStyle w:val="a7"/>
        <w:tblW w:w="11199" w:type="dxa"/>
        <w:tblInd w:w="-567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957"/>
        <w:gridCol w:w="2445"/>
        <w:gridCol w:w="992"/>
        <w:gridCol w:w="2268"/>
        <w:gridCol w:w="993"/>
      </w:tblGrid>
      <w:tr w:rsidR="00014827" w:rsidRPr="00F8560C" w14:paraId="5B6776C8" w14:textId="77777777" w:rsidTr="00D234F7">
        <w:tc>
          <w:tcPr>
            <w:tcW w:w="3544" w:type="dxa"/>
            <w:vMerge w:val="restart"/>
            <w:tcBorders>
              <w:top w:val="single" w:sz="4" w:space="0" w:color="auto"/>
              <w:bottom w:val="nil"/>
            </w:tcBorders>
          </w:tcPr>
          <w:p w14:paraId="49A84C0E" w14:textId="56C6F985" w:rsidR="00014827" w:rsidRPr="000F2CCD" w:rsidRDefault="0001482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0F2CCD">
              <w:rPr>
                <w:rFonts w:ascii="Arial" w:hAnsi="Arial" w:cs="Arial"/>
                <w:b/>
                <w:bCs/>
                <w:sz w:val="20"/>
                <w:szCs w:val="21"/>
              </w:rPr>
              <w:t>Characteristics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bottom w:val="nil"/>
            </w:tcBorders>
          </w:tcPr>
          <w:p w14:paraId="587A8688" w14:textId="2A5F5117" w:rsidR="00014827" w:rsidRPr="000F2CCD" w:rsidRDefault="0001482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0F2CCD">
              <w:rPr>
                <w:rFonts w:ascii="Arial" w:hAnsi="Arial" w:cs="Arial"/>
                <w:b/>
                <w:bCs/>
                <w:sz w:val="20"/>
                <w:szCs w:val="21"/>
              </w:rPr>
              <w:t>Total(N)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986A33" w14:textId="663AF74E" w:rsidR="00014827" w:rsidRPr="000F2CCD" w:rsidRDefault="0001482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0F2CCD">
              <w:rPr>
                <w:rFonts w:ascii="Arial" w:hAnsi="Arial" w:cs="Arial"/>
                <w:b/>
                <w:bCs/>
                <w:sz w:val="20"/>
                <w:szCs w:val="21"/>
              </w:rPr>
              <w:t>Univariate analysis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A8FFBA" w14:textId="3E3F8E63" w:rsidR="00014827" w:rsidRPr="000F2CCD" w:rsidRDefault="0001482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0F2CCD">
              <w:rPr>
                <w:rFonts w:ascii="Arial" w:hAnsi="Arial" w:cs="Arial"/>
                <w:b/>
                <w:bCs/>
                <w:sz w:val="20"/>
                <w:szCs w:val="21"/>
              </w:rPr>
              <w:t>Multivariate analysis</w:t>
            </w:r>
          </w:p>
        </w:tc>
      </w:tr>
      <w:tr w:rsidR="00014827" w:rsidRPr="00F8560C" w14:paraId="684357D7" w14:textId="77777777" w:rsidTr="00D234F7"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14:paraId="2B44CC4C" w14:textId="77777777" w:rsidR="00014827" w:rsidRPr="000F2CCD" w:rsidRDefault="0001482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957" w:type="dxa"/>
            <w:vMerge/>
            <w:tcBorders>
              <w:top w:val="nil"/>
              <w:bottom w:val="single" w:sz="4" w:space="0" w:color="auto"/>
            </w:tcBorders>
          </w:tcPr>
          <w:p w14:paraId="095E39D5" w14:textId="77777777" w:rsidR="00014827" w:rsidRPr="000F2CCD" w:rsidRDefault="0001482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</w:p>
        </w:tc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</w:tcPr>
          <w:p w14:paraId="7EDD5905" w14:textId="2F47487F" w:rsidR="00014827" w:rsidRPr="000F2CCD" w:rsidRDefault="001C688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1C6887">
              <w:rPr>
                <w:rFonts w:ascii="Arial" w:hAnsi="Arial" w:cs="Arial"/>
                <w:b/>
                <w:bCs/>
                <w:sz w:val="20"/>
                <w:szCs w:val="21"/>
              </w:rPr>
              <w:t>Hazard ratio</w:t>
            </w:r>
            <w:r w:rsidR="000F2CCD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r w:rsidR="00014827" w:rsidRPr="000F2CCD">
              <w:rPr>
                <w:rFonts w:ascii="Arial" w:hAnsi="Arial" w:cs="Arial"/>
                <w:b/>
                <w:bCs/>
                <w:sz w:val="20"/>
                <w:szCs w:val="21"/>
              </w:rPr>
              <w:t>(95% CI)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CAD214F" w14:textId="2ADDE7DD" w:rsidR="00014827" w:rsidRPr="000F2CCD" w:rsidRDefault="0001482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0F2CCD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p</w:t>
            </w:r>
            <w:r w:rsidRPr="000F2CCD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value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8E39D5A" w14:textId="2AE0F148" w:rsidR="00014827" w:rsidRPr="000F2CCD" w:rsidRDefault="001C688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1C6887">
              <w:rPr>
                <w:rFonts w:ascii="Arial" w:hAnsi="Arial" w:cs="Arial"/>
                <w:b/>
                <w:bCs/>
                <w:sz w:val="20"/>
                <w:szCs w:val="21"/>
              </w:rPr>
              <w:t>Hazard ratio</w:t>
            </w:r>
            <w:r w:rsidR="000F2CCD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</w:t>
            </w:r>
            <w:r w:rsidR="00014827" w:rsidRPr="000F2CCD">
              <w:rPr>
                <w:rFonts w:ascii="Arial" w:hAnsi="Arial" w:cs="Arial"/>
                <w:b/>
                <w:bCs/>
                <w:sz w:val="20"/>
                <w:szCs w:val="21"/>
              </w:rPr>
              <w:t>(95% CI)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F1874BC" w14:textId="22C74F62" w:rsidR="00014827" w:rsidRPr="000F2CCD" w:rsidRDefault="00014827" w:rsidP="00F8560C">
            <w:pPr>
              <w:jc w:val="center"/>
              <w:rPr>
                <w:rFonts w:ascii="Arial" w:hAnsi="Arial" w:cs="Arial"/>
                <w:b/>
                <w:bCs/>
                <w:sz w:val="20"/>
                <w:szCs w:val="21"/>
              </w:rPr>
            </w:pPr>
            <w:r w:rsidRPr="000F2CCD">
              <w:rPr>
                <w:rFonts w:ascii="Arial" w:hAnsi="Arial" w:cs="Arial"/>
                <w:b/>
                <w:bCs/>
                <w:i/>
                <w:iCs/>
                <w:sz w:val="20"/>
                <w:szCs w:val="21"/>
              </w:rPr>
              <w:t>p</w:t>
            </w:r>
            <w:r w:rsidRPr="000F2CCD">
              <w:rPr>
                <w:rFonts w:ascii="Arial" w:hAnsi="Arial" w:cs="Arial"/>
                <w:b/>
                <w:bCs/>
                <w:sz w:val="20"/>
                <w:szCs w:val="21"/>
              </w:rPr>
              <w:t xml:space="preserve"> value</w:t>
            </w:r>
          </w:p>
        </w:tc>
      </w:tr>
      <w:tr w:rsidR="00F8560C" w:rsidRPr="00F8560C" w14:paraId="0C5E4C3B" w14:textId="77777777" w:rsidTr="00D234F7">
        <w:tc>
          <w:tcPr>
            <w:tcW w:w="3544" w:type="dxa"/>
          </w:tcPr>
          <w:p w14:paraId="06A31852" w14:textId="7711F4B2" w:rsidR="00F8560C" w:rsidRPr="006E0F27" w:rsidRDefault="006E0F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Gender</w:t>
            </w:r>
            <w:r w:rsidRPr="006E0F27">
              <w:rPr>
                <w:rFonts w:ascii="Arial" w:hAnsi="Arial" w:cs="Arial"/>
                <w:sz w:val="18"/>
                <w:szCs w:val="18"/>
              </w:rPr>
              <w:t>, female vs. male</w:t>
            </w:r>
          </w:p>
        </w:tc>
        <w:tc>
          <w:tcPr>
            <w:tcW w:w="957" w:type="dxa"/>
          </w:tcPr>
          <w:p w14:paraId="39E8B1BE" w14:textId="7D36A3C5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121/252</w:t>
            </w:r>
          </w:p>
        </w:tc>
        <w:tc>
          <w:tcPr>
            <w:tcW w:w="2445" w:type="dxa"/>
          </w:tcPr>
          <w:p w14:paraId="2EF7A974" w14:textId="11D17F24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0.793 (0.557 - 1.130)</w:t>
            </w:r>
          </w:p>
        </w:tc>
        <w:tc>
          <w:tcPr>
            <w:tcW w:w="992" w:type="dxa"/>
          </w:tcPr>
          <w:p w14:paraId="6E2CA267" w14:textId="2D073FAD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2268" w:type="dxa"/>
          </w:tcPr>
          <w:p w14:paraId="415F2C66" w14:textId="3E4D7DEC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B371CF1" w14:textId="77777777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560C" w:rsidRPr="00F8560C" w14:paraId="4CC676EF" w14:textId="77777777" w:rsidTr="00D234F7">
        <w:tc>
          <w:tcPr>
            <w:tcW w:w="3544" w:type="dxa"/>
          </w:tcPr>
          <w:p w14:paraId="6BF0E7D8" w14:textId="22E86FC0" w:rsidR="00F8560C" w:rsidRPr="006E0F27" w:rsidRDefault="006E0F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Age</w:t>
            </w:r>
            <w:r w:rsidRPr="006E0F27">
              <w:rPr>
                <w:rFonts w:ascii="Arial" w:hAnsi="Arial" w:cs="Arial"/>
                <w:sz w:val="18"/>
                <w:szCs w:val="18"/>
              </w:rPr>
              <w:t>, &lt;60 vs. ≥60</w:t>
            </w:r>
          </w:p>
        </w:tc>
        <w:tc>
          <w:tcPr>
            <w:tcW w:w="957" w:type="dxa"/>
          </w:tcPr>
          <w:p w14:paraId="13FB37B1" w14:textId="3E6C2ED4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177/196</w:t>
            </w:r>
          </w:p>
        </w:tc>
        <w:tc>
          <w:tcPr>
            <w:tcW w:w="2445" w:type="dxa"/>
          </w:tcPr>
          <w:p w14:paraId="27943C45" w14:textId="24084054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1.205 (0.850 - 1.708)</w:t>
            </w:r>
          </w:p>
        </w:tc>
        <w:tc>
          <w:tcPr>
            <w:tcW w:w="992" w:type="dxa"/>
          </w:tcPr>
          <w:p w14:paraId="7CD8FB07" w14:textId="6B98A99C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0.295</w:t>
            </w:r>
          </w:p>
        </w:tc>
        <w:tc>
          <w:tcPr>
            <w:tcW w:w="2268" w:type="dxa"/>
          </w:tcPr>
          <w:p w14:paraId="2B234530" w14:textId="3AC41192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3220FD8" w14:textId="77777777" w:rsidR="00F8560C" w:rsidRPr="007245BB" w:rsidRDefault="00F8560C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2324DDE4" w14:textId="77777777" w:rsidTr="00D234F7">
        <w:tc>
          <w:tcPr>
            <w:tcW w:w="3544" w:type="dxa"/>
          </w:tcPr>
          <w:p w14:paraId="148C5063" w14:textId="2AE02E6D" w:rsidR="00014827" w:rsidRPr="006E0F27" w:rsidRDefault="00014827" w:rsidP="00F856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Race</w:t>
            </w:r>
          </w:p>
        </w:tc>
        <w:tc>
          <w:tcPr>
            <w:tcW w:w="957" w:type="dxa"/>
          </w:tcPr>
          <w:p w14:paraId="65F4AE0B" w14:textId="7561C78A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361</w:t>
            </w:r>
          </w:p>
        </w:tc>
        <w:tc>
          <w:tcPr>
            <w:tcW w:w="2445" w:type="dxa"/>
          </w:tcPr>
          <w:p w14:paraId="76C5D228" w14:textId="31201D56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1E1C3388" w14:textId="210DF92A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AF1AA92" w14:textId="38122F14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429656C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4D242F35" w14:textId="77777777" w:rsidTr="00D234F7">
        <w:tc>
          <w:tcPr>
            <w:tcW w:w="3544" w:type="dxa"/>
          </w:tcPr>
          <w:p w14:paraId="58613EC1" w14:textId="58276CCC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Asian</w:t>
            </w:r>
          </w:p>
        </w:tc>
        <w:tc>
          <w:tcPr>
            <w:tcW w:w="957" w:type="dxa"/>
          </w:tcPr>
          <w:p w14:paraId="25B16488" w14:textId="7B85A639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2445" w:type="dxa"/>
          </w:tcPr>
          <w:p w14:paraId="216A76E5" w14:textId="2CA4ED01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992" w:type="dxa"/>
          </w:tcPr>
          <w:p w14:paraId="0C5FFF98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DD19DF" w14:textId="4E2517EE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2366DEF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5B4FEF46" w14:textId="77777777" w:rsidTr="00D234F7">
        <w:tc>
          <w:tcPr>
            <w:tcW w:w="3544" w:type="dxa"/>
          </w:tcPr>
          <w:p w14:paraId="0033E5BD" w14:textId="3070068E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Black or African American</w:t>
            </w:r>
          </w:p>
        </w:tc>
        <w:tc>
          <w:tcPr>
            <w:tcW w:w="957" w:type="dxa"/>
          </w:tcPr>
          <w:p w14:paraId="62014333" w14:textId="54B8417D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45" w:type="dxa"/>
          </w:tcPr>
          <w:p w14:paraId="657BD691" w14:textId="3BB53253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1.585 (0.675 - 3.725)</w:t>
            </w:r>
          </w:p>
        </w:tc>
        <w:tc>
          <w:tcPr>
            <w:tcW w:w="992" w:type="dxa"/>
          </w:tcPr>
          <w:p w14:paraId="5AE35523" w14:textId="315872CB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2268" w:type="dxa"/>
          </w:tcPr>
          <w:p w14:paraId="5E45FF19" w14:textId="0013D3C4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E5844B0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21989A32" w14:textId="77777777" w:rsidTr="00D234F7">
        <w:tc>
          <w:tcPr>
            <w:tcW w:w="3544" w:type="dxa"/>
          </w:tcPr>
          <w:p w14:paraId="249B3A61" w14:textId="7E05870D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White</w:t>
            </w:r>
          </w:p>
        </w:tc>
        <w:tc>
          <w:tcPr>
            <w:tcW w:w="957" w:type="dxa"/>
          </w:tcPr>
          <w:p w14:paraId="721B6EEE" w14:textId="351AEC51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185</w:t>
            </w:r>
          </w:p>
        </w:tc>
        <w:tc>
          <w:tcPr>
            <w:tcW w:w="2445" w:type="dxa"/>
          </w:tcPr>
          <w:p w14:paraId="217B9C8B" w14:textId="64E8BD29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1.323 (0.909 - 1.928)</w:t>
            </w:r>
          </w:p>
        </w:tc>
        <w:tc>
          <w:tcPr>
            <w:tcW w:w="992" w:type="dxa"/>
          </w:tcPr>
          <w:p w14:paraId="1E31528C" w14:textId="4FADB0A6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0.144</w:t>
            </w:r>
          </w:p>
        </w:tc>
        <w:tc>
          <w:tcPr>
            <w:tcW w:w="2268" w:type="dxa"/>
          </w:tcPr>
          <w:p w14:paraId="6538745D" w14:textId="13AFB290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D4F3C5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BB" w:rsidRPr="00F8560C" w14:paraId="1E50A328" w14:textId="77777777" w:rsidTr="00D234F7">
        <w:tc>
          <w:tcPr>
            <w:tcW w:w="3544" w:type="dxa"/>
          </w:tcPr>
          <w:p w14:paraId="5CF92CCF" w14:textId="37AF598C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BMI</w:t>
            </w:r>
            <w:r w:rsidRPr="006E0F2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≤ 25 vs</w:t>
            </w:r>
            <w:r w:rsidRPr="006E0F27">
              <w:rPr>
                <w:rFonts w:ascii="Arial" w:hAnsi="Arial" w:cs="Arial"/>
                <w:sz w:val="18"/>
                <w:szCs w:val="18"/>
              </w:rPr>
              <w:t>.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 xml:space="preserve"> &gt; 25</w:t>
            </w:r>
          </w:p>
        </w:tc>
        <w:tc>
          <w:tcPr>
            <w:tcW w:w="957" w:type="dxa"/>
          </w:tcPr>
          <w:p w14:paraId="5E38ED8B" w14:textId="49D0A6C2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177/159</w:t>
            </w:r>
          </w:p>
        </w:tc>
        <w:tc>
          <w:tcPr>
            <w:tcW w:w="2445" w:type="dxa"/>
          </w:tcPr>
          <w:p w14:paraId="48FDE05C" w14:textId="299EE5EF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0.798 (0.550 - 1.158)</w:t>
            </w:r>
          </w:p>
        </w:tc>
        <w:tc>
          <w:tcPr>
            <w:tcW w:w="992" w:type="dxa"/>
          </w:tcPr>
          <w:p w14:paraId="4E9514B8" w14:textId="4FE7BE5E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0.235</w:t>
            </w:r>
          </w:p>
        </w:tc>
        <w:tc>
          <w:tcPr>
            <w:tcW w:w="2268" w:type="dxa"/>
          </w:tcPr>
          <w:p w14:paraId="4848B4E1" w14:textId="4F30264E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84FF401" w14:textId="77777777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BB" w:rsidRPr="00F8560C" w14:paraId="71419205" w14:textId="77777777" w:rsidTr="00D234F7">
        <w:tc>
          <w:tcPr>
            <w:tcW w:w="3544" w:type="dxa"/>
          </w:tcPr>
          <w:p w14:paraId="288ACE3F" w14:textId="676E8223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Residual tumor</w:t>
            </w:r>
            <w:r w:rsidRPr="006E0F2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R0 vs</w:t>
            </w:r>
            <w:r w:rsidRPr="006E0F27">
              <w:rPr>
                <w:rFonts w:ascii="Arial" w:hAnsi="Arial" w:cs="Arial"/>
                <w:sz w:val="18"/>
                <w:szCs w:val="18"/>
              </w:rPr>
              <w:t>.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 xml:space="preserve"> R1&amp;R2</w:t>
            </w:r>
          </w:p>
        </w:tc>
        <w:tc>
          <w:tcPr>
            <w:tcW w:w="957" w:type="dxa"/>
          </w:tcPr>
          <w:p w14:paraId="7017005B" w14:textId="7E69EC72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326/18</w:t>
            </w:r>
          </w:p>
        </w:tc>
        <w:tc>
          <w:tcPr>
            <w:tcW w:w="2445" w:type="dxa"/>
          </w:tcPr>
          <w:p w14:paraId="3D75891D" w14:textId="0DFD90B6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1.604 (0.812 - 3.169)</w:t>
            </w:r>
          </w:p>
        </w:tc>
        <w:tc>
          <w:tcPr>
            <w:tcW w:w="992" w:type="dxa"/>
          </w:tcPr>
          <w:p w14:paraId="6119E04B" w14:textId="53A55030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0.174</w:t>
            </w:r>
          </w:p>
        </w:tc>
        <w:tc>
          <w:tcPr>
            <w:tcW w:w="2268" w:type="dxa"/>
          </w:tcPr>
          <w:p w14:paraId="38BE9761" w14:textId="0558F00C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C240EE" w14:textId="77777777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BB" w:rsidRPr="00F8560C" w14:paraId="4ED585DE" w14:textId="77777777" w:rsidTr="00D234F7">
        <w:tc>
          <w:tcPr>
            <w:tcW w:w="3544" w:type="dxa"/>
          </w:tcPr>
          <w:p w14:paraId="4ECE95C5" w14:textId="5476AA42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AFP</w:t>
            </w:r>
            <w:r w:rsidRPr="006E0F2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≤ 400 vs</w:t>
            </w:r>
            <w:r w:rsidRPr="006E0F27">
              <w:rPr>
                <w:rFonts w:ascii="Arial" w:hAnsi="Arial" w:cs="Arial"/>
                <w:sz w:val="18"/>
                <w:szCs w:val="18"/>
              </w:rPr>
              <w:t>.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 xml:space="preserve"> &gt; 400</w:t>
            </w:r>
          </w:p>
        </w:tc>
        <w:tc>
          <w:tcPr>
            <w:tcW w:w="957" w:type="dxa"/>
          </w:tcPr>
          <w:p w14:paraId="66549575" w14:textId="3EFBCEBC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215/64</w:t>
            </w:r>
          </w:p>
        </w:tc>
        <w:tc>
          <w:tcPr>
            <w:tcW w:w="2445" w:type="dxa"/>
          </w:tcPr>
          <w:p w14:paraId="55F6A31D" w14:textId="36660886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1.075 (0.658 - 1.759)</w:t>
            </w:r>
          </w:p>
        </w:tc>
        <w:tc>
          <w:tcPr>
            <w:tcW w:w="992" w:type="dxa"/>
          </w:tcPr>
          <w:p w14:paraId="71DC61CE" w14:textId="0361CA4F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0.772</w:t>
            </w:r>
          </w:p>
        </w:tc>
        <w:tc>
          <w:tcPr>
            <w:tcW w:w="2268" w:type="dxa"/>
          </w:tcPr>
          <w:p w14:paraId="2EA1069C" w14:textId="5F9ED54A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287625D" w14:textId="77777777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BB" w:rsidRPr="00F8560C" w14:paraId="5DF4A762" w14:textId="77777777" w:rsidTr="00D234F7">
        <w:tc>
          <w:tcPr>
            <w:tcW w:w="3544" w:type="dxa"/>
          </w:tcPr>
          <w:p w14:paraId="3811DFE9" w14:textId="0E011BA6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Child-Pugh </w:t>
            </w:r>
            <w:r w:rsidRPr="006E0F27">
              <w:rPr>
                <w:rFonts w:ascii="Arial" w:hAnsi="Arial" w:cs="Arial" w:hint="eastAsia"/>
                <w:b/>
                <w:bCs/>
                <w:sz w:val="18"/>
                <w:szCs w:val="18"/>
              </w:rPr>
              <w:t>class</w:t>
            </w:r>
            <w:r w:rsidRPr="006E0F27">
              <w:rPr>
                <w:rFonts w:ascii="Arial" w:hAnsi="Arial" w:cs="Arial" w:hint="eastAsia"/>
                <w:sz w:val="18"/>
                <w:szCs w:val="18"/>
              </w:rPr>
              <w:t>,</w:t>
            </w:r>
            <w:r w:rsidRPr="006E0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A vs</w:t>
            </w:r>
            <w:r w:rsidRPr="006E0F27">
              <w:rPr>
                <w:rFonts w:ascii="Arial" w:hAnsi="Arial" w:cs="Arial"/>
                <w:sz w:val="18"/>
                <w:szCs w:val="18"/>
              </w:rPr>
              <w:t>.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 xml:space="preserve"> B&amp;C</w:t>
            </w:r>
          </w:p>
        </w:tc>
        <w:tc>
          <w:tcPr>
            <w:tcW w:w="957" w:type="dxa"/>
          </w:tcPr>
          <w:p w14:paraId="20C7BFC5" w14:textId="488DB60B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218/22</w:t>
            </w:r>
          </w:p>
        </w:tc>
        <w:tc>
          <w:tcPr>
            <w:tcW w:w="2445" w:type="dxa"/>
          </w:tcPr>
          <w:p w14:paraId="2A149F0A" w14:textId="0177DD0A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1.643 (0.811 - 3.330)</w:t>
            </w:r>
          </w:p>
        </w:tc>
        <w:tc>
          <w:tcPr>
            <w:tcW w:w="992" w:type="dxa"/>
          </w:tcPr>
          <w:p w14:paraId="74261E7E" w14:textId="6E67859F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2268" w:type="dxa"/>
          </w:tcPr>
          <w:p w14:paraId="756CBC22" w14:textId="2D5A8C4D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77A6800" w14:textId="77777777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4B23B529" w14:textId="77777777" w:rsidTr="00D234F7">
        <w:tc>
          <w:tcPr>
            <w:tcW w:w="3544" w:type="dxa"/>
          </w:tcPr>
          <w:p w14:paraId="450B61AE" w14:textId="528584F2" w:rsidR="00014827" w:rsidRPr="006E0F27" w:rsidRDefault="00014827" w:rsidP="00F856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Histologic grade</w:t>
            </w:r>
          </w:p>
        </w:tc>
        <w:tc>
          <w:tcPr>
            <w:tcW w:w="957" w:type="dxa"/>
          </w:tcPr>
          <w:p w14:paraId="60AF1DD6" w14:textId="674A0ED4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2445" w:type="dxa"/>
          </w:tcPr>
          <w:p w14:paraId="39187B7A" w14:textId="7A8447DC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45BDE6" w14:textId="45883E96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D9324CE" w14:textId="3FC5CFA3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50F7BD3D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6EF88ADF" w14:textId="77777777" w:rsidTr="00D234F7">
        <w:tc>
          <w:tcPr>
            <w:tcW w:w="3544" w:type="dxa"/>
          </w:tcPr>
          <w:p w14:paraId="33E9C43B" w14:textId="6F10A4DF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G1</w:t>
            </w:r>
          </w:p>
        </w:tc>
        <w:tc>
          <w:tcPr>
            <w:tcW w:w="957" w:type="dxa"/>
          </w:tcPr>
          <w:p w14:paraId="2A19D936" w14:textId="6C91EF54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2445" w:type="dxa"/>
          </w:tcPr>
          <w:p w14:paraId="3CAEB4EC" w14:textId="22BB7EDA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992" w:type="dxa"/>
          </w:tcPr>
          <w:p w14:paraId="155FA671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180F553" w14:textId="0DFE347C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B503471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09040D3D" w14:textId="77777777" w:rsidTr="00D234F7">
        <w:tc>
          <w:tcPr>
            <w:tcW w:w="3544" w:type="dxa"/>
          </w:tcPr>
          <w:p w14:paraId="10826D2C" w14:textId="25D60E73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G2</w:t>
            </w:r>
          </w:p>
        </w:tc>
        <w:tc>
          <w:tcPr>
            <w:tcW w:w="957" w:type="dxa"/>
          </w:tcPr>
          <w:p w14:paraId="76A2DA1E" w14:textId="1FF52B78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2445" w:type="dxa"/>
          </w:tcPr>
          <w:p w14:paraId="6096A662" w14:textId="1B915E55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1.162 (0.686 - 1.969)</w:t>
            </w:r>
          </w:p>
        </w:tc>
        <w:tc>
          <w:tcPr>
            <w:tcW w:w="992" w:type="dxa"/>
          </w:tcPr>
          <w:p w14:paraId="0E79F69D" w14:textId="32DC9E26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0.576</w:t>
            </w:r>
          </w:p>
        </w:tc>
        <w:tc>
          <w:tcPr>
            <w:tcW w:w="2268" w:type="dxa"/>
          </w:tcPr>
          <w:p w14:paraId="77F6A5EC" w14:textId="6C3030DE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C48341D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2EA821FA" w14:textId="77777777" w:rsidTr="00D234F7">
        <w:tc>
          <w:tcPr>
            <w:tcW w:w="3544" w:type="dxa"/>
          </w:tcPr>
          <w:p w14:paraId="7B7C8252" w14:textId="6187CDF3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G3</w:t>
            </w:r>
          </w:p>
        </w:tc>
        <w:tc>
          <w:tcPr>
            <w:tcW w:w="957" w:type="dxa"/>
          </w:tcPr>
          <w:p w14:paraId="72A08796" w14:textId="31F4D8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2445" w:type="dxa"/>
          </w:tcPr>
          <w:p w14:paraId="137E72D1" w14:textId="19212A5E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1.185 (0.683 - 2.057)</w:t>
            </w:r>
          </w:p>
        </w:tc>
        <w:tc>
          <w:tcPr>
            <w:tcW w:w="992" w:type="dxa"/>
          </w:tcPr>
          <w:p w14:paraId="75076FFF" w14:textId="28632986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0.545</w:t>
            </w:r>
          </w:p>
        </w:tc>
        <w:tc>
          <w:tcPr>
            <w:tcW w:w="2268" w:type="dxa"/>
          </w:tcPr>
          <w:p w14:paraId="3960930E" w14:textId="0FCF9ADB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F65F05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7EB5ECDD" w14:textId="77777777" w:rsidTr="00D234F7">
        <w:tc>
          <w:tcPr>
            <w:tcW w:w="3544" w:type="dxa"/>
          </w:tcPr>
          <w:p w14:paraId="032C4186" w14:textId="574CD7DF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G4</w:t>
            </w:r>
          </w:p>
        </w:tc>
        <w:tc>
          <w:tcPr>
            <w:tcW w:w="957" w:type="dxa"/>
          </w:tcPr>
          <w:p w14:paraId="53DA7304" w14:textId="3A0276A1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45" w:type="dxa"/>
          </w:tcPr>
          <w:p w14:paraId="7E7B4947" w14:textId="0B8DD88E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1.681 (0.621 - 4.549)</w:t>
            </w:r>
          </w:p>
        </w:tc>
        <w:tc>
          <w:tcPr>
            <w:tcW w:w="992" w:type="dxa"/>
          </w:tcPr>
          <w:p w14:paraId="5AB71E0E" w14:textId="5BB97FCC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0.307</w:t>
            </w:r>
          </w:p>
        </w:tc>
        <w:tc>
          <w:tcPr>
            <w:tcW w:w="2268" w:type="dxa"/>
          </w:tcPr>
          <w:p w14:paraId="3E08E344" w14:textId="2A746DBF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6037BEB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1A233512" w14:textId="77777777" w:rsidTr="00D234F7">
        <w:tc>
          <w:tcPr>
            <w:tcW w:w="3544" w:type="dxa"/>
          </w:tcPr>
          <w:p w14:paraId="244CDC4A" w14:textId="281505DA" w:rsidR="00014827" w:rsidRPr="006E0F27" w:rsidRDefault="00014827" w:rsidP="00F856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Adjacent hepatic tissue inflammation</w:t>
            </w:r>
          </w:p>
        </w:tc>
        <w:tc>
          <w:tcPr>
            <w:tcW w:w="957" w:type="dxa"/>
          </w:tcPr>
          <w:p w14:paraId="33ABBC0E" w14:textId="498E3D75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236</w:t>
            </w:r>
          </w:p>
        </w:tc>
        <w:tc>
          <w:tcPr>
            <w:tcW w:w="2445" w:type="dxa"/>
          </w:tcPr>
          <w:p w14:paraId="5E5A2F43" w14:textId="4FA2F5FA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4D416CC" w14:textId="746B4B82" w:rsidR="00014827" w:rsidRPr="007245BB" w:rsidRDefault="00014827" w:rsidP="007245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77B7ACF" w14:textId="39C35D80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72323D9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05528F9C" w14:textId="77777777" w:rsidTr="00D234F7">
        <w:tc>
          <w:tcPr>
            <w:tcW w:w="3544" w:type="dxa"/>
          </w:tcPr>
          <w:p w14:paraId="53B7A31E" w14:textId="100E0217" w:rsidR="00014827" w:rsidRPr="006E0F27" w:rsidRDefault="006E0F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014827" w:rsidRPr="006E0F27">
              <w:rPr>
                <w:rFonts w:ascii="Arial" w:hAnsi="Arial" w:cs="Arial"/>
                <w:sz w:val="18"/>
                <w:szCs w:val="18"/>
              </w:rPr>
              <w:t>one</w:t>
            </w:r>
          </w:p>
        </w:tc>
        <w:tc>
          <w:tcPr>
            <w:tcW w:w="957" w:type="dxa"/>
          </w:tcPr>
          <w:p w14:paraId="46F99CDA" w14:textId="6BAEE7EA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2445" w:type="dxa"/>
          </w:tcPr>
          <w:p w14:paraId="710320B3" w14:textId="16E6BDA3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992" w:type="dxa"/>
          </w:tcPr>
          <w:p w14:paraId="200A5423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74A85C7" w14:textId="2D05CA4B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10FAEC93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7818457C" w14:textId="77777777" w:rsidTr="00D234F7">
        <w:tc>
          <w:tcPr>
            <w:tcW w:w="3544" w:type="dxa"/>
          </w:tcPr>
          <w:p w14:paraId="4B5BFCBB" w14:textId="74B34B4E" w:rsidR="00014827" w:rsidRPr="006E0F27" w:rsidRDefault="006E0F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014827" w:rsidRPr="006E0F27">
              <w:rPr>
                <w:rFonts w:ascii="Arial" w:hAnsi="Arial" w:cs="Arial"/>
                <w:sz w:val="18"/>
                <w:szCs w:val="18"/>
              </w:rPr>
              <w:t>ild</w:t>
            </w:r>
          </w:p>
        </w:tc>
        <w:tc>
          <w:tcPr>
            <w:tcW w:w="957" w:type="dxa"/>
          </w:tcPr>
          <w:p w14:paraId="22FB8074" w14:textId="3BDA4712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2445" w:type="dxa"/>
          </w:tcPr>
          <w:p w14:paraId="257BB8E9" w14:textId="3FE562D8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1.204 (0.723 - 2.007)</w:t>
            </w:r>
          </w:p>
        </w:tc>
        <w:tc>
          <w:tcPr>
            <w:tcW w:w="992" w:type="dxa"/>
          </w:tcPr>
          <w:p w14:paraId="16718329" w14:textId="5E0DC21F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2268" w:type="dxa"/>
          </w:tcPr>
          <w:p w14:paraId="1BC17E6F" w14:textId="522E5BF0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1C2730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7D00EC86" w14:textId="77777777" w:rsidTr="00D234F7">
        <w:tc>
          <w:tcPr>
            <w:tcW w:w="3544" w:type="dxa"/>
          </w:tcPr>
          <w:p w14:paraId="562E9936" w14:textId="2DE35604" w:rsidR="00014827" w:rsidRPr="006E0F27" w:rsidRDefault="006E0F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014827" w:rsidRPr="006E0F27">
              <w:rPr>
                <w:rFonts w:ascii="Arial" w:hAnsi="Arial" w:cs="Arial"/>
                <w:sz w:val="18"/>
                <w:szCs w:val="18"/>
              </w:rPr>
              <w:t>evere</w:t>
            </w:r>
          </w:p>
        </w:tc>
        <w:tc>
          <w:tcPr>
            <w:tcW w:w="957" w:type="dxa"/>
          </w:tcPr>
          <w:p w14:paraId="54B88D80" w14:textId="3B796359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45" w:type="dxa"/>
          </w:tcPr>
          <w:p w14:paraId="47193C05" w14:textId="3AE5127E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1.144 (0.447 - 2.930)</w:t>
            </w:r>
          </w:p>
        </w:tc>
        <w:tc>
          <w:tcPr>
            <w:tcW w:w="992" w:type="dxa"/>
          </w:tcPr>
          <w:p w14:paraId="2E206176" w14:textId="0103385B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0.779</w:t>
            </w:r>
          </w:p>
        </w:tc>
        <w:tc>
          <w:tcPr>
            <w:tcW w:w="2268" w:type="dxa"/>
          </w:tcPr>
          <w:p w14:paraId="2B47B6F2" w14:textId="5789E4F8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423BE6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BB" w:rsidRPr="00F8560C" w14:paraId="4F25CA1F" w14:textId="77777777" w:rsidTr="00D234F7">
        <w:tc>
          <w:tcPr>
            <w:tcW w:w="3544" w:type="dxa"/>
          </w:tcPr>
          <w:p w14:paraId="54C77305" w14:textId="13B32CF4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Vascular invasion</w:t>
            </w:r>
            <w:r w:rsidRPr="006E0F27">
              <w:rPr>
                <w:rFonts w:ascii="Arial" w:hAnsi="Arial" w:cs="Arial"/>
                <w:sz w:val="18"/>
                <w:szCs w:val="18"/>
              </w:rPr>
              <w:t>, no vs. yes</w:t>
            </w:r>
          </w:p>
        </w:tc>
        <w:tc>
          <w:tcPr>
            <w:tcW w:w="957" w:type="dxa"/>
          </w:tcPr>
          <w:p w14:paraId="02945EF0" w14:textId="001A24D3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208/109</w:t>
            </w:r>
          </w:p>
        </w:tc>
        <w:tc>
          <w:tcPr>
            <w:tcW w:w="2445" w:type="dxa"/>
          </w:tcPr>
          <w:p w14:paraId="110AC1AE" w14:textId="63E3E9F6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1.344 (0.887 - 2.035)</w:t>
            </w:r>
          </w:p>
        </w:tc>
        <w:tc>
          <w:tcPr>
            <w:tcW w:w="992" w:type="dxa"/>
          </w:tcPr>
          <w:p w14:paraId="64B4F54C" w14:textId="399372C3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0.163</w:t>
            </w:r>
          </w:p>
        </w:tc>
        <w:tc>
          <w:tcPr>
            <w:tcW w:w="2268" w:type="dxa"/>
          </w:tcPr>
          <w:p w14:paraId="0D334139" w14:textId="72DE8BC3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59EEAB" w14:textId="77777777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29ABC6A6" w14:textId="77777777" w:rsidTr="00D234F7">
        <w:tc>
          <w:tcPr>
            <w:tcW w:w="3544" w:type="dxa"/>
          </w:tcPr>
          <w:p w14:paraId="40EBA08F" w14:textId="6B8597BA" w:rsidR="00014827" w:rsidRPr="006E0F27" w:rsidRDefault="00014827" w:rsidP="00F856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Pathologic T stage</w:t>
            </w:r>
          </w:p>
        </w:tc>
        <w:tc>
          <w:tcPr>
            <w:tcW w:w="957" w:type="dxa"/>
          </w:tcPr>
          <w:p w14:paraId="2A7B5342" w14:textId="7F1A9C6C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370</w:t>
            </w:r>
          </w:p>
        </w:tc>
        <w:tc>
          <w:tcPr>
            <w:tcW w:w="2445" w:type="dxa"/>
          </w:tcPr>
          <w:p w14:paraId="5835E57D" w14:textId="714C231F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6B1D670" w14:textId="68A667FF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0F7C3AFE" w14:textId="10EC4BE8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EFCD82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040F7491" w14:textId="77777777" w:rsidTr="00D234F7">
        <w:tc>
          <w:tcPr>
            <w:tcW w:w="3544" w:type="dxa"/>
          </w:tcPr>
          <w:p w14:paraId="3DF0A0A7" w14:textId="6A76C632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T1</w:t>
            </w:r>
          </w:p>
        </w:tc>
        <w:tc>
          <w:tcPr>
            <w:tcW w:w="957" w:type="dxa"/>
          </w:tcPr>
          <w:p w14:paraId="534FF20C" w14:textId="699E6C24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2445" w:type="dxa"/>
          </w:tcPr>
          <w:p w14:paraId="3D0585DC" w14:textId="5428CFA2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992" w:type="dxa"/>
          </w:tcPr>
          <w:p w14:paraId="17ED180D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C05700" w14:textId="3CB25736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Reference</w:t>
            </w:r>
          </w:p>
        </w:tc>
        <w:tc>
          <w:tcPr>
            <w:tcW w:w="993" w:type="dxa"/>
          </w:tcPr>
          <w:p w14:paraId="56D6A89D" w14:textId="77777777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4827" w:rsidRPr="00F8560C" w14:paraId="7E1E47C8" w14:textId="77777777" w:rsidTr="00D234F7">
        <w:tc>
          <w:tcPr>
            <w:tcW w:w="3544" w:type="dxa"/>
          </w:tcPr>
          <w:p w14:paraId="5FF796DF" w14:textId="5A83D8FA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T2</w:t>
            </w:r>
          </w:p>
        </w:tc>
        <w:tc>
          <w:tcPr>
            <w:tcW w:w="957" w:type="dxa"/>
          </w:tcPr>
          <w:p w14:paraId="3863CBB1" w14:textId="0F27D314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445" w:type="dxa"/>
          </w:tcPr>
          <w:p w14:paraId="678A279B" w14:textId="05D95B18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1.431 (0.902 - 2.268)</w:t>
            </w:r>
          </w:p>
        </w:tc>
        <w:tc>
          <w:tcPr>
            <w:tcW w:w="992" w:type="dxa"/>
          </w:tcPr>
          <w:p w14:paraId="3A1E4B23" w14:textId="7E885D5D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0.128</w:t>
            </w:r>
          </w:p>
        </w:tc>
        <w:tc>
          <w:tcPr>
            <w:tcW w:w="2268" w:type="dxa"/>
          </w:tcPr>
          <w:p w14:paraId="373551C9" w14:textId="5072BB16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1.533 (0.839 - 2.801)</w:t>
            </w:r>
          </w:p>
        </w:tc>
        <w:tc>
          <w:tcPr>
            <w:tcW w:w="993" w:type="dxa"/>
          </w:tcPr>
          <w:p w14:paraId="138F5E38" w14:textId="5C801009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0.165</w:t>
            </w:r>
          </w:p>
        </w:tc>
      </w:tr>
      <w:tr w:rsidR="00014827" w:rsidRPr="00F8560C" w14:paraId="48537113" w14:textId="77777777" w:rsidTr="00D234F7">
        <w:tc>
          <w:tcPr>
            <w:tcW w:w="3544" w:type="dxa"/>
          </w:tcPr>
          <w:p w14:paraId="6AB4C1C2" w14:textId="37F40954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T3</w:t>
            </w:r>
          </w:p>
        </w:tc>
        <w:tc>
          <w:tcPr>
            <w:tcW w:w="957" w:type="dxa"/>
          </w:tcPr>
          <w:p w14:paraId="337A244A" w14:textId="2816B01D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2445" w:type="dxa"/>
          </w:tcPr>
          <w:p w14:paraId="6FCF0B8A" w14:textId="096EFEC9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2.674 (1.761 - 4.060)</w:t>
            </w:r>
          </w:p>
        </w:tc>
        <w:tc>
          <w:tcPr>
            <w:tcW w:w="992" w:type="dxa"/>
          </w:tcPr>
          <w:p w14:paraId="74FA931B" w14:textId="02312BFB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&lt; 0.001</w:t>
            </w:r>
          </w:p>
        </w:tc>
        <w:tc>
          <w:tcPr>
            <w:tcW w:w="2268" w:type="dxa"/>
          </w:tcPr>
          <w:p w14:paraId="4BEA7B41" w14:textId="3370F02F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2.635 (1.532 - 4.533)</w:t>
            </w:r>
          </w:p>
        </w:tc>
        <w:tc>
          <w:tcPr>
            <w:tcW w:w="993" w:type="dxa"/>
          </w:tcPr>
          <w:p w14:paraId="7D873D9B" w14:textId="0EBB172B" w:rsidR="00014827" w:rsidRPr="00F81BF2" w:rsidRDefault="00014827" w:rsidP="00F856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81BF2">
              <w:rPr>
                <w:rFonts w:ascii="Arial" w:hAnsi="Arial" w:cs="Arial"/>
                <w:b/>
                <w:bCs/>
                <w:sz w:val="18"/>
                <w:szCs w:val="18"/>
              </w:rPr>
              <w:t>&lt; 0.001</w:t>
            </w:r>
          </w:p>
        </w:tc>
      </w:tr>
      <w:tr w:rsidR="00014827" w:rsidRPr="00F8560C" w14:paraId="565E576F" w14:textId="77777777" w:rsidTr="00D234F7">
        <w:tc>
          <w:tcPr>
            <w:tcW w:w="3544" w:type="dxa"/>
          </w:tcPr>
          <w:p w14:paraId="4425B2DB" w14:textId="3A7479CE" w:rsidR="00014827" w:rsidRPr="006E0F27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sz w:val="18"/>
                <w:szCs w:val="18"/>
              </w:rPr>
              <w:t>T4</w:t>
            </w:r>
          </w:p>
        </w:tc>
        <w:tc>
          <w:tcPr>
            <w:tcW w:w="957" w:type="dxa"/>
          </w:tcPr>
          <w:p w14:paraId="754B43F0" w14:textId="21719B9F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45" w:type="dxa"/>
          </w:tcPr>
          <w:p w14:paraId="637A39DC" w14:textId="1E6BD6B0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5.386 (2.690 - 10.784)</w:t>
            </w:r>
          </w:p>
        </w:tc>
        <w:tc>
          <w:tcPr>
            <w:tcW w:w="992" w:type="dxa"/>
          </w:tcPr>
          <w:p w14:paraId="630A8782" w14:textId="2A17F30F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&lt; 0.001</w:t>
            </w:r>
          </w:p>
        </w:tc>
        <w:tc>
          <w:tcPr>
            <w:tcW w:w="2268" w:type="dxa"/>
          </w:tcPr>
          <w:p w14:paraId="25FD7738" w14:textId="73D4471C" w:rsidR="00014827" w:rsidRPr="007245BB" w:rsidRDefault="00014827" w:rsidP="00F8560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4.818 (1.774 - 13.083)</w:t>
            </w:r>
          </w:p>
        </w:tc>
        <w:tc>
          <w:tcPr>
            <w:tcW w:w="993" w:type="dxa"/>
          </w:tcPr>
          <w:p w14:paraId="07D375E4" w14:textId="391479D9" w:rsidR="00014827" w:rsidRPr="00F81BF2" w:rsidRDefault="00A65C6B" w:rsidP="00F8560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0.002</w:t>
            </w:r>
          </w:p>
        </w:tc>
      </w:tr>
      <w:tr w:rsidR="007245BB" w:rsidRPr="00F8560C" w14:paraId="754A038C" w14:textId="77777777" w:rsidTr="00D234F7">
        <w:tc>
          <w:tcPr>
            <w:tcW w:w="3544" w:type="dxa"/>
          </w:tcPr>
          <w:p w14:paraId="75D243C7" w14:textId="410E162F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Pathologic N stage</w:t>
            </w:r>
            <w:r w:rsidRPr="006E0F2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N0 vs</w:t>
            </w:r>
            <w:r w:rsidRPr="006E0F27">
              <w:rPr>
                <w:rFonts w:ascii="Arial" w:hAnsi="Arial" w:cs="Arial"/>
                <w:sz w:val="18"/>
                <w:szCs w:val="18"/>
              </w:rPr>
              <w:t>.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 xml:space="preserve"> N1</w:t>
            </w:r>
          </w:p>
        </w:tc>
        <w:tc>
          <w:tcPr>
            <w:tcW w:w="957" w:type="dxa"/>
          </w:tcPr>
          <w:p w14:paraId="1E7F2FB7" w14:textId="7280BDAA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254/4</w:t>
            </w:r>
          </w:p>
        </w:tc>
        <w:tc>
          <w:tcPr>
            <w:tcW w:w="2445" w:type="dxa"/>
          </w:tcPr>
          <w:p w14:paraId="1056543A" w14:textId="289810EC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2.029 (0.497 - 8.281)</w:t>
            </w:r>
          </w:p>
        </w:tc>
        <w:tc>
          <w:tcPr>
            <w:tcW w:w="992" w:type="dxa"/>
          </w:tcPr>
          <w:p w14:paraId="5AE9F941" w14:textId="6CCDFC8E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0.324</w:t>
            </w:r>
          </w:p>
        </w:tc>
        <w:tc>
          <w:tcPr>
            <w:tcW w:w="2268" w:type="dxa"/>
          </w:tcPr>
          <w:p w14:paraId="5D0C17B1" w14:textId="0BBE638C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</w:tcPr>
          <w:p w14:paraId="33F5BC6A" w14:textId="77777777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5BB" w:rsidRPr="00F8560C" w14:paraId="063182EA" w14:textId="77777777" w:rsidTr="00D234F7">
        <w:tc>
          <w:tcPr>
            <w:tcW w:w="3544" w:type="dxa"/>
          </w:tcPr>
          <w:p w14:paraId="1793D514" w14:textId="1F61A85C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Pathologic M stage</w:t>
            </w:r>
            <w:r w:rsidRPr="006E0F2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M0 vs</w:t>
            </w:r>
            <w:r w:rsidRPr="006E0F27">
              <w:rPr>
                <w:rFonts w:ascii="Arial" w:hAnsi="Arial" w:cs="Arial"/>
                <w:sz w:val="18"/>
                <w:szCs w:val="18"/>
              </w:rPr>
              <w:t>.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 xml:space="preserve"> M1</w:t>
            </w:r>
          </w:p>
        </w:tc>
        <w:tc>
          <w:tcPr>
            <w:tcW w:w="957" w:type="dxa"/>
          </w:tcPr>
          <w:p w14:paraId="1D622FC4" w14:textId="7D5F615B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268/4</w:t>
            </w:r>
          </w:p>
        </w:tc>
        <w:tc>
          <w:tcPr>
            <w:tcW w:w="2445" w:type="dxa"/>
          </w:tcPr>
          <w:p w14:paraId="5ACF4153" w14:textId="22A902AE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4.077 (1.281 - 12.973)</w:t>
            </w:r>
          </w:p>
        </w:tc>
        <w:tc>
          <w:tcPr>
            <w:tcW w:w="992" w:type="dxa"/>
          </w:tcPr>
          <w:p w14:paraId="5C0A0629" w14:textId="61935ACA" w:rsidR="007245BB" w:rsidRPr="007245BB" w:rsidRDefault="00A65C6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0.017</w:t>
            </w:r>
          </w:p>
        </w:tc>
        <w:tc>
          <w:tcPr>
            <w:tcW w:w="2268" w:type="dxa"/>
          </w:tcPr>
          <w:p w14:paraId="079B3A26" w14:textId="6EE91E3B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0.775 (0.149 - 4.031)</w:t>
            </w:r>
          </w:p>
        </w:tc>
        <w:tc>
          <w:tcPr>
            <w:tcW w:w="993" w:type="dxa"/>
          </w:tcPr>
          <w:p w14:paraId="691282D1" w14:textId="0039B22D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0.762</w:t>
            </w:r>
          </w:p>
        </w:tc>
      </w:tr>
      <w:tr w:rsidR="007245BB" w:rsidRPr="00F8560C" w14:paraId="71C00E4D" w14:textId="77777777" w:rsidTr="00D234F7">
        <w:tc>
          <w:tcPr>
            <w:tcW w:w="3544" w:type="dxa"/>
          </w:tcPr>
          <w:p w14:paraId="4D5D21CC" w14:textId="05D5C44A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Tumor status</w:t>
            </w:r>
            <w:r w:rsidRPr="006E0F27">
              <w:rPr>
                <w:rFonts w:ascii="Arial" w:hAnsi="Arial" w:cs="Arial"/>
                <w:sz w:val="18"/>
                <w:szCs w:val="18"/>
              </w:rPr>
              <w:t>,</w:t>
            </w:r>
            <w:r w:rsidRPr="006E0F2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616E9D" w:rsidRPr="006E0F27">
              <w:rPr>
                <w:rFonts w:ascii="Arial" w:hAnsi="Arial" w:cs="Arial" w:hint="eastAsia"/>
                <w:sz w:val="18"/>
                <w:szCs w:val="18"/>
              </w:rPr>
              <w:t>t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umor free vs</w:t>
            </w:r>
            <w:r w:rsidRPr="006E0F27">
              <w:rPr>
                <w:rFonts w:ascii="Arial" w:hAnsi="Arial" w:cs="Arial"/>
                <w:sz w:val="18"/>
                <w:szCs w:val="18"/>
              </w:rPr>
              <w:t>.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6E9D" w:rsidRPr="006E0F27">
              <w:rPr>
                <w:rFonts w:ascii="Arial" w:hAnsi="Arial" w:cs="Arial"/>
                <w:sz w:val="18"/>
                <w:szCs w:val="18"/>
              </w:rPr>
              <w:t>w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ith tumor</w:t>
            </w:r>
          </w:p>
        </w:tc>
        <w:tc>
          <w:tcPr>
            <w:tcW w:w="957" w:type="dxa"/>
          </w:tcPr>
          <w:p w14:paraId="08E67E4F" w14:textId="6A128F16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202/152</w:t>
            </w:r>
          </w:p>
        </w:tc>
        <w:tc>
          <w:tcPr>
            <w:tcW w:w="2445" w:type="dxa"/>
          </w:tcPr>
          <w:p w14:paraId="0D883F18" w14:textId="4ED44C3E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2.317 (1.590 - 3.376)</w:t>
            </w:r>
          </w:p>
        </w:tc>
        <w:tc>
          <w:tcPr>
            <w:tcW w:w="992" w:type="dxa"/>
          </w:tcPr>
          <w:p w14:paraId="3EE93D82" w14:textId="417DB580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&lt; 0.001</w:t>
            </w:r>
          </w:p>
        </w:tc>
        <w:tc>
          <w:tcPr>
            <w:tcW w:w="2268" w:type="dxa"/>
          </w:tcPr>
          <w:p w14:paraId="14E96A23" w14:textId="791644BE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1.779 (1.107 - 2.858)</w:t>
            </w:r>
          </w:p>
        </w:tc>
        <w:tc>
          <w:tcPr>
            <w:tcW w:w="993" w:type="dxa"/>
          </w:tcPr>
          <w:p w14:paraId="5999863F" w14:textId="6D0ED2DE" w:rsidR="007245BB" w:rsidRPr="00F81BF2" w:rsidRDefault="00A65C6B" w:rsidP="007245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0.017</w:t>
            </w:r>
          </w:p>
        </w:tc>
      </w:tr>
      <w:tr w:rsidR="007245BB" w:rsidRPr="00F8560C" w14:paraId="36B0A0AD" w14:textId="77777777" w:rsidTr="00D234F7">
        <w:tc>
          <w:tcPr>
            <w:tcW w:w="3544" w:type="dxa"/>
          </w:tcPr>
          <w:p w14:paraId="2863F82D" w14:textId="0472DCC3" w:rsidR="007245BB" w:rsidRPr="006E0F27" w:rsidRDefault="006E0F27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0F27">
              <w:rPr>
                <w:rFonts w:ascii="Arial" w:hAnsi="Arial" w:cs="Arial"/>
                <w:b/>
                <w:bCs/>
                <w:sz w:val="18"/>
                <w:szCs w:val="18"/>
              </w:rPr>
              <w:t>TLK2</w:t>
            </w:r>
            <w:r w:rsidRPr="006E0F27">
              <w:rPr>
                <w:rFonts w:ascii="Arial" w:hAnsi="Arial" w:cs="Arial"/>
                <w:sz w:val="18"/>
                <w:szCs w:val="18"/>
              </w:rPr>
              <w:t>, l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ow vs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E0F27">
              <w:rPr>
                <w:rFonts w:ascii="Arial" w:hAnsi="Arial" w:cs="Arial"/>
                <w:sz w:val="18"/>
                <w:szCs w:val="18"/>
              </w:rPr>
              <w:t>h</w:t>
            </w:r>
            <w:r w:rsidR="007245BB" w:rsidRPr="006E0F27">
              <w:rPr>
                <w:rFonts w:ascii="Arial" w:hAnsi="Arial" w:cs="Arial"/>
                <w:sz w:val="18"/>
                <w:szCs w:val="18"/>
              </w:rPr>
              <w:t>igh</w:t>
            </w:r>
          </w:p>
        </w:tc>
        <w:tc>
          <w:tcPr>
            <w:tcW w:w="957" w:type="dxa"/>
          </w:tcPr>
          <w:p w14:paraId="1E349CC8" w14:textId="71836217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187/186</w:t>
            </w:r>
          </w:p>
        </w:tc>
        <w:tc>
          <w:tcPr>
            <w:tcW w:w="2445" w:type="dxa"/>
          </w:tcPr>
          <w:p w14:paraId="636F749A" w14:textId="4BB08545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1.634 (1.152 - 2.317)</w:t>
            </w:r>
          </w:p>
        </w:tc>
        <w:tc>
          <w:tcPr>
            <w:tcW w:w="992" w:type="dxa"/>
          </w:tcPr>
          <w:p w14:paraId="45D930E1" w14:textId="6CBC8688" w:rsidR="007245BB" w:rsidRPr="007245BB" w:rsidRDefault="00A65C6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0.006</w:t>
            </w:r>
          </w:p>
        </w:tc>
        <w:tc>
          <w:tcPr>
            <w:tcW w:w="2268" w:type="dxa"/>
          </w:tcPr>
          <w:p w14:paraId="38350806" w14:textId="565D6C7B" w:rsidR="007245BB" w:rsidRPr="007245BB" w:rsidRDefault="007245BB" w:rsidP="007245B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45BB">
              <w:rPr>
                <w:rFonts w:ascii="Arial" w:hAnsi="Arial" w:cs="Arial"/>
                <w:sz w:val="18"/>
                <w:szCs w:val="18"/>
              </w:rPr>
              <w:t>1.626 (1.023 - 2.583)</w:t>
            </w:r>
          </w:p>
        </w:tc>
        <w:tc>
          <w:tcPr>
            <w:tcW w:w="993" w:type="dxa"/>
          </w:tcPr>
          <w:p w14:paraId="65819150" w14:textId="1782013A" w:rsidR="007245BB" w:rsidRPr="00F81BF2" w:rsidRDefault="00A65C6B" w:rsidP="007245B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0.040</w:t>
            </w:r>
          </w:p>
        </w:tc>
      </w:tr>
    </w:tbl>
    <w:p w14:paraId="77F7C8C5" w14:textId="32FEAD9A" w:rsidR="00407ABC" w:rsidRPr="00D234F7" w:rsidRDefault="00D234F7" w:rsidP="00D234F7">
      <w:pPr>
        <w:jc w:val="left"/>
        <w:rPr>
          <w:rFonts w:ascii="Arial" w:hAnsi="Arial" w:cs="Arial"/>
          <w:sz w:val="18"/>
          <w:szCs w:val="18"/>
        </w:rPr>
      </w:pPr>
      <w:r w:rsidRPr="00D234F7">
        <w:rPr>
          <w:rFonts w:ascii="Arial" w:hAnsi="Arial" w:cs="Arial"/>
          <w:b/>
          <w:bCs/>
          <w:sz w:val="18"/>
          <w:szCs w:val="18"/>
        </w:rPr>
        <w:t xml:space="preserve">Abbreviations: </w:t>
      </w:r>
      <w:r w:rsidRPr="00D234F7">
        <w:rPr>
          <w:rFonts w:ascii="Arial" w:hAnsi="Arial" w:cs="Arial"/>
          <w:sz w:val="18"/>
          <w:szCs w:val="18"/>
        </w:rPr>
        <w:t xml:space="preserve">BMI, body mass index; AFP, alpha-fetoprotein; </w:t>
      </w:r>
      <w:r>
        <w:rPr>
          <w:rFonts w:ascii="Arial" w:hAnsi="Arial" w:cs="Arial"/>
          <w:sz w:val="18"/>
          <w:szCs w:val="18"/>
        </w:rPr>
        <w:t xml:space="preserve">TP53, </w:t>
      </w:r>
      <w:r w:rsidRPr="00D234F7">
        <w:rPr>
          <w:rFonts w:ascii="Arial" w:hAnsi="Arial" w:cs="Arial"/>
          <w:sz w:val="18"/>
          <w:szCs w:val="18"/>
        </w:rPr>
        <w:t>tumor protein P53</w:t>
      </w:r>
      <w:r>
        <w:rPr>
          <w:rFonts w:ascii="Arial" w:hAnsi="Arial" w:cs="Arial"/>
          <w:sz w:val="18"/>
          <w:szCs w:val="18"/>
        </w:rPr>
        <w:t xml:space="preserve">; </w:t>
      </w:r>
      <w:r w:rsidRPr="00D234F7">
        <w:rPr>
          <w:rFonts w:ascii="Arial" w:hAnsi="Arial" w:cs="Arial"/>
          <w:sz w:val="18"/>
          <w:szCs w:val="18"/>
        </w:rPr>
        <w:t>TLK2, tousled-like kinase 2.</w:t>
      </w:r>
    </w:p>
    <w:sectPr w:rsidR="00407ABC" w:rsidRPr="00D234F7" w:rsidSect="00407A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E45D" w14:textId="77777777" w:rsidR="00BD0FAF" w:rsidRDefault="00BD0FAF" w:rsidP="00D0637F">
      <w:r>
        <w:separator/>
      </w:r>
    </w:p>
  </w:endnote>
  <w:endnote w:type="continuationSeparator" w:id="0">
    <w:p w14:paraId="1107151D" w14:textId="77777777" w:rsidR="00BD0FAF" w:rsidRDefault="00BD0FAF" w:rsidP="00D06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156DB" w14:textId="77777777" w:rsidR="00BD0FAF" w:rsidRDefault="00BD0FAF" w:rsidP="00D0637F">
      <w:r>
        <w:separator/>
      </w:r>
    </w:p>
  </w:footnote>
  <w:footnote w:type="continuationSeparator" w:id="0">
    <w:p w14:paraId="28459ED4" w14:textId="77777777" w:rsidR="00BD0FAF" w:rsidRDefault="00BD0FAF" w:rsidP="00D06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9E"/>
    <w:rsid w:val="00014827"/>
    <w:rsid w:val="00026FA4"/>
    <w:rsid w:val="000A46D9"/>
    <w:rsid w:val="000F2CCD"/>
    <w:rsid w:val="001C6887"/>
    <w:rsid w:val="001E3E9D"/>
    <w:rsid w:val="00293D2D"/>
    <w:rsid w:val="002B2CE9"/>
    <w:rsid w:val="002C6822"/>
    <w:rsid w:val="002F32CC"/>
    <w:rsid w:val="00407ABC"/>
    <w:rsid w:val="004D0433"/>
    <w:rsid w:val="00544324"/>
    <w:rsid w:val="00566037"/>
    <w:rsid w:val="00616E9D"/>
    <w:rsid w:val="00673C09"/>
    <w:rsid w:val="006E0F27"/>
    <w:rsid w:val="00703268"/>
    <w:rsid w:val="007245BB"/>
    <w:rsid w:val="00740624"/>
    <w:rsid w:val="0079403D"/>
    <w:rsid w:val="008C187B"/>
    <w:rsid w:val="009265AD"/>
    <w:rsid w:val="00961C7C"/>
    <w:rsid w:val="009F71DE"/>
    <w:rsid w:val="00A0683D"/>
    <w:rsid w:val="00A65C6B"/>
    <w:rsid w:val="00AD6F44"/>
    <w:rsid w:val="00B31FAB"/>
    <w:rsid w:val="00B53EE1"/>
    <w:rsid w:val="00BD0FAF"/>
    <w:rsid w:val="00BF2D92"/>
    <w:rsid w:val="00C46D43"/>
    <w:rsid w:val="00C76995"/>
    <w:rsid w:val="00D0637F"/>
    <w:rsid w:val="00D234F7"/>
    <w:rsid w:val="00DC6F9E"/>
    <w:rsid w:val="00E13425"/>
    <w:rsid w:val="00E347DB"/>
    <w:rsid w:val="00EB07D9"/>
    <w:rsid w:val="00F81BF2"/>
    <w:rsid w:val="00F8560C"/>
    <w:rsid w:val="00FB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DF267"/>
  <w15:chartTrackingRefBased/>
  <w15:docId w15:val="{401D6541-D491-447D-9D37-7DF76DE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3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63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63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637F"/>
    <w:rPr>
      <w:sz w:val="18"/>
      <w:szCs w:val="18"/>
    </w:rPr>
  </w:style>
  <w:style w:type="table" w:styleId="a7">
    <w:name w:val="Table Grid"/>
    <w:basedOn w:val="a1"/>
    <w:uiPriority w:val="39"/>
    <w:rsid w:val="00407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65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liubang617@126.com</dc:creator>
  <cp:keywords/>
  <dc:description/>
  <cp:lastModifiedBy>liubang617@126.com</cp:lastModifiedBy>
  <cp:revision>22</cp:revision>
  <dcterms:created xsi:type="dcterms:W3CDTF">2023-01-03T12:17:00Z</dcterms:created>
  <dcterms:modified xsi:type="dcterms:W3CDTF">2024-01-10T04:11:00Z</dcterms:modified>
</cp:coreProperties>
</file>