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Nagwek1"/>
      </w:pPr>
      <w:r w:rsidRPr="00994A3D">
        <w:t>Supplementary Data</w:t>
      </w:r>
    </w:p>
    <w:p w14:paraId="5E584EE8" w14:textId="77777777" w:rsidR="00994A3D" w:rsidRDefault="00654E8F" w:rsidP="0001436A">
      <w:pPr>
        <w:pStyle w:val="Nagwek1"/>
      </w:pPr>
      <w:r w:rsidRPr="00994A3D">
        <w:t>Supplementary Figures and Tables</w:t>
      </w:r>
    </w:p>
    <w:p w14:paraId="51629D54" w14:textId="6AAB141E" w:rsidR="001B5EF2" w:rsidRPr="001B5EF2" w:rsidRDefault="001B5EF2" w:rsidP="001B5EF2">
      <w:pPr>
        <w:pStyle w:val="Nagwek2"/>
        <w:numPr>
          <w:ilvl w:val="1"/>
          <w:numId w:val="23"/>
        </w:numPr>
        <w:ind w:left="1440" w:hanging="360"/>
      </w:pPr>
      <w:bookmarkStart w:id="0" w:name="_Hlk142566695"/>
      <w:r>
        <w:t>Supplementary Tables</w:t>
      </w:r>
    </w:p>
    <w:bookmarkEnd w:id="0"/>
    <w:p w14:paraId="09413FAB" w14:textId="378D91AE" w:rsidR="008313EB" w:rsidRPr="008313EB" w:rsidRDefault="00C70F14" w:rsidP="00C70F14">
      <w:pPr>
        <w:spacing w:after="0"/>
        <w:rPr>
          <w:rFonts w:eastAsia="Times New Roman"/>
          <w:bCs/>
          <w:szCs w:val="24"/>
          <w:lang w:eastAsia="pl-PL"/>
        </w:rPr>
      </w:pPr>
      <w:r w:rsidRPr="0001436A">
        <w:rPr>
          <w:rFonts w:cs="Times New Roman"/>
          <w:b/>
          <w:szCs w:val="24"/>
        </w:rPr>
        <w:t>Supplementary</w:t>
      </w:r>
      <w:r w:rsidRPr="008556CC">
        <w:rPr>
          <w:rFonts w:eastAsia="Times New Roman"/>
          <w:b/>
          <w:szCs w:val="24"/>
          <w:lang w:eastAsia="pl-PL"/>
        </w:rPr>
        <w:t xml:space="preserve"> </w:t>
      </w:r>
      <w:r w:rsidR="008313EB" w:rsidRPr="008556CC">
        <w:rPr>
          <w:rFonts w:eastAsia="Times New Roman"/>
          <w:b/>
          <w:szCs w:val="24"/>
          <w:lang w:eastAsia="pl-PL"/>
        </w:rPr>
        <w:t xml:space="preserve">Table </w:t>
      </w:r>
      <w:r>
        <w:rPr>
          <w:rFonts w:eastAsia="Times New Roman"/>
          <w:b/>
          <w:szCs w:val="24"/>
          <w:lang w:eastAsia="pl-PL"/>
        </w:rPr>
        <w:t>1</w:t>
      </w:r>
      <w:r w:rsidR="008313EB" w:rsidRPr="008556CC">
        <w:rPr>
          <w:rFonts w:eastAsia="Times New Roman"/>
          <w:b/>
          <w:szCs w:val="24"/>
          <w:lang w:eastAsia="pl-PL"/>
        </w:rPr>
        <w:t>.</w:t>
      </w:r>
      <w:r w:rsidR="008313EB" w:rsidRPr="008556CC">
        <w:rPr>
          <w:rFonts w:eastAsia="Times New Roman"/>
          <w:bCs/>
          <w:szCs w:val="24"/>
          <w:lang w:eastAsia="pl-PL"/>
        </w:rPr>
        <w:t xml:space="preserve"> </w:t>
      </w:r>
      <w:bookmarkStart w:id="1" w:name="_Hlk8923345"/>
      <w:r w:rsidR="008313EB" w:rsidRPr="00CE6E6D">
        <w:rPr>
          <w:rFonts w:eastAsia="Times New Roman"/>
          <w:bCs/>
          <w:szCs w:val="24"/>
          <w:lang w:eastAsia="pl-PL"/>
        </w:rPr>
        <w:t xml:space="preserve">Bactericidal activity of </w:t>
      </w:r>
      <w:proofErr w:type="spellStart"/>
      <w:r w:rsidR="008313EB">
        <w:rPr>
          <w:rFonts w:eastAsia="Times New Roman"/>
          <w:bCs/>
          <w:szCs w:val="24"/>
          <w:lang w:eastAsia="pl-PL"/>
        </w:rPr>
        <w:t>P</w:t>
      </w:r>
      <w:r w:rsidR="008313EB" w:rsidRPr="00CE6E6D">
        <w:rPr>
          <w:rFonts w:eastAsia="Times New Roman"/>
          <w:bCs/>
          <w:szCs w:val="24"/>
          <w:lang w:eastAsia="pl-PL"/>
        </w:rPr>
        <w:t>hiKo</w:t>
      </w:r>
      <w:proofErr w:type="spellEnd"/>
      <w:r w:rsidR="008313EB" w:rsidRPr="00CE6E6D">
        <w:rPr>
          <w:rFonts w:eastAsia="Times New Roman"/>
          <w:bCs/>
          <w:szCs w:val="24"/>
          <w:lang w:eastAsia="pl-PL"/>
        </w:rPr>
        <w:t xml:space="preserve"> protein against Gram-positive and Gram-negative bacteria.</w:t>
      </w:r>
      <w:r w:rsidR="008313EB">
        <w:rPr>
          <w:rFonts w:eastAsia="Times New Roman"/>
          <w:bCs/>
          <w:szCs w:val="24"/>
          <w:lang w:eastAsia="pl-PL"/>
        </w:rPr>
        <w:t xml:space="preserve"> </w:t>
      </w:r>
      <w:bookmarkEnd w:id="1"/>
    </w:p>
    <w:tbl>
      <w:tblPr>
        <w:tblpPr w:leftFromText="180" w:rightFromText="180" w:vertAnchor="text" w:horzAnchor="margin" w:tblpXSpec="center" w:tblpY="192"/>
        <w:tblOverlap w:val="never"/>
        <w:tblW w:w="8046" w:type="dxa"/>
        <w:tblBorders>
          <w:top w:val="single" w:sz="8" w:space="0" w:color="auto"/>
          <w:bottom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4678"/>
        <w:gridCol w:w="2693"/>
      </w:tblGrid>
      <w:tr w:rsidR="008313EB" w:rsidRPr="008313EB" w14:paraId="04478450" w14:textId="77777777" w:rsidTr="002F08F6">
        <w:trPr>
          <w:trHeight w:val="509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27342AC3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No.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931B1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Bacterial Species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40547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Bactericidal activity</w:t>
            </w:r>
          </w:p>
          <w:p w14:paraId="07DB548E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[log reduction]</w:t>
            </w:r>
          </w:p>
        </w:tc>
      </w:tr>
      <w:tr w:rsidR="008313EB" w:rsidRPr="008313EB" w14:paraId="3EF714C8" w14:textId="77777777" w:rsidTr="002F08F6">
        <w:trPr>
          <w:trHeight w:val="560"/>
        </w:trPr>
        <w:tc>
          <w:tcPr>
            <w:tcW w:w="80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B916E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Gram-positive bacteria</w:t>
            </w:r>
          </w:p>
        </w:tc>
      </w:tr>
      <w:tr w:rsidR="008313EB" w:rsidRPr="008313EB" w14:paraId="1907FB9F" w14:textId="77777777" w:rsidTr="002F08F6">
        <w:trPr>
          <w:trHeight w:val="374"/>
        </w:trPr>
        <w:tc>
          <w:tcPr>
            <w:tcW w:w="675" w:type="dxa"/>
            <w:tcBorders>
              <w:top w:val="single" w:sz="4" w:space="0" w:color="auto"/>
            </w:tcBorders>
          </w:tcPr>
          <w:p w14:paraId="27E5251C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1CCD5E98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Staphylococcus aureus ATCC 25923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0DB2A245" w14:textId="2A5EBDB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82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05</w:t>
            </w:r>
          </w:p>
        </w:tc>
      </w:tr>
      <w:tr w:rsidR="008313EB" w:rsidRPr="008313EB" w14:paraId="151CEED5" w14:textId="77777777" w:rsidTr="002F08F6">
        <w:trPr>
          <w:trHeight w:val="374"/>
        </w:trPr>
        <w:tc>
          <w:tcPr>
            <w:tcW w:w="675" w:type="dxa"/>
          </w:tcPr>
          <w:p w14:paraId="624CD255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14:paraId="382E0356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aureus </w:t>
            </w:r>
            <w:r w:rsidRPr="008313EB">
              <w:rPr>
                <w:rFonts w:eastAsia="Times New Roman" w:cs="Times New Roman"/>
                <w:iCs/>
                <w:szCs w:val="24"/>
                <w:lang w:val="en-GB" w:eastAsia="pl-PL"/>
              </w:rPr>
              <w:t>KPD 425</w:t>
            </w:r>
          </w:p>
        </w:tc>
        <w:tc>
          <w:tcPr>
            <w:tcW w:w="2693" w:type="dxa"/>
            <w:shd w:val="clear" w:color="auto" w:fill="auto"/>
          </w:tcPr>
          <w:p w14:paraId="5842C8C4" w14:textId="2AC453B9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75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05</w:t>
            </w:r>
          </w:p>
        </w:tc>
      </w:tr>
      <w:tr w:rsidR="008313EB" w:rsidRPr="008313EB" w14:paraId="6DEE4192" w14:textId="77777777" w:rsidTr="002F08F6">
        <w:trPr>
          <w:trHeight w:val="374"/>
        </w:trPr>
        <w:tc>
          <w:tcPr>
            <w:tcW w:w="675" w:type="dxa"/>
          </w:tcPr>
          <w:p w14:paraId="12031CE0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14:paraId="1C777965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aureus </w:t>
            </w:r>
            <w:r w:rsidRPr="008313EB">
              <w:rPr>
                <w:rFonts w:eastAsia="Times New Roman" w:cs="Times New Roman"/>
                <w:iCs/>
                <w:szCs w:val="24"/>
                <w:lang w:val="en-GB" w:eastAsia="pl-PL"/>
              </w:rPr>
              <w:t>KPD 740</w:t>
            </w:r>
          </w:p>
        </w:tc>
        <w:tc>
          <w:tcPr>
            <w:tcW w:w="2693" w:type="dxa"/>
            <w:shd w:val="clear" w:color="auto" w:fill="auto"/>
          </w:tcPr>
          <w:p w14:paraId="2E78DE20" w14:textId="0AE7EC23" w:rsidR="008313EB" w:rsidRPr="008313EB" w:rsidRDefault="00945BFC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2C36A543" w14:textId="77777777" w:rsidTr="002F08F6">
        <w:trPr>
          <w:trHeight w:val="374"/>
        </w:trPr>
        <w:tc>
          <w:tcPr>
            <w:tcW w:w="675" w:type="dxa"/>
          </w:tcPr>
          <w:p w14:paraId="562356ED" w14:textId="1476445A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4</w:t>
            </w:r>
            <w:r w:rsidR="008313EB"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24CAB138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epidermidis </w:t>
            </w:r>
            <w:r w:rsidRPr="008313EB">
              <w:rPr>
                <w:rFonts w:eastAsia="Times New Roman" w:cs="Times New Roman"/>
                <w:iCs/>
                <w:szCs w:val="24"/>
                <w:lang w:val="en-GB" w:eastAsia="pl-PL"/>
              </w:rPr>
              <w:t>KPD 440</w:t>
            </w:r>
          </w:p>
        </w:tc>
        <w:tc>
          <w:tcPr>
            <w:tcW w:w="2693" w:type="dxa"/>
            <w:shd w:val="clear" w:color="auto" w:fill="auto"/>
          </w:tcPr>
          <w:p w14:paraId="0EFD7322" w14:textId="7C67A1BE" w:rsidR="008313EB" w:rsidRPr="008313EB" w:rsidRDefault="00945BFC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31046EB3" w14:textId="77777777" w:rsidTr="002F08F6">
        <w:trPr>
          <w:trHeight w:val="374"/>
        </w:trPr>
        <w:tc>
          <w:tcPr>
            <w:tcW w:w="675" w:type="dxa"/>
          </w:tcPr>
          <w:p w14:paraId="476EC0E0" w14:textId="742AD920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5</w:t>
            </w:r>
            <w:r w:rsidR="008313EB"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7EEA1A6D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Cs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hominis </w:t>
            </w:r>
            <w:r w:rsidRPr="008313EB">
              <w:rPr>
                <w:rFonts w:eastAsia="Times New Roman" w:cs="Times New Roman"/>
                <w:iCs/>
                <w:szCs w:val="24"/>
                <w:lang w:val="en-GB" w:eastAsia="pl-PL"/>
              </w:rPr>
              <w:t>KPD 910</w:t>
            </w:r>
          </w:p>
        </w:tc>
        <w:tc>
          <w:tcPr>
            <w:tcW w:w="2693" w:type="dxa"/>
            <w:shd w:val="clear" w:color="auto" w:fill="auto"/>
          </w:tcPr>
          <w:p w14:paraId="7604CB9E" w14:textId="74CA42F5" w:rsidR="008313EB" w:rsidRPr="008313EB" w:rsidRDefault="00945BFC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79C6CCF5" w14:textId="77777777" w:rsidTr="002F08F6">
        <w:trPr>
          <w:trHeight w:val="429"/>
        </w:trPr>
        <w:tc>
          <w:tcPr>
            <w:tcW w:w="675" w:type="dxa"/>
            <w:tcBorders>
              <w:bottom w:val="single" w:sz="4" w:space="0" w:color="auto"/>
            </w:tcBorders>
          </w:tcPr>
          <w:p w14:paraId="12179E13" w14:textId="54EF078E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6</w:t>
            </w:r>
            <w:r w:rsidR="008313EB"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2F17F899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</w:t>
            </w:r>
            <w:proofErr w:type="spellStart"/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>pettenkoferi</w:t>
            </w:r>
            <w:proofErr w:type="spellEnd"/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 </w:t>
            </w:r>
            <w:r w:rsidRPr="008313EB">
              <w:rPr>
                <w:rFonts w:eastAsia="Times New Roman" w:cs="Times New Roman"/>
                <w:iCs/>
                <w:szCs w:val="24"/>
                <w:lang w:val="en-GB" w:eastAsia="pl-PL"/>
              </w:rPr>
              <w:t>KPD 741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5A8DA2D" w14:textId="0C41F621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4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40 ± 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09</w:t>
            </w:r>
          </w:p>
        </w:tc>
      </w:tr>
      <w:tr w:rsidR="008313EB" w:rsidRPr="008313EB" w14:paraId="702C0A97" w14:textId="77777777" w:rsidTr="002F08F6">
        <w:trPr>
          <w:trHeight w:val="569"/>
        </w:trPr>
        <w:tc>
          <w:tcPr>
            <w:tcW w:w="80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1C053" w14:textId="77777777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Gram-negative bacteria</w:t>
            </w:r>
          </w:p>
        </w:tc>
      </w:tr>
      <w:tr w:rsidR="008313EB" w:rsidRPr="008313EB" w14:paraId="0CA137CD" w14:textId="77777777" w:rsidTr="002F08F6">
        <w:trPr>
          <w:trHeight w:val="397"/>
        </w:trPr>
        <w:tc>
          <w:tcPr>
            <w:tcW w:w="675" w:type="dxa"/>
            <w:tcBorders>
              <w:top w:val="single" w:sz="4" w:space="0" w:color="auto"/>
            </w:tcBorders>
          </w:tcPr>
          <w:p w14:paraId="649F25E9" w14:textId="6AAAA776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7</w:t>
            </w:r>
            <w:r w:rsidR="008313EB"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487E3A94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Acinetobacter baumannii 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 xml:space="preserve">CRAB KPD 205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2D9A1EED" w14:textId="4823CB60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2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57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07</w:t>
            </w:r>
          </w:p>
        </w:tc>
      </w:tr>
      <w:tr w:rsidR="008313EB" w:rsidRPr="008313EB" w14:paraId="168A0BDC" w14:textId="77777777" w:rsidTr="002F08F6">
        <w:trPr>
          <w:trHeight w:val="374"/>
        </w:trPr>
        <w:tc>
          <w:tcPr>
            <w:tcW w:w="675" w:type="dxa"/>
          </w:tcPr>
          <w:p w14:paraId="1FE674D0" w14:textId="58DBFD31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8</w:t>
            </w:r>
            <w:r w:rsidR="008313EB"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671C1206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Acinetobacter baumannii 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 xml:space="preserve">MDR KPD 581 </w:t>
            </w:r>
          </w:p>
        </w:tc>
        <w:tc>
          <w:tcPr>
            <w:tcW w:w="2693" w:type="dxa"/>
            <w:shd w:val="clear" w:color="auto" w:fill="auto"/>
          </w:tcPr>
          <w:p w14:paraId="3AEC4E71" w14:textId="404712DB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44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10</w:t>
            </w:r>
          </w:p>
        </w:tc>
      </w:tr>
      <w:tr w:rsidR="008313EB" w:rsidRPr="008313EB" w14:paraId="346F931D" w14:textId="77777777" w:rsidTr="002F08F6">
        <w:trPr>
          <w:trHeight w:val="374"/>
        </w:trPr>
        <w:tc>
          <w:tcPr>
            <w:tcW w:w="675" w:type="dxa"/>
          </w:tcPr>
          <w:p w14:paraId="48F5C359" w14:textId="66CD2300" w:rsidR="008313EB" w:rsidRPr="008313EB" w:rsidRDefault="00785986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9</w:t>
            </w:r>
            <w:r w:rsidR="008313EB"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175411AA" w14:textId="6E6C8AA0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bCs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i/>
                <w:iCs/>
                <w:kern w:val="24"/>
                <w:szCs w:val="24"/>
                <w:lang w:val="en-GB" w:eastAsia="pl-PL"/>
              </w:rPr>
              <w:t>Acinetobacter baumannii</w:t>
            </w:r>
            <w:r w:rsidRPr="008313EB">
              <w:rPr>
                <w:rFonts w:eastAsia="Times New Roman" w:cs="Times New Roman"/>
                <w:bCs/>
                <w:kern w:val="24"/>
                <w:szCs w:val="24"/>
                <w:lang w:val="en-GB" w:eastAsia="pl-PL"/>
              </w:rPr>
              <w:t xml:space="preserve"> KPD 735 </w:t>
            </w:r>
          </w:p>
        </w:tc>
        <w:tc>
          <w:tcPr>
            <w:tcW w:w="2693" w:type="dxa"/>
            <w:shd w:val="clear" w:color="auto" w:fill="auto"/>
          </w:tcPr>
          <w:p w14:paraId="0F36628E" w14:textId="27B18E7F" w:rsidR="008313EB" w:rsidRPr="008313EB" w:rsidRDefault="00945BFC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5210912A" w14:textId="77777777" w:rsidTr="002F08F6">
        <w:trPr>
          <w:trHeight w:val="374"/>
        </w:trPr>
        <w:tc>
          <w:tcPr>
            <w:tcW w:w="675" w:type="dxa"/>
          </w:tcPr>
          <w:p w14:paraId="376B9BD9" w14:textId="215972B9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szCs w:val="24"/>
                <w:lang w:val="en-GB" w:eastAsia="pl-PL"/>
              </w:rPr>
              <w:t>0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3646A548" w14:textId="3BE85E94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Enterobacter cloacae 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 xml:space="preserve"> KP</w:t>
            </w:r>
            <w:r w:rsidRPr="008313EB">
              <w:rPr>
                <w:rFonts w:eastAsia="Times New Roman" w:cs="Times New Roman"/>
                <w:szCs w:val="24"/>
                <w:lang w:val="pl-PL" w:eastAsia="pl-PL"/>
              </w:rPr>
              <w:t>D 297</w:t>
            </w:r>
          </w:p>
        </w:tc>
        <w:tc>
          <w:tcPr>
            <w:tcW w:w="2693" w:type="dxa"/>
            <w:shd w:val="clear" w:color="auto" w:fill="auto"/>
          </w:tcPr>
          <w:p w14:paraId="4F3F7FA4" w14:textId="44CB8671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30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02</w:t>
            </w:r>
          </w:p>
        </w:tc>
      </w:tr>
      <w:tr w:rsidR="008313EB" w:rsidRPr="008313EB" w14:paraId="571DACBE" w14:textId="77777777" w:rsidTr="002F08F6">
        <w:trPr>
          <w:trHeight w:val="374"/>
        </w:trPr>
        <w:tc>
          <w:tcPr>
            <w:tcW w:w="675" w:type="dxa"/>
          </w:tcPr>
          <w:p w14:paraId="609DE93F" w14:textId="4267A509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250A12CB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i/>
                <w:color w:val="000000"/>
                <w:kern w:val="24"/>
                <w:szCs w:val="24"/>
                <w:lang w:val="en-GB" w:eastAsia="pl-PL"/>
              </w:rPr>
              <w:t xml:space="preserve">Escherichia coli 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KPD 217</w:t>
            </w:r>
          </w:p>
        </w:tc>
        <w:tc>
          <w:tcPr>
            <w:tcW w:w="2693" w:type="dxa"/>
            <w:shd w:val="clear" w:color="auto" w:fill="auto"/>
          </w:tcPr>
          <w:p w14:paraId="0E7FC7B9" w14:textId="67EB7F14" w:rsidR="008313EB" w:rsidRPr="008313EB" w:rsidRDefault="000104C5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2223D9B3" w14:textId="77777777" w:rsidTr="002F08F6">
        <w:trPr>
          <w:trHeight w:val="374"/>
        </w:trPr>
        <w:tc>
          <w:tcPr>
            <w:tcW w:w="675" w:type="dxa"/>
          </w:tcPr>
          <w:p w14:paraId="2878D921" w14:textId="4D7E9D89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szCs w:val="24"/>
                <w:lang w:val="en-GB" w:eastAsia="pl-PL"/>
              </w:rPr>
              <w:t>2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3F2E943D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i/>
                <w:color w:val="000000"/>
                <w:kern w:val="24"/>
                <w:szCs w:val="24"/>
                <w:lang w:val="en-GB" w:eastAsia="pl-PL"/>
              </w:rPr>
              <w:t xml:space="preserve">Klebsiella pneumoniae 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KPD 298</w:t>
            </w:r>
          </w:p>
        </w:tc>
        <w:tc>
          <w:tcPr>
            <w:tcW w:w="2693" w:type="dxa"/>
            <w:shd w:val="clear" w:color="auto" w:fill="auto"/>
          </w:tcPr>
          <w:p w14:paraId="78F9CC69" w14:textId="1C75B12A" w:rsidR="008313EB" w:rsidRPr="008313EB" w:rsidRDefault="00945BFC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0.0</w:t>
            </w:r>
          </w:p>
        </w:tc>
      </w:tr>
      <w:tr w:rsidR="008313EB" w:rsidRPr="008313EB" w14:paraId="75DF3334" w14:textId="77777777" w:rsidTr="002F08F6">
        <w:trPr>
          <w:trHeight w:val="374"/>
        </w:trPr>
        <w:tc>
          <w:tcPr>
            <w:tcW w:w="675" w:type="dxa"/>
          </w:tcPr>
          <w:p w14:paraId="54635DC0" w14:textId="5E590739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3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031071A9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Pseudomonas aeruginosa 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KPD 430</w:t>
            </w:r>
          </w:p>
        </w:tc>
        <w:tc>
          <w:tcPr>
            <w:tcW w:w="2693" w:type="dxa"/>
            <w:shd w:val="clear" w:color="auto" w:fill="auto"/>
          </w:tcPr>
          <w:p w14:paraId="28E50AE1" w14:textId="2944C714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58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10</w:t>
            </w:r>
          </w:p>
        </w:tc>
      </w:tr>
      <w:tr w:rsidR="008313EB" w:rsidRPr="008313EB" w14:paraId="192DEFEF" w14:textId="77777777" w:rsidTr="002F08F6">
        <w:trPr>
          <w:trHeight w:val="374"/>
        </w:trPr>
        <w:tc>
          <w:tcPr>
            <w:tcW w:w="675" w:type="dxa"/>
            <w:tcBorders>
              <w:bottom w:val="nil"/>
            </w:tcBorders>
          </w:tcPr>
          <w:p w14:paraId="0EBC3E17" w14:textId="29AD730B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4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14:paraId="66A6B6EB" w14:textId="77777777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Pseudomonas aeruginosa </w:t>
            </w:r>
            <w:r w:rsidRPr="008313EB">
              <w:rPr>
                <w:rFonts w:eastAsia="Times New Roman" w:cs="Times New Roman"/>
                <w:szCs w:val="24"/>
                <w:lang w:val="en-GB" w:eastAsia="pl-PL"/>
              </w:rPr>
              <w:t>CRPA KPD 431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</w:tcPr>
          <w:p w14:paraId="24C448EA" w14:textId="7C833E73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62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08</w:t>
            </w:r>
          </w:p>
        </w:tc>
      </w:tr>
      <w:tr w:rsidR="008313EB" w:rsidRPr="008313EB" w14:paraId="475EF6E8" w14:textId="77777777" w:rsidTr="002F08F6">
        <w:trPr>
          <w:trHeight w:val="374"/>
        </w:trPr>
        <w:tc>
          <w:tcPr>
            <w:tcW w:w="675" w:type="dxa"/>
            <w:tcBorders>
              <w:top w:val="nil"/>
              <w:bottom w:val="single" w:sz="12" w:space="0" w:color="auto"/>
            </w:tcBorders>
          </w:tcPr>
          <w:p w14:paraId="125A5CC6" w14:textId="2A950F16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 w:rsidR="00785986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5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678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2FA5CD34" w14:textId="778AFBAB" w:rsidR="008313EB" w:rsidRPr="008313EB" w:rsidRDefault="008313EB" w:rsidP="008313EB">
            <w:pPr>
              <w:spacing w:before="0" w:after="0"/>
              <w:textAlignment w:val="bottom"/>
              <w:rPr>
                <w:rFonts w:eastAsia="Times New Roman" w:cs="Times New Roman"/>
                <w:bCs/>
                <w:iCs/>
                <w:color w:val="FF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i/>
                <w:iCs/>
                <w:kern w:val="24"/>
                <w:szCs w:val="24"/>
                <w:lang w:val="en-GB" w:eastAsia="pl-PL"/>
              </w:rPr>
              <w:t xml:space="preserve">Pseudomonas aeruginosa </w:t>
            </w:r>
            <w:r w:rsidRPr="008313EB">
              <w:rPr>
                <w:rFonts w:eastAsia="Times New Roman" w:cs="Times New Roman"/>
                <w:kern w:val="24"/>
                <w:szCs w:val="24"/>
                <w:lang w:val="en-GB" w:eastAsia="pl-PL"/>
              </w:rPr>
              <w:t>PAO 1</w:t>
            </w:r>
          </w:p>
        </w:tc>
        <w:tc>
          <w:tcPr>
            <w:tcW w:w="2693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06BE235A" w14:textId="0793BE36" w:rsidR="008313EB" w:rsidRPr="008313EB" w:rsidRDefault="008313EB" w:rsidP="008313E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61 ± 0</w:t>
            </w:r>
            <w:r w:rsidR="005037D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  <w:r w:rsidRPr="008313EB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05</w:t>
            </w:r>
          </w:p>
        </w:tc>
      </w:tr>
    </w:tbl>
    <w:p w14:paraId="2132F980" w14:textId="77777777" w:rsidR="008313EB" w:rsidRPr="008313EB" w:rsidRDefault="008313EB" w:rsidP="008313EB">
      <w:pPr>
        <w:spacing w:before="0" w:after="200" w:line="276" w:lineRule="auto"/>
        <w:jc w:val="both"/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</w:pPr>
    </w:p>
    <w:p w14:paraId="036E04B5" w14:textId="77777777" w:rsidR="008313EB" w:rsidRPr="008313EB" w:rsidRDefault="008313EB" w:rsidP="008313EB"/>
    <w:p w14:paraId="531C7499" w14:textId="77777777" w:rsidR="00C70F14" w:rsidRDefault="00C70F14" w:rsidP="002B4A57"/>
    <w:p w14:paraId="180E43F9" w14:textId="77777777" w:rsidR="00C70F14" w:rsidRDefault="00C70F14" w:rsidP="002B4A57"/>
    <w:p w14:paraId="54FAE082" w14:textId="77777777" w:rsidR="00C70F14" w:rsidRDefault="00C70F14" w:rsidP="002B4A57"/>
    <w:p w14:paraId="51A6ABC8" w14:textId="77777777" w:rsidR="00C70F14" w:rsidRDefault="00C70F14" w:rsidP="002B4A57"/>
    <w:p w14:paraId="1068B8A9" w14:textId="77777777" w:rsidR="00C70F14" w:rsidRDefault="00C70F14" w:rsidP="002B4A57"/>
    <w:p w14:paraId="15DF061B" w14:textId="77777777" w:rsidR="00C70F14" w:rsidRDefault="00C70F14" w:rsidP="002B4A57"/>
    <w:p w14:paraId="3A6FB6ED" w14:textId="77777777" w:rsidR="00C70F14" w:rsidRDefault="00C70F14" w:rsidP="002B4A57"/>
    <w:p w14:paraId="4B713CB8" w14:textId="77777777" w:rsidR="00C70F14" w:rsidRDefault="00C70F14" w:rsidP="002B4A57"/>
    <w:p w14:paraId="0FCDBD60" w14:textId="77777777" w:rsidR="00C70F14" w:rsidRDefault="00C70F14" w:rsidP="002B4A57"/>
    <w:p w14:paraId="477BC60F" w14:textId="77777777" w:rsidR="00C70F14" w:rsidRDefault="00C70F14" w:rsidP="002B4A57"/>
    <w:p w14:paraId="69A927EA" w14:textId="77777777" w:rsidR="00C70F14" w:rsidRDefault="00C70F14" w:rsidP="002B4A57"/>
    <w:p w14:paraId="0AC3624C" w14:textId="77777777" w:rsidR="00C70F14" w:rsidRDefault="00C70F14" w:rsidP="002B4A57"/>
    <w:p w14:paraId="591E9217" w14:textId="77777777" w:rsidR="00C70F14" w:rsidRDefault="00C70F14" w:rsidP="002B4A57"/>
    <w:p w14:paraId="6444C12F" w14:textId="3CB40E6D" w:rsidR="00D53277" w:rsidRDefault="00D53277">
      <w:pPr>
        <w:spacing w:before="0" w:after="200" w:line="276" w:lineRule="auto"/>
        <w:sectPr w:rsidR="00D53277" w:rsidSect="0093429D">
          <w:headerReference w:type="even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C211A27" w14:textId="1927969E" w:rsidR="001A2974" w:rsidRPr="001A2974" w:rsidRDefault="001A2974" w:rsidP="001A2974">
      <w:pPr>
        <w:rPr>
          <w:rFonts w:eastAsia="Calibri" w:cs="Times New Roman"/>
          <w:b/>
          <w:szCs w:val="24"/>
        </w:rPr>
      </w:pPr>
      <w:r w:rsidRPr="001A2974">
        <w:rPr>
          <w:b/>
          <w:bCs/>
        </w:rPr>
        <w:lastRenderedPageBreak/>
        <w:t>Supplementary Table</w:t>
      </w:r>
      <w:r w:rsidRPr="001A2974">
        <w:t xml:space="preserve"> </w:t>
      </w:r>
      <w:r>
        <w:rPr>
          <w:rFonts w:eastAsia="Calibri" w:cs="Times New Roman"/>
          <w:b/>
          <w:szCs w:val="24"/>
        </w:rPr>
        <w:t>2</w:t>
      </w:r>
      <w:r w:rsidRPr="001A2974">
        <w:rPr>
          <w:rFonts w:eastAsia="Calibri" w:cs="Times New Roman"/>
          <w:b/>
          <w:szCs w:val="24"/>
        </w:rPr>
        <w:t xml:space="preserve">. </w:t>
      </w:r>
      <w:r w:rsidRPr="001A2974">
        <w:rPr>
          <w:rFonts w:eastAsia="Calibri" w:cs="Times New Roman"/>
          <w:bCs/>
          <w:szCs w:val="24"/>
        </w:rPr>
        <w:t xml:space="preserve">Prediction of antimicrobial regions within </w:t>
      </w:r>
      <w:proofErr w:type="spellStart"/>
      <w:r w:rsidRPr="001A2974">
        <w:rPr>
          <w:rFonts w:eastAsia="Calibri" w:cs="Times New Roman"/>
          <w:bCs/>
          <w:szCs w:val="24"/>
        </w:rPr>
        <w:t>PhiKo</w:t>
      </w:r>
      <w:proofErr w:type="spellEnd"/>
      <w:r w:rsidRPr="001A2974">
        <w:rPr>
          <w:rFonts w:eastAsia="Calibri" w:cs="Times New Roman"/>
          <w:bCs/>
          <w:szCs w:val="24"/>
        </w:rPr>
        <w:t xml:space="preserve"> endolysin sequence.</w:t>
      </w:r>
    </w:p>
    <w:tbl>
      <w:tblPr>
        <w:tblW w:w="1403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991"/>
        <w:gridCol w:w="142"/>
        <w:gridCol w:w="4535"/>
        <w:gridCol w:w="142"/>
        <w:gridCol w:w="71"/>
        <w:gridCol w:w="921"/>
        <w:gridCol w:w="727"/>
        <w:gridCol w:w="550"/>
        <w:gridCol w:w="25"/>
        <w:gridCol w:w="830"/>
        <w:gridCol w:w="143"/>
        <w:gridCol w:w="1135"/>
        <w:gridCol w:w="993"/>
        <w:gridCol w:w="851"/>
        <w:gridCol w:w="1276"/>
      </w:tblGrid>
      <w:tr w:rsidR="001A2974" w:rsidRPr="001A2974" w14:paraId="1143417B" w14:textId="77777777" w:rsidTr="002F08F6">
        <w:trPr>
          <w:jc w:val="center"/>
        </w:trPr>
        <w:tc>
          <w:tcPr>
            <w:tcW w:w="6583" w:type="dxa"/>
            <w:gridSpan w:val="6"/>
            <w:tcBorders>
              <w:top w:val="single" w:sz="8" w:space="0" w:color="auto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F5297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  <w:t>Classifier:</w:t>
            </w:r>
          </w:p>
        </w:tc>
        <w:tc>
          <w:tcPr>
            <w:tcW w:w="1648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44508F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  <w:t>SVM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7757E7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</w:p>
        </w:tc>
        <w:tc>
          <w:tcPr>
            <w:tcW w:w="2133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1815E7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RF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B10EC5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ANN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2347B6F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 xml:space="preserve">            DA</w:t>
            </w:r>
          </w:p>
        </w:tc>
      </w:tr>
      <w:tr w:rsidR="001A2974" w:rsidRPr="001A2974" w14:paraId="0F3A6B3E" w14:textId="77777777" w:rsidTr="002F08F6">
        <w:trPr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3C90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  <w:t>Seq. ID.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9B4C87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  <w:t>Position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77C82A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  <w:t xml:space="preserve">  Sequence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C5A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Class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0BEAE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AMP</w:t>
            </w:r>
          </w:p>
          <w:p w14:paraId="653E899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 xml:space="preserve">probability 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B3217C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Class</w:t>
            </w:r>
          </w:p>
        </w:tc>
        <w:tc>
          <w:tcPr>
            <w:tcW w:w="12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C76C5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AMP</w:t>
            </w:r>
          </w:p>
          <w:p w14:paraId="6C94E6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probability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12D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Class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64313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Class</w:t>
            </w: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C062F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AMP</w:t>
            </w:r>
          </w:p>
          <w:p w14:paraId="6CA19E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Cs w:val="24"/>
                <w:lang w:val="en-AU" w:eastAsia="de-DE" w:bidi="en-US"/>
              </w:rPr>
              <w:t>probability</w:t>
            </w:r>
          </w:p>
        </w:tc>
      </w:tr>
      <w:tr w:rsidR="001A2974" w:rsidRPr="001A2974" w14:paraId="366471E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30D44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F4DA9A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1-29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173169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MNWIEFWRSKKPTWRHRPVDPAYIVLHHT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535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4224E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0.010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8E485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879578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203CB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39C74FA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721C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9E7383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0.001</w:t>
            </w:r>
          </w:p>
        </w:tc>
      </w:tr>
      <w:tr w:rsidR="001A2974" w:rsidRPr="001A2974" w14:paraId="55A07EE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73196A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8A2D79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2-30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A34AA4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NWIEFWRSKKPTWRHRPVDPAYIVLHHTA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4F5A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01DB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541DAF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7AD1A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C916C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AE15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223069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4C1B09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0.067</w:t>
            </w:r>
          </w:p>
        </w:tc>
      </w:tr>
      <w:tr w:rsidR="001A2974" w:rsidRPr="001A2974" w14:paraId="6187F4F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321D6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29F6B1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3-31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8DCF7D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WIEFWRSKKPTWRHRPVDPAYIVLHHTAG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C2DA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10048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58ABD5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8E3D3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D06BE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0.153</w:t>
            </w:r>
          </w:p>
        </w:tc>
        <w:tc>
          <w:tcPr>
            <w:tcW w:w="9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985B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D1AB77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4FBF8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0.076</w:t>
            </w:r>
          </w:p>
        </w:tc>
      </w:tr>
      <w:tr w:rsidR="001A2974" w:rsidRPr="001A2974" w14:paraId="2C2AC93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CD225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3AB14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4-32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52E57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IEFWRSKKPTWRHRPVDPAYIVLHHTAGP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EA1B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EF8EE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0.096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149F31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FF4B3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F4531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0.124</w:t>
            </w:r>
          </w:p>
        </w:tc>
        <w:tc>
          <w:tcPr>
            <w:tcW w:w="993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025883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vAlign w:val="center"/>
          </w:tcPr>
          <w:p w14:paraId="2AE718B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</w:tcBorders>
            <w:vAlign w:val="center"/>
          </w:tcPr>
          <w:p w14:paraId="7EAC1EE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0.047</w:t>
            </w:r>
          </w:p>
        </w:tc>
      </w:tr>
      <w:tr w:rsidR="001A2974" w:rsidRPr="001A2974" w14:paraId="6B6536D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75B3C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E7E6B4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5-33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2E64D0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EFWRSKKPTWRHRPVDPAYIVLHHTAGPV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6AAE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76A50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0.102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8A5B9D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8D80F4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3CFE9C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0.149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7FA8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6626C8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outset" w:sz="6" w:space="0" w:color="auto"/>
            </w:tcBorders>
            <w:vAlign w:val="center"/>
          </w:tcPr>
          <w:p w14:paraId="18EA30F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0.044</w:t>
            </w:r>
          </w:p>
        </w:tc>
      </w:tr>
      <w:tr w:rsidR="001A2974" w:rsidRPr="001A2974" w14:paraId="25AB0D4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6B2E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739E9B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6-34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3C7C1E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FWRSKKPTWRHRPVDPAYIVLHHTAGPVD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5E1F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9B1CC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5AC83F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64E997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62D0E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0.160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6452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7C7CB5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6D0070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0.037</w:t>
            </w:r>
          </w:p>
        </w:tc>
      </w:tr>
      <w:tr w:rsidR="001A2974" w:rsidRPr="001A2974" w14:paraId="67E2DE8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2A612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ADDB34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7-35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633F8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WRSKKPTWRHRPVDPAYIVLHHTAGPVDQ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0049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4CC5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92FBC3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55656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20C45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0.075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90AD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1C257D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7AFA1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0.024</w:t>
            </w:r>
          </w:p>
        </w:tc>
      </w:tr>
      <w:tr w:rsidR="001A2974" w:rsidRPr="001A2974" w14:paraId="3DDA072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7ECE9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CC719A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8-36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D3087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RSKKPTWRHRPVDPAYIVLHHTAGPVDQA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E529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7245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BD80B3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A32D15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A969FD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7F111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8C051B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50C8F1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0.015</w:t>
            </w:r>
          </w:p>
        </w:tc>
      </w:tr>
      <w:tr w:rsidR="001A2974" w:rsidRPr="001A2974" w14:paraId="5053B75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51139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168AE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9-37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80B2FF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SKKPTWRHRPVDPAYIVLHHTAGPVDQAP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C9C7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4AFA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7671AB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77AFA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F9B3C3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2D97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83C590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E305C5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0.006</w:t>
            </w:r>
          </w:p>
        </w:tc>
      </w:tr>
      <w:tr w:rsidR="001A2974" w:rsidRPr="001A2974" w14:paraId="0273F4C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AE86D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0788D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10-38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BD835D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KKPTWRHRPVDPAYIVLHHTAGPVDQAPQ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685F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9E678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CF6066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5614FE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1438AB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2E607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938372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CA7F52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0.016</w:t>
            </w:r>
          </w:p>
        </w:tc>
      </w:tr>
      <w:tr w:rsidR="001A2974" w:rsidRPr="001A2974" w14:paraId="1AA7BD4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1CDC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FBF5B0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11-39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B14EED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KPTWRHRPVDPAYIVLHHTAGPVDQAPQA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AB3B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6E8E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06D69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73FED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04DE5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D3889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42B53B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D380F1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0.007</w:t>
            </w:r>
          </w:p>
        </w:tc>
      </w:tr>
      <w:tr w:rsidR="001A2974" w:rsidRPr="001A2974" w14:paraId="2D18E1D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13F64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8DBB3D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12-40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F8F4C3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PTWRHRPVDPAYIVLHHTAGPVDQAPQAI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AF52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4ABA4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6D7D2C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0BD4E7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977297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E304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30E747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C9722A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0.019</w:t>
            </w:r>
          </w:p>
        </w:tc>
      </w:tr>
      <w:tr w:rsidR="001A2974" w:rsidRPr="001A2974" w14:paraId="74F2089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9DEEE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BE29A9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13-41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514CB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TWRHRPVDPAYIVLHHTAGPVDQAPQAIW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851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5DAF5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E1BA47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5826F7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7FAB4B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F4C3A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40397D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8E504B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0.028</w:t>
            </w:r>
          </w:p>
        </w:tc>
      </w:tr>
      <w:tr w:rsidR="001A2974" w:rsidRPr="001A2974" w14:paraId="3F8C23C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40603A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4B83CC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14-42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AFF8DF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WRHRPVDPAYIVLHHTAGPVDQAPQAIWD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6B62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B75D4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4811A9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E70C5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5D169D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D6C0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2B2A57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A83DB9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0.011</w:t>
            </w:r>
          </w:p>
        </w:tc>
      </w:tr>
      <w:tr w:rsidR="001A2974" w:rsidRPr="001A2974" w14:paraId="5A08839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451654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B76859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15-43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CEF82B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RHRPVDPAYIVLHHTAGPVDQAPQAIWDY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67B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6504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D5C209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5ACF9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0DBB1E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4576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ED3E5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227C04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0.012</w:t>
            </w:r>
          </w:p>
        </w:tc>
      </w:tr>
      <w:tr w:rsidR="001A2974" w:rsidRPr="001A2974" w14:paraId="535A15E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AE08B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691E0F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16-44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56F9D2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HRPVDPAYIVLHHTAGPVDQAPQAIWDYH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C909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7416A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0.019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3969D3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1989C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C6EEA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BF782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072570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D80701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0.007</w:t>
            </w:r>
          </w:p>
        </w:tc>
      </w:tr>
      <w:tr w:rsidR="001A2974" w:rsidRPr="001A2974" w14:paraId="09DC698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07F59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664BF0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17-45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20132F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RPVDPAYIVLHHTAGPVDQAPQAIWDYHV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D8CF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E4D78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B2C8DE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4C1A6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9CB7B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064A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161789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35BF54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0.025</w:t>
            </w:r>
          </w:p>
        </w:tc>
      </w:tr>
      <w:tr w:rsidR="001A2974" w:rsidRPr="001A2974" w14:paraId="30D7B07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C9FCC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AF2F4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18-46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596B6E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PVDPAYIVLHHTAGPVDQAPQAIWDYHVK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4CC6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52AC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0.078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9C24AE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BFA10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9297F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BA3C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227287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347496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0.114</w:t>
            </w:r>
          </w:p>
        </w:tc>
      </w:tr>
      <w:tr w:rsidR="001A2974" w:rsidRPr="001A2974" w14:paraId="56F2741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987F1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E51983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19-47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B4922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VDPAYIVLHHTAGPVDQAPQAIWDYHVKV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16BB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7E5B5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0.098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E830F3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4EB9F7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52C84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0.091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9BFB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49D396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EB027C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0.165</w:t>
            </w:r>
          </w:p>
        </w:tc>
      </w:tr>
      <w:tr w:rsidR="001A2974" w:rsidRPr="001A2974" w14:paraId="0A0D62B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5BEFF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812BD1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20-48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1EDD33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DPAYIVLHHTAGPVDQAPQAIWDYHVKVR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C71A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3095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BD75E6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4C54D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B60101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55A3C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3792BA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A8CE3D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0.052</w:t>
            </w:r>
          </w:p>
        </w:tc>
      </w:tr>
      <w:tr w:rsidR="001A2974" w:rsidRPr="001A2974" w14:paraId="7AE5EE2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917F9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ED9A88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21-49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F229AC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PAYIVLHHTAGPVDQAPQAIWDYHVKVRG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9BC5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DBE1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0.091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779E5E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75A8E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EDDABE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81AF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CCFB7C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7CAD1F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0.081</w:t>
            </w:r>
          </w:p>
        </w:tc>
      </w:tr>
      <w:tr w:rsidR="001A2974" w:rsidRPr="001A2974" w14:paraId="40384F9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EE7748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462DDA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22-50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FDDF0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AYIVLHHTAGPVDQAPQAIWDYHVKVRGW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5740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222AE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CD5D1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CEB69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3F300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0.072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220B0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E0D015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3FA9BD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0.037</w:t>
            </w:r>
          </w:p>
        </w:tc>
      </w:tr>
      <w:tr w:rsidR="001A2974" w:rsidRPr="001A2974" w14:paraId="7AC5659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52CD5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9D63B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23-51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B084C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YIVLHHTAGPVDQAPQAIWDYHVKVRGWP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0D0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EF025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E39EC9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F35678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ED121E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0F350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A71FC6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1EBB68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0.031</w:t>
            </w:r>
          </w:p>
        </w:tc>
      </w:tr>
      <w:tr w:rsidR="001A2974" w:rsidRPr="001A2974" w14:paraId="343A564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D6BC3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5FEDDD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24-52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D91A83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IVLHHTAGPVDQAPQAIWDYHVKVRGWPH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E794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AE8C7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0.079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D4F0FC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D1E77F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4EC99F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DA854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137964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C8D4FC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0.091</w:t>
            </w:r>
          </w:p>
        </w:tc>
      </w:tr>
      <w:tr w:rsidR="001A2974" w:rsidRPr="001A2974" w14:paraId="291EC81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D3C4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CE89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25-53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17CAF5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VLHHTAGPVDQAPQAIWDYHVKVRGWPHG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F61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3C289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0.072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BEE403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222E2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51B87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F1B9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671CE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71AC5B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0.045</w:t>
            </w:r>
          </w:p>
        </w:tc>
      </w:tr>
      <w:tr w:rsidR="001A2974" w:rsidRPr="001A2974" w14:paraId="03BA9EA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EE8A9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648CA0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26-54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17C62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LHHTAGPVDQAPQAIWDYHVKVRGWPHGG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FA2E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A86A9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0.076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30E801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E55E77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09EE2D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1BEC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8B1B7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4CD517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0.033</w:t>
            </w:r>
          </w:p>
        </w:tc>
      </w:tr>
      <w:tr w:rsidR="001A2974" w:rsidRPr="001A2974" w14:paraId="7693BEC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64C8C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A7753E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27-55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EDACE6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HHTAGPVDQAPQAIWDYHVKVRGWPHGGY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D77E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5D7FC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FFCE61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13DBB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8DFFF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2EDD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C7A3C8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870B31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0.030</w:t>
            </w:r>
          </w:p>
        </w:tc>
      </w:tr>
      <w:tr w:rsidR="001A2974" w:rsidRPr="001A2974" w14:paraId="7EE9548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0B3D2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334C44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28-56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A5A8E7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HTAGPVDQAPQAIWDYHVKVRGWPHGGYH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9422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0CA05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A7054A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6CF1E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888CD0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DB85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C06C48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AAECC8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0.038</w:t>
            </w:r>
          </w:p>
        </w:tc>
      </w:tr>
      <w:tr w:rsidR="001A2974" w:rsidRPr="001A2974" w14:paraId="461E6ED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5D623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18DAC6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29-57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31CA04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TAGPVDQAPQAIWDYHVKVRGWPHGGYHF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D6CA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7D361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0.211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D917D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18E53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C1F611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0.042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DD2D5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22224F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2F041F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0.053</w:t>
            </w:r>
          </w:p>
        </w:tc>
      </w:tr>
      <w:tr w:rsidR="001A2974" w:rsidRPr="001A2974" w14:paraId="75B645C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8F72C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233A8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30-58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2C74B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AGPVDQAPQAIWDYHVKVRGWPHGGYHFL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A34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7BD57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0.247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5B8B8A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8FCB2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970BE9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0.136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CFF5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5EBE3C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58E0DD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0.062</w:t>
            </w:r>
          </w:p>
        </w:tc>
      </w:tr>
      <w:tr w:rsidR="001A2974" w:rsidRPr="001A2974" w14:paraId="5EA5DC2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9EC39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1C381C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31-59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4559E9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GPVDQAPQAIWDYHVKVRGWPHGGYHFLV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283D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77A4C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0.221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2F9DE9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DDB88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FBD85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0.109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6A91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EB2A9F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72EEF7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0.075</w:t>
            </w:r>
          </w:p>
        </w:tc>
      </w:tr>
      <w:tr w:rsidR="001A2974" w:rsidRPr="001A2974" w14:paraId="4072EFA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FAE2D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2DD077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32-60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473D39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PVDQAPQAIWDYHVKVRGWPHGGYHFLVY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8472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1DAB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24F30B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30D7AE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731E61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55B55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31B678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D60AA5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0.036</w:t>
            </w:r>
          </w:p>
        </w:tc>
      </w:tr>
      <w:tr w:rsidR="001A2974" w:rsidRPr="001A2974" w14:paraId="1222114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6151D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48D22A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33-61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5767A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VDQAPQAIWDYHVKVRGWPHGGYHFLVYH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5649B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578C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3ACAD7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86D6B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9E7FE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0.084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1499D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55D7AF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E446D4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0.075</w:t>
            </w:r>
          </w:p>
        </w:tc>
      </w:tr>
      <w:tr w:rsidR="001A2974" w:rsidRPr="001A2974" w14:paraId="3E50A11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FD45E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270885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34-62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22B330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DQAPQAIWDYHVKVRGWPHGGYHFLVYHD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1105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EBFAE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6050C9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AC1D2C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8BF094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D400D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73067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6F3495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0.027</w:t>
            </w:r>
          </w:p>
        </w:tc>
      </w:tr>
      <w:tr w:rsidR="001A2974" w:rsidRPr="001A2974" w14:paraId="0C7CB3C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3FA73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FF095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35-63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15AA4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QAPQAIWDYHVKVRGWPHGGYHFLVYHDG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1C8D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F3E88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32B805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E8786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F5F001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93974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B1F2A4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5A4C09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0.024</w:t>
            </w:r>
          </w:p>
        </w:tc>
      </w:tr>
      <w:tr w:rsidR="001A2974" w:rsidRPr="001A2974" w14:paraId="3BD1BBB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089941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FEC17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36-64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F5033E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APQAIWDYHVKVRGWPHGGYHFLVYHDGT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3B07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F5517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5424D4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9B152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873EC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80285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19784F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CD4D3E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0.030</w:t>
            </w:r>
          </w:p>
        </w:tc>
      </w:tr>
      <w:tr w:rsidR="001A2974" w:rsidRPr="001A2974" w14:paraId="520C96A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1AB53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3A5F99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37-65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165A33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PQAIWDYHVKVRGWPHGGYHFLVYHDGTV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39B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E03B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E5DAB6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85913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21D70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0.044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4424A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33E079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DB5C9D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0.012</w:t>
            </w:r>
          </w:p>
        </w:tc>
      </w:tr>
      <w:tr w:rsidR="001A2974" w:rsidRPr="001A2974" w14:paraId="6B0D952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FCF0F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B616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38-66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D7963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QAIWDYHVKVRGWPHGGYHFLVYHDGTVV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20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F07B3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AB3DD7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4350E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E839CB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0CAF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7162FB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931EA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0.029</w:t>
            </w:r>
          </w:p>
        </w:tc>
      </w:tr>
      <w:tr w:rsidR="001A2974" w:rsidRPr="001A2974" w14:paraId="1C4F1E9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20E9D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0B6C42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39-67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E90D69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AIWDYHVKVRGWPHGGYHFLVYHDGTVVK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5C42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C245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2F7412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8B706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A64D7B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48AA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E39281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1C34C3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0.066</w:t>
            </w:r>
          </w:p>
        </w:tc>
      </w:tr>
      <w:tr w:rsidR="001A2974" w:rsidRPr="001A2974" w14:paraId="6198865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54529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7F0D0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40-68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C7DBAC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IWDYHVKVRGWPHGGYHFLVYHDGTVVKM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3C41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3708C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C59041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FE2CD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B09EE3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4BF3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C27CDB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E0C86B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0.020</w:t>
            </w:r>
          </w:p>
        </w:tc>
      </w:tr>
      <w:tr w:rsidR="001A2974" w:rsidRPr="001A2974" w14:paraId="067B42D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5FD5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B3B3C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41-69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B04278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WDYHVKVRGWPHGGYHFLVYHDGTVVKML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DC1F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B6B24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0.016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5E1A18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FDEB0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72DDCC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BC6E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889D15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A30355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0.012</w:t>
            </w:r>
          </w:p>
        </w:tc>
      </w:tr>
      <w:tr w:rsidR="001A2974" w:rsidRPr="001A2974" w14:paraId="65BC299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C10694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52643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42-70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80B342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DYHVKVRGWPHGGYHFLVYHDGTVVKMLP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C7D9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CA86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598F61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825978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533520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F195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5DC9C1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B5CE4A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0.011</w:t>
            </w:r>
          </w:p>
        </w:tc>
      </w:tr>
      <w:tr w:rsidR="001A2974" w:rsidRPr="001A2974" w14:paraId="00341A6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9460B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D503F8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43-71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AA1E41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YHVKVRGWPHGGYHFLVYHDGTVVKMLPL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88CE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02D4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592ED7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0AD82C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B7F69E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0.136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FB48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F8DED5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2D63EC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0.013</w:t>
            </w:r>
          </w:p>
        </w:tc>
      </w:tr>
      <w:tr w:rsidR="001A2974" w:rsidRPr="001A2974" w14:paraId="45A1646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E6031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81248A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44-72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079093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HVKVRGWPHGGYHFLVYHDGTVVKMLPLS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3CD8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CFF37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5BB935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80F4CA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DFCDF1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0.125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082EB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9F4A10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8D384F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0.034</w:t>
            </w:r>
          </w:p>
        </w:tc>
      </w:tr>
      <w:tr w:rsidR="001A2974" w:rsidRPr="001A2974" w14:paraId="77EB43B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96A23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CDA9C3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45-73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9A770E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VKVRGWPHGGYHFLVYHDGTVVKMLPLSA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210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5171C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0.146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2874E3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BD15DA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A0324F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EDCC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05849E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618290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0.070</w:t>
            </w:r>
          </w:p>
        </w:tc>
      </w:tr>
      <w:tr w:rsidR="001A2974" w:rsidRPr="001A2974" w14:paraId="0C01458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91BEF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57CA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46-74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BFC552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KVRGWPHGGYHFLVYHDGTVVKMLPLSAQ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C093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DB795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0.126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9CA2AE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DD0A9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ECAD9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0.080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CCF03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C28772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770C34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0.051</w:t>
            </w:r>
          </w:p>
        </w:tc>
      </w:tr>
      <w:tr w:rsidR="001A2974" w:rsidRPr="001A2974" w14:paraId="6247B26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D51CB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5BC70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47-75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936AE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VRGWPHGGYHFLVYHDGTVVKMLPLSAQP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D7504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2F873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0.078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6621CA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F1C87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A49E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5AC43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526920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3BCEFC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0.044</w:t>
            </w:r>
          </w:p>
        </w:tc>
      </w:tr>
      <w:tr w:rsidR="001A2974" w:rsidRPr="001A2974" w14:paraId="6521CBB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93349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15465C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48-76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D192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RGWPHGGYHFLVYHDGTVVKMLPLSAQPI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C17C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89AD3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0.111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DC8364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4D8482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85580C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0.043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AF08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729F30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F5E70F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0.064</w:t>
            </w:r>
          </w:p>
        </w:tc>
      </w:tr>
      <w:tr w:rsidR="001A2974" w:rsidRPr="001A2974" w14:paraId="7A18C5F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9106A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B9AA2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49-77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7C0B64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GWPHGGYHFLVYHDGTVVKMLPLSAQPIC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E09D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6CC94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0.177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672CE3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5EB00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49413C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6755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B90FE4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477919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0.042</w:t>
            </w:r>
          </w:p>
        </w:tc>
      </w:tr>
      <w:tr w:rsidR="001A2974" w:rsidRPr="001A2974" w14:paraId="3F96046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7051F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705C05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50-78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2B1496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WPHGGYHFLVYHDGTVVKMLPLSAQPICV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A1FA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7C3F3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B916DF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340F1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33E35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4348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47EF46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574095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0.014</w:t>
            </w:r>
          </w:p>
        </w:tc>
      </w:tr>
      <w:tr w:rsidR="001A2974" w:rsidRPr="001A2974" w14:paraId="7DB00F5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32A73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7451E9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51-79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1B2DF8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PHGGYHFLVYHDGTVVKMLPLSAQPICVG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5BD4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ABC7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0.198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703118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C37DD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C09F2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0.051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6EF3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433EC7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703891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0.030</w:t>
            </w:r>
          </w:p>
        </w:tc>
      </w:tr>
      <w:tr w:rsidR="001A2974" w:rsidRPr="001A2974" w14:paraId="157D031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9C62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744046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52-80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76A111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HGGYHFLVYHDGTVVKMLPLSAQPICVGE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EEDE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9ABB5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71210C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1AC58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19F74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307A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6DAFEC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A6D7DB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0.016</w:t>
            </w:r>
          </w:p>
        </w:tc>
      </w:tr>
      <w:tr w:rsidR="001A2974" w:rsidRPr="001A2974" w14:paraId="60FB3E8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EC5DD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1DA300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53-81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70FA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GGYHFLVYHDGTVVKMLPLSAQPICVGEY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8DD0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25173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0.171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8F8442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5AE48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4FE0BE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0.048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1A5B6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B306B4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B8FA6B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0.018</w:t>
            </w:r>
          </w:p>
        </w:tc>
      </w:tr>
      <w:tr w:rsidR="001A2974" w:rsidRPr="001A2974" w14:paraId="20080EB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9A938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1AEE7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54-82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E3A79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GYHFLVYHDGTVVKMLPLSAQPICVGEYN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21E2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8B3D0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3B1B36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3C392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86A6D8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9C43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9EA5F5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F580D6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0.014</w:t>
            </w:r>
          </w:p>
        </w:tc>
      </w:tr>
      <w:tr w:rsidR="001A2974" w:rsidRPr="001A2974" w14:paraId="74DD809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29C06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CC7DAA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55-83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1D315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YHFLVYHDGTVVKMLPLSAQPICVGEYNH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A67D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6E746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174706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09093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4B36F1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A220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9B7F10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0A6AA3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0.004</w:t>
            </w:r>
          </w:p>
        </w:tc>
      </w:tr>
      <w:tr w:rsidR="001A2974" w:rsidRPr="001A2974" w14:paraId="3EE9BE1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9BBF14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1FE5D6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56-84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650F02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HFLVYHDGTVVKMLPLSAQPICVGEYNHL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9346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FC040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63415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344FD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CE75E5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1C1AA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83694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0EE3EB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0.012</w:t>
            </w:r>
          </w:p>
        </w:tc>
      </w:tr>
      <w:tr w:rsidR="001A2974" w:rsidRPr="001A2974" w14:paraId="4FEDBCD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F3621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63C506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57-85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E6478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FLVYHDGTVVKMLPLSAQPICVGEYNHLA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2EF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B6B80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3BDCEA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AF04F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C5F29A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E2AB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54A4F5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ED22BF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0.027</w:t>
            </w:r>
          </w:p>
        </w:tc>
      </w:tr>
      <w:tr w:rsidR="001A2974" w:rsidRPr="001A2974" w14:paraId="0FA76F7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730FB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F300BB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58-86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13D888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LVYHDGTVVKMLPLSAQPICVGEYNHLAI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A725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F227C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0.109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5ED32B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7C016E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F3C3BE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D2FF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D9487F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631CD8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0.010</w:t>
            </w:r>
          </w:p>
        </w:tc>
      </w:tr>
      <w:tr w:rsidR="001A2974" w:rsidRPr="001A2974" w14:paraId="036178D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6D036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227421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59-87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71FE38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VYHDGTVVKMLPLSAQPICVGEYNHLAIC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92E4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20368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0.168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9D8946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C16E6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BB580E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1EA75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C0749E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EAB798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0.038</w:t>
            </w:r>
          </w:p>
        </w:tc>
      </w:tr>
      <w:tr w:rsidR="001A2974" w:rsidRPr="001A2974" w14:paraId="1CBE156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64EF2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4375C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60-88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AF7747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YHDGTVVKMLPLSAQPICVGEYNHLAICI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B93D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A3185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0.124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5EA744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7BFFD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611D2F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6FFA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719C2A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24CF0C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0.018</w:t>
            </w:r>
          </w:p>
        </w:tc>
      </w:tr>
      <w:tr w:rsidR="001A2974" w:rsidRPr="001A2974" w14:paraId="3CF5EDD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46F338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3ED820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61-89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9A2732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HDGTVVKMLPLSAQPICVGEYNHLAICIA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9725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15650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0.211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4D09D9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239CB7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3EB35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33C7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DE47B7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161B8A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0.022</w:t>
            </w:r>
          </w:p>
        </w:tc>
      </w:tr>
      <w:tr w:rsidR="001A2974" w:rsidRPr="001A2974" w14:paraId="3467454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B2C8D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2CEE71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62-90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684768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DGTVVKMLPLSAQPICVGEYNHLAICIAL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33D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1D69C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0.605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E6E933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3125BC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56CC7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EF94E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03126C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8AA9D7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0.211</w:t>
            </w:r>
          </w:p>
        </w:tc>
      </w:tr>
      <w:tr w:rsidR="001A2974" w:rsidRPr="001A2974" w14:paraId="4E59450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D9A25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035AC8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63-91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627ED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GTVVKMLPLSAQPICVGEYNHLAICIALV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AD9F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189AE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0.730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BFB059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811D60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F4DC87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0.535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0FDD2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9A451A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FDC37E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0.315</w:t>
            </w:r>
          </w:p>
        </w:tc>
      </w:tr>
      <w:tr w:rsidR="001A2974" w:rsidRPr="001A2974" w14:paraId="7827072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BADD0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8BE8FE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64-92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1A2EDB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TVVKMLPLSAQPICVGEYNHLAICIALVG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5DD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A23DA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0.539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F24FE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566A3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360FE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0.349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0D133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CA7205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28F8D2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0.220</w:t>
            </w:r>
          </w:p>
        </w:tc>
      </w:tr>
      <w:tr w:rsidR="001A2974" w:rsidRPr="001A2974" w14:paraId="61E14D6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4B4CC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CD127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65-93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94AEE9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VVKMLPLSAQPICVGEYNHLAICIALVGN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11FD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1FE3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0.665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A57844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79937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51B44F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0.548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1F14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1011A9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264D8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0.480</w:t>
            </w:r>
          </w:p>
        </w:tc>
      </w:tr>
      <w:tr w:rsidR="001A2974" w:rsidRPr="001A2974" w14:paraId="7C1D970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62AF6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3EFAD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66-94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CD192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VKMLPLSAQPICVGEYNHLAICIALVGNF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1097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D5095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0.553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8D4837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C4F1F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D83098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0.477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1BC3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E6D5B1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44CA9D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0.253</w:t>
            </w:r>
          </w:p>
        </w:tc>
      </w:tr>
      <w:tr w:rsidR="001A2974" w:rsidRPr="001A2974" w14:paraId="393C930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38625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C2108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67-95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5219D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KMLPLSAQPICVGEYNHLAICIALVGNFV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5EFF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C3028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0.409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4442F2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D1197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CBF76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FE5B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57C848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4F43FB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0.236</w:t>
            </w:r>
          </w:p>
        </w:tc>
      </w:tr>
      <w:tr w:rsidR="001A2974" w:rsidRPr="001A2974" w14:paraId="44E9673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E0C3E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0C7C79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68-96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B40A37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MLPLSAQPICVGEYNHLAICIALVGNFVG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B6A7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BF279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0.352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F5EFB6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DFDB6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BF0428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0.140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35F00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F46A12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3A10FD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0.135</w:t>
            </w:r>
          </w:p>
        </w:tc>
      </w:tr>
      <w:tr w:rsidR="001A2974" w:rsidRPr="001A2974" w14:paraId="22EFC73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28DCE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B0624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69-97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CB783D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LPLSAQPICVGEYNHLAICIALVGNFVGG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938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13FF5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0.884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D3766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5C6C9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1BDD34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0.680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F84D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D78067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09D05A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0.694</w:t>
            </w:r>
          </w:p>
        </w:tc>
      </w:tr>
      <w:tr w:rsidR="001A2974" w:rsidRPr="001A2974" w14:paraId="07B67D7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97A9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DA1E03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70-98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6248EC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PLSAQPICVGEYNHLAICIALVGNFVGGY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6437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D7A1B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0.816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B63059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DAB9E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1B1F1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4DAC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4CAABD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E2E0D0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0.709</w:t>
            </w:r>
          </w:p>
        </w:tc>
      </w:tr>
      <w:tr w:rsidR="001A2974" w:rsidRPr="001A2974" w14:paraId="7B1E1AA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F71ED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967AA5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71-99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8FEFC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LSAQPICVGEYNHLAICIALVGNFVGGYP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FC18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21161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0.840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85A32E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60602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55788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0.624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FDD45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8C907C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33BE07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0.615</w:t>
            </w:r>
          </w:p>
        </w:tc>
      </w:tr>
      <w:tr w:rsidR="001A2974" w:rsidRPr="001A2974" w14:paraId="3BCDAE0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F15D1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28C64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72-100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EFEA18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SAQPICVGEYNHLAICIALVGNFVGGYPP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794B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6197D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0.784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80BA92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658CC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CD72E1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0539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B62D46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97A81A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0.560</w:t>
            </w:r>
          </w:p>
        </w:tc>
      </w:tr>
      <w:tr w:rsidR="001A2974" w:rsidRPr="001A2974" w14:paraId="435080B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9A16C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E6816F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73-101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A462A0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AQPICVGEYNHLAICIALVGNFVGGYPPE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6DA4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B1D0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0.608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B8699C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C5223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6BF163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0.358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3FB3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88978D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CEEE19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0.476</w:t>
            </w:r>
          </w:p>
        </w:tc>
      </w:tr>
      <w:tr w:rsidR="001A2974" w:rsidRPr="001A2974" w14:paraId="0E03CE6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6F52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2D798A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74-102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40752E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QPICVGEYNHLAICIALVGNFVGGYPPEW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510F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677B9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0.311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DFC1BE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C6550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B9335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0.239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3F1E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A947F4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DE324B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0.124</w:t>
            </w:r>
          </w:p>
        </w:tc>
      </w:tr>
      <w:tr w:rsidR="001A2974" w:rsidRPr="001A2974" w14:paraId="2875AC2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131EEA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F95BF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75-103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EDC24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PICVGEYNHLAICIALVGNFVGGYPPEWN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65BB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A9D89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0.511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7E719E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D8C4B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1FED97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0.255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E8E31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95E0E0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84C0C0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0.232</w:t>
            </w:r>
          </w:p>
        </w:tc>
      </w:tr>
      <w:tr w:rsidR="001A2974" w:rsidRPr="001A2974" w14:paraId="25ED33B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A1E9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D53AF0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76-104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E6EF0F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ICVGEYNHLAICIALVGNFVGGYPPEWNE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F27E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495E7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0.431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0B9EDD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E765E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33D480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0.338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00163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B61439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D6B3C1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0.499</w:t>
            </w:r>
          </w:p>
        </w:tc>
      </w:tr>
      <w:tr w:rsidR="001A2974" w:rsidRPr="001A2974" w14:paraId="205E368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E4F86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619440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77-105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252BE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CVGEYNHLAICIALVGNFVGGYPPEWNER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5EDF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35FDF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0.258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05C7DD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537E4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9209BA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0.242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0F7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726469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26F3C0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0.325</w:t>
            </w:r>
          </w:p>
        </w:tc>
      </w:tr>
      <w:tr w:rsidR="001A2974" w:rsidRPr="001A2974" w14:paraId="24089AA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5EA10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E55388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78-106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667685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VGEYNHLAICIALVGNFVGGYPPEWNERA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AB9C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550D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0.233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DEF547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1897B8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55D43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0.209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BC50D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075839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747440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0.196</w:t>
            </w:r>
          </w:p>
        </w:tc>
      </w:tr>
      <w:tr w:rsidR="001A2974" w:rsidRPr="001A2974" w14:paraId="3A9689B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21CCA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0B560F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79-107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9568B7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GEYNHLAICIALVGNFVGGYPPEWNERAP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1785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E1DA0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0.224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F76EC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61AAE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E5E01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1D41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AC2C0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C6E9D5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0.084</w:t>
            </w:r>
          </w:p>
        </w:tc>
      </w:tr>
      <w:tr w:rsidR="001A2974" w:rsidRPr="001A2974" w14:paraId="6AFAC9D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2D0D9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770105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80-108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13068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EYNHLAICIALVGNFVGGYPPEWNERAPG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4B5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58F33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0.124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F77B6B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A9384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CE03B8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7A38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A2A0A0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9D0668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0.020</w:t>
            </w:r>
          </w:p>
        </w:tc>
      </w:tr>
      <w:tr w:rsidR="001A2974" w:rsidRPr="001A2974" w14:paraId="38DDB58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1D69A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D6A5ED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81-109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4C63D8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YNHLAICIALVGNFVGGYPPEWNERAPGW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2ED1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BF24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0.114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FDC172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72466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04DA6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0.124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3C7A1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C248CD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13AD3D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0.022</w:t>
            </w:r>
          </w:p>
        </w:tc>
      </w:tr>
      <w:tr w:rsidR="001A2974" w:rsidRPr="001A2974" w14:paraId="58EA6F6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8B38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35C65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82-110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ABE7F0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NHLAICIALVGNFVGGYPPEWNERAPGWK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AF74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8DDF5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0.155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FBE30C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61F4D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FBD9C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0.157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EFED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BE42E1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BC8FEF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0.111</w:t>
            </w:r>
          </w:p>
        </w:tc>
      </w:tr>
      <w:tr w:rsidR="001A2974" w:rsidRPr="001A2974" w14:paraId="2DF073A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C066D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435DDD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83-111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18D0A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HLAICIALVGNFVGGYPPEWNERAPGWKS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785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BA987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0.161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878BDD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16BC9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4CBEA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0.133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3AB41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81B51F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B23228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0.076</w:t>
            </w:r>
          </w:p>
        </w:tc>
      </w:tr>
      <w:tr w:rsidR="001A2974" w:rsidRPr="001A2974" w14:paraId="11CDC79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929D7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FB0EF5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84-112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1DA031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LAICIALVGNFVGGYPPEWNERAPGWKSL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47AB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D3B82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0.516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E4BD66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6D166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A00E69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0.523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B677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7DDA2B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CB90A5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0.252</w:t>
            </w:r>
          </w:p>
        </w:tc>
      </w:tr>
      <w:tr w:rsidR="001A2974" w:rsidRPr="001A2974" w14:paraId="31CAAB7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6E3FE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695365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85-113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5516EE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AICIALVGNFVGGYPPEWNERAPGWKSLA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89DF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6FC9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0.534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AA4EBE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FA62C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7ABEA5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A167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A4C038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12F61E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0.458</w:t>
            </w:r>
          </w:p>
        </w:tc>
      </w:tr>
      <w:tr w:rsidR="001A2974" w:rsidRPr="001A2974" w14:paraId="3ACB5BBF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1FB21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600045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86-114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9B3F5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ICIALVGNFVGGYPPEWNERAPGWKSLAW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9F17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1150E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0.549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6596C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F9AFE9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826905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0.503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B781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DBC317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7C2E4A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0.299</w:t>
            </w:r>
          </w:p>
        </w:tc>
      </w:tr>
      <w:tr w:rsidR="001A2974" w:rsidRPr="001A2974" w14:paraId="1F52674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8B903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3297CE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87-115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9A996B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CIALVGNFVGGYPPEWNERAPGWKSLAWL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7BA6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87E09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0.398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8C081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3A103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A8C410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794D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505DA2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C8E6F5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0.227</w:t>
            </w:r>
          </w:p>
        </w:tc>
      </w:tr>
      <w:tr w:rsidR="001A2974" w:rsidRPr="001A2974" w14:paraId="6B2F80F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5040D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CD3F22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88-116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9FD77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IALVGNFVGGYPPEWNERAPGWKSLAWLV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0289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528F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0.359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546261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30D1D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EEF24D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0.432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5DA2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96EAF8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651CCE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0.378</w:t>
            </w:r>
          </w:p>
        </w:tc>
      </w:tr>
      <w:tr w:rsidR="001A2974" w:rsidRPr="001A2974" w14:paraId="086F26D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73F1B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30C5C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89-117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C33905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ALVGNFVGGYPPEWNERAPGWKSLAWLVR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5805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88A9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0.260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1DA5F1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17E26C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FA1A59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0.299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961E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B0E880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7865B7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0.359</w:t>
            </w:r>
          </w:p>
        </w:tc>
      </w:tr>
      <w:tr w:rsidR="001A2974" w:rsidRPr="001A2974" w14:paraId="3D1D855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32CF31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7435BA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90-118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E1FC8C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LVGNFVGGYPPEWNERAPGWKSLAWLVRE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602C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84BA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0.128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6F2805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31340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AA709B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0.203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CFC1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9CFB7D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0CBFFB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0.069</w:t>
            </w:r>
          </w:p>
        </w:tc>
      </w:tr>
      <w:tr w:rsidR="001A2974" w:rsidRPr="001A2974" w14:paraId="0EEE6AC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922CF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2D47E1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91-119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CF6EBB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VGNFVGGYPPEWNERAPGWKSLAWLVREL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BD828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4648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0.241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F56F6F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4E281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F65E96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8F55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9A8859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1199ED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0.157</w:t>
            </w:r>
          </w:p>
        </w:tc>
      </w:tr>
      <w:tr w:rsidR="001A2974" w:rsidRPr="001A2974" w14:paraId="4150506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84211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6F79C9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92-120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4404B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GNFVGGYPPEWNERAPGWKSLAWLVRELR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C93B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0B5A0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0.263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388844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4735D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1E94CB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0.162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314A5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3FD01F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C40E9A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0.287</w:t>
            </w:r>
          </w:p>
        </w:tc>
      </w:tr>
      <w:tr w:rsidR="001A2974" w:rsidRPr="001A2974" w14:paraId="5472765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28999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99157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93-121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4D9476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NFVGGYPPEWNERAPGWKSLAWLVRELRK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4233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17B9B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0.300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D3B846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F54549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3DFC8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D681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75EF1C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06F2F3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0.209</w:t>
            </w:r>
          </w:p>
        </w:tc>
      </w:tr>
      <w:tr w:rsidR="001A2974" w:rsidRPr="001A2974" w14:paraId="328A207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31E38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2F1C32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94-122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FD8693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FVGGYPPEWNERAPGWKSLAWLVRELRKH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A1A3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DD4EC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0.262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2251AF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883F4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9F1A1C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0.109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80E3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CA6DD7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88A73D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0.085</w:t>
            </w:r>
          </w:p>
        </w:tc>
      </w:tr>
      <w:tr w:rsidR="001A2974" w:rsidRPr="001A2974" w14:paraId="3435C27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0C8BF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4632E1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95-123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BEB353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VGGYPPEWNERAPGWKSLAWLVRELRKHD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46BA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837B4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0.186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B1D2BC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92675F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387A54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C388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C71ABE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FDC5F0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0.049</w:t>
            </w:r>
          </w:p>
        </w:tc>
      </w:tr>
      <w:tr w:rsidR="001A2974" w:rsidRPr="001A2974" w14:paraId="7E7A147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71466A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A7106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96-124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D2DD6C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GGYPPEWNERAPGWKSLAWLVRELRKHDS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4639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BD312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0.238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2149AB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B7F2EC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323DC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7962C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6CE169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B45C3E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0.049</w:t>
            </w:r>
          </w:p>
        </w:tc>
      </w:tr>
      <w:tr w:rsidR="001A2974" w:rsidRPr="001A2974" w14:paraId="13C1B14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7104D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6D432B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97-125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5AAFC5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GYPPEWNERAPGWKSLAWLVRELRKHDSG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039C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D45CE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0.209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9FD082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2F5C4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2F4A10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0.052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380F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6062B6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5BC4C2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0.035</w:t>
            </w:r>
          </w:p>
        </w:tc>
      </w:tr>
      <w:tr w:rsidR="001A2974" w:rsidRPr="001A2974" w14:paraId="7005A8E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BA02F4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30FF32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98-126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5F0E97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YPPEWNERAPGWKSLAWLVRELRKHDSGL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8D4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38E4A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0.123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AA8E33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2080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5E7F2D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0.040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B807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75C19B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3535C3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0.004</w:t>
            </w:r>
          </w:p>
        </w:tc>
      </w:tr>
      <w:tr w:rsidR="001A2974" w:rsidRPr="001A2974" w14:paraId="23A0C36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2DC0F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A4FD6B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99-127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3ECD2F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PPEWNERAPGWKSLAWLVRELRKHDSGLR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544B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08E55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0.185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F51EB9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4C76B7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172F19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0.092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A6E7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25CB1C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91E1F3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0.066</w:t>
            </w:r>
          </w:p>
        </w:tc>
      </w:tr>
      <w:tr w:rsidR="001A2974" w:rsidRPr="001A2974" w14:paraId="03318C8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75C76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670551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100-128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E7E6CC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PEWNERAPGWKSLAWLVRELRKHDSGLRL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F61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E31AE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0.323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48B3E4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DFD15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16E403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0.190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A2100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D4E20D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94F530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0.086</w:t>
            </w:r>
          </w:p>
        </w:tc>
      </w:tr>
      <w:tr w:rsidR="001A2974" w:rsidRPr="001A2974" w14:paraId="3E609D2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E93EC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51B594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101-129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53CCD9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EWNERAPGWKSLAWLVRELRKHDSGLRLR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8CB2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87D1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0.634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B78EB5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8E8D50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7421DE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81FA0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B612FC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A73250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0.352</w:t>
            </w:r>
          </w:p>
        </w:tc>
      </w:tr>
      <w:tr w:rsidR="001A2974" w:rsidRPr="001A2974" w14:paraId="1E07D25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7943E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62D9B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102-130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EA12D4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WNERAPGWKSLAWLVRELRKHDSGLRLRL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3503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3A24C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0.830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4A1C05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5D49C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1E47EF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E850C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C70BEB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C5117B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0.712</w:t>
            </w:r>
          </w:p>
        </w:tc>
      </w:tr>
      <w:tr w:rsidR="001A2974" w:rsidRPr="001A2974" w14:paraId="7A519E3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1C83E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9FC44C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103-131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DE656D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NERAPGWKSLAWLVRELRKHDSGLRLRLV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D33F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DF72B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0.799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4414E4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647AD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1C978C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0.635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B28A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7C2AD7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2866EB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0.756</w:t>
            </w:r>
          </w:p>
        </w:tc>
      </w:tr>
      <w:tr w:rsidR="001A2974" w:rsidRPr="001A2974" w14:paraId="3F79898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FB858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9BFC5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104-132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CF6C58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ERAPGWKSLAWLVRELRKHDSGLRLRLVR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4D5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7B0EC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0.906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1F2E40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21C09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FE5827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0.700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A2E5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160EB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E39EE5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0.797</w:t>
            </w:r>
          </w:p>
        </w:tc>
      </w:tr>
      <w:tr w:rsidR="001A2974" w:rsidRPr="001A2974" w14:paraId="3896A68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9EA92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FF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5CB5F0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FF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FF0000"/>
                <w:sz w:val="22"/>
                <w:lang w:val="en-GB" w:eastAsia="de-DE" w:bidi="en-US"/>
              </w:rPr>
              <w:t xml:space="preserve">105-133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60A96E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FF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FF0000"/>
                <w:sz w:val="22"/>
                <w:lang w:val="en-GB" w:eastAsia="de-DE" w:bidi="en-US"/>
              </w:rPr>
              <w:t>RAPGWKSLAWLVRELRKHDSGLRLRLVRH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B9DD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FF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FF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F41CD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FF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FF0000"/>
                <w:sz w:val="22"/>
                <w:lang w:val="en-AU" w:eastAsia="de-DE" w:bidi="en-US"/>
              </w:rPr>
              <w:t>0.933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A038A8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FF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4E5FA6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color w:val="FF0000"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color w:val="FF0000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5C49623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color w:val="FF0000"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color w:val="FF0000"/>
                <w:sz w:val="22"/>
                <w:lang w:val="pl-PL"/>
              </w:rPr>
              <w:t>0.714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0B08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8420A8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89AE02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color w:val="FF0000"/>
                <w:sz w:val="22"/>
                <w:lang w:val="pl-PL" w:eastAsia="pl-PL"/>
              </w:rPr>
              <w:t>0.817</w:t>
            </w:r>
          </w:p>
        </w:tc>
      </w:tr>
      <w:tr w:rsidR="001A2974" w:rsidRPr="001A2974" w14:paraId="39E513C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7EE814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99FDB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106-134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7A8178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APGWKSLAWLVRELRKHDSGLRLRLVRHK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9B3DA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9A196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0.867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ECE1C9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2B132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38AEB2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6B25A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090819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2C926D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0.779</w:t>
            </w:r>
          </w:p>
        </w:tc>
      </w:tr>
      <w:tr w:rsidR="001A2974" w:rsidRPr="001A2974" w14:paraId="70D516B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3390C8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9460EF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107-135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B7F59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PGWKSLAWLVRELRKHDSGLRLRLVRHKD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470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5E5B2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0.770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FDBFE1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AEF20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386AE6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0.622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DC5C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6F8BEF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FC26CC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0.601</w:t>
            </w:r>
          </w:p>
        </w:tc>
      </w:tr>
      <w:tr w:rsidR="001A2974" w:rsidRPr="001A2974" w14:paraId="0183136D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D467C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49F2C1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108-136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96A670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GWKSLAWLVRELRKHDSGLRLRLVRHKDL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F9C7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222CB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0.925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81943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364DA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A4F259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0.700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61E4C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B93693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138F7B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0.948</w:t>
            </w:r>
          </w:p>
        </w:tc>
      </w:tr>
      <w:tr w:rsidR="001A2974" w:rsidRPr="001A2974" w14:paraId="2B4A134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8CF31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655E0E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109-137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7A1C39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WKSLAWLVRELRKHDSGLRLRLVRHKDLR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851F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CD44B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0.907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9D25EC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8BA00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58750A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0.689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D4F1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C40D38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E00445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0.799</w:t>
            </w:r>
          </w:p>
        </w:tc>
      </w:tr>
      <w:tr w:rsidR="001A2974" w:rsidRPr="001A2974" w14:paraId="6BC24B5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D2263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010F84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110-138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6109B2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KSLAWLVRELRKHDSGLRLRLVRHKDLRP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CC9D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78DA9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0.840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C6661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C73B6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C3EBFC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0.671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F00B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7DB4FC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38FB93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0.583</w:t>
            </w:r>
          </w:p>
        </w:tc>
      </w:tr>
      <w:tr w:rsidR="001A2974" w:rsidRPr="001A2974" w14:paraId="3C5B2AF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D18EA5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D5A066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111-139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1B4EC5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SLAWLVRELRKHDSGLRLRLVRHKDLRPT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CC68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B86CC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0.568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232CCD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1E8275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3953E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0.552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37F1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A401AA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84A7AF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0.371</w:t>
            </w:r>
          </w:p>
        </w:tc>
      </w:tr>
      <w:tr w:rsidR="001A2974" w:rsidRPr="001A2974" w14:paraId="0E345DF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8C478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0A010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112-140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7B0983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LAWLVRELRKHDSGLRLRLVRHKDLRPTK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CE5A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93FA4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0.892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6F688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ACF703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311892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0.698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6C74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ED8A8D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8D13D9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0.794</w:t>
            </w:r>
          </w:p>
        </w:tc>
      </w:tr>
      <w:tr w:rsidR="001A2974" w:rsidRPr="001A2974" w14:paraId="171F68A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048DB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BBE656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 xml:space="preserve">113-141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245D14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de-DE" w:bidi="en-US"/>
              </w:rPr>
              <w:t>AWLVRELRKHDSGLRLRLVRHKDLRPTKC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B548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67C6C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  <w:t>0.899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094155B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A82721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960056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b/>
                <w:sz w:val="22"/>
                <w:lang w:val="pl-PL"/>
              </w:rPr>
            </w:pPr>
            <w:r w:rsidRPr="001A2974">
              <w:rPr>
                <w:rFonts w:eastAsia="Calibri" w:cs="Times New Roman"/>
                <w:b/>
                <w:sz w:val="22"/>
                <w:lang w:val="pl-PL"/>
              </w:rPr>
              <w:t>0.704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BBC52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586BA8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CB000E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b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b/>
                <w:sz w:val="22"/>
                <w:lang w:val="pl-PL" w:eastAsia="pl-PL"/>
              </w:rPr>
              <w:t>0.550</w:t>
            </w:r>
          </w:p>
        </w:tc>
      </w:tr>
      <w:tr w:rsidR="001A2974" w:rsidRPr="001A2974" w14:paraId="15FA7128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FD794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922404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114-142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208D96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WLVRELRKHDSGLRLRLVRHKDLRPTKCP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A318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9B808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0.826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09DBA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1B6BD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05724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0.605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FDA66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1E4542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F7DBE4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0.415</w:t>
            </w:r>
          </w:p>
        </w:tc>
      </w:tr>
      <w:tr w:rsidR="001A2974" w:rsidRPr="001A2974" w14:paraId="5DB96C4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D3D5A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0B79A5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115-143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EA8EA6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LVRELRKHDSGLRLRLVRHKDLRPTKCPG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623E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0B1EC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0.673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6A82F9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37099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377B18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0.579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299C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D324C4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DA5D3C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0.389</w:t>
            </w:r>
          </w:p>
        </w:tc>
      </w:tr>
      <w:tr w:rsidR="001A2974" w:rsidRPr="001A2974" w14:paraId="146A193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7BBFA1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F73432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116-144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3E4FE5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VRELRKHDSGLRLRLVRHKDLRPTKCPGT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D7C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8D375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0.395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1911A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AE3CA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558BF3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0.520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AC427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37EFD3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9C4F7F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0.288</w:t>
            </w:r>
          </w:p>
        </w:tc>
      </w:tr>
      <w:tr w:rsidR="001A2974" w:rsidRPr="001A2974" w14:paraId="5D27CFE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66CA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F9357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117-145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29B329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RELRKHDSGLRLRLVRHKDLRPTKCPGTV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1187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442A8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0.459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42057B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D18C5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022B1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0.535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3CF03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7D96C5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B1E1C1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0.273</w:t>
            </w:r>
          </w:p>
        </w:tc>
      </w:tr>
      <w:tr w:rsidR="001A2974" w:rsidRPr="001A2974" w14:paraId="1292C1F6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5FCA4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4E0CFB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118-146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8CFD2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ELRKHDSGLRLRLVRHKDLRPTKCPGTVT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906C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E4F36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0.242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85B8A3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D2563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426DF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0.453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80C15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B85298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E97D9F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0.123</w:t>
            </w:r>
          </w:p>
        </w:tc>
      </w:tr>
      <w:tr w:rsidR="001A2974" w:rsidRPr="001A2974" w14:paraId="5F518FB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27C84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83BBB7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119-147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69486D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LRKHDSGLRLRLVRHKDLRPTKCPGTVTW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6F8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741D4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0.390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294C7F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C778D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F7489F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0.505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DE37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C13768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1B607A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0.087</w:t>
            </w:r>
          </w:p>
        </w:tc>
      </w:tr>
      <w:tr w:rsidR="001A2974" w:rsidRPr="001A2974" w14:paraId="321CE95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03B38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40B1D8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120-148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978BBE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RKHDSGLRLRLVRHKDLRPTKCPGTVTWE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E64E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023B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0.222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4B3623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CAE71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0F34E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0.403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DE89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8820B8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00099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0.035</w:t>
            </w:r>
          </w:p>
        </w:tc>
      </w:tr>
      <w:tr w:rsidR="001A2974" w:rsidRPr="001A2974" w14:paraId="7E54955E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2F9D53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FB332B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121-149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8ACC3B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KHDSGLRLRLVRHKDLRPTKCPGTVTWEE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BF56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3432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0.136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E14AA0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9CBAD7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5CB007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0.227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DE3C6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3BF634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05169C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0.007</w:t>
            </w:r>
          </w:p>
        </w:tc>
      </w:tr>
      <w:tr w:rsidR="001A2974" w:rsidRPr="001A2974" w14:paraId="72F42E6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F3247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3CAEA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122-150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A8117F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HDSGLRLRLVRHKDLRPTKCPGTVTWEEA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81172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6204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0.088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F4F464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F47AC0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9F055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9BFBE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11B699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3AF9BA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0.003</w:t>
            </w:r>
          </w:p>
        </w:tc>
      </w:tr>
      <w:tr w:rsidR="001A2974" w:rsidRPr="001A2974" w14:paraId="1F4F7E4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A567E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09103F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123-151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6528AF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DSGLRLRLVRHKDLRPTKCPGTVTWEEAL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9732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B388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0.138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477D96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4DC2D7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C9216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0.137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3007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C06FC0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300587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0.031</w:t>
            </w:r>
          </w:p>
        </w:tc>
      </w:tr>
      <w:tr w:rsidR="001A2974" w:rsidRPr="001A2974" w14:paraId="21858E4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ABBBC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24FF9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124-152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136554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SGLRLRLVRHKDLRPTKCPGTVTWEEALV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31E2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58740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0.245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768947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14D51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43F220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0A38F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439542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65EE50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0.040</w:t>
            </w:r>
          </w:p>
        </w:tc>
      </w:tr>
      <w:tr w:rsidR="001A2974" w:rsidRPr="001A2974" w14:paraId="18EC9BF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0AF09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437B3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125-153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7E6724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GLRLRLVRHKDLRPTKCPGTVTWEEALVR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BF2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4B574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0.552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45F260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42334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3B6241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0.473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3D63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B8D842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F1377E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0.236</w:t>
            </w:r>
          </w:p>
        </w:tc>
      </w:tr>
      <w:tr w:rsidR="001A2974" w:rsidRPr="001A2974" w14:paraId="4CABE77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26FBB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A925CF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126-154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C0440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LRLRLVRHKDLRPTKCPGTVTWEEALVRG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7616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D03F8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0.486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721DDB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4437E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21AB7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0.452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BC4C4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1C6006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40B32E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0.072</w:t>
            </w:r>
          </w:p>
        </w:tc>
      </w:tr>
      <w:tr w:rsidR="001A2974" w:rsidRPr="001A2974" w14:paraId="3EEF512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DC62A6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6C17C0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127-155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7BF1C6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RLRLVRHKDLRPTKCPGTVTWEEALVRGG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0DCA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CDE1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0.406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5B0C46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6BE8D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D0E4F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0.428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B9AD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49FE0C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480093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0.111</w:t>
            </w:r>
          </w:p>
        </w:tc>
      </w:tr>
      <w:tr w:rsidR="001A2974" w:rsidRPr="001A2974" w14:paraId="361918E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09703A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B23553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128-156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588C11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LRLVRHKDLRPTKCPGTVTWEEALVRGGV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3C22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1D351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0.341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B8B10D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12059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6E151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0.267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2C61B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6AD3FB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F72E71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0.066</w:t>
            </w:r>
          </w:p>
        </w:tc>
      </w:tr>
      <w:tr w:rsidR="001A2974" w:rsidRPr="001A2974" w14:paraId="129CA323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DC454E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C5BABC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129-157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3DB026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RLVRHKDLRPTKCPGTVTWEEALVRGGVP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74FC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BD62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0.235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9742D8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04864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9FA4D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0.181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83802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FD947C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DA308F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0.079</w:t>
            </w:r>
          </w:p>
        </w:tc>
      </w:tr>
      <w:tr w:rsidR="001A2974" w:rsidRPr="001A2974" w14:paraId="42A0BBBC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2B254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842953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130-158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D628F0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LVRHKDLRPTKCPGTVTWEEALVRGGVPQ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6071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1AC76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0.184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275FE62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50C2634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E2264CB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0.141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199A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EF0C109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052A4B8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0.022</w:t>
            </w:r>
          </w:p>
        </w:tc>
      </w:tr>
      <w:tr w:rsidR="001A2974" w:rsidRPr="001A2974" w14:paraId="2565C92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4EE388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0C7B8FC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131-159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B47A80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VRHKDLRPTKCPGTVTWEEALVRGGVPQE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6BDA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A5D1A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0.060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C680F4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F1E6E4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78A9A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0.063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103C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EE1C7D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26BC6B1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0.005</w:t>
            </w:r>
          </w:p>
        </w:tc>
      </w:tr>
      <w:tr w:rsidR="001A2974" w:rsidRPr="001A2974" w14:paraId="28D750A0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E25E37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34552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132-160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5808F0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RHKDLRPTKCPGTVTWEEALVRGGVPQEQ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B1E5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C899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DA525B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A5107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763C8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FE402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CEFB1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27BF79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0.001</w:t>
            </w:r>
          </w:p>
        </w:tc>
      </w:tr>
      <w:tr w:rsidR="001A2974" w:rsidRPr="001A2974" w14:paraId="28862AD1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3CD700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41102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133-161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BA455B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HKDLRPTKCPGTVTWEEALVRGGVPQEQV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9745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71418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63EB2DDB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4B20A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303DF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63FB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6881E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EFAD9E5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0.001</w:t>
            </w:r>
          </w:p>
        </w:tc>
      </w:tr>
      <w:tr w:rsidR="001A2974" w:rsidRPr="001A2974" w14:paraId="71FADF19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255AE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A1C6A7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134-162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F2D335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KDLRPTKCPGTVTWEEALVRGGVPQEQVE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68D5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38C6B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D2CA70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10D977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7371EF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E6D78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FE66F78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64F0EE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0.004</w:t>
            </w:r>
          </w:p>
        </w:tc>
      </w:tr>
      <w:tr w:rsidR="001A2974" w:rsidRPr="001A2974" w14:paraId="623E342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4DAA9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E96E5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135-163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DE1279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DLRPTKCPGTVTWEEALVRGGVPQEQVET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978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6382B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0.021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B9A632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DB6DC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90EEFCA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0.018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11EE5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3F0CD1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7F94E5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0.002</w:t>
            </w:r>
          </w:p>
        </w:tc>
      </w:tr>
      <w:tr w:rsidR="001A2974" w:rsidRPr="001A2974" w14:paraId="23DC8D4A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643F0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BD378A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136-164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C7F7C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LRPTKCPGTVTWEEALVRGGVPQEQVETL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798315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A684CA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0.032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340E9C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55AAE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89FC1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8E39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15FB44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F92F562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0.003</w:t>
            </w:r>
          </w:p>
        </w:tc>
      </w:tr>
      <w:tr w:rsidR="001A2974" w:rsidRPr="001A2974" w14:paraId="3A5BC4A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251DC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DF5647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137-165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A1B1F8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RPTKCPGTVTWEEALVRGGVPQEQVETLK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4C3F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2F0A1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0.037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AA1E32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F9412C1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A049CE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0.030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C5FE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5388C6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56FBAB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0.001</w:t>
            </w:r>
          </w:p>
        </w:tc>
      </w:tr>
      <w:tr w:rsidR="001A2974" w:rsidRPr="001A2974" w14:paraId="2D065105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93BB91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78F8A6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138-166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8BDA4C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PTKCPGTVTWEEALVRGGVPQEQVETLKV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8315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3929B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0.048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52027F9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E688F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B21714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2985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79A1CC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4E4E4DAA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0.008</w:t>
            </w:r>
          </w:p>
        </w:tc>
      </w:tr>
      <w:tr w:rsidR="001A2974" w:rsidRPr="001A2974" w14:paraId="5544930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5EF39F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3B50D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139-167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3D5BE8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TKCPGTVTWEEALVRGGVPQEQVETLKVA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C096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00A62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0.057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44F21C4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34876C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53BFEB8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0.028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A7B36E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319B73F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33BC2E2F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0.005</w:t>
            </w:r>
          </w:p>
        </w:tc>
      </w:tr>
      <w:tr w:rsidR="001A2974" w:rsidRPr="001A2974" w14:paraId="0DEF7467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CA0242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5AC58214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140-168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61C2CE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KCPGTVTWEEALVRGGVPQEQVETLKVAG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297FE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BDC676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0.105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357378E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F12BA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42560D2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0.096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00B04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1B3712C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7C095AD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0.017</w:t>
            </w:r>
          </w:p>
        </w:tc>
      </w:tr>
      <w:tr w:rsidR="001A2974" w:rsidRPr="001A2974" w14:paraId="62B6CEEB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515C2D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A49EC2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141-169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0F4C0A0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CPGTVTWEEALVRGGVPQEQVETLKVAGV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E7FA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C43F73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0.134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7CC2FC6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5B3079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85F7F6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0.270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860E7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09A2B6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157FCBB6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0.031</w:t>
            </w:r>
          </w:p>
        </w:tc>
      </w:tr>
      <w:tr w:rsidR="001A2974" w:rsidRPr="001A2974" w14:paraId="382519F4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2D0A5B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CF2F7A2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142-170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012F2F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PGTVTWEEALVRGGVPQEQVETLKVAGVI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0DEC1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6E5BD8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0.186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2C63D1F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2384F5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FB09BC6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0.221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4BC91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ED2E50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6BA871DD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0.126</w:t>
            </w:r>
          </w:p>
        </w:tc>
      </w:tr>
      <w:tr w:rsidR="001A2974" w:rsidRPr="001A2974" w14:paraId="4F5B2562" w14:textId="77777777" w:rsidTr="002F08F6">
        <w:trPr>
          <w:trHeight w:val="340"/>
          <w:jc w:val="center"/>
        </w:trPr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18A6C" w14:textId="77777777" w:rsidR="001A2974" w:rsidRPr="001A2974" w:rsidRDefault="001A2974" w:rsidP="001A297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napToGrid w:val="0"/>
              <w:spacing w:before="0" w:after="0" w:line="259" w:lineRule="auto"/>
              <w:ind w:hanging="687"/>
              <w:contextualSpacing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7308107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 xml:space="preserve">143-171 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176CD77D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GB" w:eastAsia="de-DE" w:bidi="en-US"/>
              </w:rPr>
              <w:t>GTVTWEEALVRGGVPQEQVETLKVAGVIA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3A59C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NAMP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452B49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  <w:r w:rsidRPr="001A2974"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  <w:t>0.323</w:t>
            </w:r>
          </w:p>
        </w:tc>
        <w:tc>
          <w:tcPr>
            <w:tcW w:w="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14:paraId="149A72A7" w14:textId="77777777" w:rsidR="001A2974" w:rsidRPr="001A2974" w:rsidRDefault="001A2974" w:rsidP="001A2974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2"/>
                <w:lang w:val="en-AU" w:eastAsia="de-DE" w:bidi="en-US"/>
              </w:rPr>
            </w:pPr>
          </w:p>
        </w:tc>
        <w:tc>
          <w:tcPr>
            <w:tcW w:w="9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2D3010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NAMP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4997C8D" w14:textId="77777777" w:rsidR="001A2974" w:rsidRPr="001A2974" w:rsidRDefault="001A2974" w:rsidP="001A2974">
            <w:pPr>
              <w:spacing w:before="0" w:after="0" w:line="259" w:lineRule="auto"/>
              <w:jc w:val="center"/>
              <w:rPr>
                <w:rFonts w:eastAsia="Calibri" w:cs="Times New Roman"/>
                <w:sz w:val="22"/>
                <w:lang w:val="pl-PL"/>
              </w:rPr>
            </w:pPr>
            <w:r w:rsidRPr="001A2974">
              <w:rPr>
                <w:rFonts w:eastAsia="Calibri" w:cs="Times New Roman"/>
                <w:sz w:val="22"/>
                <w:lang w:val="pl-PL"/>
              </w:rPr>
              <w:t>0.308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F4C038B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230A890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NAMP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</w:tcBorders>
            <w:vAlign w:val="center"/>
          </w:tcPr>
          <w:p w14:paraId="5FBF7793" w14:textId="77777777" w:rsidR="001A2974" w:rsidRPr="001A2974" w:rsidRDefault="001A2974" w:rsidP="001A2974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pl-PL" w:eastAsia="pl-PL"/>
              </w:rPr>
            </w:pPr>
            <w:r w:rsidRPr="001A2974">
              <w:rPr>
                <w:rFonts w:eastAsia="Times New Roman" w:cs="Times New Roman"/>
                <w:sz w:val="22"/>
                <w:lang w:val="pl-PL" w:eastAsia="pl-PL"/>
              </w:rPr>
              <w:t>0.457</w:t>
            </w:r>
          </w:p>
        </w:tc>
      </w:tr>
    </w:tbl>
    <w:p w14:paraId="629A4A15" w14:textId="77F10EA9" w:rsidR="00D53277" w:rsidRDefault="001A2974" w:rsidP="00D53277">
      <w:pPr>
        <w:spacing w:before="0" w:after="160" w:line="259" w:lineRule="auto"/>
        <w:sectPr w:rsidR="00D53277" w:rsidSect="00D53277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1A2974">
        <w:rPr>
          <w:rFonts w:eastAsia="Calibri" w:cs="Times New Roman"/>
          <w:szCs w:val="24"/>
        </w:rPr>
        <w:t>Abbreviations: SVM Support Vector Machine; RF Random Forest, ANN Artificial Neural Network, and DA Discriminant Analysis; AMP antimicrobial peptide; NAMP not antimicrobial peptide.</w:t>
      </w:r>
    </w:p>
    <w:p w14:paraId="29158F00" w14:textId="77777777" w:rsidR="00D857F1" w:rsidRPr="00D857F1" w:rsidRDefault="00D857F1" w:rsidP="00D857F1">
      <w:pPr>
        <w:spacing w:before="0" w:after="0" w:line="276" w:lineRule="auto"/>
        <w:rPr>
          <w:rFonts w:eastAsia="Times New Roman" w:cs="Times New Roman"/>
          <w:bCs/>
          <w:szCs w:val="24"/>
          <w:lang w:val="en-GB" w:eastAsia="pl-PL"/>
        </w:rPr>
      </w:pPr>
      <w:bookmarkStart w:id="2" w:name="_Hlk142566813"/>
      <w:r w:rsidRPr="00D857F1">
        <w:rPr>
          <w:rFonts w:eastAsia="Times New Roman" w:cs="Times New Roman"/>
          <w:b/>
          <w:szCs w:val="24"/>
          <w:lang w:val="en-GB" w:eastAsia="pl-PL"/>
        </w:rPr>
        <w:t>Supplementary Table 3.</w:t>
      </w:r>
      <w:r w:rsidRPr="00D857F1">
        <w:rPr>
          <w:rFonts w:eastAsia="Times New Roman" w:cs="Times New Roman"/>
          <w:bCs/>
          <w:szCs w:val="24"/>
          <w:lang w:val="en-GB" w:eastAsia="pl-PL"/>
        </w:rPr>
        <w:t xml:space="preserve"> </w:t>
      </w:r>
      <w:bookmarkEnd w:id="2"/>
      <w:r w:rsidRPr="00D857F1">
        <w:rPr>
          <w:rFonts w:eastAsia="Times New Roman" w:cs="Times New Roman"/>
          <w:bCs/>
          <w:szCs w:val="24"/>
          <w:lang w:val="en-GB" w:eastAsia="pl-PL"/>
        </w:rPr>
        <w:t>Bacterial strains used in the study and their origin/characteristics.</w:t>
      </w:r>
    </w:p>
    <w:tbl>
      <w:tblPr>
        <w:tblpPr w:leftFromText="180" w:rightFromText="180" w:vertAnchor="text" w:horzAnchor="margin" w:tblpXSpec="center" w:tblpY="192"/>
        <w:tblOverlap w:val="never"/>
        <w:tblW w:w="9464" w:type="dxa"/>
        <w:tblBorders>
          <w:top w:val="single" w:sz="8" w:space="0" w:color="auto"/>
          <w:bottom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4395"/>
        <w:gridCol w:w="4394"/>
      </w:tblGrid>
      <w:tr w:rsidR="00D857F1" w:rsidRPr="00D857F1" w14:paraId="0492B22E" w14:textId="77777777" w:rsidTr="002F08F6">
        <w:trPr>
          <w:trHeight w:val="509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3B1BCC3D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No.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7726D0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Bacterial Species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8CD8E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/>
                <w:color w:val="000000"/>
                <w:kern w:val="24"/>
                <w:szCs w:val="24"/>
                <w:lang w:val="en-GB" w:eastAsia="pl-PL"/>
              </w:rPr>
              <w:t>Origin/Characteristics</w:t>
            </w:r>
            <w:r w:rsidRPr="00D857F1">
              <w:rPr>
                <w:rFonts w:eastAsia="Times New Roman" w:cs="Times New Roman"/>
                <w:b/>
                <w:color w:val="000000"/>
                <w:kern w:val="24"/>
                <w:szCs w:val="24"/>
                <w:vertAlign w:val="superscript"/>
                <w:lang w:val="en-GB" w:eastAsia="pl-PL"/>
              </w:rPr>
              <w:t>#</w:t>
            </w:r>
          </w:p>
        </w:tc>
      </w:tr>
      <w:tr w:rsidR="00D857F1" w:rsidRPr="00D857F1" w14:paraId="0E7664CD" w14:textId="77777777" w:rsidTr="00F94D52">
        <w:trPr>
          <w:trHeight w:val="458"/>
        </w:trPr>
        <w:tc>
          <w:tcPr>
            <w:tcW w:w="94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A5047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Gram-positive bacteria</w:t>
            </w:r>
          </w:p>
        </w:tc>
      </w:tr>
      <w:tr w:rsidR="00D857F1" w:rsidRPr="00D857F1" w14:paraId="3AEF9DDB" w14:textId="77777777" w:rsidTr="002F08F6">
        <w:trPr>
          <w:trHeight w:val="374"/>
        </w:trPr>
        <w:tc>
          <w:tcPr>
            <w:tcW w:w="675" w:type="dxa"/>
            <w:tcBorders>
              <w:top w:val="single" w:sz="4" w:space="0" w:color="auto"/>
            </w:tcBorders>
          </w:tcPr>
          <w:p w14:paraId="6F05B801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</w:tcPr>
          <w:p w14:paraId="4970ECA8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Staphylococcus aureus ATCC 25923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0C33D143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(intermediate resistance to CAZ and AMO)</w:t>
            </w:r>
          </w:p>
        </w:tc>
      </w:tr>
      <w:tr w:rsidR="00D857F1" w:rsidRPr="00D857F1" w14:paraId="0BA74F7E" w14:textId="77777777" w:rsidTr="002F08F6">
        <w:trPr>
          <w:trHeight w:val="374"/>
        </w:trPr>
        <w:tc>
          <w:tcPr>
            <w:tcW w:w="675" w:type="dxa"/>
          </w:tcPr>
          <w:p w14:paraId="15879BF9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2.</w:t>
            </w:r>
          </w:p>
        </w:tc>
        <w:tc>
          <w:tcPr>
            <w:tcW w:w="4395" w:type="dxa"/>
            <w:shd w:val="clear" w:color="auto" w:fill="auto"/>
          </w:tcPr>
          <w:p w14:paraId="0E7768E4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aureus </w:t>
            </w:r>
            <w:r w:rsidRPr="00D857F1">
              <w:rPr>
                <w:rFonts w:eastAsia="Times New Roman" w:cs="Times New Roman"/>
                <w:iCs/>
                <w:szCs w:val="24"/>
                <w:lang w:val="en-GB" w:eastAsia="pl-PL"/>
              </w:rPr>
              <w:t>KPD 425</w:t>
            </w:r>
          </w:p>
        </w:tc>
        <w:tc>
          <w:tcPr>
            <w:tcW w:w="4394" w:type="dxa"/>
            <w:shd w:val="clear" w:color="auto" w:fill="auto"/>
          </w:tcPr>
          <w:p w14:paraId="15FFA69B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(CIP, LVX, E, CC, TE, FOX)</w:t>
            </w:r>
          </w:p>
        </w:tc>
      </w:tr>
      <w:tr w:rsidR="00D857F1" w:rsidRPr="00D857F1" w14:paraId="71C73ED7" w14:textId="77777777" w:rsidTr="002F08F6">
        <w:trPr>
          <w:trHeight w:val="374"/>
        </w:trPr>
        <w:tc>
          <w:tcPr>
            <w:tcW w:w="675" w:type="dxa"/>
          </w:tcPr>
          <w:p w14:paraId="2CA15DAE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3.</w:t>
            </w:r>
          </w:p>
        </w:tc>
        <w:tc>
          <w:tcPr>
            <w:tcW w:w="4395" w:type="dxa"/>
            <w:shd w:val="clear" w:color="auto" w:fill="auto"/>
          </w:tcPr>
          <w:p w14:paraId="4593ABEF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aureus </w:t>
            </w:r>
            <w:r w:rsidRPr="00D857F1">
              <w:rPr>
                <w:rFonts w:eastAsia="Times New Roman" w:cs="Times New Roman"/>
                <w:iCs/>
                <w:szCs w:val="24"/>
                <w:lang w:val="en-GB" w:eastAsia="pl-PL"/>
              </w:rPr>
              <w:t>KPD 740</w:t>
            </w:r>
          </w:p>
        </w:tc>
        <w:tc>
          <w:tcPr>
            <w:tcW w:w="4394" w:type="dxa"/>
            <w:shd w:val="clear" w:color="auto" w:fill="auto"/>
          </w:tcPr>
          <w:p w14:paraId="4D37D3DA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(E, CC, TE)</w:t>
            </w:r>
          </w:p>
        </w:tc>
      </w:tr>
      <w:tr w:rsidR="00D857F1" w:rsidRPr="00D857F1" w14:paraId="2A4CF147" w14:textId="77777777" w:rsidTr="002F08F6">
        <w:trPr>
          <w:trHeight w:val="374"/>
        </w:trPr>
        <w:tc>
          <w:tcPr>
            <w:tcW w:w="675" w:type="dxa"/>
          </w:tcPr>
          <w:p w14:paraId="2DC43F0F" w14:textId="5F54BABC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4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5CB3E369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epidermidis </w:t>
            </w:r>
            <w:r w:rsidRPr="00D857F1">
              <w:rPr>
                <w:rFonts w:eastAsia="Times New Roman" w:cs="Times New Roman"/>
                <w:iCs/>
                <w:szCs w:val="24"/>
                <w:lang w:val="en-GB" w:eastAsia="pl-PL"/>
              </w:rPr>
              <w:t>KPD 440</w:t>
            </w:r>
          </w:p>
        </w:tc>
        <w:tc>
          <w:tcPr>
            <w:tcW w:w="4394" w:type="dxa"/>
            <w:shd w:val="clear" w:color="auto" w:fill="auto"/>
          </w:tcPr>
          <w:p w14:paraId="7C281F7D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(GM, CIP, LVX, E, CC)</w:t>
            </w:r>
          </w:p>
        </w:tc>
      </w:tr>
      <w:tr w:rsidR="00D857F1" w:rsidRPr="00D857F1" w14:paraId="6537E865" w14:textId="77777777" w:rsidTr="002F08F6">
        <w:trPr>
          <w:trHeight w:val="374"/>
        </w:trPr>
        <w:tc>
          <w:tcPr>
            <w:tcW w:w="675" w:type="dxa"/>
          </w:tcPr>
          <w:p w14:paraId="64D0F5CD" w14:textId="3F308BCE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5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3F729E7A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Cs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hominis </w:t>
            </w:r>
            <w:r w:rsidRPr="00D857F1">
              <w:rPr>
                <w:rFonts w:eastAsia="Times New Roman" w:cs="Times New Roman"/>
                <w:iCs/>
                <w:szCs w:val="24"/>
                <w:lang w:val="en-GB" w:eastAsia="pl-PL"/>
              </w:rPr>
              <w:t>KPD 910</w:t>
            </w:r>
          </w:p>
        </w:tc>
        <w:tc>
          <w:tcPr>
            <w:tcW w:w="4394" w:type="dxa"/>
            <w:shd w:val="clear" w:color="auto" w:fill="auto"/>
          </w:tcPr>
          <w:p w14:paraId="2B368277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(TE, VA)</w:t>
            </w:r>
          </w:p>
        </w:tc>
      </w:tr>
      <w:tr w:rsidR="00D857F1" w:rsidRPr="00D857F1" w14:paraId="61584225" w14:textId="77777777" w:rsidTr="002F08F6">
        <w:trPr>
          <w:trHeight w:val="429"/>
        </w:trPr>
        <w:tc>
          <w:tcPr>
            <w:tcW w:w="675" w:type="dxa"/>
            <w:tcBorders>
              <w:bottom w:val="single" w:sz="4" w:space="0" w:color="auto"/>
            </w:tcBorders>
          </w:tcPr>
          <w:p w14:paraId="2CDB4A60" w14:textId="7A5043BA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6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73C11CFD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Staphylococcus </w:t>
            </w:r>
            <w:proofErr w:type="spellStart"/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>pettenkoferi</w:t>
            </w:r>
            <w:proofErr w:type="spellEnd"/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 </w:t>
            </w:r>
            <w:r w:rsidRPr="00D857F1">
              <w:rPr>
                <w:rFonts w:eastAsia="Times New Roman" w:cs="Times New Roman"/>
                <w:iCs/>
                <w:szCs w:val="24"/>
                <w:lang w:val="en-GB" w:eastAsia="pl-PL"/>
              </w:rPr>
              <w:t>KPD 741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52820720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(CIP, LVX, E, CC)</w:t>
            </w:r>
          </w:p>
        </w:tc>
      </w:tr>
      <w:tr w:rsidR="00D857F1" w:rsidRPr="00D857F1" w14:paraId="048D1382" w14:textId="77777777" w:rsidTr="002F08F6">
        <w:trPr>
          <w:trHeight w:val="569"/>
        </w:trPr>
        <w:tc>
          <w:tcPr>
            <w:tcW w:w="94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E7862" w14:textId="777777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Gram-negative bacteria</w:t>
            </w:r>
          </w:p>
        </w:tc>
      </w:tr>
      <w:tr w:rsidR="00D857F1" w:rsidRPr="00D857F1" w14:paraId="4DC49851" w14:textId="77777777" w:rsidTr="002F08F6">
        <w:trPr>
          <w:trHeight w:val="813"/>
        </w:trPr>
        <w:tc>
          <w:tcPr>
            <w:tcW w:w="675" w:type="dxa"/>
            <w:tcBorders>
              <w:top w:val="single" w:sz="4" w:space="0" w:color="auto"/>
            </w:tcBorders>
          </w:tcPr>
          <w:p w14:paraId="333215C7" w14:textId="5173BD6F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7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</w:tcPr>
          <w:p w14:paraId="237A4BEF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Acinetobacter baumannii 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 xml:space="preserve">CRAB KPD 205 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25BFE518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Calibri" w:cs="Times New Roman"/>
                <w:szCs w:val="24"/>
                <w:lang w:val="en-GB"/>
              </w:rPr>
              <w:t xml:space="preserve">Carbapenem-resistant 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clinical strain (PIP, TZP, CAZ, FEP, IMP, MEM, CIP, LVX, and SXT)</w:t>
            </w:r>
          </w:p>
        </w:tc>
      </w:tr>
      <w:tr w:rsidR="00D857F1" w:rsidRPr="00D857F1" w14:paraId="52CB306D" w14:textId="77777777" w:rsidTr="002F08F6">
        <w:trPr>
          <w:trHeight w:val="374"/>
        </w:trPr>
        <w:tc>
          <w:tcPr>
            <w:tcW w:w="675" w:type="dxa"/>
          </w:tcPr>
          <w:p w14:paraId="0A144A06" w14:textId="3D299E7C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8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47687F8D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Acinetobacter baumannii 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 xml:space="preserve">MDR KPD 581 </w:t>
            </w:r>
          </w:p>
          <w:p w14:paraId="0EF226FB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</w:p>
        </w:tc>
        <w:tc>
          <w:tcPr>
            <w:tcW w:w="4394" w:type="dxa"/>
            <w:shd w:val="clear" w:color="auto" w:fill="auto"/>
          </w:tcPr>
          <w:p w14:paraId="7ACE2E17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Multidrug-resistant clinical strain (AMP, AMC, TZP, CEP, CXM, FOX, CTX, CAZ, FEP, ETP, MEM, CIP, SXT, and TOB)</w:t>
            </w:r>
          </w:p>
        </w:tc>
      </w:tr>
      <w:tr w:rsidR="00D857F1" w:rsidRPr="00D857F1" w14:paraId="6EDA4A30" w14:textId="77777777" w:rsidTr="002F08F6">
        <w:trPr>
          <w:trHeight w:val="374"/>
        </w:trPr>
        <w:tc>
          <w:tcPr>
            <w:tcW w:w="675" w:type="dxa"/>
          </w:tcPr>
          <w:p w14:paraId="580D9A0A" w14:textId="3FBFAB7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>
              <w:rPr>
                <w:rFonts w:eastAsia="Times New Roman" w:cs="Times New Roman"/>
                <w:szCs w:val="24"/>
                <w:lang w:val="en-GB" w:eastAsia="pl-PL"/>
              </w:rPr>
              <w:t>9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1CDB66AC" w14:textId="6F51C006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i/>
                <w:iCs/>
                <w:kern w:val="24"/>
                <w:szCs w:val="24"/>
                <w:lang w:val="en-GB" w:eastAsia="pl-PL"/>
              </w:rPr>
              <w:t>Acinetobacter baumannii</w:t>
            </w:r>
            <w:r w:rsidRPr="00D857F1">
              <w:rPr>
                <w:rFonts w:eastAsia="Times New Roman" w:cs="Times New Roman"/>
                <w:bCs/>
                <w:kern w:val="24"/>
                <w:szCs w:val="24"/>
                <w:lang w:val="en-GB" w:eastAsia="pl-PL"/>
              </w:rPr>
              <w:t xml:space="preserve"> KPD 735 </w:t>
            </w:r>
          </w:p>
        </w:tc>
        <w:tc>
          <w:tcPr>
            <w:tcW w:w="4394" w:type="dxa"/>
            <w:shd w:val="clear" w:color="auto" w:fill="auto"/>
          </w:tcPr>
          <w:p w14:paraId="27FEA3AF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Clinical strain (sensitive to all tested antibiotics)</w:t>
            </w:r>
          </w:p>
        </w:tc>
      </w:tr>
      <w:tr w:rsidR="00D857F1" w:rsidRPr="00D857F1" w14:paraId="411F9905" w14:textId="77777777" w:rsidTr="002F08F6">
        <w:trPr>
          <w:trHeight w:val="374"/>
        </w:trPr>
        <w:tc>
          <w:tcPr>
            <w:tcW w:w="675" w:type="dxa"/>
          </w:tcPr>
          <w:p w14:paraId="475CF691" w14:textId="291ECC54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szCs w:val="24"/>
                <w:lang w:val="en-GB" w:eastAsia="pl-PL"/>
              </w:rPr>
              <w:t>0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546BFE81" w14:textId="1E4799EA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Enterobacter cloacae 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 xml:space="preserve"> KP</w:t>
            </w:r>
            <w:r w:rsidRPr="00D857F1">
              <w:rPr>
                <w:rFonts w:eastAsia="Times New Roman" w:cs="Times New Roman"/>
                <w:szCs w:val="24"/>
                <w:lang w:val="pl-PL" w:eastAsia="pl-PL"/>
              </w:rPr>
              <w:t>D 297</w:t>
            </w:r>
          </w:p>
        </w:tc>
        <w:tc>
          <w:tcPr>
            <w:tcW w:w="4394" w:type="dxa"/>
            <w:shd w:val="clear" w:color="auto" w:fill="auto"/>
          </w:tcPr>
          <w:p w14:paraId="4E0F6EEF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eastAsia="pl-PL"/>
              </w:rPr>
              <w:t>Clinical strain (AMP, AMC, TZP, CEP, CXM, FOX, CTX, CAZ, FEP, CSL, ETP, CIP, and SXT)</w:t>
            </w:r>
          </w:p>
        </w:tc>
      </w:tr>
      <w:tr w:rsidR="00D857F1" w:rsidRPr="00D857F1" w14:paraId="3AF7EFB8" w14:textId="77777777" w:rsidTr="002F08F6">
        <w:trPr>
          <w:trHeight w:val="374"/>
        </w:trPr>
        <w:tc>
          <w:tcPr>
            <w:tcW w:w="675" w:type="dxa"/>
          </w:tcPr>
          <w:p w14:paraId="743E389E" w14:textId="722D02F6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120F0382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i/>
                <w:color w:val="000000"/>
                <w:kern w:val="24"/>
                <w:szCs w:val="24"/>
                <w:lang w:val="en-GB" w:eastAsia="pl-PL"/>
              </w:rPr>
              <w:t xml:space="preserve">Escherichia coli 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KPD 217</w:t>
            </w:r>
          </w:p>
        </w:tc>
        <w:tc>
          <w:tcPr>
            <w:tcW w:w="4394" w:type="dxa"/>
            <w:shd w:val="clear" w:color="auto" w:fill="auto"/>
          </w:tcPr>
          <w:p w14:paraId="65063A50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Calibri" w:cs="Times New Roman"/>
                <w:szCs w:val="24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  <w:t>Clinical strain (</w:t>
            </w:r>
            <w:r w:rsidRPr="00D857F1">
              <w:rPr>
                <w:rFonts w:eastAsia="Calibri" w:cs="Times New Roman"/>
                <w:szCs w:val="24"/>
              </w:rPr>
              <w:t>AMP, AMC, TZP, CEP, CXM, FOX, CTX, CAZ, FEP, CSL, and SXT)</w:t>
            </w:r>
          </w:p>
        </w:tc>
      </w:tr>
      <w:tr w:rsidR="00D857F1" w:rsidRPr="00D857F1" w14:paraId="16FAF2DE" w14:textId="77777777" w:rsidTr="002F08F6">
        <w:trPr>
          <w:trHeight w:val="374"/>
        </w:trPr>
        <w:tc>
          <w:tcPr>
            <w:tcW w:w="675" w:type="dxa"/>
          </w:tcPr>
          <w:p w14:paraId="54B44BD2" w14:textId="41A4E4CA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szCs w:val="24"/>
                <w:lang w:val="en-GB" w:eastAsia="pl-PL"/>
              </w:rPr>
              <w:t>2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23CD994C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iCs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i/>
                <w:color w:val="000000"/>
                <w:kern w:val="24"/>
                <w:szCs w:val="24"/>
                <w:lang w:val="en-GB" w:eastAsia="pl-PL"/>
              </w:rPr>
              <w:t xml:space="preserve">Klebsiella pneumoniae 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KPD 298</w:t>
            </w:r>
          </w:p>
        </w:tc>
        <w:tc>
          <w:tcPr>
            <w:tcW w:w="4394" w:type="dxa"/>
            <w:shd w:val="clear" w:color="auto" w:fill="auto"/>
          </w:tcPr>
          <w:p w14:paraId="217EC291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  <w:t>Clinical strain (AMP, AMC, TZP, CEP, CXM, FOX, CTX, CAZ, FEP, ETP, IMP, MEM, AKN, CIP, SXT, and TOB)</w:t>
            </w:r>
          </w:p>
        </w:tc>
      </w:tr>
      <w:tr w:rsidR="00D857F1" w:rsidRPr="00D857F1" w14:paraId="08C2E4BC" w14:textId="77777777" w:rsidTr="002F08F6">
        <w:trPr>
          <w:trHeight w:val="374"/>
        </w:trPr>
        <w:tc>
          <w:tcPr>
            <w:tcW w:w="675" w:type="dxa"/>
          </w:tcPr>
          <w:p w14:paraId="3443FF59" w14:textId="40B4DF71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3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14:paraId="2FA7C4DC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Pseudomonas aeruginosa 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KPD 430</w:t>
            </w:r>
          </w:p>
          <w:p w14:paraId="5238095B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i/>
                <w:szCs w:val="24"/>
                <w:lang w:val="en-GB" w:eastAsia="pl-PL"/>
              </w:rPr>
            </w:pPr>
          </w:p>
        </w:tc>
        <w:tc>
          <w:tcPr>
            <w:tcW w:w="4394" w:type="dxa"/>
            <w:shd w:val="clear" w:color="auto" w:fill="auto"/>
          </w:tcPr>
          <w:p w14:paraId="4ACBD54E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  <w:t>Clinical strain (PIP, TZP, CAZ, FEP, CIP, LVX, TCC, and TOB)</w:t>
            </w:r>
          </w:p>
        </w:tc>
      </w:tr>
      <w:tr w:rsidR="00D857F1" w:rsidRPr="00D857F1" w14:paraId="11C03FB7" w14:textId="77777777" w:rsidTr="002F08F6">
        <w:trPr>
          <w:trHeight w:val="530"/>
        </w:trPr>
        <w:tc>
          <w:tcPr>
            <w:tcW w:w="675" w:type="dxa"/>
          </w:tcPr>
          <w:p w14:paraId="37CDBA24" w14:textId="1A116796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4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tcBorders>
              <w:bottom w:val="nil"/>
            </w:tcBorders>
            <w:shd w:val="clear" w:color="auto" w:fill="auto"/>
          </w:tcPr>
          <w:p w14:paraId="6A6AD99B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szCs w:val="24"/>
                <w:lang w:val="en-GB" w:eastAsia="pl-PL"/>
              </w:rPr>
              <w:t xml:space="preserve">Pseudomonas aeruginosa </w:t>
            </w:r>
            <w:r w:rsidRPr="00D857F1">
              <w:rPr>
                <w:rFonts w:eastAsia="Times New Roman" w:cs="Times New Roman"/>
                <w:szCs w:val="24"/>
                <w:lang w:val="en-GB" w:eastAsia="pl-PL"/>
              </w:rPr>
              <w:t>CRPA KPD 431</w:t>
            </w:r>
          </w:p>
          <w:p w14:paraId="202B0A0B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i/>
                <w:color w:val="000000"/>
                <w:kern w:val="24"/>
                <w:szCs w:val="24"/>
                <w:lang w:val="en-GB" w:eastAsia="pl-PL"/>
              </w:rPr>
            </w:pPr>
          </w:p>
        </w:tc>
        <w:tc>
          <w:tcPr>
            <w:tcW w:w="4394" w:type="dxa"/>
            <w:shd w:val="clear" w:color="auto" w:fill="auto"/>
          </w:tcPr>
          <w:p w14:paraId="2E2D0FB4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eastAsia="pl-PL"/>
              </w:rPr>
              <w:t>Clinical strain (GM, PIP, TZP, CAZ, FEP, TCC, and MEM)</w:t>
            </w:r>
          </w:p>
        </w:tc>
      </w:tr>
      <w:tr w:rsidR="00D857F1" w:rsidRPr="00D857F1" w14:paraId="26C630C4" w14:textId="77777777" w:rsidTr="002F08F6">
        <w:trPr>
          <w:trHeight w:val="374"/>
        </w:trPr>
        <w:tc>
          <w:tcPr>
            <w:tcW w:w="675" w:type="dxa"/>
            <w:tcBorders>
              <w:top w:val="nil"/>
              <w:bottom w:val="single" w:sz="12" w:space="0" w:color="auto"/>
            </w:tcBorders>
          </w:tcPr>
          <w:p w14:paraId="1759025C" w14:textId="5BEB9647" w:rsidR="00D857F1" w:rsidRPr="00D857F1" w:rsidRDefault="00D857F1" w:rsidP="00D857F1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1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5</w:t>
            </w:r>
            <w:r w:rsidRPr="00D857F1"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  <w:t>.</w:t>
            </w:r>
          </w:p>
        </w:tc>
        <w:tc>
          <w:tcPr>
            <w:tcW w:w="439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CBC43B6" w14:textId="48D99BB6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iCs/>
                <w:color w:val="FF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i/>
                <w:iCs/>
                <w:kern w:val="24"/>
                <w:szCs w:val="24"/>
                <w:lang w:val="en-GB" w:eastAsia="pl-PL"/>
              </w:rPr>
              <w:t xml:space="preserve">Pseudomonas aeruginosa </w:t>
            </w:r>
            <w:r w:rsidRPr="00D857F1">
              <w:rPr>
                <w:rFonts w:eastAsia="Times New Roman" w:cs="Times New Roman"/>
                <w:kern w:val="24"/>
                <w:szCs w:val="24"/>
                <w:lang w:val="en-GB" w:eastAsia="pl-PL"/>
              </w:rPr>
              <w:t>PAO 1</w:t>
            </w: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D7E711C" w14:textId="77777777" w:rsidR="00D857F1" w:rsidRPr="00D857F1" w:rsidRDefault="00D857F1" w:rsidP="00D857F1">
            <w:pPr>
              <w:spacing w:before="0" w:after="0"/>
              <w:textAlignment w:val="bottom"/>
              <w:rPr>
                <w:rFonts w:eastAsia="Times New Roman" w:cs="Times New Roman"/>
                <w:bCs/>
                <w:color w:val="000000"/>
                <w:kern w:val="24"/>
                <w:szCs w:val="24"/>
                <w:lang w:val="en-GB" w:eastAsia="pl-PL"/>
              </w:rPr>
            </w:pPr>
            <w:r w:rsidRPr="00D857F1">
              <w:rPr>
                <w:rFonts w:eastAsia="Times New Roman" w:cs="Times New Roman"/>
                <w:bCs/>
                <w:color w:val="000000"/>
                <w:szCs w:val="24"/>
                <w:lang w:val="en-GB" w:eastAsia="pl-PL"/>
              </w:rPr>
              <w:t>(AMP, PIP, TZP)</w:t>
            </w:r>
          </w:p>
        </w:tc>
      </w:tr>
    </w:tbl>
    <w:p w14:paraId="58F1AED1" w14:textId="7E511E36" w:rsidR="00DE23E8" w:rsidRDefault="00D857F1" w:rsidP="00785986">
      <w:pPr>
        <w:spacing w:before="0" w:after="200" w:line="276" w:lineRule="auto"/>
        <w:jc w:val="both"/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</w:pPr>
      <w:r w:rsidRPr="00D857F1">
        <w:rPr>
          <w:rFonts w:eastAsia="Times New Roman" w:cs="Times New Roman"/>
          <w:b/>
          <w:color w:val="000000"/>
          <w:kern w:val="24"/>
          <w:sz w:val="20"/>
          <w:szCs w:val="20"/>
          <w:vertAlign w:val="superscript"/>
          <w:lang w:val="en-GB" w:eastAsia="pl-PL"/>
        </w:rPr>
        <w:t>#</w:t>
      </w:r>
      <w:r w:rsidRPr="00D857F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Pr="00D857F1">
        <w:rPr>
          <w:rFonts w:eastAsia="Calibri" w:cs="Times New Roman"/>
          <w:sz w:val="20"/>
          <w:szCs w:val="20"/>
          <w:lang w:val="en-GB"/>
        </w:rPr>
        <w:t>Patterns of antibiotic resistance provided by</w:t>
      </w:r>
      <w:r w:rsidRPr="00D857F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Pr="00D857F1">
        <w:rPr>
          <w:rFonts w:eastAsia="Calibri" w:cs="Times New Roman"/>
          <w:sz w:val="20"/>
          <w:szCs w:val="20"/>
          <w:lang w:val="en-GB"/>
        </w:rPr>
        <w:t xml:space="preserve">the Department of Clinical Microbiology at University Clinical Centre, Gdansk, Poland, based on susceptibility tests performed according to the EUCAST for antibiotic resistance; </w:t>
      </w:r>
      <w:r w:rsidRPr="00D857F1"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  <w:t>PIP, Piperacillin; TZP, Piperacillin/tazobactam; CAZ, Ceftazidime; FEP, Cefepime; IMP, Imipenem; MEM, Meropenem; CIP,</w:t>
      </w:r>
      <w:r w:rsidRPr="00D857F1">
        <w:rPr>
          <w:rFonts w:ascii="Calibri" w:eastAsia="Calibri" w:hAnsi="Calibri" w:cs="Times New Roman"/>
          <w:sz w:val="20"/>
          <w:szCs w:val="20"/>
          <w:lang w:val="en-GB"/>
        </w:rPr>
        <w:t xml:space="preserve"> </w:t>
      </w:r>
      <w:r w:rsidRPr="00D857F1"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  <w:t xml:space="preserve">Ciprofloxacin; LVX, Levofloxacin; SXT, Trimethoprim/sulfamethoxazole; </w:t>
      </w:r>
      <w:r w:rsidRPr="00D857F1">
        <w:rPr>
          <w:rFonts w:eastAsia="Calibri" w:cs="Times New Roman"/>
          <w:sz w:val="20"/>
          <w:szCs w:val="20"/>
          <w:lang w:val="en-GB"/>
        </w:rPr>
        <w:t xml:space="preserve">AMP, Ampicillin; AMC, Amoxicillin/clavulanic acid; AKN, amikacin; CEP, Cephalothin; CXM, Cefuroxime sodium; </w:t>
      </w:r>
      <w:r w:rsidRPr="00D857F1"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  <w:t xml:space="preserve">FOX, Cefoxitin; CTX, Cefotaxime; </w:t>
      </w:r>
      <w:r w:rsidRPr="00D857F1">
        <w:rPr>
          <w:rFonts w:eastAsia="Calibri" w:cs="Times New Roman"/>
          <w:sz w:val="20"/>
          <w:szCs w:val="20"/>
          <w:lang w:val="en-GB"/>
        </w:rPr>
        <w:t xml:space="preserve">CSL, </w:t>
      </w:r>
      <w:proofErr w:type="spellStart"/>
      <w:r w:rsidRPr="00D857F1">
        <w:rPr>
          <w:rFonts w:eastAsia="Calibri" w:cs="Times New Roman"/>
          <w:sz w:val="20"/>
          <w:szCs w:val="20"/>
          <w:lang w:val="en-GB"/>
        </w:rPr>
        <w:t>Cefoperazone</w:t>
      </w:r>
      <w:proofErr w:type="spellEnd"/>
      <w:r w:rsidRPr="00D857F1">
        <w:rPr>
          <w:rFonts w:eastAsia="Calibri" w:cs="Times New Roman"/>
          <w:sz w:val="20"/>
          <w:szCs w:val="20"/>
          <w:lang w:val="en-GB"/>
        </w:rPr>
        <w:t xml:space="preserve">/sulbactam; </w:t>
      </w:r>
      <w:r w:rsidRPr="00D857F1">
        <w:rPr>
          <w:rFonts w:eastAsia="Times New Roman" w:cs="Times New Roman"/>
          <w:bCs/>
          <w:color w:val="000000"/>
          <w:kern w:val="24"/>
          <w:sz w:val="20"/>
          <w:szCs w:val="20"/>
          <w:lang w:val="en-GB" w:eastAsia="pl-PL"/>
        </w:rPr>
        <w:t>ETP, Ertapenem; TCC, Ticarcillin/clavulanic acid; TOB, Tobramycin; GM, Gentamicin.</w:t>
      </w:r>
    </w:p>
    <w:p w14:paraId="0CD24365" w14:textId="3E3D3AA2" w:rsidR="001B5EF2" w:rsidRDefault="001B5EF2" w:rsidP="001B5EF2">
      <w:pPr>
        <w:pStyle w:val="Nagwek2"/>
        <w:numPr>
          <w:ilvl w:val="1"/>
          <w:numId w:val="23"/>
        </w:numPr>
      </w:pPr>
      <w:r>
        <w:t>Supplementary Figures</w:t>
      </w:r>
    </w:p>
    <w:p w14:paraId="6897EE85" w14:textId="4DFF1C40" w:rsidR="001529A6" w:rsidRDefault="001529A6" w:rsidP="001529A6">
      <w:r w:rsidRPr="00296875">
        <w:rPr>
          <w:b/>
          <w:bCs/>
          <w:noProof/>
        </w:rPr>
        <w:drawing>
          <wp:anchor distT="0" distB="0" distL="0" distR="0" simplePos="0" relativeHeight="251659264" behindDoc="1" locked="0" layoutInCell="1" allowOverlap="1" wp14:anchorId="09F9F2A4" wp14:editId="5A2A3DBF">
            <wp:simplePos x="0" y="0"/>
            <wp:positionH relativeFrom="column">
              <wp:posOffset>957580</wp:posOffset>
            </wp:positionH>
            <wp:positionV relativeFrom="paragraph">
              <wp:posOffset>60960</wp:posOffset>
            </wp:positionV>
            <wp:extent cx="3650615" cy="2428875"/>
            <wp:effectExtent l="0" t="0" r="6985" b="9525"/>
            <wp:wrapTight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ight>
            <wp:docPr id="2068534775" name="Obraz 2068534775" descr="Obraz zawierający zrzut ekranu, clipart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4775" name="Obraz 2068534775" descr="Obraz zawierający zrzut ekranu, clipart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379BC" w14:textId="77777777" w:rsidR="001529A6" w:rsidRDefault="001529A6" w:rsidP="001529A6"/>
    <w:p w14:paraId="77095F83" w14:textId="77777777" w:rsidR="001529A6" w:rsidRDefault="001529A6" w:rsidP="001529A6"/>
    <w:p w14:paraId="10F72B16" w14:textId="77777777" w:rsidR="001529A6" w:rsidRDefault="001529A6" w:rsidP="001529A6"/>
    <w:p w14:paraId="3002E580" w14:textId="77777777" w:rsidR="001529A6" w:rsidRDefault="001529A6" w:rsidP="001529A6"/>
    <w:p w14:paraId="680CC739" w14:textId="77777777" w:rsidR="001529A6" w:rsidRDefault="001529A6" w:rsidP="001529A6"/>
    <w:p w14:paraId="3B64407E" w14:textId="77777777" w:rsidR="001529A6" w:rsidRDefault="001529A6" w:rsidP="001529A6"/>
    <w:p w14:paraId="11943A00" w14:textId="77777777" w:rsidR="001529A6" w:rsidRPr="001529A6" w:rsidRDefault="001529A6" w:rsidP="001529A6"/>
    <w:p w14:paraId="7C209B7D" w14:textId="2D6F8BEE" w:rsidR="00296875" w:rsidRDefault="001529A6" w:rsidP="00E30EE5">
      <w:pPr>
        <w:jc w:val="both"/>
      </w:pPr>
      <w:r>
        <w:rPr>
          <w:rFonts w:eastAsia="Times New Roman" w:cs="Times New Roman"/>
          <w:bCs/>
          <w:noProof/>
          <w:color w:val="000000"/>
          <w:kern w:val="24"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61503DE3" wp14:editId="280B1E86">
            <wp:simplePos x="0" y="0"/>
            <wp:positionH relativeFrom="column">
              <wp:posOffset>-58420</wp:posOffset>
            </wp:positionH>
            <wp:positionV relativeFrom="paragraph">
              <wp:posOffset>1141730</wp:posOffset>
            </wp:positionV>
            <wp:extent cx="6831965" cy="2329180"/>
            <wp:effectExtent l="0" t="0" r="6985" b="0"/>
            <wp:wrapTight wrapText="bothSides">
              <wp:wrapPolygon edited="0">
                <wp:start x="0" y="0"/>
                <wp:lineTo x="0" y="21376"/>
                <wp:lineTo x="21562" y="21376"/>
                <wp:lineTo x="21562" y="0"/>
                <wp:lineTo x="0" y="0"/>
              </wp:wrapPolygon>
            </wp:wrapTight>
            <wp:docPr id="13772497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6"/>
                    <a:stretch/>
                  </pic:blipFill>
                  <pic:spPr bwMode="auto">
                    <a:xfrm>
                      <a:off x="0" y="0"/>
                      <a:ext cx="683196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75" w:rsidRPr="00296875">
        <w:rPr>
          <w:b/>
          <w:bCs/>
        </w:rPr>
        <w:t xml:space="preserve">Supplementary Figure </w:t>
      </w:r>
      <w:r w:rsidR="00296875">
        <w:rPr>
          <w:b/>
          <w:bCs/>
        </w:rPr>
        <w:t>1</w:t>
      </w:r>
      <w:r w:rsidR="00296875" w:rsidRPr="00296875">
        <w:rPr>
          <w:b/>
          <w:bCs/>
        </w:rPr>
        <w:t>.</w:t>
      </w:r>
      <w:r w:rsidR="00296875">
        <w:t xml:space="preserve"> T</w:t>
      </w:r>
      <w:r w:rsidR="00296875" w:rsidRPr="00E71F87">
        <w:t xml:space="preserve">he conservation of the catalytic center of the </w:t>
      </w:r>
      <w:proofErr w:type="spellStart"/>
      <w:r w:rsidR="00296875">
        <w:t>P</w:t>
      </w:r>
      <w:r w:rsidR="00296875" w:rsidRPr="00E71F87">
        <w:t>hiKo</w:t>
      </w:r>
      <w:proofErr w:type="spellEnd"/>
      <w:r w:rsidR="00296875" w:rsidRPr="00E71F87">
        <w:t xml:space="preserve"> enzyme (depicted in red), as compared to T7 lysozyme (cyan; PDB:1LBA) and Ts2631 endolysin (blue; PDB:6FHG). The 3D representation highlights the preservation of catalytic residues coordinating the Zn</w:t>
      </w:r>
      <w:r w:rsidR="00296875" w:rsidRPr="00296875">
        <w:rPr>
          <w:vertAlign w:val="superscript"/>
        </w:rPr>
        <w:t>2+</w:t>
      </w:r>
      <w:r w:rsidR="00296875" w:rsidRPr="00E71F87">
        <w:t xml:space="preserve"> ion across homologous proteins. Additionally, the structural conservation of the location of Tyr55 and its counterparts in T7 and Ts2631 is evident, emphasizing their essential role in phosphate (PO4) interaction.</w:t>
      </w:r>
    </w:p>
    <w:p w14:paraId="4289CB4B" w14:textId="1A4D9591" w:rsidR="0027227E" w:rsidRDefault="0027227E" w:rsidP="0027227E">
      <w:pPr>
        <w:spacing w:line="276" w:lineRule="auto"/>
        <w:jc w:val="both"/>
      </w:pPr>
      <w:r w:rsidRPr="0027227E">
        <w:rPr>
          <w:b/>
          <w:bCs/>
        </w:rPr>
        <w:t xml:space="preserve">Supplementary Figure </w:t>
      </w:r>
      <w:r w:rsidR="001529A6">
        <w:rPr>
          <w:b/>
          <w:bCs/>
        </w:rPr>
        <w:t>2</w:t>
      </w:r>
      <w:r w:rsidRPr="0027227E">
        <w:rPr>
          <w:b/>
          <w:bCs/>
        </w:rPr>
        <w:t>.</w:t>
      </w:r>
      <w:r w:rsidRPr="00E71F87">
        <w:t xml:space="preserve"> Structural modeling of the </w:t>
      </w:r>
      <w:proofErr w:type="spellStart"/>
      <w:r w:rsidR="001529A6">
        <w:t>P</w:t>
      </w:r>
      <w:r w:rsidRPr="00E71F87">
        <w:t>hiKo</w:t>
      </w:r>
      <w:proofErr w:type="spellEnd"/>
      <w:r w:rsidRPr="00E71F87">
        <w:t xml:space="preserve"> enzyme: (</w:t>
      </w:r>
      <w:r>
        <w:t>A</w:t>
      </w:r>
      <w:r w:rsidRPr="00E71F87">
        <w:t xml:space="preserve">) Comparative structural alignment of models generated by various methods, including </w:t>
      </w:r>
      <w:proofErr w:type="spellStart"/>
      <w:r w:rsidRPr="00E71F87">
        <w:t>HHsearch+Modeller</w:t>
      </w:r>
      <w:proofErr w:type="spellEnd"/>
      <w:r w:rsidRPr="00E71F87">
        <w:t xml:space="preserve">, Phyre2, </w:t>
      </w:r>
      <w:proofErr w:type="spellStart"/>
      <w:r w:rsidRPr="00E71F87">
        <w:t>OmegaFold</w:t>
      </w:r>
      <w:proofErr w:type="spellEnd"/>
      <w:r w:rsidRPr="00E71F87">
        <w:t xml:space="preserve">, </w:t>
      </w:r>
      <w:proofErr w:type="spellStart"/>
      <w:r w:rsidRPr="00E71F87">
        <w:t>ColabFold</w:t>
      </w:r>
      <w:proofErr w:type="spellEnd"/>
      <w:r w:rsidRPr="00E71F87">
        <w:t xml:space="preserve"> (Alphafold2), and ESM2. The structures are color-coded by secondary elements: </w:t>
      </w:r>
      <w:r>
        <w:t>α</w:t>
      </w:r>
      <w:r w:rsidRPr="00E71F87">
        <w:t xml:space="preserve">-helices (red), </w:t>
      </w:r>
      <w:r>
        <w:t>β</w:t>
      </w:r>
      <w:r w:rsidRPr="00E71F87">
        <w:t>-sheets (blue), and loops (yellow) to highlight similarity of the models. (</w:t>
      </w:r>
      <w:r>
        <w:t>B</w:t>
      </w:r>
      <w:r w:rsidRPr="00E71F87">
        <w:t xml:space="preserve">) Structural alignment of </w:t>
      </w:r>
      <w:proofErr w:type="spellStart"/>
      <w:r w:rsidR="001529A6">
        <w:t>P</w:t>
      </w:r>
      <w:r w:rsidRPr="00E71F87">
        <w:t>hiKo</w:t>
      </w:r>
      <w:proofErr w:type="spellEnd"/>
      <w:r w:rsidRPr="00E71F87">
        <w:t xml:space="preserve"> (red) with homologous proteins: T7 lysozyme (cyan; PDB: 1LBA; RMSD 0.91 for 98 residues), Ts2631 endolysin (blue; PDB: 6FHG; RMSD 0.71 for 130 residues), and ph2119 (green; PDB: 6SU5; RMSD 0.74 for 136 residues). Noteworthy differences in 3D superposition are primarily localized within loops, C-termini, and N-termini. C- and N- termini, while catalytic core is preserved (arrow).</w:t>
      </w:r>
    </w:p>
    <w:p w14:paraId="463CD416" w14:textId="77777777" w:rsidR="001529A6" w:rsidRPr="001B5EF2" w:rsidRDefault="001529A6" w:rsidP="001529A6">
      <w:r>
        <w:rPr>
          <w:noProof/>
        </w:rPr>
        <w:drawing>
          <wp:inline distT="0" distB="0" distL="0" distR="0" wp14:anchorId="0DE8D7E9" wp14:editId="38AFBE97">
            <wp:extent cx="5925820" cy="6743065"/>
            <wp:effectExtent l="0" t="0" r="0" b="635"/>
            <wp:docPr id="2446650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67156" w14:textId="6AE21EEC" w:rsidR="00296875" w:rsidRPr="001529A6" w:rsidRDefault="001529A6" w:rsidP="001B5EF2">
      <w:pPr>
        <w:spacing w:before="0" w:after="200" w:line="276" w:lineRule="auto"/>
        <w:jc w:val="both"/>
        <w:rPr>
          <w:rFonts w:eastAsia="Calibri" w:cs="Times New Roman"/>
        </w:rPr>
      </w:pPr>
      <w:r w:rsidRPr="00D857F1">
        <w:rPr>
          <w:rFonts w:eastAsia="Times New Roman" w:cs="Times New Roman"/>
          <w:b/>
          <w:szCs w:val="24"/>
          <w:lang w:val="en-GB" w:eastAsia="pl-PL"/>
        </w:rPr>
        <w:t xml:space="preserve">Supplementary </w:t>
      </w:r>
      <w:r>
        <w:rPr>
          <w:rFonts w:eastAsia="Times New Roman" w:cs="Times New Roman"/>
          <w:b/>
          <w:szCs w:val="24"/>
          <w:lang w:val="en-GB" w:eastAsia="pl-PL"/>
        </w:rPr>
        <w:t>Figure</w:t>
      </w:r>
      <w:r w:rsidRPr="00D857F1">
        <w:rPr>
          <w:rFonts w:eastAsia="Times New Roman" w:cs="Times New Roman"/>
          <w:b/>
          <w:szCs w:val="24"/>
          <w:lang w:val="en-GB" w:eastAsia="pl-PL"/>
        </w:rPr>
        <w:t xml:space="preserve"> </w:t>
      </w:r>
      <w:r>
        <w:rPr>
          <w:rFonts w:eastAsia="Times New Roman" w:cs="Times New Roman"/>
          <w:b/>
          <w:szCs w:val="24"/>
          <w:lang w:val="en-GB" w:eastAsia="pl-PL"/>
        </w:rPr>
        <w:t>3</w:t>
      </w:r>
      <w:r w:rsidRPr="00D857F1">
        <w:rPr>
          <w:rFonts w:eastAsia="Times New Roman" w:cs="Times New Roman"/>
          <w:b/>
          <w:szCs w:val="24"/>
          <w:lang w:val="en-GB" w:eastAsia="pl-PL"/>
        </w:rPr>
        <w:t>.</w:t>
      </w:r>
      <w:r>
        <w:rPr>
          <w:rFonts w:eastAsia="Times New Roman" w:cs="Times New Roman"/>
          <w:b/>
          <w:szCs w:val="24"/>
          <w:lang w:val="en-GB" w:eastAsia="pl-PL"/>
        </w:rPr>
        <w:t xml:space="preserve"> </w:t>
      </w:r>
      <w:r w:rsidRPr="008F2A0B">
        <w:rPr>
          <w:rFonts w:eastAsia="Times New Roman" w:cs="Times New Roman"/>
          <w:bCs/>
          <w:szCs w:val="24"/>
          <w:lang w:val="en-GB" w:eastAsia="pl-PL"/>
        </w:rPr>
        <w:t xml:space="preserve">The Lys140 is not </w:t>
      </w:r>
      <w:r>
        <w:rPr>
          <w:rFonts w:eastAsia="Times New Roman" w:cs="Times New Roman"/>
          <w:bCs/>
          <w:szCs w:val="24"/>
          <w:lang w:val="en-GB" w:eastAsia="pl-PL"/>
        </w:rPr>
        <w:t>essential</w:t>
      </w:r>
      <w:r w:rsidRPr="008F2A0B">
        <w:rPr>
          <w:rFonts w:eastAsia="Times New Roman" w:cs="Times New Roman"/>
          <w:bCs/>
          <w:szCs w:val="24"/>
          <w:lang w:val="en-GB" w:eastAsia="pl-PL"/>
        </w:rPr>
        <w:t xml:space="preserve"> for </w:t>
      </w:r>
      <w:r>
        <w:rPr>
          <w:rFonts w:eastAsia="Times New Roman" w:cs="Times New Roman"/>
          <w:bCs/>
          <w:szCs w:val="24"/>
          <w:lang w:val="en-GB" w:eastAsia="pl-PL"/>
        </w:rPr>
        <w:t xml:space="preserve">the </w:t>
      </w:r>
      <w:proofErr w:type="spellStart"/>
      <w:r w:rsidRPr="008F2A0B">
        <w:rPr>
          <w:rFonts w:eastAsia="Times New Roman" w:cs="Times New Roman"/>
          <w:bCs/>
          <w:szCs w:val="24"/>
          <w:lang w:val="en-GB" w:eastAsia="pl-PL"/>
        </w:rPr>
        <w:t>PhiKo</w:t>
      </w:r>
      <w:proofErr w:type="spellEnd"/>
      <w:r w:rsidRPr="008F2A0B">
        <w:rPr>
          <w:rFonts w:eastAsia="Times New Roman" w:cs="Times New Roman"/>
          <w:bCs/>
          <w:szCs w:val="24"/>
          <w:lang w:val="en-GB" w:eastAsia="pl-PL"/>
        </w:rPr>
        <w:t xml:space="preserve"> endolysin</w:t>
      </w:r>
      <w:r>
        <w:rPr>
          <w:rFonts w:eastAsia="Times New Roman" w:cs="Times New Roman"/>
          <w:bCs/>
          <w:szCs w:val="24"/>
          <w:lang w:val="en-GB" w:eastAsia="pl-PL"/>
        </w:rPr>
        <w:t xml:space="preserve"> lytic </w:t>
      </w:r>
      <w:r w:rsidRPr="008F2A0B">
        <w:rPr>
          <w:rFonts w:eastAsia="Times New Roman" w:cs="Times New Roman"/>
          <w:bCs/>
          <w:szCs w:val="24"/>
          <w:lang w:val="en-GB" w:eastAsia="pl-PL"/>
        </w:rPr>
        <w:t>activity.</w:t>
      </w:r>
      <w:r>
        <w:rPr>
          <w:rFonts w:eastAsia="Times New Roman" w:cs="Times New Roman"/>
          <w:b/>
          <w:szCs w:val="24"/>
          <w:lang w:val="en-GB" w:eastAsia="pl-PL"/>
        </w:rPr>
        <w:t xml:space="preserve"> </w:t>
      </w:r>
      <w:r w:rsidRPr="00A8774D">
        <w:rPr>
          <w:rFonts w:eastAsia="Times New Roman" w:cs="Times New Roman"/>
          <w:bCs/>
          <w:szCs w:val="24"/>
          <w:lang w:val="en-GB" w:eastAsia="pl-PL"/>
        </w:rPr>
        <w:t>(A)</w:t>
      </w:r>
      <w:r>
        <w:rPr>
          <w:rFonts w:eastAsia="Times New Roman" w:cs="Times New Roman"/>
          <w:b/>
          <w:szCs w:val="24"/>
          <w:lang w:val="en-GB" w:eastAsia="pl-PL"/>
        </w:rPr>
        <w:t xml:space="preserve"> </w:t>
      </w:r>
      <w:r w:rsidRPr="001B5EF2">
        <w:rPr>
          <w:rFonts w:eastAsia="Times New Roman" w:cs="Times New Roman"/>
          <w:bCs/>
          <w:szCs w:val="24"/>
          <w:lang w:val="en-GB" w:eastAsia="pl-PL"/>
        </w:rPr>
        <w:t xml:space="preserve">Model of the </w:t>
      </w:r>
      <w:proofErr w:type="spellStart"/>
      <w:r w:rsidRPr="001B5EF2">
        <w:rPr>
          <w:rFonts w:eastAsia="Times New Roman" w:cs="Times New Roman"/>
          <w:bCs/>
          <w:szCs w:val="24"/>
          <w:lang w:val="en-GB" w:eastAsia="pl-PL"/>
        </w:rPr>
        <w:t>PhiKo</w:t>
      </w:r>
      <w:proofErr w:type="spellEnd"/>
      <w:r w:rsidRPr="001B5EF2">
        <w:rPr>
          <w:rFonts w:eastAsia="Times New Roman" w:cs="Times New Roman"/>
          <w:bCs/>
          <w:szCs w:val="24"/>
          <w:lang w:val="en-GB" w:eastAsia="pl-PL"/>
        </w:rPr>
        <w:t xml:space="preserve"> endolysin</w:t>
      </w:r>
      <w:r>
        <w:rPr>
          <w:rFonts w:eastAsia="Times New Roman" w:cs="Times New Roman"/>
          <w:bCs/>
          <w:szCs w:val="24"/>
          <w:lang w:val="en-GB" w:eastAsia="pl-PL"/>
        </w:rPr>
        <w:t xml:space="preserve"> with Lys140 (K140) marked in black. </w:t>
      </w:r>
      <w:r w:rsidRPr="006472E7">
        <w:rPr>
          <w:rFonts w:eastAsia="Calibri" w:cs="Times New Roman"/>
        </w:rPr>
        <w:t xml:space="preserve">The secondary-structure elements </w:t>
      </w:r>
      <w:r>
        <w:rPr>
          <w:rFonts w:eastAsia="Calibri" w:cs="Times New Roman"/>
        </w:rPr>
        <w:sym w:font="Symbol" w:char="F061"/>
      </w:r>
      <w:r w:rsidRPr="006472E7">
        <w:rPr>
          <w:rFonts w:eastAsia="Calibri" w:cs="Times New Roman"/>
        </w:rPr>
        <w:t xml:space="preserve">-helices, </w:t>
      </w:r>
      <w:r>
        <w:rPr>
          <w:rFonts w:eastAsia="Calibri" w:cs="Times New Roman"/>
        </w:rPr>
        <w:sym w:font="Symbol" w:char="F062"/>
      </w:r>
      <w:r w:rsidRPr="006472E7">
        <w:rPr>
          <w:rFonts w:eastAsia="Calibri" w:cs="Times New Roman"/>
        </w:rPr>
        <w:t>-strands, and loops are shown in red, blue, and yellow, respectively.</w:t>
      </w:r>
      <w:r>
        <w:rPr>
          <w:rFonts w:eastAsia="Calibri" w:cs="Times New Roman"/>
        </w:rPr>
        <w:t xml:space="preserve"> (B) </w:t>
      </w:r>
      <w:r w:rsidRPr="00512975">
        <w:rPr>
          <w:rFonts w:eastAsia="Calibri" w:cs="Times New Roman"/>
        </w:rPr>
        <w:t xml:space="preserve">The results of the turbidity reduction assay show high lytic activity of the K140A mutant comparable </w:t>
      </w:r>
      <w:r w:rsidR="00BE0478" w:rsidRPr="00BE0478">
        <w:rPr>
          <w:rFonts w:eastAsia="Calibri" w:cs="Times New Roman"/>
        </w:rPr>
        <w:t xml:space="preserve">the activity level </w:t>
      </w:r>
      <w:r w:rsidR="00BE0478">
        <w:rPr>
          <w:rFonts w:eastAsia="Calibri" w:cs="Times New Roman"/>
        </w:rPr>
        <w:t>of</w:t>
      </w:r>
      <w:r w:rsidRPr="00512975">
        <w:rPr>
          <w:rFonts w:eastAsia="Calibri" w:cs="Times New Roman"/>
        </w:rPr>
        <w:t xml:space="preserve"> the wild-type protein. The Y55A mutant was inactive. </w:t>
      </w:r>
      <w:r w:rsidR="00191A32">
        <w:rPr>
          <w:rFonts w:eastAsia="Calibri" w:cs="Times New Roman"/>
        </w:rPr>
        <w:t xml:space="preserve">Chloroform-treated </w:t>
      </w:r>
      <w:r w:rsidRPr="00512975">
        <w:rPr>
          <w:rFonts w:eastAsia="Calibri" w:cs="Times New Roman"/>
          <w:i/>
          <w:iCs/>
        </w:rPr>
        <w:t>Thermus thermophilus</w:t>
      </w:r>
      <w:r>
        <w:rPr>
          <w:rFonts w:eastAsia="Calibri" w:cs="Times New Roman"/>
        </w:rPr>
        <w:t xml:space="preserve"> HB8 served as a substrate. </w:t>
      </w:r>
      <w:r w:rsidRPr="00A8774D">
        <w:rPr>
          <w:rFonts w:eastAsia="Calibri" w:cs="Times New Roman"/>
        </w:rPr>
        <w:t xml:space="preserve">Error bars represent means ± standard deviations. </w:t>
      </w:r>
      <w:r>
        <w:rPr>
          <w:rFonts w:eastAsia="Calibri" w:cs="Times New Roman"/>
        </w:rPr>
        <w:t>E</w:t>
      </w:r>
      <w:r w:rsidRPr="00A8774D">
        <w:rPr>
          <w:rFonts w:eastAsia="Calibri" w:cs="Times New Roman"/>
        </w:rPr>
        <w:t>xperiment was repeated in triplicate.</w:t>
      </w:r>
    </w:p>
    <w:sectPr w:rsidR="00296875" w:rsidRPr="001529A6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9F65B" w14:textId="77777777" w:rsidR="008B17F8" w:rsidRDefault="008B17F8" w:rsidP="00117666">
      <w:pPr>
        <w:spacing w:after="0"/>
      </w:pPr>
      <w:r>
        <w:separator/>
      </w:r>
    </w:p>
  </w:endnote>
  <w:endnote w:type="continuationSeparator" w:id="0">
    <w:p w14:paraId="4D5A6A8F" w14:textId="77777777" w:rsidR="008B17F8" w:rsidRDefault="008B17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67808" w14:textId="77777777" w:rsidR="008B17F8" w:rsidRDefault="008B17F8" w:rsidP="00117666">
      <w:pPr>
        <w:spacing w:after="0"/>
      </w:pPr>
      <w:r>
        <w:separator/>
      </w:r>
    </w:p>
  </w:footnote>
  <w:footnote w:type="continuationSeparator" w:id="0">
    <w:p w14:paraId="43BCA6AF" w14:textId="77777777" w:rsidR="008B17F8" w:rsidRDefault="008B17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6711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6711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1977646945" name="Obraz 197764694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82D16"/>
    <w:multiLevelType w:val="hybridMultilevel"/>
    <w:tmpl w:val="C82CE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6A2FBB"/>
    <w:multiLevelType w:val="hybridMultilevel"/>
    <w:tmpl w:val="C4B4D462"/>
    <w:lvl w:ilvl="0" w:tplc="50CE7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56498"/>
    <w:multiLevelType w:val="hybridMultilevel"/>
    <w:tmpl w:val="D834FC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6"/>
  </w:num>
  <w:num w:numId="3" w16cid:durableId="615480040">
    <w:abstractNumId w:val="1"/>
  </w:num>
  <w:num w:numId="4" w16cid:durableId="1566183234">
    <w:abstractNumId w:val="8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4"/>
  </w:num>
  <w:num w:numId="7" w16cid:durableId="1359550598">
    <w:abstractNumId w:val="9"/>
  </w:num>
  <w:num w:numId="8" w16cid:durableId="1559510671">
    <w:abstractNumId w:val="9"/>
  </w:num>
  <w:num w:numId="9" w16cid:durableId="1734543462">
    <w:abstractNumId w:val="9"/>
  </w:num>
  <w:num w:numId="10" w16cid:durableId="708839681">
    <w:abstractNumId w:val="9"/>
  </w:num>
  <w:num w:numId="11" w16cid:durableId="2046978920">
    <w:abstractNumId w:val="9"/>
  </w:num>
  <w:num w:numId="12" w16cid:durableId="2124614653">
    <w:abstractNumId w:val="9"/>
  </w:num>
  <w:num w:numId="13" w16cid:durableId="150105246">
    <w:abstractNumId w:val="4"/>
  </w:num>
  <w:num w:numId="14" w16cid:durableId="515769853">
    <w:abstractNumId w:val="3"/>
  </w:num>
  <w:num w:numId="15" w16cid:durableId="1753046014">
    <w:abstractNumId w:val="3"/>
  </w:num>
  <w:num w:numId="16" w16cid:durableId="665939894">
    <w:abstractNumId w:val="3"/>
  </w:num>
  <w:num w:numId="17" w16cid:durableId="2078749421">
    <w:abstractNumId w:val="3"/>
  </w:num>
  <w:num w:numId="18" w16cid:durableId="825047625">
    <w:abstractNumId w:val="3"/>
  </w:num>
  <w:num w:numId="19" w16cid:durableId="803810417">
    <w:abstractNumId w:val="3"/>
  </w:num>
  <w:num w:numId="20" w16cid:durableId="972752533">
    <w:abstractNumId w:val="7"/>
  </w:num>
  <w:num w:numId="21" w16cid:durableId="566957048">
    <w:abstractNumId w:val="5"/>
  </w:num>
  <w:num w:numId="22" w16cid:durableId="1454784228">
    <w:abstractNumId w:val="2"/>
  </w:num>
  <w:num w:numId="23" w16cid:durableId="10855406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53456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04C5"/>
    <w:rsid w:val="00011D0B"/>
    <w:rsid w:val="000134EE"/>
    <w:rsid w:val="0001436A"/>
    <w:rsid w:val="00021310"/>
    <w:rsid w:val="00034304"/>
    <w:rsid w:val="00035434"/>
    <w:rsid w:val="00052A14"/>
    <w:rsid w:val="0006711B"/>
    <w:rsid w:val="00077D53"/>
    <w:rsid w:val="0009258F"/>
    <w:rsid w:val="000D2BF6"/>
    <w:rsid w:val="000F004B"/>
    <w:rsid w:val="000F03C1"/>
    <w:rsid w:val="00105FD9"/>
    <w:rsid w:val="00117666"/>
    <w:rsid w:val="001529A6"/>
    <w:rsid w:val="001549D3"/>
    <w:rsid w:val="00160065"/>
    <w:rsid w:val="00177D84"/>
    <w:rsid w:val="00191A32"/>
    <w:rsid w:val="001A2974"/>
    <w:rsid w:val="001B5EF2"/>
    <w:rsid w:val="001D30FD"/>
    <w:rsid w:val="00253F63"/>
    <w:rsid w:val="00267D18"/>
    <w:rsid w:val="0027227E"/>
    <w:rsid w:val="002868E2"/>
    <w:rsid w:val="002869C3"/>
    <w:rsid w:val="002936E4"/>
    <w:rsid w:val="00296875"/>
    <w:rsid w:val="002B4A57"/>
    <w:rsid w:val="002C74CA"/>
    <w:rsid w:val="00342EF3"/>
    <w:rsid w:val="003544FB"/>
    <w:rsid w:val="003D2D47"/>
    <w:rsid w:val="003D2F2D"/>
    <w:rsid w:val="00401590"/>
    <w:rsid w:val="00447801"/>
    <w:rsid w:val="00452E9C"/>
    <w:rsid w:val="00465932"/>
    <w:rsid w:val="004735C8"/>
    <w:rsid w:val="004961FF"/>
    <w:rsid w:val="005037DB"/>
    <w:rsid w:val="00512975"/>
    <w:rsid w:val="005160AC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26A9"/>
    <w:rsid w:val="00701727"/>
    <w:rsid w:val="0070566C"/>
    <w:rsid w:val="00714C50"/>
    <w:rsid w:val="00725A7D"/>
    <w:rsid w:val="007501BE"/>
    <w:rsid w:val="00785986"/>
    <w:rsid w:val="00790BB3"/>
    <w:rsid w:val="007C206C"/>
    <w:rsid w:val="00803D24"/>
    <w:rsid w:val="00817DD6"/>
    <w:rsid w:val="008313EB"/>
    <w:rsid w:val="00885156"/>
    <w:rsid w:val="008B17F8"/>
    <w:rsid w:val="008F2A0B"/>
    <w:rsid w:val="008F4AD8"/>
    <w:rsid w:val="009151AA"/>
    <w:rsid w:val="0093429D"/>
    <w:rsid w:val="00943573"/>
    <w:rsid w:val="00945BFC"/>
    <w:rsid w:val="00970F7D"/>
    <w:rsid w:val="00994A3D"/>
    <w:rsid w:val="009C2B12"/>
    <w:rsid w:val="009C70F3"/>
    <w:rsid w:val="00A174D9"/>
    <w:rsid w:val="00A569CD"/>
    <w:rsid w:val="00A64E31"/>
    <w:rsid w:val="00A8774D"/>
    <w:rsid w:val="00AB5EE2"/>
    <w:rsid w:val="00AB6715"/>
    <w:rsid w:val="00B1671E"/>
    <w:rsid w:val="00B25EB8"/>
    <w:rsid w:val="00B354E1"/>
    <w:rsid w:val="00B37F4D"/>
    <w:rsid w:val="00BA53F3"/>
    <w:rsid w:val="00BE0478"/>
    <w:rsid w:val="00C52A7B"/>
    <w:rsid w:val="00C56BAF"/>
    <w:rsid w:val="00C679AA"/>
    <w:rsid w:val="00C70F14"/>
    <w:rsid w:val="00C75972"/>
    <w:rsid w:val="00C966FC"/>
    <w:rsid w:val="00CC0A3A"/>
    <w:rsid w:val="00CD066B"/>
    <w:rsid w:val="00CE4FEE"/>
    <w:rsid w:val="00D17542"/>
    <w:rsid w:val="00D53277"/>
    <w:rsid w:val="00D857F1"/>
    <w:rsid w:val="00D97ADD"/>
    <w:rsid w:val="00DB59C3"/>
    <w:rsid w:val="00DC259A"/>
    <w:rsid w:val="00DE23E8"/>
    <w:rsid w:val="00E30EE5"/>
    <w:rsid w:val="00E52377"/>
    <w:rsid w:val="00E64E17"/>
    <w:rsid w:val="00E866C9"/>
    <w:rsid w:val="00EA3D3C"/>
    <w:rsid w:val="00F46900"/>
    <w:rsid w:val="00F61D89"/>
    <w:rsid w:val="00F9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styleId="Poprawka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Bezlisty1">
    <w:name w:val="Bez listy1"/>
    <w:next w:val="Bezlisty"/>
    <w:uiPriority w:val="99"/>
    <w:semiHidden/>
    <w:unhideWhenUsed/>
    <w:rsid w:val="001A2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10</Pages>
  <Words>2400</Words>
  <Characters>14406</Characters>
  <Application>Microsoft Office Word</Application>
  <DocSecurity>0</DocSecurity>
  <Lines>120</Lines>
  <Paragraphs>33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Supplementary Data</vt:lpstr>
      <vt:lpstr>Supplementary Figures and Tables</vt:lpstr>
      <vt:lpstr>    Supplementary Tables</vt:lpstr>
      <vt:lpstr>    Supplementary Figures</vt:lpstr>
      <vt:lpstr/>
    </vt:vector>
  </TitlesOfParts>
  <Company/>
  <LinksUpToDate>false</LinksUpToDate>
  <CharactersWithSpaces>16773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Piotr</cp:lastModifiedBy>
  <cp:revision>3</cp:revision>
  <cp:lastPrinted>2013-10-03T12:51:00Z</cp:lastPrinted>
  <dcterms:created xsi:type="dcterms:W3CDTF">2023-12-07T10:22:00Z</dcterms:created>
  <dcterms:modified xsi:type="dcterms:W3CDTF">2023-12-12T15:00:00Z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