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9A8" w:rsidRPr="00812254" w:rsidRDefault="008E3367" w:rsidP="00D61BD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2254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D61BD4">
        <w:rPr>
          <w:rFonts w:ascii="Times New Roman" w:hAnsi="Times New Roman" w:cs="Times New Roman"/>
          <w:b/>
          <w:sz w:val="20"/>
          <w:szCs w:val="20"/>
        </w:rPr>
        <w:t>Data</w:t>
      </w:r>
    </w:p>
    <w:p w:rsidR="008E3367" w:rsidRPr="00812254" w:rsidRDefault="008E3367" w:rsidP="00D61BD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12254">
        <w:rPr>
          <w:rFonts w:ascii="Times New Roman" w:hAnsi="Times New Roman" w:cs="Times New Roman"/>
          <w:sz w:val="20"/>
          <w:szCs w:val="20"/>
        </w:rPr>
        <w:t>The modulus of elasticity (E-modulus) was calculated as follows:</w:t>
      </w:r>
    </w:p>
    <w:p w:rsidR="008E3367" w:rsidRPr="00812254" w:rsidRDefault="008E3367" w:rsidP="00D61BD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12254">
        <w:rPr>
          <w:rFonts w:ascii="Times New Roman" w:hAnsi="Times New Roman" w:cs="Times New Roman"/>
          <w:sz w:val="20"/>
          <w:szCs w:val="20"/>
        </w:rPr>
        <w:t>(1)</w:t>
      </w:r>
      <w:r w:rsidRPr="00812254">
        <w:rPr>
          <w:rFonts w:ascii="Times New Roman" w:hAnsi="Times New Roman" w:cs="Times New Roman"/>
          <w:position w:val="-26"/>
          <w:sz w:val="20"/>
          <w:szCs w:val="20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5pt;height:33.25pt" o:ole="">
            <v:imagedata r:id="rId6" o:title=""/>
          </v:shape>
          <o:OLEObject Type="Embed" ProgID="Equation.DSMT4" ShapeID="_x0000_i1025" DrawAspect="Content" ObjectID="_1741856393" r:id="rId7"/>
        </w:object>
      </w:r>
    </w:p>
    <w:p w:rsidR="008E3367" w:rsidRPr="00812254" w:rsidRDefault="008E3367" w:rsidP="00D61BD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12254">
        <w:rPr>
          <w:rFonts w:ascii="Times New Roman" w:hAnsi="Times New Roman" w:cs="Times New Roman"/>
          <w:i/>
          <w:sz w:val="20"/>
          <w:szCs w:val="20"/>
        </w:rPr>
        <w:t>L</w:t>
      </w:r>
      <w:r w:rsidRPr="00812254">
        <w:rPr>
          <w:rFonts w:ascii="Times New Roman" w:hAnsi="Times New Roman" w:cs="Times New Roman"/>
          <w:sz w:val="20"/>
          <w:szCs w:val="20"/>
        </w:rPr>
        <w:t xml:space="preserve"> (the fulcrum span) = 18 mm, </w:t>
      </w:r>
      <w:r w:rsidRPr="00812254">
        <w:rPr>
          <w:rFonts w:ascii="Times New Roman" w:hAnsi="Times New Roman" w:cs="Times New Roman"/>
          <w:i/>
          <w:sz w:val="20"/>
          <w:szCs w:val="20"/>
        </w:rPr>
        <w:t>F</w:t>
      </w:r>
      <w:r w:rsidRPr="00812254">
        <w:rPr>
          <w:rFonts w:ascii="Times New Roman" w:hAnsi="Times New Roman" w:cs="Times New Roman"/>
          <w:sz w:val="20"/>
          <w:szCs w:val="20"/>
        </w:rPr>
        <w:t xml:space="preserve"> was </w:t>
      </w:r>
      <w:r w:rsidR="00C0785A" w:rsidRPr="00812254">
        <w:rPr>
          <w:rFonts w:ascii="Times New Roman" w:hAnsi="Times New Roman" w:cs="Times New Roman"/>
          <w:sz w:val="20"/>
          <w:szCs w:val="20"/>
        </w:rPr>
        <w:t xml:space="preserve">a </w:t>
      </w:r>
      <w:r w:rsidRPr="00812254">
        <w:rPr>
          <w:rFonts w:ascii="Times New Roman" w:hAnsi="Times New Roman" w:cs="Times New Roman"/>
          <w:sz w:val="20"/>
          <w:szCs w:val="20"/>
        </w:rPr>
        <w:t xml:space="preserve">deflection, and </w:t>
      </w:r>
      <w:r w:rsidRPr="00812254">
        <w:rPr>
          <w:rFonts w:ascii="Times New Roman" w:hAnsi="Times New Roman" w:cs="Times New Roman"/>
          <w:i/>
          <w:sz w:val="20"/>
          <w:szCs w:val="20"/>
        </w:rPr>
        <w:t>I</w:t>
      </w:r>
      <w:r w:rsidRPr="00812254">
        <w:rPr>
          <w:rFonts w:ascii="Times New Roman" w:hAnsi="Times New Roman" w:cs="Times New Roman"/>
          <w:sz w:val="20"/>
          <w:szCs w:val="20"/>
        </w:rPr>
        <w:t xml:space="preserve"> was </w:t>
      </w:r>
      <w:r w:rsidR="00C0785A" w:rsidRPr="00812254">
        <w:rPr>
          <w:rFonts w:ascii="Times New Roman" w:hAnsi="Times New Roman" w:cs="Times New Roman"/>
          <w:sz w:val="20"/>
          <w:szCs w:val="20"/>
        </w:rPr>
        <w:t xml:space="preserve">a </w:t>
      </w:r>
      <w:r w:rsidRPr="00812254">
        <w:rPr>
          <w:rFonts w:ascii="Times New Roman" w:hAnsi="Times New Roman" w:cs="Times New Roman"/>
          <w:sz w:val="20"/>
          <w:szCs w:val="20"/>
        </w:rPr>
        <w:t xml:space="preserve">moment of inertia of fracture surface caused by </w:t>
      </w:r>
      <w:r w:rsidR="00C0785A" w:rsidRPr="00812254">
        <w:rPr>
          <w:rFonts w:ascii="Times New Roman" w:hAnsi="Times New Roman" w:cs="Times New Roman"/>
          <w:sz w:val="20"/>
          <w:szCs w:val="20"/>
        </w:rPr>
        <w:t xml:space="preserve">the </w:t>
      </w:r>
      <w:r w:rsidRPr="00812254">
        <w:rPr>
          <w:rFonts w:ascii="Times New Roman" w:hAnsi="Times New Roman" w:cs="Times New Roman"/>
          <w:sz w:val="20"/>
          <w:szCs w:val="20"/>
        </w:rPr>
        <w:t>three-point bending mechanical test.</w:t>
      </w:r>
    </w:p>
    <w:p w:rsidR="008E3367" w:rsidRPr="00812254" w:rsidRDefault="008E3367" w:rsidP="00D61BD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12254">
        <w:rPr>
          <w:rFonts w:ascii="Times New Roman" w:hAnsi="Times New Roman" w:cs="Times New Roman"/>
          <w:sz w:val="20"/>
          <w:szCs w:val="20"/>
        </w:rPr>
        <w:t>The energy to failure was calculated as follows:</w:t>
      </w:r>
    </w:p>
    <w:p w:rsidR="008E3367" w:rsidRPr="00812254" w:rsidRDefault="008E3367" w:rsidP="00D61BD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12254">
        <w:rPr>
          <w:rFonts w:ascii="Times New Roman" w:hAnsi="Times New Roman" w:cs="Times New Roman"/>
          <w:sz w:val="20"/>
          <w:szCs w:val="20"/>
        </w:rPr>
        <w:t>(2)</w:t>
      </w:r>
      <w:r w:rsidRPr="00812254">
        <w:rPr>
          <w:rFonts w:ascii="Times New Roman" w:hAnsi="Times New Roman" w:cs="Times New Roman"/>
          <w:position w:val="-18"/>
          <w:sz w:val="20"/>
          <w:szCs w:val="20"/>
        </w:rPr>
        <w:object w:dxaOrig="1340" w:dyaOrig="520">
          <v:shape id="_x0000_i1026" type="#_x0000_t75" style="width:67.1pt;height:26.75pt" o:ole="">
            <v:imagedata r:id="rId8" o:title=""/>
          </v:shape>
          <o:OLEObject Type="Embed" ProgID="Equation.DSMT4" ShapeID="_x0000_i1026" DrawAspect="Content" ObjectID="_1741856394" r:id="rId9"/>
        </w:object>
      </w:r>
      <w:bookmarkStart w:id="0" w:name="_GoBack"/>
      <w:bookmarkEnd w:id="0"/>
    </w:p>
    <w:p w:rsidR="008E3367" w:rsidRPr="00812254" w:rsidRDefault="008E3367" w:rsidP="00D61BD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12254">
        <w:rPr>
          <w:rFonts w:ascii="Times New Roman" w:hAnsi="Times New Roman" w:cs="Times New Roman"/>
          <w:sz w:val="20"/>
          <w:szCs w:val="20"/>
        </w:rPr>
        <w:t xml:space="preserve">Work-of-fracture for </w:t>
      </w:r>
      <w:r w:rsidR="00C0785A" w:rsidRPr="00812254">
        <w:rPr>
          <w:rFonts w:ascii="Times New Roman" w:hAnsi="Times New Roman" w:cs="Times New Roman"/>
          <w:sz w:val="20"/>
          <w:szCs w:val="20"/>
        </w:rPr>
        <w:t xml:space="preserve">the </w:t>
      </w:r>
      <w:r w:rsidRPr="00812254">
        <w:rPr>
          <w:rFonts w:ascii="Times New Roman" w:hAnsi="Times New Roman" w:cs="Times New Roman"/>
          <w:sz w:val="20"/>
          <w:szCs w:val="20"/>
        </w:rPr>
        <w:t>three-point bending test was calculated as the area under the load-displacement curve divided by the specimen's cross-sectional area, and reported in units of J/m</w:t>
      </w:r>
      <w:r w:rsidRPr="0081225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2254">
        <w:rPr>
          <w:rFonts w:ascii="Times New Roman" w:hAnsi="Times New Roman" w:cs="Times New Roman"/>
          <w:sz w:val="20"/>
          <w:szCs w:val="20"/>
        </w:rPr>
        <w:t xml:space="preserve">. </w:t>
      </w:r>
      <w:r w:rsidRPr="00812254">
        <w:rPr>
          <w:rFonts w:ascii="Times New Roman" w:hAnsi="Times New Roman" w:cs="Times New Roman"/>
          <w:i/>
          <w:sz w:val="20"/>
          <w:szCs w:val="20"/>
        </w:rPr>
        <w:t>F</w:t>
      </w:r>
      <w:r w:rsidRPr="00812254">
        <w:rPr>
          <w:rFonts w:ascii="Times New Roman" w:hAnsi="Times New Roman" w:cs="Times New Roman"/>
          <w:sz w:val="20"/>
          <w:szCs w:val="20"/>
        </w:rPr>
        <w:t xml:space="preserve"> was </w:t>
      </w:r>
      <w:r w:rsidR="00C0785A" w:rsidRPr="00812254">
        <w:rPr>
          <w:rFonts w:ascii="Times New Roman" w:hAnsi="Times New Roman" w:cs="Times New Roman"/>
          <w:sz w:val="20"/>
          <w:szCs w:val="20"/>
        </w:rPr>
        <w:t xml:space="preserve">a </w:t>
      </w:r>
      <w:r w:rsidRPr="00812254">
        <w:rPr>
          <w:rFonts w:ascii="Times New Roman" w:hAnsi="Times New Roman" w:cs="Times New Roman"/>
          <w:sz w:val="20"/>
          <w:szCs w:val="20"/>
        </w:rPr>
        <w:t>deflection.</w:t>
      </w:r>
    </w:p>
    <w:p w:rsidR="008E3367" w:rsidRPr="00812254" w:rsidRDefault="008E3367" w:rsidP="00D61BD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12254">
        <w:rPr>
          <w:rFonts w:ascii="Times New Roman" w:hAnsi="Times New Roman" w:cs="Times New Roman"/>
          <w:sz w:val="20"/>
          <w:szCs w:val="20"/>
        </w:rPr>
        <w:t>(3)</w:t>
      </w:r>
      <w:r w:rsidRPr="00812254">
        <w:rPr>
          <w:rFonts w:ascii="Times New Roman" w:hAnsi="Times New Roman" w:cs="Times New Roman"/>
          <w:position w:val="-32"/>
          <w:sz w:val="20"/>
          <w:szCs w:val="20"/>
        </w:rPr>
        <w:object w:dxaOrig="2700" w:dyaOrig="880">
          <v:shape id="_x0000_i1027" type="#_x0000_t75" style="width:135.25pt;height:43.65pt" o:ole="">
            <v:imagedata r:id="rId10" o:title=""/>
          </v:shape>
          <o:OLEObject Type="Embed" ProgID="Equation.DSMT4" ShapeID="_x0000_i1027" DrawAspect="Content" ObjectID="_1741856395" r:id="rId11"/>
        </w:object>
      </w:r>
    </w:p>
    <w:p w:rsidR="008E3367" w:rsidRPr="00812254" w:rsidRDefault="008E3367" w:rsidP="00D61BD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812254">
        <w:rPr>
          <w:rFonts w:ascii="Times New Roman" w:hAnsi="Times New Roman" w:cs="Times New Roman"/>
          <w:i/>
          <w:sz w:val="20"/>
          <w:szCs w:val="20"/>
        </w:rPr>
        <w:t>a</w:t>
      </w:r>
      <w:r w:rsidRPr="00812254">
        <w:rPr>
          <w:rFonts w:ascii="Times New Roman" w:hAnsi="Times New Roman" w:cs="Times New Roman"/>
          <w:i/>
          <w:sz w:val="20"/>
          <w:szCs w:val="20"/>
          <w:vertAlign w:val="subscript"/>
        </w:rPr>
        <w:t>out</w:t>
      </w:r>
      <w:proofErr w:type="spellEnd"/>
      <w:r w:rsidRPr="00812254">
        <w:rPr>
          <w:rFonts w:ascii="Times New Roman" w:hAnsi="Times New Roman" w:cs="Times New Roman"/>
          <w:sz w:val="20"/>
          <w:szCs w:val="20"/>
        </w:rPr>
        <w:t xml:space="preserve"> (long half axes of the outer ring of collected femur) = 2.25 mm, </w:t>
      </w:r>
      <w:r w:rsidRPr="00812254">
        <w:rPr>
          <w:rFonts w:ascii="Times New Roman" w:hAnsi="Times New Roman" w:cs="Times New Roman"/>
          <w:i/>
          <w:sz w:val="20"/>
          <w:szCs w:val="20"/>
        </w:rPr>
        <w:t>b</w:t>
      </w:r>
      <w:r w:rsidRPr="00812254">
        <w:rPr>
          <w:rFonts w:ascii="Times New Roman" w:hAnsi="Times New Roman" w:cs="Times New Roman"/>
          <w:i/>
          <w:sz w:val="20"/>
          <w:szCs w:val="20"/>
          <w:vertAlign w:val="subscript"/>
        </w:rPr>
        <w:t>out</w:t>
      </w:r>
      <w:r w:rsidRPr="00812254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812254">
        <w:rPr>
          <w:rFonts w:ascii="Times New Roman" w:hAnsi="Times New Roman" w:cs="Times New Roman"/>
          <w:sz w:val="20"/>
          <w:szCs w:val="20"/>
        </w:rPr>
        <w:t xml:space="preserve">(short half axes of the outer ring of collected femur) = 1.75 mm, the long and short half axes of the inner ring were </w:t>
      </w:r>
      <w:proofErr w:type="spellStart"/>
      <w:r w:rsidRPr="00812254">
        <w:rPr>
          <w:rFonts w:ascii="Times New Roman" w:hAnsi="Times New Roman" w:cs="Times New Roman"/>
          <w:i/>
          <w:sz w:val="20"/>
          <w:szCs w:val="20"/>
        </w:rPr>
        <w:t>a</w:t>
      </w:r>
      <w:r w:rsidRPr="00812254">
        <w:rPr>
          <w:rFonts w:ascii="Times New Roman" w:hAnsi="Times New Roman" w:cs="Times New Roman"/>
          <w:i/>
          <w:sz w:val="20"/>
          <w:szCs w:val="20"/>
          <w:vertAlign w:val="subscript"/>
        </w:rPr>
        <w:t>in</w:t>
      </w:r>
      <w:proofErr w:type="spellEnd"/>
      <w:r w:rsidRPr="00812254">
        <w:rPr>
          <w:rFonts w:ascii="Times New Roman" w:hAnsi="Times New Roman" w:cs="Times New Roman"/>
          <w:sz w:val="20"/>
          <w:szCs w:val="20"/>
        </w:rPr>
        <w:t xml:space="preserve"> (long half axes of the inner ring of </w:t>
      </w:r>
      <w:r w:rsidR="00C0785A" w:rsidRPr="00812254">
        <w:rPr>
          <w:rFonts w:ascii="Times New Roman" w:hAnsi="Times New Roman" w:cs="Times New Roman"/>
          <w:sz w:val="20"/>
          <w:szCs w:val="20"/>
        </w:rPr>
        <w:t xml:space="preserve">the </w:t>
      </w:r>
      <w:r w:rsidRPr="00812254">
        <w:rPr>
          <w:rFonts w:ascii="Times New Roman" w:hAnsi="Times New Roman" w:cs="Times New Roman"/>
          <w:sz w:val="20"/>
          <w:szCs w:val="20"/>
        </w:rPr>
        <w:t xml:space="preserve">collected femur) = 1.5 mm, </w:t>
      </w:r>
      <w:r w:rsidRPr="00812254">
        <w:rPr>
          <w:rFonts w:ascii="Times New Roman" w:hAnsi="Times New Roman" w:cs="Times New Roman"/>
          <w:i/>
          <w:sz w:val="20"/>
          <w:szCs w:val="20"/>
        </w:rPr>
        <w:t>b</w:t>
      </w:r>
      <w:r w:rsidRPr="00812254">
        <w:rPr>
          <w:rFonts w:ascii="Times New Roman" w:hAnsi="Times New Roman" w:cs="Times New Roman"/>
          <w:i/>
          <w:sz w:val="20"/>
          <w:szCs w:val="20"/>
          <w:vertAlign w:val="subscript"/>
        </w:rPr>
        <w:t>in</w:t>
      </w:r>
      <w:r w:rsidRPr="00812254">
        <w:rPr>
          <w:rFonts w:ascii="Times New Roman" w:hAnsi="Times New Roman" w:cs="Times New Roman"/>
          <w:sz w:val="20"/>
          <w:szCs w:val="20"/>
        </w:rPr>
        <w:t xml:space="preserve"> (short half axes of the inner ring of collected femur) = 1 mm, </w:t>
      </w:r>
      <w:r w:rsidRPr="00812254">
        <w:rPr>
          <w:rFonts w:ascii="Times New Roman" w:hAnsi="Times New Roman" w:cs="Times New Roman"/>
          <w:i/>
          <w:sz w:val="20"/>
          <w:szCs w:val="20"/>
        </w:rPr>
        <w:t>A</w:t>
      </w:r>
      <w:r w:rsidRPr="00812254">
        <w:rPr>
          <w:rFonts w:ascii="Times New Roman" w:hAnsi="Times New Roman" w:cs="Times New Roman"/>
          <w:sz w:val="20"/>
          <w:szCs w:val="20"/>
        </w:rPr>
        <w:t xml:space="preserve"> was the cross-sectional area of </w:t>
      </w:r>
      <w:r w:rsidR="00C0785A" w:rsidRPr="00812254">
        <w:rPr>
          <w:rFonts w:ascii="Times New Roman" w:hAnsi="Times New Roman" w:cs="Times New Roman"/>
          <w:sz w:val="20"/>
          <w:szCs w:val="20"/>
        </w:rPr>
        <w:t xml:space="preserve">the </w:t>
      </w:r>
      <w:r w:rsidRPr="00812254">
        <w:rPr>
          <w:rFonts w:ascii="Times New Roman" w:hAnsi="Times New Roman" w:cs="Times New Roman"/>
          <w:sz w:val="20"/>
          <w:szCs w:val="20"/>
        </w:rPr>
        <w:t xml:space="preserve">fracture, and </w:t>
      </w:r>
      <w:r w:rsidRPr="00812254">
        <w:rPr>
          <w:rFonts w:ascii="Times New Roman" w:hAnsi="Times New Roman" w:cs="Times New Roman"/>
          <w:i/>
          <w:sz w:val="20"/>
          <w:szCs w:val="20"/>
        </w:rPr>
        <w:t>F</w:t>
      </w:r>
      <w:r w:rsidRPr="00812254">
        <w:rPr>
          <w:rFonts w:ascii="Times New Roman" w:hAnsi="Times New Roman" w:cs="Times New Roman"/>
          <w:sz w:val="20"/>
          <w:szCs w:val="20"/>
        </w:rPr>
        <w:t xml:space="preserve"> was </w:t>
      </w:r>
      <w:r w:rsidR="00C0785A" w:rsidRPr="00812254">
        <w:rPr>
          <w:rFonts w:ascii="Times New Roman" w:hAnsi="Times New Roman" w:cs="Times New Roman"/>
          <w:sz w:val="20"/>
          <w:szCs w:val="20"/>
        </w:rPr>
        <w:t xml:space="preserve">a </w:t>
      </w:r>
      <w:r w:rsidRPr="00812254">
        <w:rPr>
          <w:rFonts w:ascii="Times New Roman" w:hAnsi="Times New Roman" w:cs="Times New Roman"/>
          <w:sz w:val="20"/>
          <w:szCs w:val="20"/>
        </w:rPr>
        <w:t>deflection.</w:t>
      </w:r>
    </w:p>
    <w:p w:rsidR="00356B33" w:rsidRPr="00812254" w:rsidRDefault="00356B33" w:rsidP="00D61BD4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56B33" w:rsidRPr="00812254" w:rsidRDefault="00356B33" w:rsidP="00D61BD4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812254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EE1CF10" wp14:editId="57D1495D">
            <wp:extent cx="5274310" cy="1426461"/>
            <wp:effectExtent l="0" t="0" r="2540" b="2540"/>
            <wp:docPr id="17" name="图片 17" descr="C:\Users\lk\Documents\文献\骨延长、骨再生\牵张期CDC\造模手术\Fig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k\Documents\文献\骨延长、骨再生\牵张期CDC\造模手术\Fig. 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33" w:rsidRPr="00812254" w:rsidRDefault="00356B33" w:rsidP="00D61BD4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812254">
        <w:rPr>
          <w:rFonts w:ascii="Times New Roman" w:hAnsi="Times New Roman" w:cs="Times New Roman" w:hint="eastAsia"/>
          <w:b/>
          <w:sz w:val="20"/>
          <w:szCs w:val="20"/>
        </w:rPr>
        <w:t>Fi</w:t>
      </w:r>
      <w:r w:rsidRPr="00812254">
        <w:rPr>
          <w:rFonts w:ascii="Times New Roman" w:hAnsi="Times New Roman" w:cs="Times New Roman"/>
          <w:b/>
          <w:sz w:val="20"/>
          <w:szCs w:val="20"/>
        </w:rPr>
        <w:t>g. S1 Surgical procedures of right femoral DO in the rat.</w:t>
      </w:r>
    </w:p>
    <w:sectPr w:rsidR="00356B33" w:rsidRPr="00812254" w:rsidSect="00D61BD4">
      <w:footerReference w:type="default" r:id="rId13"/>
      <w:pgSz w:w="11906" w:h="16838" w:code="9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D2E" w:rsidRDefault="00690D2E" w:rsidP="00B46CB4">
      <w:r>
        <w:separator/>
      </w:r>
    </w:p>
  </w:endnote>
  <w:endnote w:type="continuationSeparator" w:id="0">
    <w:p w:rsidR="00690D2E" w:rsidRDefault="00690D2E" w:rsidP="00B46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4708691"/>
      <w:docPartObj>
        <w:docPartGallery w:val="Page Numbers (Bottom of Page)"/>
        <w:docPartUnique/>
      </w:docPartObj>
    </w:sdtPr>
    <w:sdtEndPr/>
    <w:sdtContent>
      <w:p w:rsidR="00170C4C" w:rsidRDefault="00170C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BD4" w:rsidRPr="00D61BD4">
          <w:rPr>
            <w:noProof/>
            <w:lang w:val="zh-CN"/>
          </w:rPr>
          <w:t>1</w:t>
        </w:r>
        <w:r>
          <w:fldChar w:fldCharType="end"/>
        </w:r>
      </w:p>
    </w:sdtContent>
  </w:sdt>
  <w:p w:rsidR="00170C4C" w:rsidRDefault="00170C4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D2E" w:rsidRDefault="00690D2E" w:rsidP="00B46CB4">
      <w:r>
        <w:separator/>
      </w:r>
    </w:p>
  </w:footnote>
  <w:footnote w:type="continuationSeparator" w:id="0">
    <w:p w:rsidR="00690D2E" w:rsidRDefault="00690D2E" w:rsidP="00B46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zNDExNrIwNjexMLRQ0lEKTi0uzszPAykwNKgFANCliRUtAAAA"/>
  </w:docVars>
  <w:rsids>
    <w:rsidRoot w:val="008E3367"/>
    <w:rsid w:val="0006452E"/>
    <w:rsid w:val="00091159"/>
    <w:rsid w:val="00170C4C"/>
    <w:rsid w:val="00283554"/>
    <w:rsid w:val="00356B33"/>
    <w:rsid w:val="003975A2"/>
    <w:rsid w:val="003A647E"/>
    <w:rsid w:val="00442E3A"/>
    <w:rsid w:val="004F56AD"/>
    <w:rsid w:val="00690D2E"/>
    <w:rsid w:val="00701B05"/>
    <w:rsid w:val="00732B8D"/>
    <w:rsid w:val="008009A8"/>
    <w:rsid w:val="00812254"/>
    <w:rsid w:val="00824E8D"/>
    <w:rsid w:val="008E3367"/>
    <w:rsid w:val="0096595D"/>
    <w:rsid w:val="00A47ADC"/>
    <w:rsid w:val="00B46CB4"/>
    <w:rsid w:val="00C0785A"/>
    <w:rsid w:val="00C36D4D"/>
    <w:rsid w:val="00CE056F"/>
    <w:rsid w:val="00D61BD4"/>
    <w:rsid w:val="00DA21D6"/>
    <w:rsid w:val="00DA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A15FF0"/>
  <w15:chartTrackingRefBased/>
  <w15:docId w15:val="{F5068C6C-B8F1-45AE-85F6-3E33E82D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6C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6C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6C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2</cp:revision>
  <dcterms:created xsi:type="dcterms:W3CDTF">2023-04-01T04:13:00Z</dcterms:created>
  <dcterms:modified xsi:type="dcterms:W3CDTF">2023-04-01T04:13:00Z</dcterms:modified>
</cp:coreProperties>
</file>