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23A2" w14:textId="77777777" w:rsidR="00CF4EE4" w:rsidRPr="00CF4EE4" w:rsidRDefault="00CF4EE4" w:rsidP="00CF4EE4">
      <w:pPr>
        <w:widowControl/>
        <w:adjustRightInd w:val="0"/>
        <w:snapToGrid w:val="0"/>
        <w:spacing w:afterLines="50" w:after="156" w:line="480" w:lineRule="auto"/>
        <w:jc w:val="left"/>
        <w:rPr>
          <w:rFonts w:ascii="Times New Roman" w:eastAsia="Times New Roman" w:hAnsi="Times New Roman" w:cs="Times New Roman"/>
          <w:b/>
          <w:snapToGrid w:val="0"/>
          <w:kern w:val="0"/>
          <w:sz w:val="36"/>
          <w:lang w:eastAsia="en-US" w:bidi="en-US"/>
        </w:rPr>
      </w:pPr>
    </w:p>
    <w:p w14:paraId="5B53AF01" w14:textId="77777777" w:rsidR="00CF4EE4" w:rsidRPr="00CF4EE4" w:rsidRDefault="00CF4EE4" w:rsidP="00CF4EE4">
      <w:pPr>
        <w:widowControl/>
        <w:adjustRightInd w:val="0"/>
        <w:snapToGrid w:val="0"/>
        <w:spacing w:afterLines="50" w:after="156" w:line="480" w:lineRule="auto"/>
        <w:jc w:val="left"/>
        <w:rPr>
          <w:rFonts w:ascii="Times New Roman" w:eastAsia="Times New Roman" w:hAnsi="Times New Roman" w:cs="Times New Roman"/>
          <w:b/>
          <w:i/>
          <w:iCs/>
          <w:snapToGrid w:val="0"/>
          <w:kern w:val="0"/>
          <w:sz w:val="28"/>
          <w:szCs w:val="28"/>
          <w:lang w:eastAsia="en-US" w:bidi="en-US"/>
        </w:rPr>
      </w:pPr>
      <w:r w:rsidRPr="00CF4EE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bidi="en-US"/>
        </w:rPr>
        <w:t xml:space="preserve">Evaluation of the </w:t>
      </w:r>
      <w:r w:rsidRPr="00CF4EE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en-US" w:bidi="en-US"/>
        </w:rPr>
        <w:t xml:space="preserve">Antibacterial Activity of </w:t>
      </w:r>
      <w:r w:rsidRPr="00CF4EE4">
        <w:rPr>
          <w:rFonts w:ascii="Times New Roman" w:eastAsia="Times New Roman" w:hAnsi="Times New Roman" w:cs="Times New Roman"/>
          <w:b/>
          <w:i/>
          <w:iCs/>
          <w:snapToGrid w:val="0"/>
          <w:kern w:val="0"/>
          <w:sz w:val="28"/>
          <w:szCs w:val="28"/>
          <w:lang w:eastAsia="en-US" w:bidi="en-US"/>
        </w:rPr>
        <w:t>Elsholtzia ciliate</w:t>
      </w:r>
      <w:r w:rsidRPr="00CF4EE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en-US" w:bidi="en-US"/>
        </w:rPr>
        <w:t xml:space="preserve"> Essential Oil against Halitosis-related </w:t>
      </w:r>
      <w:r w:rsidRPr="00CF4EE4">
        <w:rPr>
          <w:rFonts w:ascii="Times New Roman" w:eastAsia="Times New Roman" w:hAnsi="Times New Roman" w:cs="Times New Roman"/>
          <w:b/>
          <w:i/>
          <w:iCs/>
          <w:snapToGrid w:val="0"/>
          <w:kern w:val="0"/>
          <w:sz w:val="28"/>
          <w:szCs w:val="28"/>
          <w:lang w:eastAsia="en-US" w:bidi="en-US"/>
        </w:rPr>
        <w:t>Fusobacterium nucleatum</w:t>
      </w:r>
      <w:r w:rsidRPr="00CF4EE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en-US" w:bidi="en-US"/>
        </w:rPr>
        <w:t xml:space="preserve"> and </w:t>
      </w:r>
      <w:r w:rsidRPr="00CF4EE4">
        <w:rPr>
          <w:rFonts w:ascii="Times New Roman" w:eastAsia="Times New Roman" w:hAnsi="Times New Roman" w:cs="Times New Roman"/>
          <w:b/>
          <w:i/>
          <w:iCs/>
          <w:snapToGrid w:val="0"/>
          <w:kern w:val="0"/>
          <w:sz w:val="28"/>
          <w:szCs w:val="28"/>
          <w:lang w:eastAsia="en-US" w:bidi="en-US"/>
        </w:rPr>
        <w:t>Porphyromonas gingivalis</w:t>
      </w:r>
    </w:p>
    <w:p w14:paraId="346D9933" w14:textId="77777777" w:rsidR="00CF4EE4" w:rsidRPr="00CF4EE4" w:rsidRDefault="00CF4EE4" w:rsidP="00CF4EE4">
      <w:pPr>
        <w:widowControl/>
        <w:adjustRightInd w:val="0"/>
        <w:snapToGrid w:val="0"/>
        <w:spacing w:afterLines="50" w:after="156" w:line="480" w:lineRule="auto"/>
        <w:jc w:val="left"/>
        <w:rPr>
          <w:rFonts w:ascii="Times New Roman" w:eastAsia="Times New Roman" w:hAnsi="Times New Roman" w:cs="Times New Roman"/>
          <w:b/>
          <w:i/>
          <w:iCs/>
          <w:snapToGrid w:val="0"/>
          <w:kern w:val="0"/>
          <w:sz w:val="36"/>
          <w:lang w:eastAsia="en-US" w:bidi="en-US"/>
        </w:rPr>
      </w:pPr>
    </w:p>
    <w:p w14:paraId="5787A0D4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  <w:vertAlign w:val="superscript"/>
        </w:rPr>
      </w:pPr>
      <w:r w:rsidRPr="006A22D9">
        <w:rPr>
          <w:rFonts w:ascii="Times New Roman" w:eastAsia="Calibri" w:hAnsi="Times New Roman" w:cs="Times New Roman"/>
          <w:kern w:val="0"/>
          <w:szCs w:val="21"/>
        </w:rPr>
        <w:t>Fengjiao</w:t>
      </w:r>
      <w:r w:rsidRPr="006A22D9">
        <w:rPr>
          <w:rFonts w:ascii="Times New Roman" w:eastAsia="Calibri" w:hAnsi="Times New Roman" w:cs="Times New Roman"/>
          <w:b/>
          <w:kern w:val="0"/>
          <w:szCs w:val="21"/>
          <w:lang w:bidi="en-US"/>
        </w:rPr>
        <w:t xml:space="preserve"> </w:t>
      </w:r>
      <w:r w:rsidRPr="006A22D9">
        <w:rPr>
          <w:rFonts w:ascii="Times New Roman" w:eastAsia="Calibri" w:hAnsi="Times New Roman" w:cs="Times New Roman"/>
          <w:kern w:val="0"/>
          <w:szCs w:val="21"/>
        </w:rPr>
        <w:t>Li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1</w:t>
      </w:r>
      <w:r w:rsidRPr="006A22D9">
        <w:rPr>
          <w:rFonts w:ascii="Times New Roman" w:eastAsia="Calibri" w:hAnsi="Times New Roman" w:cs="Times New Roman"/>
          <w:kern w:val="0"/>
          <w:szCs w:val="21"/>
        </w:rPr>
        <w:t>, Chuandong Wang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2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,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Jing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Xu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3</w:t>
      </w:r>
      <w:r w:rsidRPr="006A22D9">
        <w:rPr>
          <w:rFonts w:ascii="Times New Roman" w:eastAsia="Calibri" w:hAnsi="Times New Roman" w:cs="Times New Roman"/>
          <w:kern w:val="0"/>
          <w:szCs w:val="21"/>
        </w:rPr>
        <w:t>, Xiaoyu Wang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2</w:t>
      </w:r>
      <w:r w:rsidRPr="006A22D9">
        <w:rPr>
          <w:rFonts w:ascii="Times New Roman" w:eastAsia="Calibri" w:hAnsi="Times New Roman" w:cs="Times New Roman"/>
          <w:kern w:val="0"/>
          <w:szCs w:val="21"/>
        </w:rPr>
        <w:t>,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 xml:space="preserve"> Meng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 Cao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4</w:t>
      </w:r>
      <w:r w:rsidRPr="006A22D9">
        <w:rPr>
          <w:rFonts w:ascii="Times New Roman" w:eastAsia="Calibri" w:hAnsi="Times New Roman" w:cs="Times New Roman"/>
          <w:kern w:val="0"/>
          <w:szCs w:val="21"/>
        </w:rPr>
        <w:t>, Shuhua Wang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4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, Tingting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Zhang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4</w:t>
      </w:r>
      <w:r w:rsidRPr="006A22D9">
        <w:rPr>
          <w:rFonts w:ascii="Times New Roman" w:eastAsia="Calibri" w:hAnsi="Times New Roman" w:cs="Times New Roman"/>
          <w:kern w:val="0"/>
          <w:szCs w:val="21"/>
        </w:rPr>
        <w:t>, Yanyong Xu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5</w:t>
      </w:r>
      <w:r w:rsidRPr="006A22D9">
        <w:rPr>
          <w:rFonts w:ascii="Times New Roman" w:eastAsia="Calibri" w:hAnsi="Times New Roman" w:cs="Times New Roman"/>
          <w:kern w:val="0"/>
          <w:szCs w:val="21"/>
        </w:rPr>
        <w:t>, Jing Wang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1</w:t>
      </w:r>
      <w:r w:rsidRPr="006A22D9">
        <w:rPr>
          <w:rFonts w:ascii="Times New Roman" w:eastAsia="Calibri" w:hAnsi="Times New Roman" w:cs="Times New Roman" w:hint="eastAsia"/>
          <w:kern w:val="0"/>
          <w:szCs w:val="21"/>
          <w:vertAlign w:val="superscript"/>
        </w:rPr>
        <w:t>*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,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S</w:t>
      </w:r>
      <w:r w:rsidRPr="006A22D9">
        <w:rPr>
          <w:rFonts w:ascii="Times New Roman" w:eastAsia="Calibri" w:hAnsi="Times New Roman" w:cs="Times New Roman"/>
          <w:kern w:val="0"/>
          <w:szCs w:val="21"/>
        </w:rPr>
        <w:t>haobin Pan</w:t>
      </w:r>
      <w:r w:rsidRPr="006A22D9">
        <w:rPr>
          <w:rFonts w:ascii="Times New Roman" w:eastAsia="Calibri" w:hAnsi="Times New Roman" w:cs="Times New Roman"/>
          <w:kern w:val="0"/>
          <w:szCs w:val="21"/>
          <w:vertAlign w:val="superscript"/>
        </w:rPr>
        <w:t>1</w:t>
      </w:r>
      <w:r w:rsidRPr="006A22D9">
        <w:rPr>
          <w:rFonts w:ascii="Times New Roman" w:eastAsia="Calibri" w:hAnsi="Times New Roman" w:cs="Times New Roman" w:hint="eastAsia"/>
          <w:kern w:val="0"/>
          <w:szCs w:val="21"/>
          <w:vertAlign w:val="superscript"/>
        </w:rPr>
        <w:t>*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,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 xml:space="preserve">and </w:t>
      </w:r>
      <w:r w:rsidRPr="006A22D9">
        <w:rPr>
          <w:rFonts w:ascii="Times New Roman" w:eastAsia="Calibri" w:hAnsi="Times New Roman" w:cs="Times New Roman"/>
          <w:kern w:val="0"/>
          <w:szCs w:val="21"/>
        </w:rPr>
        <w:t>Wei</w:t>
      </w:r>
      <w:r w:rsidRPr="006A22D9">
        <w:rPr>
          <w:rFonts w:ascii="Times New Roman" w:eastAsia="Calibri" w:hAnsi="Times New Roman" w:cs="Times New Roman"/>
          <w:b/>
          <w:kern w:val="0"/>
          <w:szCs w:val="21"/>
          <w:lang w:bidi="en-US"/>
        </w:rPr>
        <w:t xml:space="preserve"> </w:t>
      </w:r>
      <w:r w:rsidRPr="006A22D9">
        <w:rPr>
          <w:rFonts w:ascii="Times New Roman" w:eastAsia="Calibri" w:hAnsi="Times New Roman" w:cs="Times New Roman"/>
          <w:kern w:val="0"/>
          <w:szCs w:val="21"/>
        </w:rPr>
        <w:t>Hu</w:t>
      </w:r>
      <w:r w:rsidRPr="006A22D9">
        <w:rPr>
          <w:rFonts w:ascii="Times New Roman" w:eastAsia="Calibri" w:hAnsi="Times New Roman" w:cs="Times New Roman" w:hint="eastAsia"/>
          <w:kern w:val="0"/>
          <w:szCs w:val="21"/>
          <w:vertAlign w:val="superscript"/>
        </w:rPr>
        <w:t>2*</w:t>
      </w:r>
    </w:p>
    <w:p w14:paraId="0931BB7D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b/>
          <w:bCs/>
          <w:kern w:val="0"/>
          <w:szCs w:val="21"/>
        </w:rPr>
      </w:pPr>
    </w:p>
    <w:p w14:paraId="53F24F0D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1.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College of Pharmaceutical Science, Shandong University of Traditional Chinese Medicine, Jinan, Shandong 250355, China</w:t>
      </w:r>
    </w:p>
    <w:p w14:paraId="11CF78BF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2.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State Key Laboratory of Microbial Technology, Microbial Technology Institute, Shandong University, Qingdao, Shandong 266237, China</w:t>
      </w:r>
    </w:p>
    <w:p w14:paraId="5F57F4C0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  <w:r w:rsidRPr="006A22D9">
        <w:rPr>
          <w:rFonts w:ascii="Times New Roman" w:eastAsia="Calibri" w:hAnsi="Times New Roman" w:cs="Times New Roman" w:hint="eastAsia"/>
          <w:kern w:val="0"/>
          <w:szCs w:val="21"/>
        </w:rPr>
        <w:t>3</w:t>
      </w:r>
      <w:r w:rsidRPr="006A22D9">
        <w:rPr>
          <w:rFonts w:ascii="Times New Roman" w:eastAsia="Calibri" w:hAnsi="Times New Roman" w:cs="Times New Roman"/>
          <w:kern w:val="0"/>
          <w:szCs w:val="21"/>
        </w:rPr>
        <w:t>. Shenzhen RELX Technology Co., Ltd, Shenzhen, Guanzhou 518000, China</w:t>
      </w:r>
    </w:p>
    <w:p w14:paraId="4C5560E3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  <w:r w:rsidRPr="006A22D9">
        <w:rPr>
          <w:rFonts w:ascii="Times New Roman" w:eastAsia="Calibri" w:hAnsi="Times New Roman" w:cs="Times New Roman" w:hint="eastAsia"/>
          <w:kern w:val="0"/>
          <w:szCs w:val="21"/>
        </w:rPr>
        <w:t>4</w:t>
      </w:r>
      <w:r w:rsidRPr="006A22D9">
        <w:rPr>
          <w:rFonts w:ascii="Times New Roman" w:eastAsia="Calibri" w:hAnsi="Times New Roman" w:cs="Times New Roman"/>
          <w:kern w:val="0"/>
          <w:szCs w:val="21"/>
        </w:rPr>
        <w:t>. Shandong Aobo Biotechnology Co., Ltd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,</w:t>
      </w:r>
      <w:r w:rsidRPr="006A22D9">
        <w:rPr>
          <w:rFonts w:ascii="Times New Roman" w:eastAsia="Calibri" w:hAnsi="Times New Roman" w:cs="Times New Roman"/>
          <w:kern w:val="0"/>
          <w:szCs w:val="21"/>
        </w:rPr>
        <w:t xml:space="preserve"> Liaocheng, Shandong 252800, </w:t>
      </w:r>
      <w:r w:rsidRPr="006A22D9">
        <w:rPr>
          <w:rFonts w:ascii="Times New Roman" w:eastAsia="Calibri" w:hAnsi="Times New Roman" w:cs="Times New Roman" w:hint="eastAsia"/>
          <w:kern w:val="0"/>
          <w:szCs w:val="21"/>
        </w:rPr>
        <w:t>China</w:t>
      </w:r>
    </w:p>
    <w:p w14:paraId="0272B6F7" w14:textId="77777777" w:rsid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  <w:r w:rsidRPr="006A22D9">
        <w:rPr>
          <w:rFonts w:ascii="Times New Roman" w:eastAsia="Calibri" w:hAnsi="Times New Roman" w:cs="Times New Roman" w:hint="eastAsia"/>
          <w:kern w:val="0"/>
          <w:szCs w:val="21"/>
        </w:rPr>
        <w:t>5</w:t>
      </w:r>
      <w:r w:rsidRPr="006A22D9">
        <w:rPr>
          <w:rFonts w:ascii="Times New Roman" w:eastAsia="Calibri" w:hAnsi="Times New Roman" w:cs="Times New Roman"/>
          <w:kern w:val="0"/>
          <w:szCs w:val="21"/>
        </w:rPr>
        <w:t>. Beijing Xinyue Technology Co., Ltd, Beijing 100020, China</w:t>
      </w:r>
    </w:p>
    <w:p w14:paraId="4F7B9212" w14:textId="77777777" w:rsidR="006A22D9" w:rsidRPr="006A22D9" w:rsidRDefault="006A22D9" w:rsidP="006A22D9">
      <w:pPr>
        <w:adjustRightInd w:val="0"/>
        <w:snapToGrid w:val="0"/>
        <w:spacing w:afterLines="50" w:after="156" w:line="480" w:lineRule="auto"/>
        <w:rPr>
          <w:rFonts w:ascii="Times New Roman" w:eastAsia="Calibri" w:hAnsi="Times New Roman" w:cs="Times New Roman"/>
          <w:kern w:val="0"/>
          <w:szCs w:val="21"/>
        </w:rPr>
      </w:pPr>
    </w:p>
    <w:p w14:paraId="27F0B4C1" w14:textId="77777777" w:rsidR="00CF4EE4" w:rsidRPr="00CF4EE4" w:rsidRDefault="00CF4EE4" w:rsidP="00CF4EE4">
      <w:pPr>
        <w:adjustRightInd w:val="0"/>
        <w:snapToGrid w:val="0"/>
        <w:spacing w:afterLines="50" w:after="156"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CF4EE4">
        <w:rPr>
          <w:rFonts w:ascii="Times New Roman" w:eastAsia="宋体" w:hAnsi="Times New Roman" w:cs="Times New Roman" w:hint="eastAsia"/>
          <w:kern w:val="0"/>
          <w:szCs w:val="21"/>
        </w:rPr>
        <w:t xml:space="preserve">*Corresponding author: hw_1@sdu.edu.cn (Wei Hu), </w:t>
      </w:r>
      <w:r w:rsidRPr="00CF4EE4">
        <w:rPr>
          <w:rFonts w:ascii="Times New Roman" w:eastAsia="宋体" w:hAnsi="Times New Roman" w:cs="Times New Roman"/>
          <w:kern w:val="0"/>
          <w:szCs w:val="21"/>
        </w:rPr>
        <w:t>60030020@sdutcm.edu.cn</w:t>
      </w:r>
      <w:r w:rsidRPr="00CF4EE4">
        <w:rPr>
          <w:rFonts w:ascii="Times New Roman" w:eastAsia="宋体" w:hAnsi="Times New Roman" w:cs="Times New Roman" w:hint="eastAsia"/>
          <w:kern w:val="0"/>
          <w:szCs w:val="21"/>
        </w:rPr>
        <w:t xml:space="preserve"> (Jing Wang)</w:t>
      </w:r>
      <w:r w:rsidRPr="00CF4EE4">
        <w:rPr>
          <w:rFonts w:ascii="Times New Roman" w:eastAsia="宋体" w:hAnsi="Times New Roman" w:cs="Times New Roman"/>
          <w:kern w:val="0"/>
          <w:szCs w:val="21"/>
        </w:rPr>
        <w:t xml:space="preserve">, and </w:t>
      </w:r>
      <w:r w:rsidRPr="00CF4EE4">
        <w:rPr>
          <w:rFonts w:ascii="Times New Roman" w:eastAsia="Calibri" w:hAnsi="Times New Roman" w:cs="Times New Roman"/>
          <w:kern w:val="0"/>
          <w:sz w:val="24"/>
          <w:lang w:eastAsia="en-US"/>
        </w:rPr>
        <w:t>60030097@sdutcm.edu.cn</w:t>
      </w:r>
      <w:r w:rsidRPr="00CF4EE4">
        <w:rPr>
          <w:rFonts w:ascii="Times New Roman" w:eastAsia="宋体" w:hAnsi="Times New Roman" w:cs="Times New Roman"/>
          <w:kern w:val="0"/>
          <w:szCs w:val="21"/>
        </w:rPr>
        <w:t xml:space="preserve"> (Shaobin </w:t>
      </w:r>
      <w:r w:rsidRPr="00CF4EE4">
        <w:rPr>
          <w:rFonts w:ascii="Times New Roman" w:eastAsia="宋体" w:hAnsi="Times New Roman" w:cs="Times New Roman" w:hint="eastAsia"/>
          <w:kern w:val="0"/>
          <w:szCs w:val="21"/>
        </w:rPr>
        <w:t>Pan)</w:t>
      </w:r>
    </w:p>
    <w:p w14:paraId="66C54229" w14:textId="5C9033A8" w:rsidR="0015097E" w:rsidRPr="00CF4EE4" w:rsidRDefault="0015097E">
      <w:pPr>
        <w:widowControl/>
        <w:jc w:val="left"/>
        <w:rPr>
          <w:rFonts w:ascii="Times New Roman" w:hAnsi="Times New Roman" w:cs="Times New Roman"/>
        </w:rPr>
      </w:pPr>
    </w:p>
    <w:p w14:paraId="5064CBC8" w14:textId="45EA988A" w:rsidR="00CF4EE4" w:rsidRDefault="00CF4EE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EABAA7" w14:textId="77777777" w:rsidR="00CF4EE4" w:rsidRDefault="00CF4EE4">
      <w:pPr>
        <w:widowControl/>
        <w:jc w:val="left"/>
        <w:rPr>
          <w:rFonts w:ascii="Times New Roman" w:hAnsi="Times New Roman" w:cs="Times New Roman"/>
        </w:rPr>
      </w:pPr>
    </w:p>
    <w:p w14:paraId="54132DD2" w14:textId="77777777" w:rsidR="0015097E" w:rsidRDefault="0015097E" w:rsidP="00194E02">
      <w:pPr>
        <w:jc w:val="center"/>
        <w:rPr>
          <w:rFonts w:ascii="Times New Roman" w:hAnsi="Times New Roman" w:cs="Times New Roman"/>
        </w:rPr>
      </w:pPr>
    </w:p>
    <w:p w14:paraId="411DCAB7" w14:textId="0FCA810B" w:rsidR="007D6E33" w:rsidRPr="00D9435F" w:rsidRDefault="00194E02" w:rsidP="00D9435F">
      <w:pPr>
        <w:spacing w:afterLines="50" w:after="156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D9435F">
        <w:rPr>
          <w:rFonts w:ascii="Times New Roman" w:hAnsi="Times New Roman" w:cs="Times New Roman"/>
          <w:b/>
          <w:bCs/>
          <w:sz w:val="22"/>
          <w:szCs w:val="24"/>
        </w:rPr>
        <w:t>Table S1. GC-MS analysis results of the chemical composition of the prepared ECO sample</w:t>
      </w:r>
    </w:p>
    <w:tbl>
      <w:tblPr>
        <w:tblW w:w="155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1701"/>
        <w:gridCol w:w="1559"/>
        <w:gridCol w:w="1422"/>
        <w:gridCol w:w="851"/>
        <w:gridCol w:w="1417"/>
        <w:gridCol w:w="1418"/>
      </w:tblGrid>
      <w:tr w:rsidR="00D145F0" w:rsidRPr="0015097E" w14:paraId="25A1392E" w14:textId="77777777" w:rsidTr="00721639">
        <w:trPr>
          <w:trHeight w:val="325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F37" w14:textId="77777777" w:rsidR="00194E02" w:rsidRPr="0015097E" w:rsidRDefault="00194E02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Component 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79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Retention Time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D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 m/z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7D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D9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CAS No.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C5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69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HRF Score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2EC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Content%</w:t>
            </w:r>
          </w:p>
        </w:tc>
      </w:tr>
      <w:tr w:rsidR="00D145F0" w:rsidRPr="0015097E" w14:paraId="2BE49B5B" w14:textId="77777777" w:rsidTr="00721639">
        <w:trPr>
          <w:trHeight w:val="280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0D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Carvacrol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5C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20.597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DC3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135.08049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7A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23488153249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9BB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499-75-2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CA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9F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98.3725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A4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26.2465%</w:t>
            </w:r>
          </w:p>
        </w:tc>
      </w:tr>
      <w:tr w:rsidR="00D145F0" w:rsidRPr="0015097E" w14:paraId="732846F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C28C2A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1782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10.984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A91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119.085579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2F3E0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19248268303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66B3E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5BCBA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A0561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98.2384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130EB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21.5087%</w:t>
            </w:r>
          </w:p>
        </w:tc>
      </w:tr>
      <w:tr w:rsidR="00D145F0" w:rsidRPr="0015097E" w14:paraId="311BE24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B374C5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Phellandrene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7B0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AAF5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6313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17963415697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6FBE2A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99-83-2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3E7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0A55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97.7849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332A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20.0729%</w:t>
            </w:r>
          </w:p>
        </w:tc>
      </w:tr>
      <w:tr w:rsidR="00D145F0" w:rsidRPr="0015097E" w14:paraId="6CFA9FB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5C57A7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Spiro[2.4]heptane, 1,5-dimethyl-6-methylene-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F70C0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11.195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6481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9178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7301142339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3E8D9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62238-24-8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FC6B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54A5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21D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8.1585%</w:t>
            </w:r>
          </w:p>
        </w:tc>
      </w:tr>
      <w:tr w:rsidR="00D145F0" w:rsidRPr="0015097E" w14:paraId="5730921F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5CF009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1-Pentyne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635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9475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67.054276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1C13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3799799247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B2E76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627-19-0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8FC6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83BC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91.0092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2965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4.2460%</w:t>
            </w:r>
          </w:p>
        </w:tc>
      </w:tr>
      <w:tr w:rsidR="00D145F0" w:rsidRPr="0015097E" w14:paraId="2CD20A2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D62A246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Dibutyl phthalate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850A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40.537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B5FB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149.023422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D33C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3166585788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2D732B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84-74-2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C06B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76E6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96.3792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B3EE8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3.5385%</w:t>
            </w:r>
          </w:p>
        </w:tc>
      </w:tr>
      <w:tr w:rsidR="00D145F0" w:rsidRPr="0015097E" w14:paraId="78EF4290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0DC6FF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3-Carene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FD22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E45A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F34B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1505428577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3A13E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13466-78-9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F82E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D36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98.6423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95266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1.6822%</w:t>
            </w:r>
          </w:p>
        </w:tc>
      </w:tr>
      <w:tr w:rsidR="00D145F0" w:rsidRPr="0015097E" w14:paraId="49587A6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DD985E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29E7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B7551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481D0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1394166133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F8DC4C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80-56-8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29AC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781D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FD7A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1.5579%</w:t>
            </w:r>
          </w:p>
        </w:tc>
      </w:tr>
      <w:tr w:rsidR="00D145F0" w:rsidRPr="0015097E" w14:paraId="3E9825C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25C40F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5407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9.369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7BF7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84F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1215920385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690DE0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21AB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E7C17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98.5685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5A3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1.3587%</w:t>
            </w:r>
          </w:p>
        </w:tc>
      </w:tr>
      <w:tr w:rsidR="00D145F0" w:rsidRPr="0015097E" w14:paraId="02186A8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DEE87D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(2R-cis)-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DBAD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15.622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68B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03D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1006203911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DF076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1196-31-2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011AB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6A1B3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A222A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1.1244%</w:t>
            </w:r>
          </w:p>
        </w:tc>
      </w:tr>
      <w:tr w:rsidR="00D145F0" w:rsidRPr="0015097E" w14:paraId="4F6492B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DBBEBF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Terpinolene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99A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6D9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6FC8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785486090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3E284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586-62-9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A00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C1114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C18DA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0.8777%</w:t>
            </w:r>
          </w:p>
        </w:tc>
      </w:tr>
      <w:tr w:rsidR="00D145F0" w:rsidRPr="0015097E" w14:paraId="306C695F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05E50A6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2-methyl-5-(1-methylethyl)-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8D1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8333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1A2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888381004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E71E8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39FD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850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98.7759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AE41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0.9927%</w:t>
            </w:r>
          </w:p>
        </w:tc>
      </w:tr>
      <w:tr w:rsidR="00D145F0" w:rsidRPr="0015097E" w14:paraId="07D6AC7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A132B6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1,5-Heptadiene, 2-methyl-, (E)-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478E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4F7DD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AF92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1028098751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B55C7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41044-63-7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D9342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17D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98.3698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16416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1.1488%</w:t>
            </w:r>
          </w:p>
        </w:tc>
      </w:tr>
      <w:tr w:rsidR="00D145F0" w:rsidRPr="0015097E" w14:paraId="43ED38C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1A2E14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5-methyl-2-(1-methylethylidene)-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8D99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18.497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B055F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DFA6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742835720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205285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15932-80-6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8950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8F83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99.0951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7574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0.8301%</w:t>
            </w:r>
          </w:p>
        </w:tc>
      </w:tr>
      <w:tr w:rsidR="00D145F0" w:rsidRPr="0015097E" w14:paraId="54B3385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EA91F2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1C55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9.779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B32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A40D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606931553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B94F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1A325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8EE5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98.2419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AB8FA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0.6782%</w:t>
            </w:r>
          </w:p>
        </w:tc>
      </w:tr>
      <w:tr w:rsidR="00D145F0" w:rsidRPr="0015097E" w14:paraId="50EE7AF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A8605D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3-methyl-6-(1-methylethyl)-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A58C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C9E2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5B88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570193708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68B856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5256-65-5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948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6F53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98.7606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19C02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0.6372%</w:t>
            </w:r>
          </w:p>
        </w:tc>
      </w:tr>
      <w:tr w:rsidR="00D145F0" w:rsidRPr="0015097E" w14:paraId="534E80B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7EFBF1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Terpinolene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327D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BD2A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BF9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568607514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CC01E0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586-62-9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CEC9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DA5A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98.4344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693C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0.6354%</w:t>
            </w:r>
          </w:p>
        </w:tc>
      </w:tr>
      <w:tr w:rsidR="00D145F0" w:rsidRPr="0015097E" w14:paraId="4B35D03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5AC596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D858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760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A3A46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474667739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3E5FB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80-56-8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FC5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6858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8E03D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0.5304%</w:t>
            </w:r>
          </w:p>
        </w:tc>
      </w:tr>
      <w:tr w:rsidR="00D145F0" w:rsidRPr="0015097E" w14:paraId="1B21778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A8236B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2-methyl-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99E5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C284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108.056885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61056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502229386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21823E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95-48-7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25D0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DBC1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98.8645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49E1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0.5612%</w:t>
            </w:r>
          </w:p>
        </w:tc>
      </w:tr>
      <w:tr w:rsidR="00D145F0" w:rsidRPr="0015097E" w14:paraId="27E91F2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DF33F18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5-Methyl-2,4-diisopropylphenol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87FB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27.35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D977F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177.127319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DBED5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464477925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62CD55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40625-96-5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0F6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1017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98.4776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A1AFF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0.5190%</w:t>
            </w:r>
          </w:p>
        </w:tc>
      </w:tr>
      <w:tr w:rsidR="00D145F0" w:rsidRPr="0015097E" w14:paraId="6A19ED7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55CF57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alpha-Terpinene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15E9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D7E0C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D775D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267143138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0D12F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99-86-5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19D14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F16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98.4069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9F21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0.2985%</w:t>
            </w:r>
          </w:p>
        </w:tc>
      </w:tr>
      <w:tr w:rsidR="00D145F0" w:rsidRPr="0015097E" w14:paraId="46BA13B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FB7F19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2-methyl-5-(1-methylethyl)-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BA49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5147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DC4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484359710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A2FF5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62FD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6079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98.8573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D5C4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0.5412%</w:t>
            </w:r>
          </w:p>
        </w:tc>
      </w:tr>
      <w:tr w:rsidR="00D145F0" w:rsidRPr="0015097E" w14:paraId="25FB8C5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B9434D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7-Oxabicyclo[2.2.1]heptane, 1-methyl-4-(1-methylethyl)-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C0DA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10.647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36DC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111.080574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77E7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147288422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BED834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470-67-7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2A02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6ABB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99.1525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068A7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0.1646%</w:t>
            </w:r>
          </w:p>
        </w:tc>
      </w:tr>
      <w:tr w:rsidR="00D145F0" w:rsidRPr="0015097E" w14:paraId="7B9C228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E42CE0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Eucalyptol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E6AA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324BA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D9B8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116792779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293D9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470-82-6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19D4F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CE8B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99.5892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8A98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0.1305%</w:t>
            </w:r>
          </w:p>
        </w:tc>
      </w:tr>
      <w:tr w:rsidR="00D145F0" w:rsidRPr="0015097E" w14:paraId="0C563CD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FE5129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Methyl salicylate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6452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8BCE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120.02066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9366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174868088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4C0B3D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119-36-8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EE72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6FD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22C11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0.1954%</w:t>
            </w:r>
          </w:p>
        </w:tc>
      </w:tr>
      <w:tr w:rsidR="00D145F0" w:rsidRPr="0015097E" w14:paraId="3B7F6E7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368C178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Fenchone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D30F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F4B6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D944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113648742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ABE2F0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1195-79-5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1FD59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21A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3617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0.1270%</w:t>
            </w:r>
          </w:p>
        </w:tc>
      </w:tr>
      <w:tr w:rsidR="00D145F0" w:rsidRPr="0015097E" w14:paraId="0C1AEC0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2BCDF30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2,3-Dimethyl-5-(2,6,10-trimethylundecyl) furan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AEAC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D08C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661D7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79755588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4847A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166773-56-4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6DA2A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4D8F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98.8955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4A42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0.0891%</w:t>
            </w:r>
          </w:p>
        </w:tc>
      </w:tr>
      <w:tr w:rsidR="00D145F0" w:rsidRPr="0015097E" w14:paraId="07D0715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FDE6DC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1-butyl-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79C2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E6B0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D6DE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70679994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7EDCF6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3282-53-9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B24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43E8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98.7262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DFEE9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0.0790%</w:t>
            </w:r>
          </w:p>
        </w:tc>
      </w:tr>
      <w:tr w:rsidR="00D145F0" w:rsidRPr="0015097E" w14:paraId="5500935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2980A4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Cyclohexanone, 5-methyl-2-(1-methylethyl)-, cis-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CEA45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15.942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4D04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112.088356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368F0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71438398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518EC2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491-07-6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8AFB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A02F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99.2657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128A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0.0798%</w:t>
            </w:r>
          </w:p>
        </w:tc>
      </w:tr>
      <w:tr w:rsidR="00D145F0" w:rsidRPr="0015097E" w14:paraId="0948436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22124F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7,7-dimethyl-2-methylene-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489C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5590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1A7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54608416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7914F4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471-84-1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9AEB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580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98.4268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D23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0.0610%</w:t>
            </w:r>
          </w:p>
        </w:tc>
      </w:tr>
      <w:tr w:rsidR="00D145F0" w:rsidRPr="0015097E" w14:paraId="2DA3178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44ED80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4-(1-methylethyl)-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1756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2D95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95.049232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1903C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68901567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3B19D1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500-02-7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E53C8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4EC1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663F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0.0770%</w:t>
            </w:r>
          </w:p>
        </w:tc>
      </w:tr>
      <w:tr w:rsidR="00D145F0" w:rsidRPr="0015097E" w14:paraId="2D7A9F9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4CA069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beta-Ocimene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C58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B16F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FBCE2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48065518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91F92C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13877-91-3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4E4DA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6FC4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97.3963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0A0B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0.0537%</w:t>
            </w:r>
          </w:p>
        </w:tc>
      </w:tr>
      <w:tr w:rsidR="00D145F0" w:rsidRPr="0015097E" w14:paraId="4343D17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449EE1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Pentandioic acid, (p-t-butylphenyl)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F36E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2A1A4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DFD6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53202329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A2EADA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212762-88-4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C804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39A3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98.5576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03FF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0.0595%</w:t>
            </w:r>
          </w:p>
        </w:tc>
      </w:tr>
      <w:tr w:rsidR="00D145F0" w:rsidRPr="0015097E" w14:paraId="1B2AED5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BC75BC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1-methyl-3-(1-methylethenyl)-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8DF2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67AD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117.069954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89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40926185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24424C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1124-20-5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446B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EDE1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98.2185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FF8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0.0457%</w:t>
            </w:r>
          </w:p>
        </w:tc>
      </w:tr>
      <w:tr w:rsidR="00D145F0" w:rsidRPr="0015097E" w14:paraId="706ED3D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8E0A94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(2E,4E)-3,7-Dimethylocta-2,4-diene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BE8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C2E2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72FD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34998047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0781E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6874-39-1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2553B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08F3B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A71D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0.0391%</w:t>
            </w:r>
          </w:p>
        </w:tc>
      </w:tr>
      <w:tr w:rsidR="00D145F0" w:rsidRPr="0015097E" w14:paraId="73A8951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6C28A5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1B43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BC44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59BE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36527380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98ACB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9BAA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368F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98.7566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0E88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0.0408%</w:t>
            </w:r>
          </w:p>
        </w:tc>
      </w:tr>
      <w:tr w:rsidR="00D145F0" w:rsidRPr="0015097E" w14:paraId="52BC2C1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56D5446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4-ethyl-2-methyl-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6DA1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8B9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D08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48076290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9FD287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2219-73-0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572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611C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98.1886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52E4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0.0537%</w:t>
            </w:r>
          </w:p>
        </w:tc>
      </w:tr>
      <w:tr w:rsidR="00D145F0" w:rsidRPr="0015097E" w14:paraId="4BF976A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7F5065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1EF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1F4A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2D7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27584949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DA68C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6D3D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9BD2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98.8872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A9E6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0.0308%</w:t>
            </w:r>
          </w:p>
        </w:tc>
      </w:tr>
      <w:tr w:rsidR="00D145F0" w:rsidRPr="0015097E" w14:paraId="43F9D9C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C48DDB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5-methyl-2-(1-methylethenyl)-, trans-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ED6E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632F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DA3D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29198773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89349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29606-79-9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84C78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7AFB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99.1632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4CF90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0.0326%</w:t>
            </w:r>
          </w:p>
        </w:tc>
      </w:tr>
      <w:tr w:rsidR="00D145F0" w:rsidRPr="0015097E" w14:paraId="0BC5DAE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323B00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1-ethyl-2,4-dimethyl-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40FF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595B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119.085579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CDEB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23358208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2D0225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874-41-9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C1DD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6F5E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96.2428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23AD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0.0261%</w:t>
            </w:r>
          </w:p>
        </w:tc>
      </w:tr>
      <w:tr w:rsidR="00D145F0" w:rsidRPr="0015097E" w14:paraId="0C2BDB5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06ACFD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Linalool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5413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4362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E0EB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25092289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7B87F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78-70-6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EE91A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577B0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99.5623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17ABF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0.0280%</w:t>
            </w:r>
          </w:p>
        </w:tc>
      </w:tr>
      <w:tr w:rsidR="00D145F0" w:rsidRPr="0015097E" w14:paraId="662F6B2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98AB1E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803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CEB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119.085579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DE39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40128234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3D02D4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67154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9108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98.3803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ADD0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0.0448%</w:t>
            </w:r>
          </w:p>
        </w:tc>
      </w:tr>
      <w:tr w:rsidR="00D145F0" w:rsidRPr="0015097E" w14:paraId="3FF868D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42DB35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1-Propanone, 1-(1-cyclohexen-1-yl)-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709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5558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3EE8D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19493538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177F9D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1655-03-4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B896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6888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19E0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0.0218%</w:t>
            </w:r>
          </w:p>
        </w:tc>
      </w:tr>
      <w:tr w:rsidR="00D145F0" w:rsidRPr="0015097E" w14:paraId="75AF552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7DB6C2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de-DE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de-DE"/>
              </w:rPr>
              <w:t>Benzene, 1,1'-(1,1,2,2-tetramethyl-1,2-ethanediyl)bis-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00E4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0569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119.085579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5C8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20067282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2B9F42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1889-67-4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9588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55E3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99.2526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9C993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0.0224%</w:t>
            </w:r>
          </w:p>
        </w:tc>
      </w:tr>
      <w:tr w:rsidR="00D145F0" w:rsidRPr="0015097E" w14:paraId="30DAD46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263C35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trans-Ascaridol glycol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AB82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8783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0AC2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24011720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C99BE6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21473-37-0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29FB3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639C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98.4773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32685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0.0268%</w:t>
            </w:r>
          </w:p>
        </w:tc>
      </w:tr>
      <w:tr w:rsidR="00D145F0" w:rsidRPr="0015097E" w14:paraId="372F1B8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612A59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Pilocarpine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6901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2386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2A28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18230856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15123C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92-13-7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D60A7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5D5A0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99.0904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5327E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0.0204%</w:t>
            </w:r>
          </w:p>
        </w:tc>
      </w:tr>
      <w:tr w:rsidR="00D145F0" w:rsidRPr="0015097E" w14:paraId="4CAEF5A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5406DA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3-methyl-6-(1-methylethylidene)-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BC58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AD003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150.103973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EF63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39446504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8D867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491-09-8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12862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2457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1EB2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0.0441%</w:t>
            </w:r>
          </w:p>
        </w:tc>
      </w:tr>
      <w:tr w:rsidR="00D145F0" w:rsidRPr="0015097E" w14:paraId="2E94CFD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F12F89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3-Cyclopenten-1-one, 2,2,5,5-tetramethyl-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7621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9FC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110.072716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5715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17208495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EC9A96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81396-36-3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7511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4600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97.4336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4FDA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0.0192%</w:t>
            </w:r>
          </w:p>
        </w:tc>
      </w:tr>
      <w:tr w:rsidR="00D145F0" w:rsidRPr="0015097E" w14:paraId="1BF55FD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DF5ED2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Tricyclo[4.1.0.0(2,7)]hept-3-ene (CAS)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6E12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8910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076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14654243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B08D9C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35618-58-7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967C7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168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93.8703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9400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0.0164%</w:t>
            </w:r>
          </w:p>
        </w:tc>
      </w:tr>
      <w:tr w:rsidR="00D145F0" w:rsidRPr="0015097E" w14:paraId="1326D50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F6A94C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(butoxymethyl)-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B19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B55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C93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19488947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243978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588-67-0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190B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D0B39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98.5245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85B96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0.0218%</w:t>
            </w:r>
          </w:p>
        </w:tc>
      </w:tr>
      <w:tr w:rsidR="00D145F0" w:rsidRPr="0015097E" w14:paraId="55BC835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3C725E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5661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A0DB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5C25E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14768770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E25F5C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99-85-4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522F8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71BD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96.8035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F435B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0.0165%</w:t>
            </w:r>
          </w:p>
        </w:tc>
      </w:tr>
      <w:tr w:rsidR="00D145F0" w:rsidRPr="0015097E" w14:paraId="16BA7E0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C06A73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beta-Caryophyllene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A05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7D09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A843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15894907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ECF8E9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87-44-5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9D47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C4A9F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98.8009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9388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0.0178%</w:t>
            </w:r>
          </w:p>
        </w:tc>
      </w:tr>
      <w:tr w:rsidR="00D145F0" w:rsidRPr="0015097E" w14:paraId="26B2612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B822E2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alpha-Terpineol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1B4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E22B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7C52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16777904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B82C20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98-55-5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5B73F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CC5B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98.4487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B8CD8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0.0187%</w:t>
            </w:r>
          </w:p>
        </w:tc>
      </w:tr>
      <w:tr w:rsidR="00D145F0" w:rsidRPr="0015097E" w14:paraId="42C3A29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446FC1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(butoxymethyl)-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140F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70C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637E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27432484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C034B6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588-67-0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036E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F66A2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96.8143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53ED4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0.0307%</w:t>
            </w:r>
          </w:p>
        </w:tc>
      </w:tr>
      <w:tr w:rsidR="00D145F0" w:rsidRPr="0015097E" w14:paraId="41FC0D1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640C80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Benzeneacetic acid, phenylmethyl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795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F11D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CE67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22334896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AB2FA7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102-16-9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40664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075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97.7096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C7D9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0.0250%</w:t>
            </w:r>
          </w:p>
        </w:tc>
      </w:tr>
      <w:tr w:rsidR="00D145F0" w:rsidRPr="0015097E" w14:paraId="2C8A8A9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D8ED40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5-Isopropyl-3,3-dimethyl-2-methylene-2,3-dihydrofuran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975A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D433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B5A06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18500889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CD67C1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81250-44-4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413F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EC3D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98.9013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8B28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0.0207%</w:t>
            </w:r>
          </w:p>
        </w:tc>
      </w:tr>
      <w:tr w:rsidR="00D145F0" w:rsidRPr="0015097E" w14:paraId="38C8686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9F4006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1,6-Octadiene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11E3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08B1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558F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11124277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9C2A5A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3710-41-6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59D6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3816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091DC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0.0124%</w:t>
            </w:r>
          </w:p>
        </w:tc>
      </w:tr>
      <w:tr w:rsidR="00D145F0" w:rsidRPr="0015097E" w14:paraId="0B7CFEF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B5AC276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1,3,3-trimethyl-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E310C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8133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D4F14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10647799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53A012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6248-88-0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4AD10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425C5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98.8058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DDBB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0.0119%</w:t>
            </w:r>
          </w:p>
        </w:tc>
      </w:tr>
      <w:tr w:rsidR="00D145F0" w:rsidRPr="0015097E" w14:paraId="64BE2E7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54D9F2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2-(1-methylethyl)-, methylcarbamate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02E3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A5F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6672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21810323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08089E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2631-40-5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64B7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AD09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98.5976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20934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0.0244%</w:t>
            </w:r>
          </w:p>
        </w:tc>
      </w:tr>
      <w:tr w:rsidR="00D145F0" w:rsidRPr="0015097E" w14:paraId="4FDF334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F0A06E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2,3-Dimethyl-5-(2,6,10-trimethylundecyl) furan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81D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17.857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EA5F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12BAB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13799992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392F1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166773-56-4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374EE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9D39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99.4959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66CF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0.0154%</w:t>
            </w:r>
          </w:p>
        </w:tc>
      </w:tr>
      <w:tr w:rsidR="00D145F0" w:rsidRPr="0015097E" w14:paraId="41E7BAF0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0BEBB5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2-Oxabicyclo[2.2.2]octan-6-ol, 1,3,3-trimethyl-,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64B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8410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111.080574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827C8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14600374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9F05DF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57709-95-2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51066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E553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7C54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0.0163%</w:t>
            </w:r>
          </w:p>
        </w:tc>
      </w:tr>
      <w:tr w:rsidR="00D145F0" w:rsidRPr="0015097E" w14:paraId="5CC41B2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1FB6A7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Fenchol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0D8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A106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503D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9704689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4F1D5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1632-73-1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1335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C34C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98.9161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08B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0.0108%</w:t>
            </w:r>
          </w:p>
        </w:tc>
      </w:tr>
      <w:tr w:rsidR="00D145F0" w:rsidRPr="0015097E" w14:paraId="4C0E07D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A53434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2-Cyclohex-1-one, 5,5-dimethyl-3-hydroxy-, 1,1'-methylenebis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498C0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22.933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EDF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31AE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10438414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3FCE33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7599-99-7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A56C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1FBD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99.5609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9736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0.0117%</w:t>
            </w:r>
          </w:p>
        </w:tc>
      </w:tr>
      <w:tr w:rsidR="00D145F0" w:rsidRPr="0015097E" w14:paraId="0BBA9E3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14EE24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Propanedioic acid, mononitrile, 2-[tetrahydro-4-(4-fluorophenyl)-2,2-dimethyl-4-pyranyl]-, 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C63B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B133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3DF3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9838426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2A92A1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120729-52-4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0F1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E3B2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97.6564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F1BC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0.0110%</w:t>
            </w:r>
          </w:p>
        </w:tc>
      </w:tr>
      <w:tr w:rsidR="00D145F0" w:rsidRPr="0015097E" w14:paraId="49EF6AE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1550298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5-Azulenemethanol, 1,2,3,4,5,6,7,8-octahydro-.alpha.,.alpha.,3,8-tetramethyl-, acetate, [3S-(3.alpha.,5.alpha.,8.alpha.)]-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14DC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22570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161.132553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70E8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8830428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98147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134-28-1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DC6A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039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99.2805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39012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0.0099%</w:t>
            </w:r>
          </w:p>
        </w:tc>
      </w:tr>
      <w:tr w:rsidR="00D145F0" w:rsidRPr="0015097E" w14:paraId="38696E0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0E4D918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de-DE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de-DE"/>
              </w:rPr>
              <w:t>cis-p-Mentha-2,8-dien-1-ol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69118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D287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B31F7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8945130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CCA436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3886-78-0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8FBA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BB7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98.6507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3C9D4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0.0100%</w:t>
            </w:r>
          </w:p>
        </w:tc>
      </w:tr>
      <w:tr w:rsidR="00D145F0" w:rsidRPr="0015097E" w14:paraId="01CA5A8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FAED93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2-Cyclohexen-1-ol, 1-methyl-4-(1-methylethenyl)-, trans-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0B2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490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04F0F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8097872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F9E533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7212-40-0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AF9A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8A75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98.4737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820A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0.0090%</w:t>
            </w:r>
          </w:p>
        </w:tc>
      </w:tr>
      <w:tr w:rsidR="00D145F0" w:rsidRPr="0015097E" w14:paraId="09AC4600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B00948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Ethanone, 1-(2,5-dimethylphenyl)-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501AC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0133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105.069977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8D22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12991281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283CB6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2142-73-6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F0E8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E12C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94.6007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3818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0.0145%</w:t>
            </w:r>
          </w:p>
        </w:tc>
      </w:tr>
      <w:tr w:rsidR="00D145F0" w:rsidRPr="0015097E" w14:paraId="63D0152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106257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4-Undecen-6-one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D7702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5D3D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DCDB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11178043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95A4FD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32064-74-7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B664F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D355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045F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0.0125%</w:t>
            </w:r>
          </w:p>
        </w:tc>
      </w:tr>
      <w:tr w:rsidR="00D145F0" w:rsidRPr="0015097E" w14:paraId="38F8BCA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0C9463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Citronellol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7E1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6DC8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67.054276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75C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6425509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9F0B11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106-22-9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6A0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E18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98.6401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5A0D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0.0072%</w:t>
            </w:r>
          </w:p>
        </w:tc>
      </w:tr>
      <w:tr w:rsidR="00D145F0" w:rsidRPr="0015097E" w14:paraId="50D5A76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969935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5-Methyl-2,4-diisopropylphenol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6D13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6006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177.127319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B4B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8869008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CF35C9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40625-96-5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46C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6C5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98.0436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39434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0.0099%</w:t>
            </w:r>
          </w:p>
        </w:tc>
      </w:tr>
      <w:tr w:rsidR="00D145F0" w:rsidRPr="0015097E" w14:paraId="4C3370A0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F84A46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Bicyclo[2.2.1]heptan-2-ol, 1,5,5-trimethyl-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449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25.399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883A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CF1D9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12950824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AAF231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6168-62-3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E1FF2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62D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97.1279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8A3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0.0145%</w:t>
            </w:r>
          </w:p>
        </w:tc>
      </w:tr>
      <w:tr w:rsidR="00D145F0" w:rsidRPr="0015097E" w14:paraId="4D6EB20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C749A9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2-Cyclohexen-1-ol, 2-methyl-5-(1-methylethenyl)-, cis-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B92F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298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83.049225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3D6C8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7406017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578567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1197-06-4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A2FF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2F89B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35A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0.0083%</w:t>
            </w:r>
          </w:p>
        </w:tc>
      </w:tr>
      <w:tr w:rsidR="00D145F0" w:rsidRPr="0015097E" w14:paraId="6FAD92F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AB05CE8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3-Octanone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90A1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9.459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618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7623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5953549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82FA63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106-68-3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080B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9B17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99.7935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E9354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0.0067%</w:t>
            </w:r>
          </w:p>
        </w:tc>
      </w:tr>
      <w:tr w:rsidR="00D145F0" w:rsidRPr="0015097E" w14:paraId="45720C6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0EB49E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Hexane, 3,3,4,4-tetrafluoro-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FADE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EBE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1EF09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9316199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E00C4C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648-36-2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89935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5EE9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93.6291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EA7A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0.0104%</w:t>
            </w:r>
          </w:p>
        </w:tc>
      </w:tr>
      <w:tr w:rsidR="00D145F0" w:rsidRPr="0015097E" w14:paraId="6AD68F7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353A74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Anethole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6693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0972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147.080475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3004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6793312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C5F0A4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104-46-1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9EE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A2F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98.4883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3D2C3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0.0076%</w:t>
            </w:r>
          </w:p>
        </w:tc>
      </w:tr>
      <w:tr w:rsidR="00D145F0" w:rsidRPr="0015097E" w14:paraId="0CA25A6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44A1B9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Bis(2-ethylhexyl) phthalate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0A65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51.061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A9D4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149.023422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0019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7596209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9F1C20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117-81-7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AE16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A626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99.3802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298A1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0.0085%</w:t>
            </w:r>
          </w:p>
        </w:tc>
      </w:tr>
      <w:tr w:rsidR="00D145F0" w:rsidRPr="0015097E" w14:paraId="0BBE727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B7241E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Diethyl Phthalate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56649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5E38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149.023422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9E9E5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13192435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72C86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84-66-2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2F38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B5DBF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96.4289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341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0.0147%</w:t>
            </w:r>
          </w:p>
        </w:tc>
      </w:tr>
      <w:tr w:rsidR="00D145F0" w:rsidRPr="0015097E" w14:paraId="4C4D8AF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43A018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Dihydrocarvenyl acetate (equatorial)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A01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4A45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107.085587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21694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5027277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DD0DAA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4294538-94-2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211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13E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99.1942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CF507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0.0056%</w:t>
            </w:r>
          </w:p>
        </w:tc>
      </w:tr>
      <w:tr w:rsidR="00D145F0" w:rsidRPr="0015097E" w14:paraId="3567746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5D8FAF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Butanedioic acid, 2,3-bis(benzoyloxy)-, (2R,3R)-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1FD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AC52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105.069977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3B2D1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4749276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C3D6FC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2743-38-6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5BD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623F1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99.8813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1B25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0.0053%</w:t>
            </w:r>
          </w:p>
        </w:tc>
      </w:tr>
      <w:tr w:rsidR="00D145F0" w:rsidRPr="0015097E" w14:paraId="18408240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CEA4400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2-(1,1-Dimethylethyl)-6-(1-methylethyl)phenol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3F9C0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26.745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08A5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177.127319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D7D30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6237361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3C72F4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22791-95-3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D5CB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A622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99.1993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E40FD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0.0070%</w:t>
            </w:r>
          </w:p>
        </w:tc>
      </w:tr>
      <w:tr w:rsidR="00D145F0" w:rsidRPr="0015097E" w14:paraId="5B0747C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DD18E3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2-methyl-5-(1-methylethenyl)-, (R)- (CAS)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AB4D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79D1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82.041389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2CC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5573149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11CA22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6485-40-1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8658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FA99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99.6928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35A2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0.0062%</w:t>
            </w:r>
          </w:p>
        </w:tc>
      </w:tr>
      <w:tr w:rsidR="00D145F0" w:rsidRPr="0015097E" w14:paraId="7D507EF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159E93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1,3-Benzodioxole, 5-(2-propenyl)- (CAS)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6001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D28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162.067627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06441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5685026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D6E867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94-59-7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841F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875C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C33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0.0064%</w:t>
            </w:r>
          </w:p>
        </w:tc>
      </w:tr>
      <w:tr w:rsidR="00D145F0" w:rsidRPr="0015097E" w14:paraId="1BB2B79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424083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Ethyl mandelate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B5C2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EC076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511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6030866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DF0FD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774-40-3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70494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B736C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98.2966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C52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0.0067%</w:t>
            </w:r>
          </w:p>
        </w:tc>
      </w:tr>
      <w:tr w:rsidR="00D145F0" w:rsidRPr="0015097E" w14:paraId="14B98A7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239610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4-chloro-5-methyl-2-(1-methylethyl)-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C7FE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438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169.041534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8A85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5847855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43B66E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89-68-9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E89C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5742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98.9463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071B9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0.0065%</w:t>
            </w:r>
          </w:p>
        </w:tc>
      </w:tr>
      <w:tr w:rsidR="00D145F0" w:rsidRPr="0015097E" w14:paraId="78C7686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D024D7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cis-Muurola-4(15),5-diene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21A8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0A08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105.069977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A71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5221399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022C4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157477-72-0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E9935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C7138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94.9126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45ED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0.0058%</w:t>
            </w:r>
          </w:p>
        </w:tc>
      </w:tr>
      <w:tr w:rsidR="00D145F0" w:rsidRPr="0015097E" w14:paraId="74C0093F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4FDDC3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1-Chloromethyl-3-(1,1-dimethylethoxy)benzene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6E44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15D8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107.049232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CD72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13387553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227FE3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51503-06-1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F68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EBA1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98.6078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E6D68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0.0150%</w:t>
            </w:r>
          </w:p>
        </w:tc>
      </w:tr>
      <w:tr w:rsidR="00D145F0" w:rsidRPr="0015097E" w14:paraId="2BBB03A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62FB5C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3,6-Heptanedione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DE29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9.635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BB83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7EB4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4200545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EB9EB0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1703-51-1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9EBB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3CD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F41C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0.0047%</w:t>
            </w:r>
          </w:p>
        </w:tc>
      </w:tr>
      <w:tr w:rsidR="00D145F0" w:rsidRPr="0015097E" w14:paraId="7309E4A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088C6E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Dibutyl phthalate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3A1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39.448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7CD4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149.023422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BD2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5303508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0435B3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84-74-2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EFD6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B7F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97.0825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F6543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0.0059%</w:t>
            </w:r>
          </w:p>
        </w:tc>
      </w:tr>
      <w:tr w:rsidR="00D145F0" w:rsidRPr="0015097E" w14:paraId="1C85D22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D959B4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Norbornane, 2-chloro-1,5,5-trimethyl-, exo-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1FCA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59B8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5C91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3687028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14A17E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1126-28-9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83249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20DAB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2F74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0.0041%</w:t>
            </w:r>
          </w:p>
        </w:tc>
      </w:tr>
      <w:tr w:rsidR="00D145F0" w:rsidRPr="0015097E" w14:paraId="3180C5E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4DC478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Podocarpa-8,11,13-triene-7.beta.,13-diol, 14-isopropyl-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128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42.952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9D6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199.111801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C840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4333042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4E1DE4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24338-19-0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192C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EE02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95A1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0.0048%</w:t>
            </w:r>
          </w:p>
        </w:tc>
      </w:tr>
      <w:tr w:rsidR="00D145F0" w:rsidRPr="0015097E" w14:paraId="712AA5F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434B0D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(-)-Camphor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203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A757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48798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3303496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06BAF3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464-48-2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2EF78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9CDC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7404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0.0037%</w:t>
            </w:r>
          </w:p>
        </w:tc>
      </w:tr>
      <w:tr w:rsidR="00D145F0" w:rsidRPr="0015097E" w14:paraId="3B2732A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C2E907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5-Azulenemethanol, 1,2,3,4,5,6,7,8-octahydro-.alpha.,.alpha.,3,8-tetramethyl-, acetate, [3S-(3.alpha.,5.alpha.,8.alpha.)]-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9BA1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27.557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4E4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105.069977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B8B4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5718471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06A00C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134-28-1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D84D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CD700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4F095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0.0064%</w:t>
            </w:r>
          </w:p>
        </w:tc>
      </w:tr>
      <w:tr w:rsidR="00D145F0" w:rsidRPr="0015097E" w14:paraId="59BAA97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9CF839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Propanoic acid, 2-methyl-, 2-methoxy-4-(2-propenyl)phenyl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81D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22.314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0364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164.083252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4E47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5552780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825B5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84604-53-5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A2802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BA88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99.6945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1DBBC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0.0062%</w:t>
            </w:r>
          </w:p>
        </w:tc>
      </w:tr>
      <w:tr w:rsidR="00D145F0" w:rsidRPr="0015097E" w14:paraId="299B178F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904666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DL-Menthol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9DA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02E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61FEC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3789002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07881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89-78-1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CFBD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F687C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C2BB5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0.0042%</w:t>
            </w:r>
          </w:p>
        </w:tc>
      </w:tr>
      <w:tr w:rsidR="00D145F0" w:rsidRPr="0015097E" w14:paraId="5BFE794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DE39FF1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1-Cyclohexene-1-carboxaldehyde, 2,6,6-trimethyl-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BB5F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0C7A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137.096237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751D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3093496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00B839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432-25-7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C4139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F881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99.8193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532E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0.0035%</w:t>
            </w:r>
          </w:p>
        </w:tc>
      </w:tr>
      <w:tr w:rsidR="00D145F0" w:rsidRPr="0015097E" w14:paraId="26BBEC6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C8026F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3,5-dimethyl-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46B3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2C6E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122.072701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520D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2897412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3090C2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108-68-9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320F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B34D9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96.3693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45F6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0.0032%</w:t>
            </w:r>
          </w:p>
        </w:tc>
      </w:tr>
      <w:tr w:rsidR="00D145F0" w:rsidRPr="0015097E" w14:paraId="2F9EFDA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26943F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Tetrahydrocarvone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17A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19E2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E1FC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3143921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E550F2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499-70-7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33DFB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ACD1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99.2644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3BDD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0.0035%</w:t>
            </w:r>
          </w:p>
        </w:tc>
      </w:tr>
      <w:tr w:rsidR="00D145F0" w:rsidRPr="0015097E" w14:paraId="18158DF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176A2A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1,3-Heptadiene, 3-ethyl-2-methyl-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A9B1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D751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1B23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3010330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14EF76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61142-35-6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5AA7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A849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97.5295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5D15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0.0034%</w:t>
            </w:r>
          </w:p>
        </w:tc>
      </w:tr>
      <w:tr w:rsidR="00D145F0" w:rsidRPr="0015097E" w14:paraId="716E7FD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DF47A8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p-Tolyl heptanoate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0D44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12.789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DD9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108.056885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3AB0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11954015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F14A00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71662-19-6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B216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D3A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99.0516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9D7F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0.0134%</w:t>
            </w:r>
          </w:p>
        </w:tc>
      </w:tr>
      <w:tr w:rsidR="00D145F0" w:rsidRPr="0015097E" w14:paraId="358A4F1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72BFB0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Styrene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B23B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A64FA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104.062096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4B165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2667173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CA492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100-42-5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58D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80AF2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98.3862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CEC1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0.0030%</w:t>
            </w:r>
          </w:p>
        </w:tc>
      </w:tr>
      <w:tr w:rsidR="00D145F0" w:rsidRPr="0015097E" w14:paraId="258525E4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6087D7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Furan, 2-butyltetrahydro-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C332B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CD4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71.049194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CF89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2445994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A0980C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1004-29-1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E92B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084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96.6866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A7C6D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0.0027%</w:t>
            </w:r>
          </w:p>
        </w:tc>
      </w:tr>
      <w:tr w:rsidR="00D145F0" w:rsidRPr="0015097E" w14:paraId="3064DBC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00B5D3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1-[(5-Chlorothiophene-2-)sulfonyl]piperazine, N-acetyl-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4DCF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D56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127.075455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70B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3051380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A20127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1002406-98-5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18C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7C87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93.2335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1381B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0.0034%</w:t>
            </w:r>
          </w:p>
        </w:tc>
      </w:tr>
      <w:tr w:rsidR="00D145F0" w:rsidRPr="0015097E" w14:paraId="63DABE2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850D410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2-Cyclopenten-1-one, 3,4,5-trimethyl-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4311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23.931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B4F6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62611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2760881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F34539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55683-21-1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77178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CE69D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98.2414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E2D3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0.0031%</w:t>
            </w:r>
          </w:p>
        </w:tc>
      </w:tr>
      <w:tr w:rsidR="00D145F0" w:rsidRPr="0015097E" w14:paraId="6A4B312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9BE9A9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Pentanoic acid, 5-hydroxy-, 2,4-di-t-butylphenyl esters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D6F5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27.179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455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191.143112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BCC8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2871323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670709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166273-38-7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B031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2DE8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AFB1F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0.0032%</w:t>
            </w:r>
          </w:p>
        </w:tc>
      </w:tr>
      <w:tr w:rsidR="00D145F0" w:rsidRPr="0015097E" w14:paraId="4D6D17C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1A9E95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(1S,4R,5R)-1,3,3-Trimethyl-2-oxabicyclo[2.2.2]octan-5-yl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929E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22.084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78B24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137.096237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5CD6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2999854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C9895E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81781-24-0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BCDE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12A9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CB87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0.0034%</w:t>
            </w:r>
          </w:p>
        </w:tc>
      </w:tr>
      <w:tr w:rsidR="00D145F0" w:rsidRPr="0015097E" w14:paraId="6F17F4C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D36EF4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Artedouglasia oxide 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5A45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FB1D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125.096184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56838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2308088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1FFFC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115403-96-8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887D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F732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20C8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0.0026%</w:t>
            </w:r>
          </w:p>
        </w:tc>
      </w:tr>
      <w:tr w:rsidR="00D145F0" w:rsidRPr="0015097E" w14:paraId="4A09C1A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5157C2A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2,2-Dinitropropane-1,3-diyl diacetate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4908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C624A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7E2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2636414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E3609F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26329-29-3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296CE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38C6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94.9179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ECF0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0.0029%</w:t>
            </w:r>
          </w:p>
        </w:tc>
      </w:tr>
      <w:tr w:rsidR="00D145F0" w:rsidRPr="0015097E" w14:paraId="471CEDA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357B3C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2,2-Bis(4-hydroxy-3-methylphenyl)-4-methylpentane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99DB4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44.507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CF2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241.122559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CDC5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3147078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87DD67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50628-55-2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A4E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AF58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97.7636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F535C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0.0035%</w:t>
            </w:r>
          </w:p>
        </w:tc>
      </w:tr>
      <w:tr w:rsidR="00D145F0" w:rsidRPr="0015097E" w14:paraId="3844945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BD6221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Bis(hexahydro-7a-methyl-3-oxo-3H-pyrrolizin-5-yl)ether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7BBC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1C9EA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0790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2860334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B3049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122746-21-8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2D16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7AD7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99.948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457FC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0.0032%</w:t>
            </w:r>
          </w:p>
        </w:tc>
      </w:tr>
      <w:tr w:rsidR="00D145F0" w:rsidRPr="0015097E" w14:paraId="67FAEB8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9FBC8A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2,4,7,9-Tetramethyl-5-decyn-4,7-diol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CF8C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16CF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ED5AA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2690889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6BB913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126-86-3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BF79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586C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96.6355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154B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0.0030%</w:t>
            </w:r>
          </w:p>
        </w:tc>
      </w:tr>
      <w:tr w:rsidR="00D145F0" w:rsidRPr="0015097E" w14:paraId="38ED7D8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02B9DF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3-Hexyne-2,5-diol, 2,5-dimethyl-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57345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ED46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A6559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2227514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42F7A1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142-30-3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ADF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EBF9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98.5034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09E6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0.0025%</w:t>
            </w:r>
          </w:p>
        </w:tc>
      </w:tr>
      <w:tr w:rsidR="00D145F0" w:rsidRPr="0015097E" w14:paraId="5670F89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9F54C9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Phenol, 3-(1-methylethyl)-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7ADD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6114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711B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3633670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B3C716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618-45-1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77EC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80DA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99.5646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1C78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0.0041%</w:t>
            </w:r>
          </w:p>
        </w:tc>
      </w:tr>
      <w:tr w:rsidR="00D145F0" w:rsidRPr="0015097E" w14:paraId="60D16D32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6FD6B3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Boron, diethyl(2,4-pentanedionato)-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6AC7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4284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590E3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1973290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5836B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19469-60-4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C2386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A66A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157C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0.0022%</w:t>
            </w:r>
          </w:p>
        </w:tc>
      </w:tr>
      <w:tr w:rsidR="00D145F0" w:rsidRPr="0015097E" w14:paraId="5F4DB90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D56F35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1,2,3,1',2',3'-Hexamethyl-bicyclopentyl-2,2'-diene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1A1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4B564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396E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2531569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5608C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51999-35-0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E8C8E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010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95.1192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2382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0.0028%</w:t>
            </w:r>
          </w:p>
        </w:tc>
      </w:tr>
      <w:tr w:rsidR="00D145F0" w:rsidRPr="0015097E" w14:paraId="6AF1A88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3C009B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1,6-Octadiene, 5,7-dimethyl-, (R)-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0EEC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7.397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5C8A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E64A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1832970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C288C9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85006-04-8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A798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E308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98.1542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B8005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0.0020%</w:t>
            </w:r>
          </w:p>
        </w:tc>
      </w:tr>
      <w:tr w:rsidR="00D145F0" w:rsidRPr="0015097E" w14:paraId="29D245A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3DC03B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Isophorone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82D5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F7D7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82.041389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C9CB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2226939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1D5D11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78-59-1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C2E4F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7163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99.8834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7B72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0.0025%</w:t>
            </w:r>
          </w:p>
        </w:tc>
      </w:tr>
      <w:tr w:rsidR="00D145F0" w:rsidRPr="0015097E" w14:paraId="5ABE800F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2C783C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Cyclohexanemethanol, .alpha.,.alpha.,4-trimethyl-, trans-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6DD7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A908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C725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2120937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07707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5114-00-1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3080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08039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E3B8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0.0024%</w:t>
            </w:r>
          </w:p>
        </w:tc>
      </w:tr>
      <w:tr w:rsidR="00D145F0" w:rsidRPr="0015097E" w14:paraId="5CE20DA7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943AD5E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Cyclopentene, 1-isopropyl-4,5-dimethyl-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EDAE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064A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23006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1769614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1D2B1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7712-74-5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D417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449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329DF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0.0020%</w:t>
            </w:r>
          </w:p>
        </w:tc>
      </w:tr>
      <w:tr w:rsidR="00D145F0" w:rsidRPr="0015097E" w14:paraId="513BCCB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732971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Bis-bicyclo [2.2.1] hept-2-ylketone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BE60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4D17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95.049232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B3C4A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1984573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98C040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4294745-07-8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338D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8DD2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96.4116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B8C3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0.0022%</w:t>
            </w:r>
          </w:p>
        </w:tc>
      </w:tr>
      <w:tr w:rsidR="00D145F0" w:rsidRPr="0015097E" w14:paraId="4782F77D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E294206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Cyclopentene, 3,3'-oxybis-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6CD3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17.843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B027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83.049225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A0FA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2859619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F68637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15131-55-2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DDE8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E76E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99.5386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5171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0.0032%</w:t>
            </w:r>
          </w:p>
        </w:tc>
      </w:tr>
      <w:tr w:rsidR="00D145F0" w:rsidRPr="0015097E" w14:paraId="063AF175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65D4A1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4,6-Decadiene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F0C38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89E4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001C3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1761191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64796B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55682-65-0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CD20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C131B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99.4538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C88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0.0020%</w:t>
            </w:r>
          </w:p>
        </w:tc>
      </w:tr>
      <w:tr w:rsidR="00D145F0" w:rsidRPr="0015097E" w14:paraId="2472A5E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E4DDC7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(+-)-Intermedeol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F753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1348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8B53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2408997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9ED1C8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136777-50-9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D4D2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4A0C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928E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0.0027%</w:t>
            </w:r>
          </w:p>
        </w:tc>
      </w:tr>
      <w:tr w:rsidR="00D145F0" w:rsidRPr="0015097E" w14:paraId="18E9FB4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D54023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Menthol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5A34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6274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D76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1312413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090B6A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89-78-1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BC12E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D6FB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99.5904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3DD3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0.0015%</w:t>
            </w:r>
          </w:p>
        </w:tc>
      </w:tr>
      <w:tr w:rsidR="00D145F0" w:rsidRPr="0015097E" w14:paraId="1ABBD6F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35A3932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15.alpha.-Hydroxyculmorin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121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29.671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EACF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DE72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2041806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8E9AD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144447-99-4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60B7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2A5F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76482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0.0023%</w:t>
            </w:r>
          </w:p>
        </w:tc>
      </w:tr>
      <w:tr w:rsidR="00D145F0" w:rsidRPr="0015097E" w14:paraId="7CA3B2A3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3329BD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Bicyclo[3.1.1]heptan-3-one, 2-hydroxy-2,6,6-trimethyl-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2813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3241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3B964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1301450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F006C5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10136-65-9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A3E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AB9FD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99.9077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9E1BF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0.0015%</w:t>
            </w:r>
          </w:p>
        </w:tc>
      </w:tr>
      <w:tr w:rsidR="00D145F0" w:rsidRPr="0015097E" w14:paraId="35E1A766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F09043D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2-Hydroxy-1,2-bis(2-methoxyphenyl)ethan-1-one,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456B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FEAB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135.11705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D7EA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1783328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C816BC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73867-45-5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1126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A5D0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89.6948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D0F20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0.0020%</w:t>
            </w:r>
          </w:p>
        </w:tc>
      </w:tr>
      <w:tr w:rsidR="00D145F0" w:rsidRPr="0015097E" w14:paraId="022B5C7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CDFB804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2-methyl-5-(1-methylethyl)-, (S)-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341A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197E9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1AADD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2631093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68CE1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499-71-8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36D5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46068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747EA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0.0029%</w:t>
            </w:r>
          </w:p>
        </w:tc>
      </w:tr>
      <w:tr w:rsidR="00D145F0" w:rsidRPr="0015097E" w14:paraId="0FA7C8AA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4879AAC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2,4,7,9-Tetramethyl-5-decyn-4,7-diol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596F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42.013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D9AD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E8D4A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1603352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032381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126-86-3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EEA7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62A9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D3F7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0.0018%</w:t>
            </w:r>
          </w:p>
        </w:tc>
      </w:tr>
      <w:tr w:rsidR="00D145F0" w:rsidRPr="0015097E" w14:paraId="432C30EE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2C9E9D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5-Nonen-4-one, 6-methyl-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CAC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2204E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236D8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1209677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02DE33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7036-98-8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732CB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66F7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F416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0.0014%</w:t>
            </w:r>
          </w:p>
        </w:tc>
      </w:tr>
      <w:tr w:rsidR="00D145F0" w:rsidRPr="0015097E" w14:paraId="7C41EBB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115DFC9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(1S,2R,4R,7R)-4-Isopropyl-7-methyl-3,8-dioxatricyclo[5.1.0.02,4]octane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1114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F1203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CEF9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1172700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3311E9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1619-26-7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F8ED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80EA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7AF6E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0.0013%</w:t>
            </w:r>
          </w:p>
        </w:tc>
      </w:tr>
      <w:tr w:rsidR="00D145F0" w:rsidRPr="0015097E" w14:paraId="7DA18C3C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07FCED1B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Cyclopentane, 1,1-dimethyl-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0D0A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1076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69.069946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5125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1561298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08D885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1638-26-2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B471A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9242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95.8742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BE79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0.0017%</w:t>
            </w:r>
          </w:p>
        </w:tc>
      </w:tr>
      <w:tr w:rsidR="00D145F0" w:rsidRPr="0015097E" w14:paraId="73242A59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98DD2F5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4-tert-Butyl-2-(5-tert-butyl-2-hydroxyphenyl)phenol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2CFE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45.784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EB50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283.169617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83746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1386221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416843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22385-96-2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DB0D2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9506A2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96.7183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2C50C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0.0015%</w:t>
            </w:r>
          </w:p>
        </w:tc>
      </w:tr>
      <w:tr w:rsidR="00D145F0" w:rsidRPr="0015097E" w14:paraId="3646FD9B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D7997C9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Pyrazole, 3,5-dimethyl-1-(4-fluorophenyl)aminocarbonyl-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0D2C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64326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109.101295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EE862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1010789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B9CDC0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312746-30-8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B3022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5FEF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97.6359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F3F69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0.0011%</w:t>
            </w:r>
          </w:p>
        </w:tc>
      </w:tr>
      <w:tr w:rsidR="00D145F0" w:rsidRPr="0015097E" w14:paraId="31690F38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C7BF08F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2,2-Bis(4-hydroxy-3-methylphenyl)-4-methylpentane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8823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45.229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7E01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213.090988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9C3B4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764735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29AEEB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50628-55-2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C550E7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D8728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F6F030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0.0009%</w:t>
            </w:r>
          </w:p>
        </w:tc>
      </w:tr>
      <w:tr w:rsidR="00D145F0" w:rsidRPr="0015097E" w14:paraId="3D25C6E1" w14:textId="77777777" w:rsidTr="00721639">
        <w:trPr>
          <w:trHeight w:val="28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679B083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.sigma.9(11)-Methyltestosterone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54AE9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44.818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7A4C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173.096207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897B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584493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9B04CBF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1039-17-4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7D275C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5BC47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8C22F5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0.0007%</w:t>
            </w:r>
          </w:p>
        </w:tc>
      </w:tr>
      <w:tr w:rsidR="00D145F0" w:rsidRPr="0015097E" w14:paraId="7E784C45" w14:textId="77777777" w:rsidTr="00721639">
        <w:trPr>
          <w:trHeight w:val="29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D4B7037" w14:textId="77777777" w:rsidR="00194E02" w:rsidRPr="0015097E" w:rsidRDefault="00194E02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5H-Cyclopropa[3,4]benz[1,2-e]azulen-5-one, 1,1a,1b,4,4a,7a,7b,8,9,9a-decahydro-7b,9,9a-trihydroxy-3-(hydroxymethyl)-1,1,6,8-tetramethyl-, [1aR-(1a.alpha.,1b.beta.,4a.alpha.,7a.alpha.,7b.alpha.,8.alpha.,9.beta.,9a.alpha.)]-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CDCF4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46.282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53091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187.111771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34FFCB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408727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7460CC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37415-57-9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64F5B3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2B1EA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E02856" w14:textId="77777777" w:rsidR="00194E02" w:rsidRPr="0015097E" w:rsidRDefault="00194E02" w:rsidP="0015097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5097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0.0005%</w:t>
            </w:r>
          </w:p>
        </w:tc>
      </w:tr>
    </w:tbl>
    <w:p w14:paraId="6812FBE2" w14:textId="77777777" w:rsidR="00E73A19" w:rsidRPr="00A83DCC" w:rsidRDefault="00E73A19" w:rsidP="00670DFF">
      <w:pPr>
        <w:jc w:val="center"/>
        <w:rPr>
          <w:rFonts w:ascii="Times New Roman" w:hAnsi="Times New Roman" w:cs="Times New Roman"/>
        </w:rPr>
        <w:sectPr w:rsidR="00E73A19" w:rsidRPr="00A83DCC" w:rsidSect="00BE348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140B2C1" w14:textId="77777777" w:rsidR="00517CF2" w:rsidRDefault="00517CF2" w:rsidP="00670DFF">
      <w:pPr>
        <w:jc w:val="center"/>
        <w:rPr>
          <w:rFonts w:ascii="Times New Roman" w:hAnsi="Times New Roman" w:cs="Times New Roman"/>
        </w:rPr>
      </w:pPr>
    </w:p>
    <w:p w14:paraId="3B560104" w14:textId="26E6D9DD" w:rsidR="00194E02" w:rsidRPr="00517CF2" w:rsidRDefault="00670DFF" w:rsidP="00670DFF">
      <w:pPr>
        <w:jc w:val="center"/>
        <w:rPr>
          <w:rFonts w:ascii="Times New Roman" w:hAnsi="Times New Roman" w:cs="Times New Roman"/>
          <w:b/>
          <w:bCs/>
        </w:rPr>
      </w:pPr>
      <w:r w:rsidRPr="00517CF2">
        <w:rPr>
          <w:rFonts w:ascii="Times New Roman" w:hAnsi="Times New Roman" w:cs="Times New Roman"/>
          <w:b/>
          <w:bCs/>
        </w:rPr>
        <w:t xml:space="preserve">Table S2. GC-MS analysis results of VSCs profiles produced by </w:t>
      </w:r>
      <w:r w:rsidRPr="00517CF2">
        <w:rPr>
          <w:rFonts w:ascii="Times New Roman" w:hAnsi="Times New Roman" w:cs="Times New Roman"/>
          <w:b/>
          <w:bCs/>
          <w:i/>
          <w:iCs/>
        </w:rPr>
        <w:t>F. nucleatum</w:t>
      </w:r>
      <w:r w:rsidRPr="00517CF2">
        <w:rPr>
          <w:rFonts w:ascii="Times New Roman" w:hAnsi="Times New Roman" w:cs="Times New Roman"/>
          <w:b/>
          <w:bCs/>
        </w:rPr>
        <w:t xml:space="preserve"> biofilm</w:t>
      </w:r>
    </w:p>
    <w:p w14:paraId="3334A17D" w14:textId="77777777" w:rsidR="00517CF2" w:rsidRPr="00A83DCC" w:rsidRDefault="00517CF2" w:rsidP="00670DFF">
      <w:pPr>
        <w:jc w:val="center"/>
        <w:rPr>
          <w:rFonts w:ascii="Times New Roman" w:hAnsi="Times New Roman" w:cs="Times New Roman"/>
        </w:rPr>
      </w:pPr>
    </w:p>
    <w:tbl>
      <w:tblPr>
        <w:tblW w:w="1320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426"/>
        <w:gridCol w:w="1418"/>
        <w:gridCol w:w="709"/>
        <w:gridCol w:w="1417"/>
        <w:gridCol w:w="1297"/>
      </w:tblGrid>
      <w:tr w:rsidR="00D145F0" w:rsidRPr="00517CF2" w14:paraId="2C28E5F3" w14:textId="77777777" w:rsidTr="00517CF2">
        <w:trPr>
          <w:trHeight w:val="325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037" w14:textId="77777777" w:rsidR="00670DFF" w:rsidRPr="00517CF2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Component 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BF0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Retention Time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CF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 m/z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4B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B7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CAS No.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BB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6C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HRF Score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FE8B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Contant%</w:t>
            </w:r>
          </w:p>
        </w:tc>
      </w:tr>
      <w:tr w:rsidR="00D145F0" w:rsidRPr="00517CF2" w14:paraId="056B418F" w14:textId="77777777" w:rsidTr="00517CF2">
        <w:trPr>
          <w:trHeight w:val="280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1BF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Hydrogen Sulfide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776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A5A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34.08088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C0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48762242247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229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7783-06-4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72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10B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98.6961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90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88.0009%</w:t>
            </w:r>
          </w:p>
        </w:tc>
      </w:tr>
      <w:tr w:rsidR="00670DFF" w:rsidRPr="00517CF2" w14:paraId="348F89E5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EBECBC2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Disulfide, dimethyl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BD63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729F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93.990471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F92DFE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2752841068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A4403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624-92-0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13B2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71C9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97.5307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F60830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4.9680%</w:t>
            </w:r>
          </w:p>
        </w:tc>
      </w:tr>
      <w:tr w:rsidR="00670DFF" w:rsidRPr="00517CF2" w14:paraId="345D6F04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1A9F4D4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Methanethiol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22C4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A642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44.979378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BB1445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1173387095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97E0C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74-93-1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7E37A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E925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97.9961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140F75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2.1176%</w:t>
            </w:r>
          </w:p>
        </w:tc>
      </w:tr>
      <w:tr w:rsidR="00670DFF" w:rsidRPr="00517CF2" w14:paraId="348EA962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F78BEF2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dl-Alanine 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42551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C74FA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43.989265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E47ED5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611789231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6938D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17344-99-9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64AE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653020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99.1186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FF4272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1.1041%</w:t>
            </w:r>
          </w:p>
        </w:tc>
      </w:tr>
      <w:tr w:rsidR="00670DFF" w:rsidRPr="00517CF2" w14:paraId="5E6A6B4C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004E081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Methyl thiolacetate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58EC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340E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43.017765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E3EE61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784992022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DF55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1534-08-3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9131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E646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99.7703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64F61D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1.4167%</w:t>
            </w:r>
          </w:p>
        </w:tc>
      </w:tr>
      <w:tr w:rsidR="00670DFF" w:rsidRPr="00517CF2" w14:paraId="0E646C7F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3A320F2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Dimethyl trisulfide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3B1B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49B9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125.962555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3426E0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295415146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347BA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3658-80-8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36DDA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A48B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97.4409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845874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0.5331%</w:t>
            </w:r>
          </w:p>
        </w:tc>
      </w:tr>
      <w:tr w:rsidR="00670DFF" w:rsidRPr="00517CF2" w14:paraId="5A34CF8D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DA2EE3F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dl-Alanyl-l-alanine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AC3E0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592BD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43.989265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1F2905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343482703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9777C0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59247-16-4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9E90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E6B9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97.5074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E017D6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0.6199%</w:t>
            </w:r>
          </w:p>
        </w:tc>
      </w:tr>
      <w:tr w:rsidR="00670DFF" w:rsidRPr="00517CF2" w14:paraId="54BEBCA8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70B4D15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Alanine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8F7F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6CC62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43.989265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1FB55D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227143048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19A48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56-41-7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98D1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647C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98.0342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C6B8AF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0.4099%</w:t>
            </w:r>
          </w:p>
        </w:tc>
      </w:tr>
      <w:tr w:rsidR="00670DFF" w:rsidRPr="00517CF2" w14:paraId="0F79DAA1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4586933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dl-Alanyl-l-alanine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8A02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4846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43.989265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5476E6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305276101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263B7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59247-16-4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9853A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CDDDE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99.1724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BC77FA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0.5509%</w:t>
            </w:r>
          </w:p>
        </w:tc>
      </w:tr>
      <w:tr w:rsidR="00670DFF" w:rsidRPr="00517CF2" w14:paraId="7662640E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0C5109A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Tetrasulfide, dimethyl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AD40A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5534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157.934555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998CE3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98205421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2C04B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5756-24-1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EFB6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EE34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97.2402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422CEB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0.1772%</w:t>
            </w:r>
          </w:p>
        </w:tc>
      </w:tr>
      <w:tr w:rsidR="00670DFF" w:rsidRPr="00517CF2" w14:paraId="7636FA32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7A551DE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Butanethioic acid, S-methyl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270F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479D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103.021126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CF3EDB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19912047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3B55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2432-51-1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08A1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3DA89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99.5111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27A3B0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0.0359%</w:t>
            </w:r>
          </w:p>
        </w:tc>
      </w:tr>
      <w:tr w:rsidR="00670DFF" w:rsidRPr="00517CF2" w14:paraId="080BBAE4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62936AB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Hydrogen sulfide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3042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42C2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33.987122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5FFC7E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9924044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42DE0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6/4/7783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80BF1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30CC7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620167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0.0179%</w:t>
            </w:r>
          </w:p>
        </w:tc>
      </w:tr>
      <w:tr w:rsidR="00670DFF" w:rsidRPr="00517CF2" w14:paraId="1824C26C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450D6B82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Acetic anhydride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E23A4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2D71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43.017765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4635026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9757366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0688C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108-24-7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B97B34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855FB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98.1233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AC73ABB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0.0176%</w:t>
            </w:r>
          </w:p>
        </w:tc>
      </w:tr>
      <w:tr w:rsidR="00670DFF" w:rsidRPr="00517CF2" w14:paraId="6D882254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5435C56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4,5-Dichloro-1,3-dioxolan-2-one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A2470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4A45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48.984005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270AA2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13127087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3C047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3967-55-3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322F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14C4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84.6883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F370A05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0.0237%</w:t>
            </w:r>
          </w:p>
        </w:tc>
      </w:tr>
      <w:tr w:rsidR="00670DFF" w:rsidRPr="00517CF2" w14:paraId="595C86C8" w14:textId="77777777" w:rsidTr="00517CF2">
        <w:trPr>
          <w:trHeight w:val="280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A99D96B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69CB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7C159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119.085533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5314023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2012206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763928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BA77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D39A4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DD1815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0.0036%</w:t>
            </w:r>
          </w:p>
        </w:tc>
      </w:tr>
      <w:tr w:rsidR="00670DFF" w:rsidRPr="00517CF2" w14:paraId="43ABCEAF" w14:textId="77777777" w:rsidTr="00517CF2">
        <w:trPr>
          <w:trHeight w:val="295"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4DAB87C3" w14:textId="77777777" w:rsidR="00670DFF" w:rsidRPr="00517CF2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Decane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842D44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C952FC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43.054165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38159BF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1535462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CEA2D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124-18-5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08881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193A2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D196E5E" w14:textId="77777777" w:rsidR="00670DFF" w:rsidRPr="00517CF2" w:rsidRDefault="00670DFF" w:rsidP="00517C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517CF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0.0028%</w:t>
            </w:r>
          </w:p>
        </w:tc>
      </w:tr>
    </w:tbl>
    <w:p w14:paraId="3124F4CE" w14:textId="77777777" w:rsidR="00E73A19" w:rsidRPr="00A83DCC" w:rsidRDefault="00E73A19" w:rsidP="00194E02">
      <w:pPr>
        <w:jc w:val="center"/>
        <w:rPr>
          <w:rFonts w:ascii="Times New Roman" w:hAnsi="Times New Roman" w:cs="Times New Roman"/>
        </w:rPr>
        <w:sectPr w:rsidR="00E73A19" w:rsidRPr="00A83DCC" w:rsidSect="00BE348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CF2B228" w14:textId="77777777" w:rsidR="002B7D0E" w:rsidRDefault="002B7D0E" w:rsidP="00194E02">
      <w:pPr>
        <w:jc w:val="center"/>
        <w:rPr>
          <w:rFonts w:ascii="Times New Roman" w:hAnsi="Times New Roman" w:cs="Times New Roman"/>
        </w:rPr>
      </w:pPr>
    </w:p>
    <w:p w14:paraId="71D04585" w14:textId="7A056B4F" w:rsidR="00670DFF" w:rsidRPr="002B7D0E" w:rsidRDefault="00670DFF" w:rsidP="00194E02">
      <w:pPr>
        <w:jc w:val="center"/>
        <w:rPr>
          <w:rFonts w:ascii="Times New Roman" w:hAnsi="Times New Roman" w:cs="Times New Roman"/>
          <w:b/>
          <w:bCs/>
        </w:rPr>
      </w:pPr>
      <w:r w:rsidRPr="002B7D0E">
        <w:rPr>
          <w:rFonts w:ascii="Times New Roman" w:hAnsi="Times New Roman" w:cs="Times New Roman"/>
          <w:b/>
          <w:bCs/>
        </w:rPr>
        <w:t xml:space="preserve">Table S3. GC-MS analysis results of VSCs profiles produced by </w:t>
      </w:r>
      <w:r w:rsidRPr="002B7D0E">
        <w:rPr>
          <w:rFonts w:ascii="Times New Roman" w:hAnsi="Times New Roman" w:cs="Times New Roman"/>
          <w:b/>
          <w:bCs/>
          <w:i/>
          <w:iCs/>
        </w:rPr>
        <w:t xml:space="preserve">F. nucleatum </w:t>
      </w:r>
      <w:r w:rsidRPr="002B7D0E">
        <w:rPr>
          <w:rFonts w:ascii="Times New Roman" w:hAnsi="Times New Roman" w:cs="Times New Roman"/>
          <w:b/>
          <w:bCs/>
        </w:rPr>
        <w:t>biofilm with the addition of 2×MIC ECO</w:t>
      </w:r>
    </w:p>
    <w:p w14:paraId="2A7C34E1" w14:textId="77777777" w:rsidR="002B7D0E" w:rsidRPr="00A83DCC" w:rsidRDefault="002B7D0E" w:rsidP="00194E02">
      <w:pPr>
        <w:jc w:val="center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43"/>
        <w:gridCol w:w="1701"/>
        <w:gridCol w:w="1426"/>
        <w:gridCol w:w="1267"/>
        <w:gridCol w:w="851"/>
        <w:gridCol w:w="1417"/>
        <w:gridCol w:w="1276"/>
      </w:tblGrid>
      <w:tr w:rsidR="00721639" w:rsidRPr="002B7D0E" w14:paraId="036BCB94" w14:textId="77777777" w:rsidTr="00721639">
        <w:trPr>
          <w:trHeight w:val="325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27B" w14:textId="77777777" w:rsidR="00670DFF" w:rsidRPr="002B7D0E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Component 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99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Retention Time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43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 m/z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7C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5B4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CAS No.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8CE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40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HRF Score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9A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Contant%</w:t>
            </w:r>
          </w:p>
        </w:tc>
      </w:tr>
      <w:tr w:rsidR="00721639" w:rsidRPr="002B7D0E" w14:paraId="5765401F" w14:textId="77777777" w:rsidTr="00721639">
        <w:trPr>
          <w:trHeight w:val="28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A6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A9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18.493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4A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119.085663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86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18650700128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7D8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1C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32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99.4208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BE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32.4906%</w:t>
            </w:r>
          </w:p>
        </w:tc>
      </w:tr>
      <w:tr w:rsidR="00721639" w:rsidRPr="002B7D0E" w14:paraId="7EC1D091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259DAF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Phellandrene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26A0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9A99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48CD28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16970645639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75BE3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99-83-2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0E314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50B3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7E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29.5638%</w:t>
            </w:r>
          </w:p>
        </w:tc>
      </w:tr>
      <w:tr w:rsidR="00721639" w:rsidRPr="002B7D0E" w14:paraId="0982111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C6B353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D-Limonene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5B0E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1A9F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DA1A30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6785124759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F8E03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5989-27-5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BDBA0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966C8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EEDB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11.8201%</w:t>
            </w:r>
          </w:p>
        </w:tc>
      </w:tr>
      <w:tr w:rsidR="00721639" w:rsidRPr="002B7D0E" w14:paraId="5707AF6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DD6A57A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Hydrogen Sulfide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7186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90148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34.08088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6FD16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3956703473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C1919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7783-06-4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B55F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F196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1EC21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6.8928%</w:t>
            </w:r>
          </w:p>
        </w:tc>
      </w:tr>
      <w:tr w:rsidR="00721639" w:rsidRPr="002B7D0E" w14:paraId="6A7E702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CE03F0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3-Carene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FF0F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C681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91.054291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DA1CF7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1343744218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A1AA6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13466-78-9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14047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FC469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98.9381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CBD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2.3409%</w:t>
            </w:r>
          </w:p>
        </w:tc>
      </w:tr>
      <w:tr w:rsidR="00721639" w:rsidRPr="002B7D0E" w14:paraId="3DB0CBB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FA27B11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7F34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D865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BB6DE3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1108511880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77C9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777F1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27D8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763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1.9311%</w:t>
            </w:r>
          </w:p>
        </w:tc>
      </w:tr>
      <w:tr w:rsidR="00721639" w:rsidRPr="002B7D0E" w14:paraId="695FD36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28519A8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2-(1-methylpropyl)-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360F8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FDC10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4E2D20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963956575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9F4D8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74663-93-7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CF8D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466E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C178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1.6793%</w:t>
            </w:r>
          </w:p>
        </w:tc>
      </w:tr>
      <w:tr w:rsidR="00721639" w:rsidRPr="002B7D0E" w14:paraId="5C4A19A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C3D5708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.alpha.-Phellandrene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408E1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9084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91.054291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DFCE3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785042489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F794F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99-83-2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B62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C22D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F0F09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1.3676%</w:t>
            </w:r>
          </w:p>
        </w:tc>
      </w:tr>
      <w:tr w:rsidR="00721639" w:rsidRPr="002B7D0E" w14:paraId="62D9053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1C63AB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Carvacrol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7304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28.982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5188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135.080597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2DA8DA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650720008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78B8E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5B289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3160E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E75C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1.1336%</w:t>
            </w:r>
          </w:p>
        </w:tc>
      </w:tr>
      <w:tr w:rsidR="00721639" w:rsidRPr="002B7D0E" w14:paraId="184AD4E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AA927F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(2R-cis)-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E9ED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D0B13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139.111938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D2A6DC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601160389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C2685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1196-31-2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29FE3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B572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C649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1.0473%</w:t>
            </w:r>
          </w:p>
        </w:tc>
      </w:tr>
      <w:tr w:rsidR="00721639" w:rsidRPr="002B7D0E" w14:paraId="2ED5DE5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9D5C39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D110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33AF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91.054291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63923F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557665785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26851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80-56-8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CC979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FC28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6DD5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0.9715%</w:t>
            </w:r>
          </w:p>
        </w:tc>
      </w:tr>
      <w:tr w:rsidR="00721639" w:rsidRPr="002B7D0E" w14:paraId="511BDAD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DC0A9D8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Terpinolene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09A5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CB68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5A3D74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497879531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867E0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586-62-9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DDE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B26F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98.0807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26EA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0.8673%</w:t>
            </w:r>
          </w:p>
        </w:tc>
      </w:tr>
      <w:tr w:rsidR="00721639" w:rsidRPr="002B7D0E" w14:paraId="7AF595B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4A7C36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Diacetyl sulphide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FF09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E27E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D0D883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497238847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302BE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3232-39-1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223E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8119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99.4902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86C7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0.8662%</w:t>
            </w:r>
          </w:p>
        </w:tc>
      </w:tr>
      <w:tr w:rsidR="00721639" w:rsidRPr="002B7D0E" w14:paraId="0462C62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A7DD68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1,4-Dioxane-2,6-dione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9B469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0EBD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44.997169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095A70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475643595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346E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4480-83-5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7D847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4EF2E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99.933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C85B4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0.8286%</w:t>
            </w:r>
          </w:p>
        </w:tc>
      </w:tr>
      <w:tr w:rsidR="00721639" w:rsidRPr="002B7D0E" w14:paraId="7F989CE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C599133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3-methyl-6-(1-methylethyl)-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243E1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F267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324685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438322197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C3D72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5256-65-5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20DAB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279A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99.1323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B14B0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0.7636%</w:t>
            </w:r>
          </w:p>
        </w:tc>
      </w:tr>
      <w:tr w:rsidR="00721639" w:rsidRPr="002B7D0E" w14:paraId="2311669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CC7C42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CC03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17.086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7ED9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93.069946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0D2258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377020630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F7637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EF95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11C4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C7CD0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0.6568%</w:t>
            </w:r>
          </w:p>
        </w:tc>
      </w:tr>
      <w:tr w:rsidR="00721639" w:rsidRPr="002B7D0E" w14:paraId="0073855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D98F7D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(2E,4E)-3,7-Dimethylocta-2,4-diene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9805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6CBC0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8773F0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265734255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B8BBA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6874-39-1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357D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4DEE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0E08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0.4629%</w:t>
            </w:r>
          </w:p>
        </w:tc>
      </w:tr>
      <w:tr w:rsidR="00721639" w:rsidRPr="002B7D0E" w14:paraId="334E6FD7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ACE7D8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alpha-Terpinene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B326C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E340E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E3D1ED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257104444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D4871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99-86-5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FD36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ED46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98.6513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7BBD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0.4479%</w:t>
            </w:r>
          </w:p>
        </w:tc>
      </w:tr>
      <w:tr w:rsidR="00721639" w:rsidRPr="002B7D0E" w14:paraId="065381C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325562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5-methyl-2-(1-methylethylidene)-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8231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26.737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5FC6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152.11972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E818C6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154111628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F35AA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15932-80-6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E9846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9EF3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ACBA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0.2685%</w:t>
            </w:r>
          </w:p>
        </w:tc>
      </w:tr>
      <w:tr w:rsidR="00721639" w:rsidRPr="002B7D0E" w14:paraId="6E9C1A0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CA5E36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Cyclopentane, 1-methyl-3-(2-methyl-1-propenyl)-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114D1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75C6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03178C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140548865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F2053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75873-01-7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FC4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FB6E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8C14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0.2448%</w:t>
            </w:r>
          </w:p>
        </w:tc>
      </w:tr>
      <w:tr w:rsidR="00721639" w:rsidRPr="002B7D0E" w14:paraId="4FBEBF7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59EAEB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3-Hepten-2-one, 3-propyl-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29E2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9B34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139.111938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380843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135813943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5CF38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32064-69-0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F7F2D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CDA2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97.5576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B051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0.2366%</w:t>
            </w:r>
          </w:p>
        </w:tc>
      </w:tr>
      <w:tr w:rsidR="00721639" w:rsidRPr="002B7D0E" w14:paraId="745A29A0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3C3DA9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Ethyl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A6ED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1EFE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B5DCFF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135565335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00A04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141-78-6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1CAA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8B3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6835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0.2362%</w:t>
            </w:r>
          </w:p>
        </w:tc>
      </w:tr>
      <w:tr w:rsidR="00721639" w:rsidRPr="002B7D0E" w14:paraId="2716C3A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1FBCAB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gamma-Terpinene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CEEC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19.917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029E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91.054291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DD410A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124046422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8ED38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99-85-4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565A4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D24D6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F582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0.2161%</w:t>
            </w:r>
          </w:p>
        </w:tc>
      </w:tr>
      <w:tr w:rsidR="00721639" w:rsidRPr="002B7D0E" w14:paraId="6AA8F6B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F5D1A4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7-Oxabicyclo[2.2.1]heptane, 1-methyl-4-(1-methylethyl)-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55D7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EC7D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111.080605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5654C6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122879120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303E2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470-67-7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CDC70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9DF8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99.6402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0A1B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0.2141%</w:t>
            </w:r>
          </w:p>
        </w:tc>
      </w:tr>
      <w:tr w:rsidR="00721639" w:rsidRPr="002B7D0E" w14:paraId="2958A0D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F0DD9B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7334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6075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119.085663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F5C1A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121801269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12BF2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CA17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0C6C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94.7311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B16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0.2122%</w:t>
            </w:r>
          </w:p>
        </w:tc>
      </w:tr>
      <w:tr w:rsidR="00721639" w:rsidRPr="002B7D0E" w14:paraId="6731107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81EAC33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Propanoic acid, 2-hydroxy-, methyl ester, (</w:t>
            </w: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卤</w:t>
            </w: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0E96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8170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45.033566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1290B6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103614133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A6C19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547-64-8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5E660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7DB52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C388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0.1805%</w:t>
            </w:r>
          </w:p>
        </w:tc>
      </w:tr>
      <w:tr w:rsidR="00721639" w:rsidRPr="002B7D0E" w14:paraId="6ABA879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052AB3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Malonic acid, 2TMS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FE12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ECA20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147.065689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0FD33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93662025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277AB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18457-04-0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C8B9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4CF8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98.5502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BAC23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0.1632%</w:t>
            </w:r>
          </w:p>
        </w:tc>
      </w:tr>
      <w:tr w:rsidR="00721639" w:rsidRPr="002B7D0E" w14:paraId="2DC4384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0F04EDA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Disulfide, dimethyl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DAE0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D927A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93.990578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ED393B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89471061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D720C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624-92-0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118D2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195C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B76A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0.1559%</w:t>
            </w:r>
          </w:p>
        </w:tc>
      </w:tr>
      <w:tr w:rsidR="00721639" w:rsidRPr="002B7D0E" w14:paraId="29867D5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BAF60B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1-METHYL-2-(1-METHYLETHYL)-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F434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649DA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003B8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84741116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F85E3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527-84-4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267D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5E45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96.9738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4C92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0.1476%</w:t>
            </w:r>
          </w:p>
        </w:tc>
      </w:tr>
      <w:tr w:rsidR="00721639" w:rsidRPr="002B7D0E" w14:paraId="6C9C6C6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7836313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Fenchone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C9C0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AA75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D73672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63900928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48871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1195-79-5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72CA5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C8DE0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B2A8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0.1113%</w:t>
            </w:r>
          </w:p>
        </w:tc>
      </w:tr>
      <w:tr w:rsidR="00721639" w:rsidRPr="002B7D0E" w14:paraId="016035D7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7F80EC0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AB97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18.915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AACC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119.085663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141DC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57844773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C60A1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E0F2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88D0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E65BE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0.1008%</w:t>
            </w:r>
          </w:p>
        </w:tc>
      </w:tr>
      <w:tr w:rsidR="00721639" w:rsidRPr="002B7D0E" w14:paraId="0039879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2FE1DD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Cyclohexasiloxane, dodecamethyl-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ADB4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4B1DD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341.018005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AC596C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55591958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3634E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540-97-6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99196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04BD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93.8571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9BB7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0.0968%</w:t>
            </w:r>
          </w:p>
        </w:tc>
      </w:tr>
      <w:tr w:rsidR="00721639" w:rsidRPr="002B7D0E" w14:paraId="245DB280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A13910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3-Octyne, 2,2-dimethyl-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AEDBD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3738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6E31DD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50757284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FD86B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19482-57-6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27109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494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99.5944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D40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0.0884%</w:t>
            </w:r>
          </w:p>
        </w:tc>
      </w:tr>
      <w:tr w:rsidR="00721639" w:rsidRPr="002B7D0E" w14:paraId="15281BD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995999D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3-Methyl-4-hexyn-3-ol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2EFF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C4E4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AC34C6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47635733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5648F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6320-68-9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39B46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B6FC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BBEE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0.0830%</w:t>
            </w:r>
          </w:p>
        </w:tc>
      </w:tr>
      <w:tr w:rsidR="00721639" w:rsidRPr="002B7D0E" w14:paraId="6D873F84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EC17C45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2-Heptanone, 6-(2-furanyl)-6-methyl-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9497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54C3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41A24A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47323913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FD4E3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51595-87-0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DB61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FA01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C94D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0.0824%</w:t>
            </w:r>
          </w:p>
        </w:tc>
      </w:tr>
      <w:tr w:rsidR="00721639" w:rsidRPr="002B7D0E" w14:paraId="63C752C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89CA05D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Silanol, 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101E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2C6F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75.026115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C47FFF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46551739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32B75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1066-40-6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F4E1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3433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96.4519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54DD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0.0811%</w:t>
            </w:r>
          </w:p>
        </w:tc>
      </w:tr>
      <w:tr w:rsidR="00721639" w:rsidRPr="002B7D0E" w14:paraId="3ADBB7B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0BF357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3-methyl-6-(1-methylethyl)-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317A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18.444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E700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5FB9B3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37774828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7EB0C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5256-65-5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0787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A539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97.4367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5599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0.0658%</w:t>
            </w:r>
          </w:p>
        </w:tc>
      </w:tr>
      <w:tr w:rsidR="00721639" w:rsidRPr="002B7D0E" w14:paraId="787CFAC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A2500D1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trans-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D110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29E0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139.111938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595F2C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37401655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905E0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89-80-5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748EF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E1BD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F975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0.0652%</w:t>
            </w:r>
          </w:p>
        </w:tc>
      </w:tr>
      <w:tr w:rsidR="00721639" w:rsidRPr="002B7D0E" w14:paraId="1E5BF220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DAE9EC1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D3DE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DE25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1B1591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36823175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B351E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5A95A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C66C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0FB0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0.0641%</w:t>
            </w:r>
          </w:p>
        </w:tc>
      </w:tr>
      <w:tr w:rsidR="00721639" w:rsidRPr="002B7D0E" w14:paraId="71AD6FF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864654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Cyclopentasiloxane, decamethyl-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E42B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A22BD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266.999359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2799EC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36636398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CCAB1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541-02-6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CD05D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6623F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93.7356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F3F5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0.0638%</w:t>
            </w:r>
          </w:p>
        </w:tc>
      </w:tr>
      <w:tr w:rsidR="00721639" w:rsidRPr="002B7D0E" w14:paraId="77622DC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5ADAA5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(2E,4E)-3,7-Dimethylocta-2,4-diene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C308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8FA1D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04057F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35278438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7ACA8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6874-39-1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7D72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5217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A2DF6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0.0615%</w:t>
            </w:r>
          </w:p>
        </w:tc>
      </w:tr>
      <w:tr w:rsidR="00721639" w:rsidRPr="002B7D0E" w14:paraId="0697EFF7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C838C6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4-methyl-1-(1-methylethyl)-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D319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544B3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4D6634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25298674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AAB27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500-00-5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E6B9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2FF5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B556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0.0441%</w:t>
            </w:r>
          </w:p>
        </w:tc>
      </w:tr>
      <w:tr w:rsidR="00721639" w:rsidRPr="002B7D0E" w14:paraId="79E27CD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DDD9C4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Cyclopentene, 1,4-dimethyl-5-(1-methylethyl)-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0A5C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3E12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000D78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25104368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5836E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61142-33-4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ED08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27CA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98.9701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4A96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0.0437%</w:t>
            </w:r>
          </w:p>
        </w:tc>
      </w:tr>
      <w:tr w:rsidR="00721639" w:rsidRPr="002B7D0E" w14:paraId="553CDCC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0DC7AC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F1E8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21F82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119.085663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B39EBD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24823146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19560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6D40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00662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B078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0.0432%</w:t>
            </w:r>
          </w:p>
        </w:tc>
      </w:tr>
      <w:tr w:rsidR="00721639" w:rsidRPr="002B7D0E" w14:paraId="0F4B377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AEF69A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4386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59FD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532BB4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22785618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474C0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3CECC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5483A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AA29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0.0397%</w:t>
            </w:r>
          </w:p>
        </w:tc>
      </w:tr>
      <w:tr w:rsidR="00721639" w:rsidRPr="002B7D0E" w14:paraId="4A93DC9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39ACEA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beta-Ocimene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7C0E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F3F2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91.054291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1164C5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21395195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7AFCD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13877-91-3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2CB8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5CFF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97.0912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7B76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0.0373%</w:t>
            </w:r>
          </w:p>
        </w:tc>
      </w:tr>
      <w:tr w:rsidR="00721639" w:rsidRPr="002B7D0E" w14:paraId="09B9C332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5831F9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Methyl salicylate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0CD2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B72C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120.020721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A5F818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21121390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F80EB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119-36-8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58C4E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62CF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85DF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0.0368%</w:t>
            </w:r>
          </w:p>
        </w:tc>
      </w:tr>
      <w:tr w:rsidR="00721639" w:rsidRPr="002B7D0E" w14:paraId="426C831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6820F4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4-ethenyl-1,2-dimethyl-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221B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539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117.07003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22B68D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17054905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6238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27831-13-6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BA78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5EE0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89D0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0.0297%</w:t>
            </w:r>
          </w:p>
        </w:tc>
      </w:tr>
      <w:tr w:rsidR="00721639" w:rsidRPr="002B7D0E" w14:paraId="1C182CC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7ED3F3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Cyclotetrasiloxane, octamethyl-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9EF1E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30B5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281.051453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6C74CC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15807888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D8E99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556-67-2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5753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EF478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8D45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0.0275%</w:t>
            </w:r>
          </w:p>
        </w:tc>
      </w:tr>
      <w:tr w:rsidR="00721639" w:rsidRPr="002B7D0E" w14:paraId="1A1D1F9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67AE08D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Butane, 2-methyl-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570A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F213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96AFCF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12789448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76BD4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78-78-4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9610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C47D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E194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0.0223%</w:t>
            </w:r>
          </w:p>
        </w:tc>
      </w:tr>
      <w:tr w:rsidR="00721639" w:rsidRPr="002B7D0E" w14:paraId="3AE5D83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A510F4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1,3,3-trimethyl-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3546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9F62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9B5A80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11764802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FC47F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6248-88-0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62DCA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B8A6E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99.8259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E88F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0.0205%</w:t>
            </w:r>
          </w:p>
        </w:tc>
      </w:tr>
      <w:tr w:rsidR="00721639" w:rsidRPr="002B7D0E" w14:paraId="26C297FB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EA50935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Allyl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EEB7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B99A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C1A32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11689242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9E18E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591-87-7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2EB6D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9ADF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40F1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0.0204%</w:t>
            </w:r>
          </w:p>
        </w:tc>
      </w:tr>
      <w:tr w:rsidR="00721639" w:rsidRPr="002B7D0E" w14:paraId="31075EF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24D306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Ethane, 1,2-dichloro-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45DBE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12A8A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61.991856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3DDDAA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10755823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1AF2E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107-06-2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5F39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DE57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9776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0.0187%</w:t>
            </w:r>
          </w:p>
        </w:tc>
      </w:tr>
      <w:tr w:rsidR="00721639" w:rsidRPr="002B7D0E" w14:paraId="4104D4E7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2D3502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Benzenemethanol, .alpha.-methyl-.alpha.-(1-methyl-2-propenyl)-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6858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DE0C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121.101311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314A3A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10384566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D83A4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61967-11-1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4191F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A4D9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95.2172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0241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0.0181%</w:t>
            </w:r>
          </w:p>
        </w:tc>
      </w:tr>
      <w:tr w:rsidR="00721639" w:rsidRPr="002B7D0E" w14:paraId="26D23439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1688040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2-Heptanone, 6-(2-furanyl)-6-methyl-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D0B6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7AC3C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109.06488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B5C24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9619787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EBB42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51595-87-0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B0E2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A49F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4E00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0.0168%</w:t>
            </w:r>
          </w:p>
        </w:tc>
      </w:tr>
      <w:tr w:rsidR="00721639" w:rsidRPr="002B7D0E" w14:paraId="30345300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92A287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Butanethioic acid, S-methyl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FABE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1D59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47BEF8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9517292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A1CB1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2432-51-1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812A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09BC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9639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0.0166%</w:t>
            </w:r>
          </w:p>
        </w:tc>
      </w:tr>
      <w:tr w:rsidR="00721639" w:rsidRPr="002B7D0E" w14:paraId="785D40E6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261058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Ethylene glycol, TMS derivative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F21A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9FFC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75.026115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FB6F49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9440815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D17F7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4403-13-8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14172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916F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3263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0.0164%</w:t>
            </w:r>
          </w:p>
        </w:tc>
      </w:tr>
      <w:tr w:rsidR="00721639" w:rsidRPr="002B7D0E" w14:paraId="3C2E0E5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C8FB79C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Dimethyl trisulfide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39F7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8A1A4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125.962807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11F2BD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8990997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E3039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3658-80-8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0EBD1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9A68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73EB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0.0157%</w:t>
            </w:r>
          </w:p>
        </w:tc>
      </w:tr>
      <w:tr w:rsidR="00721639" w:rsidRPr="002B7D0E" w14:paraId="38A2BA7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DE8A58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1-(1,1-dimethylethoxy)-3-methyl-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2ECE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84BD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1B247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7419216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79755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40648-24-6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984E3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DA79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131F4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0.0129%</w:t>
            </w:r>
          </w:p>
        </w:tc>
      </w:tr>
      <w:tr w:rsidR="00721639" w:rsidRPr="002B7D0E" w14:paraId="45B5D051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5D7FD0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2-Pyridinecarboximidamide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316A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20.463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8594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D6618D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7330553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D3C95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52313-50-5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E01B9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076C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8BBB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0.0128%</w:t>
            </w:r>
          </w:p>
        </w:tc>
      </w:tr>
      <w:tr w:rsidR="00721639" w:rsidRPr="002B7D0E" w14:paraId="0D0EB6F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B058ACA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trans-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AA5FA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2404F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97.064934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5DEA71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7146106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BDA5E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89-80-5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35D5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0061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A7024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0.0124%</w:t>
            </w:r>
          </w:p>
        </w:tc>
      </w:tr>
      <w:tr w:rsidR="00721639" w:rsidRPr="002B7D0E" w14:paraId="45D842A6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88E9194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1,1'-Bicyclohexyl, 4,4'-dimethyl-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39E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FF59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99E6B6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6626492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8AAF9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54823-99-3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804DD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7EEB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92.5501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E2E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0.0115%</w:t>
            </w:r>
          </w:p>
        </w:tc>
      </w:tr>
      <w:tr w:rsidR="00721639" w:rsidRPr="002B7D0E" w14:paraId="18A97BC7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481AA7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5F1C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9F30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67.054298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E7D3E2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6117412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C6BD4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9305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FDBF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53C5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0.0107%</w:t>
            </w:r>
          </w:p>
        </w:tc>
      </w:tr>
      <w:tr w:rsidR="00721639" w:rsidRPr="002B7D0E" w14:paraId="5C6CD3E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8FE396A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4-Allyl-1,6-heptadiene-4-ol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D733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A11C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38980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5650956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2CCF6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10202-75-2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DAF9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5C90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F2DC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0.0098%</w:t>
            </w:r>
          </w:p>
        </w:tc>
      </w:tr>
      <w:tr w:rsidR="00721639" w:rsidRPr="002B7D0E" w14:paraId="1DD9F04E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60B5615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Bicyclo[3.1.0]hexan-2-one, 4-methyl-1-(1-methylethyl)-, (1.alpha.,4.beta.,5.alpha.)-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250C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294E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5E71FE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5644578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BF034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2506-61-8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CD2D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26B0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B110A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0.0098%</w:t>
            </w:r>
          </w:p>
        </w:tc>
      </w:tr>
      <w:tr w:rsidR="00721639" w:rsidRPr="002B7D0E" w14:paraId="2744B135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CE494E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4-(1-methylethyl)-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2824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D5F8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95.049225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00751B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5377539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D64A0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500-02-7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3782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5B9E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89F5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0.0094%</w:t>
            </w:r>
          </w:p>
        </w:tc>
      </w:tr>
      <w:tr w:rsidR="00721639" w:rsidRPr="002B7D0E" w14:paraId="1F310A5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14EFC5F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Benzenemethanol, 2,4,5-trimethyl-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4923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26.921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DB242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135.080597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F07890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4964184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215BC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5/9/4393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A2FD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A29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4A1D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0.0086%</w:t>
            </w:r>
          </w:p>
        </w:tc>
      </w:tr>
      <w:tr w:rsidR="00721639" w:rsidRPr="002B7D0E" w14:paraId="24630F71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765D07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Ethane, 1,2-dichloro-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FC506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A58F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61.991856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B7C4D2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4440797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A86AA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107-06-2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00C7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BFB5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7047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0.0077%</w:t>
            </w:r>
          </w:p>
        </w:tc>
      </w:tr>
      <w:tr w:rsidR="00721639" w:rsidRPr="002B7D0E" w14:paraId="6DABDFE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7541D19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3-Pentanone, 2-methyl-4-phenyl-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D00A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EE5D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B03C3B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3936885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782B2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20474-49-1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D6C8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D9A20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94.5915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9D3B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0.0069%</w:t>
            </w:r>
          </w:p>
        </w:tc>
      </w:tr>
      <w:tr w:rsidR="00721639" w:rsidRPr="002B7D0E" w14:paraId="447B73F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5B9AB9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Acetic acid, TMS derivative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961E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DB9D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75.026115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53FBF6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3549625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9FB3B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2754-27-0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DEAF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EADE4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95.8017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DB1D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0.0062%</w:t>
            </w:r>
          </w:p>
        </w:tc>
      </w:tr>
      <w:tr w:rsidR="00721639" w:rsidRPr="002B7D0E" w14:paraId="5E958DF3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F1CD12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(3-methylbutyl)- (CAS)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099C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7AA7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92.062134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902EB1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3333403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01F87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2049-94-7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A5098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A566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81A4A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0.0058%</w:t>
            </w:r>
          </w:p>
        </w:tc>
      </w:tr>
      <w:tr w:rsidR="00721639" w:rsidRPr="002B7D0E" w14:paraId="06F7B551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A739ED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Cycloheptasiloxane, tetradecamethyl-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13F6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34.539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09123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281.051453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80D186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3155725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6F1A3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107-50-6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E6DA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265A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3AA4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0.0055%</w:t>
            </w:r>
          </w:p>
        </w:tc>
      </w:tr>
      <w:tr w:rsidR="00721639" w:rsidRPr="002B7D0E" w14:paraId="5DE58B0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7F3AA42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1,1'-Bicycloheptyl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78AE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8B375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96.09343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C096CC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3032952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9F60B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23183-11-1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D41F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773B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97.2944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F4A6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0.0053%</w:t>
            </w:r>
          </w:p>
        </w:tc>
      </w:tr>
      <w:tr w:rsidR="00721639" w:rsidRPr="002B7D0E" w14:paraId="36DCFEF1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A14A92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Fenchol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9E37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22.328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7D26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29E82A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2425887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07B32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1632-73-1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0177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0EA3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67D2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0.0042%</w:t>
            </w:r>
          </w:p>
        </w:tc>
      </w:tr>
      <w:tr w:rsidR="00721639" w:rsidRPr="002B7D0E" w14:paraId="1D1D628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72D23FD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Trifluoroacetamide, TMS derivative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A82D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0A5B7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77.021828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D6359F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2302132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7F36F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55982-15-5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D751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31732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92.4277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AA44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0.0040%</w:t>
            </w:r>
          </w:p>
        </w:tc>
      </w:tr>
      <w:tr w:rsidR="00721639" w:rsidRPr="002B7D0E" w14:paraId="7C84C238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B5AB9D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(-)-trans-Caryophyllene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8B8F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D7EC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133.10144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2F4787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2301535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BE82F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87-44-5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B207E2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522A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F00F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0.0040%</w:t>
            </w:r>
          </w:p>
        </w:tc>
      </w:tr>
      <w:tr w:rsidR="00721639" w:rsidRPr="002B7D0E" w14:paraId="3E005870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C1BCAEB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3a,7-Methano-3aH-cyclopentacyclooctene, 1,4,5,6,7,8,9,9a-octahydro-1,1,7-trimethyl-, [3aR-(3a.alpha.,7.alpha.,9a.beta.)]-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44547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A255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161.132675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426491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1512779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CF388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469-92-1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B82A7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31E5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06931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0.0026%</w:t>
            </w:r>
          </w:p>
        </w:tc>
      </w:tr>
      <w:tr w:rsidR="00721639" w:rsidRPr="002B7D0E" w14:paraId="3C612E2A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E4DA026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1,6-Octadiene, 5,7-dimethyl-, (R)-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5950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13.814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291AC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81.069977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70B377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1464684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5AE09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85006-04-8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6C1F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2C1B0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152CB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0.0026%</w:t>
            </w:r>
          </w:p>
        </w:tc>
      </w:tr>
      <w:tr w:rsidR="00721639" w:rsidRPr="002B7D0E" w14:paraId="3AEFD6B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734D865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3-Methyl-2,4-hexanedione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EA46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6249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468388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1395411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30C79A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4220-52-4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665EE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466D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FB120B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0.0024%</w:t>
            </w:r>
          </w:p>
        </w:tc>
      </w:tr>
      <w:tr w:rsidR="00721639" w:rsidRPr="002B7D0E" w14:paraId="42ABCF2C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E0DC09E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Lactic acid, 2TMS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335E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20.102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8BEB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149.044968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798F80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1376014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6FE8F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17596-96-2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8AC4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5551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E298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0.0024%</w:t>
            </w:r>
          </w:p>
        </w:tc>
      </w:tr>
      <w:tr w:rsidR="00721639" w:rsidRPr="002B7D0E" w14:paraId="0A12C6EF" w14:textId="77777777" w:rsidTr="00721639">
        <w:trPr>
          <w:trHeight w:val="28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437AE7D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7-Oxabicyclo[2.2.1]heptane, 1-methyl-4-(1-methylethyl)-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DD3A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D1970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43.054203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B65B60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1078662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050A4D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470-67-7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690B0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A052E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5A18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0.0019%</w:t>
            </w:r>
          </w:p>
        </w:tc>
      </w:tr>
      <w:tr w:rsidR="00721639" w:rsidRPr="002B7D0E" w14:paraId="63133BB7" w14:textId="77777777" w:rsidTr="00721639">
        <w:trPr>
          <w:trHeight w:val="29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D668137" w14:textId="77777777" w:rsidR="00670DFF" w:rsidRPr="002B7D0E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Tetrahydrocarvone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7E2E7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890E6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95.085617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4EB82A3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824068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FF7674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499-70-7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70210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12799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48E8AF" w14:textId="77777777" w:rsidR="00670DFF" w:rsidRPr="002B7D0E" w:rsidRDefault="00670DFF" w:rsidP="002B7D0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2B7D0E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0.0014%</w:t>
            </w:r>
          </w:p>
        </w:tc>
      </w:tr>
    </w:tbl>
    <w:p w14:paraId="73E6D9E2" w14:textId="77777777" w:rsidR="00E73A19" w:rsidRPr="00A83DCC" w:rsidRDefault="00E73A19" w:rsidP="00194E02">
      <w:pPr>
        <w:jc w:val="center"/>
        <w:rPr>
          <w:rFonts w:ascii="Times New Roman" w:hAnsi="Times New Roman" w:cs="Times New Roman"/>
        </w:rPr>
        <w:sectPr w:rsidR="00E73A19" w:rsidRPr="00A83DCC" w:rsidSect="00BE348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A419D59" w14:textId="77777777" w:rsidR="00670DFF" w:rsidRPr="00A83DCC" w:rsidRDefault="00670DFF" w:rsidP="00194E02">
      <w:pPr>
        <w:jc w:val="center"/>
        <w:rPr>
          <w:rFonts w:ascii="Times New Roman" w:hAnsi="Times New Roman" w:cs="Times New Roman"/>
        </w:rPr>
      </w:pPr>
      <w:r w:rsidRPr="00A83DCC">
        <w:rPr>
          <w:rFonts w:ascii="Times New Roman" w:hAnsi="Times New Roman" w:cs="Times New Roman"/>
        </w:rPr>
        <w:lastRenderedPageBreak/>
        <w:t xml:space="preserve">Table S4. GC-MS analysis results of VSCs profiles produced by </w:t>
      </w:r>
      <w:r w:rsidRPr="00721639">
        <w:rPr>
          <w:rFonts w:ascii="Times New Roman" w:hAnsi="Times New Roman" w:cs="Times New Roman"/>
          <w:i/>
          <w:iCs/>
        </w:rPr>
        <w:t>P. gingivalis</w:t>
      </w:r>
      <w:r w:rsidRPr="00A83DCC">
        <w:rPr>
          <w:rFonts w:ascii="Times New Roman" w:hAnsi="Times New Roman" w:cs="Times New Roman"/>
        </w:rPr>
        <w:t xml:space="preserve"> biofilm</w:t>
      </w:r>
    </w:p>
    <w:tbl>
      <w:tblPr>
        <w:tblW w:w="1561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843"/>
        <w:gridCol w:w="1701"/>
        <w:gridCol w:w="1426"/>
        <w:gridCol w:w="1276"/>
        <w:gridCol w:w="709"/>
        <w:gridCol w:w="1417"/>
        <w:gridCol w:w="1297"/>
      </w:tblGrid>
      <w:tr w:rsidR="00670DFF" w:rsidRPr="00A83DCC" w14:paraId="718828CC" w14:textId="77777777" w:rsidTr="00721639">
        <w:trPr>
          <w:trHeight w:val="325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4F0D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Component 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78F7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Retention Time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45E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 m/z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EB6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Area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750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CAS No.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E91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DF5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HRF Score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E74" w14:textId="77777777" w:rsidR="00670DFF" w:rsidRPr="00670DFF" w:rsidRDefault="00670DFF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0DF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Contant%</w:t>
            </w:r>
          </w:p>
        </w:tc>
      </w:tr>
      <w:tr w:rsidR="00670DFF" w:rsidRPr="00A83DCC" w14:paraId="50FE506B" w14:textId="77777777" w:rsidTr="00721639">
        <w:trPr>
          <w:trHeight w:val="280"/>
        </w:trPr>
        <w:tc>
          <w:tcPr>
            <w:tcW w:w="59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01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Hydrogen Sulfide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2E1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FD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34.08088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21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48762242247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71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7783-06-4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F2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26E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98.6961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B0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76.4087%</w:t>
            </w:r>
          </w:p>
        </w:tc>
      </w:tr>
      <w:tr w:rsidR="00670DFF" w:rsidRPr="00A83DCC" w14:paraId="1E031B6E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760052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Disulfide, dimethyl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221F9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E3CE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93.990433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0023B0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11513690811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9FA40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624-92-0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659A8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721E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98.4868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10BD54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18.0416%</w:t>
            </w:r>
          </w:p>
        </w:tc>
      </w:tr>
      <w:tr w:rsidR="00670DFF" w:rsidRPr="00A83DCC" w14:paraId="42E003F8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8401BB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Methanethiol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4CDC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7BE2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44.979362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E1612F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1620563286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1734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74-93-1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11435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034F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97.7239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C0BFC7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2.5394%</w:t>
            </w:r>
          </w:p>
        </w:tc>
      </w:tr>
      <w:tr w:rsidR="00670DFF" w:rsidRPr="00A83DCC" w14:paraId="5C2D26F7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27050C2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1,4-Dioxane-2,6-dione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0CDF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AA91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43.989281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394C25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412788949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EFB92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4480-83-5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DEBD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DBAE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98.0872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8A7E5F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0.6468%</w:t>
            </w:r>
          </w:p>
        </w:tc>
      </w:tr>
      <w:tr w:rsidR="00670DFF" w:rsidRPr="00A83DCC" w14:paraId="6A888360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B3CB87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Dimethyl trisulfide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7D3B7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F31B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125.962532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D02886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112513592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7B23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3658-80-8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BD60F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3DD44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97.4671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F05548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0.1763%</w:t>
            </w:r>
          </w:p>
        </w:tc>
      </w:tr>
      <w:tr w:rsidR="00670DFF" w:rsidRPr="00A83DCC" w14:paraId="6D0F47C4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1224FB4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dl-Alanyl-l-alanine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C8A0D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D048D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43.989281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786C13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209237444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AFFAE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59247-16-4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A580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4FB6A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99.2268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F1FABD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0.3279%</w:t>
            </w:r>
          </w:p>
        </w:tc>
      </w:tr>
      <w:tr w:rsidR="00670DFF" w:rsidRPr="00A83DCC" w14:paraId="67425D5C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E41180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dl-Alanyl-l-alanine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4694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8092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43.989281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ED3419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126822148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8B27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59247-16-4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48E2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3E23B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97.8756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5EE04F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0.1987%</w:t>
            </w:r>
          </w:p>
        </w:tc>
      </w:tr>
      <w:tr w:rsidR="00670DFF" w:rsidRPr="00A83DCC" w14:paraId="24813343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804917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dl-Alanine 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EB7B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B983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43.989281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93B458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239123715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82EA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17344-99-9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3A33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8BB2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98.1899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61FFED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0.3747%</w:t>
            </w:r>
          </w:p>
        </w:tc>
      </w:tr>
      <w:tr w:rsidR="00670DFF" w:rsidRPr="00A83DCC" w14:paraId="0279658C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0B98560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Tetrasulfide, dimethyl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9F9D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24.695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6304D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157.934525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0BCEA6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24782884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8F31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5756-24-1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1ACD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18FD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98.2346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498517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0.0388%</w:t>
            </w:r>
          </w:p>
        </w:tc>
      </w:tr>
      <w:tr w:rsidR="00670DFF" w:rsidRPr="00A83DCC" w14:paraId="43CED1E0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06396B4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Diacetyl sulphide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4435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8C10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43.017788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38134C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26701346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39CD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3232-39-1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342A5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8FD5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92.4702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62C7D4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0.0418%</w:t>
            </w:r>
          </w:p>
        </w:tc>
      </w:tr>
      <w:tr w:rsidR="00670DFF" w:rsidRPr="00A83DCC" w14:paraId="57F890D3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0566A5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Pentanethioic acid, S-propyl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3AA85B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59849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41.038399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440BDB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8978585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C0C0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2432-76-0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7030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BCEC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C287AB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0.0141%</w:t>
            </w:r>
          </w:p>
        </w:tc>
      </w:tr>
      <w:tr w:rsidR="00670DFF" w:rsidRPr="00A83DCC" w14:paraId="41304554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5D8E06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Butanethioic acid, S-methyl ester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5523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EF10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103.021141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400669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7656949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D782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2432-51-1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7C90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D7453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8863F1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0.0120%</w:t>
            </w:r>
          </w:p>
        </w:tc>
      </w:tr>
      <w:tr w:rsidR="00670DFF" w:rsidRPr="00A83DCC" w14:paraId="030094D8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3E082C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Ethyl Acetate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5EF4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9285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43.017788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F4CAE1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8397361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FECE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141-78-6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FD1AC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BB47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E55F76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0.0132%</w:t>
            </w:r>
          </w:p>
        </w:tc>
      </w:tr>
      <w:tr w:rsidR="00670DFF" w:rsidRPr="00A83DCC" w14:paraId="22A45163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85AC9F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S-Methyl pentanethioate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28B47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61A6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41.038399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94ED12E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2949802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BB8AA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42075-43-4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A81B4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2ABA7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53F90D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0.0046%</w:t>
            </w:r>
          </w:p>
        </w:tc>
      </w:tr>
      <w:tr w:rsidR="00670DFF" w:rsidRPr="00A83DCC" w14:paraId="43D06147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14D30F5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p-Cymene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F73C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17.28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9CC4D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119.085533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EF573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1926876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1265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99-87-6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58467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36CC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9C05D8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0.0030%</w:t>
            </w:r>
          </w:p>
        </w:tc>
      </w:tr>
      <w:tr w:rsidR="00670DFF" w:rsidRPr="00A83DCC" w14:paraId="2239916C" w14:textId="77777777" w:rsidTr="00721639">
        <w:trPr>
          <w:trHeight w:val="28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2C30AFD8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Decane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6BD2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31FD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43.054153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88539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1645808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AB5D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124-18-5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1E1274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B6CBD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DB635C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0.0026%</w:t>
            </w:r>
          </w:p>
        </w:tc>
      </w:tr>
      <w:tr w:rsidR="00670DFF" w:rsidRPr="00A83DCC" w14:paraId="723FA85F" w14:textId="77777777" w:rsidTr="00721639">
        <w:trPr>
          <w:trHeight w:val="29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158CA15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Octane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58C66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B7F515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43.054153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441D9CF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3161231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D9000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111-65-9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A1382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EB5551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734DE43" w14:textId="77777777" w:rsidR="00670DFF" w:rsidRPr="00670DFF" w:rsidRDefault="00670DFF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70DF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0.0050%</w:t>
            </w:r>
          </w:p>
        </w:tc>
      </w:tr>
    </w:tbl>
    <w:p w14:paraId="0F2B4445" w14:textId="77777777" w:rsidR="00E73A19" w:rsidRPr="00A83DCC" w:rsidRDefault="00E73A19" w:rsidP="00194E02">
      <w:pPr>
        <w:jc w:val="center"/>
        <w:rPr>
          <w:rFonts w:ascii="Times New Roman" w:hAnsi="Times New Roman" w:cs="Times New Roman"/>
        </w:rPr>
        <w:sectPr w:rsidR="00E73A19" w:rsidRPr="00A83DCC" w:rsidSect="00BE348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96C182D" w14:textId="77777777" w:rsidR="008A6DEA" w:rsidRDefault="008A6DEA" w:rsidP="00194E02">
      <w:pPr>
        <w:jc w:val="center"/>
        <w:rPr>
          <w:rFonts w:ascii="Times New Roman" w:hAnsi="Times New Roman" w:cs="Times New Roman"/>
        </w:rPr>
      </w:pPr>
    </w:p>
    <w:p w14:paraId="09E6B302" w14:textId="64D278AB" w:rsidR="00670DFF" w:rsidRPr="008A6DEA" w:rsidRDefault="00670DFF" w:rsidP="00194E02">
      <w:pPr>
        <w:jc w:val="center"/>
        <w:rPr>
          <w:rFonts w:ascii="Times New Roman" w:hAnsi="Times New Roman" w:cs="Times New Roman"/>
          <w:b/>
          <w:bCs/>
        </w:rPr>
      </w:pPr>
      <w:r w:rsidRPr="008A6DEA">
        <w:rPr>
          <w:rFonts w:ascii="Times New Roman" w:hAnsi="Times New Roman" w:cs="Times New Roman"/>
          <w:b/>
          <w:bCs/>
        </w:rPr>
        <w:t xml:space="preserve">Table S5. GC-MS analysis results of VSCs profiles produced by </w:t>
      </w:r>
      <w:r w:rsidRPr="008A6DEA">
        <w:rPr>
          <w:rFonts w:ascii="Times New Roman" w:hAnsi="Times New Roman" w:cs="Times New Roman"/>
          <w:b/>
          <w:bCs/>
          <w:i/>
          <w:iCs/>
        </w:rPr>
        <w:t>P. gingivalis</w:t>
      </w:r>
      <w:r w:rsidRPr="008A6DEA">
        <w:rPr>
          <w:rFonts w:ascii="Times New Roman" w:hAnsi="Times New Roman" w:cs="Times New Roman"/>
          <w:b/>
          <w:bCs/>
        </w:rPr>
        <w:t xml:space="preserve"> biofilm with the addition of 2×MIC ECO</w:t>
      </w:r>
    </w:p>
    <w:p w14:paraId="6806B81F" w14:textId="77777777" w:rsidR="008A6DEA" w:rsidRPr="00A83DCC" w:rsidRDefault="008A6DEA" w:rsidP="00194E02">
      <w:pPr>
        <w:jc w:val="center"/>
        <w:rPr>
          <w:rFonts w:ascii="Times New Roman" w:hAnsi="Times New Roman" w:cs="Times New Roman"/>
        </w:rPr>
      </w:pPr>
    </w:p>
    <w:tbl>
      <w:tblPr>
        <w:tblW w:w="153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848"/>
        <w:gridCol w:w="1703"/>
        <w:gridCol w:w="1502"/>
        <w:gridCol w:w="1333"/>
        <w:gridCol w:w="780"/>
        <w:gridCol w:w="1409"/>
        <w:gridCol w:w="1297"/>
      </w:tblGrid>
      <w:tr w:rsidR="00721639" w:rsidRPr="008A6DEA" w14:paraId="6F215CF1" w14:textId="77777777" w:rsidTr="00721639">
        <w:trPr>
          <w:trHeight w:val="325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015" w14:textId="77777777" w:rsidR="00E73A19" w:rsidRPr="008A6DEA" w:rsidRDefault="00E73A19" w:rsidP="008E4FA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Component Name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3D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Retention Time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4D2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Reference m/z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C3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57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CAS No.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187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RSI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E4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HRF Score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6E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Contant%</w:t>
            </w:r>
          </w:p>
        </w:tc>
      </w:tr>
      <w:tr w:rsidR="00721639" w:rsidRPr="008A6DEA" w14:paraId="07923E53" w14:textId="77777777" w:rsidTr="00721639">
        <w:trPr>
          <w:trHeight w:val="280"/>
        </w:trPr>
        <w:tc>
          <w:tcPr>
            <w:tcW w:w="55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182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511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18.493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26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119.085739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87D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17572356461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BC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09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B54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98.9384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8A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25.8871%</w:t>
            </w:r>
          </w:p>
        </w:tc>
      </w:tr>
      <w:tr w:rsidR="00721639" w:rsidRPr="008A6DEA" w14:paraId="435BDC7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06DBDB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Phellandrene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D13B48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18.744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80073F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46E4A1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16303430731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61D090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99-83-2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F045F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6B9925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98.1939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830CE0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24.0178%</w:t>
            </w:r>
          </w:p>
        </w:tc>
      </w:tr>
      <w:tr w:rsidR="00721639" w:rsidRPr="008A6DEA" w14:paraId="5672CB50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626CFB3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Hydrogen Sulfide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9FADE8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8375BA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34.08088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EC3C62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11598829407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795675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57044-25-4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AB203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500D2F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99.9986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BAA7C6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17.0871%</w:t>
            </w:r>
          </w:p>
        </w:tc>
      </w:tr>
      <w:tr w:rsidR="00721639" w:rsidRPr="008A6DEA" w14:paraId="00C0CA79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0CEEA4E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3-[(4-Pyridinylmethyl)amino]-1-propanol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3A3876B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18.731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32F846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0F649A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6520762931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374E31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7783-06-4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38A53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6275A9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99.0833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ECA44D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9.6062%</w:t>
            </w:r>
          </w:p>
        </w:tc>
      </w:tr>
      <w:tr w:rsidR="00721639" w:rsidRPr="008A6DEA" w14:paraId="6240033C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F2444EB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Carbon dioxide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D74D7B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68485E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43.989353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511195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4213138201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C065B0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124-38-9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DFD4E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7F7207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99.2725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EA670B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6.2067%</w:t>
            </w:r>
          </w:p>
        </w:tc>
      </w:tr>
      <w:tr w:rsidR="00721639" w:rsidRPr="008A6DEA" w14:paraId="569CF0F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CC9094F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3-Carene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77706D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17.795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C4E82E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91.054382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3B01C4F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1141550264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DEE362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13466-78-9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9FA09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4E0FD2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98.358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65C866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1.6817%</w:t>
            </w:r>
          </w:p>
        </w:tc>
      </w:tr>
      <w:tr w:rsidR="00721639" w:rsidRPr="008A6DEA" w14:paraId="43260DC4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DD4FB9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EC48AC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16.373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50BB8B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DBB5EC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893063689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830385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EE03A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20DD66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98.4041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7E83AD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1.3156%</w:t>
            </w:r>
          </w:p>
        </w:tc>
      </w:tr>
      <w:tr w:rsidR="00721639" w:rsidRPr="008A6DEA" w14:paraId="09D7251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25EAF2DE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.alpha.-Phellandrene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174003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17.688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A3A434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91.054382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835000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602652457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44F97B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99-83-2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7CFD2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208DD0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97.9129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913DB7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0.8878%</w:t>
            </w:r>
          </w:p>
        </w:tc>
      </w:tr>
      <w:tr w:rsidR="00721639" w:rsidRPr="008A6DEA" w14:paraId="0F2924C1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DB7D56E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Carvacrol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3083952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28.97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2FE023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135.080688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5A7B3E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493685703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2DAE4A9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499-75-2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6F4A6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28563C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98.8772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2526CE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0.7273%</w:t>
            </w:r>
          </w:p>
        </w:tc>
      </w:tr>
      <w:tr w:rsidR="00721639" w:rsidRPr="008A6DEA" w14:paraId="3DE867BA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873A820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(2R-cis)-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805AD5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23.711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CD6C02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139.112045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596C68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441838786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44AF68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1196-31-2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E01F4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31C2A1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99.2264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A87FC5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0.6509%</w:t>
            </w:r>
          </w:p>
        </w:tc>
      </w:tr>
      <w:tr w:rsidR="00721639" w:rsidRPr="008A6DEA" w14:paraId="2189C284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7E02769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D549CA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20A33F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91.054382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C7781C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433666627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FB9EE2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80-56-8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F3517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89650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98.1703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8F6723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0.6389%</w:t>
            </w:r>
          </w:p>
        </w:tc>
      </w:tr>
      <w:tr w:rsidR="00721639" w:rsidRPr="008A6DEA" w14:paraId="697FE0C4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CF7FD8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Terpinolene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0C5C0A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18.164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D7D227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121.101456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49ECCA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367974007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2B1DCB5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586-62-9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0F2DB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E5A70A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98.5338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EA1351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0.5421%</w:t>
            </w:r>
          </w:p>
        </w:tc>
      </w:tr>
      <w:tr w:rsidR="00721639" w:rsidRPr="008A6DEA" w14:paraId="431D7121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9DEBEBB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Cyclohexene, 3-methyl-6-(1-methylethyl)-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147EB9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17.404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F26E48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21966C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335602630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389D84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5256-65-5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3B2E4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B6B37C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99.3845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B46B86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0.4944%</w:t>
            </w:r>
          </w:p>
        </w:tc>
      </w:tr>
      <w:tr w:rsidR="00721639" w:rsidRPr="008A6DEA" w14:paraId="21AE34B1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B89E8C9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Disulfide, dimethyl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4B4532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5.345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4E66A0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93.990646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367ED2E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304343645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A6ED15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624-92-0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630C5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ADD55D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98.4368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833436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0.4484%</w:t>
            </w:r>
          </w:p>
        </w:tc>
      </w:tr>
      <w:tr w:rsidR="00721639" w:rsidRPr="008A6DEA" w14:paraId="55CCE279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328357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beta-Pinene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897841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17.08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7B38E9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E71489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284942277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AF987C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127-91-3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DA40A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CEFD1A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98.7361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74A3B2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0.4198%</w:t>
            </w:r>
          </w:p>
        </w:tc>
      </w:tr>
      <w:tr w:rsidR="00721639" w:rsidRPr="008A6DEA" w14:paraId="0FD9F62A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0190D7B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(2E,4E)-3,7-Dimethylocta-2,4-diene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C26F32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18.569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D4A5C2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67.054375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8BF421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205725356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C56CC4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6874-39-1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E7F04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4F8980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99.6164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FECF0A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0.3031%</w:t>
            </w:r>
          </w:p>
        </w:tc>
      </w:tr>
      <w:tr w:rsidR="00721639" w:rsidRPr="008A6DEA" w14:paraId="051E851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7C5708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alpha-Terpinene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C7A47D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21.01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A225B9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121.101456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321A0C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196985141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C22C19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99-86-5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69DE5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483FF8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98.7257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6EEE04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0.2902%</w:t>
            </w:r>
          </w:p>
        </w:tc>
      </w:tr>
      <w:tr w:rsidR="00721639" w:rsidRPr="008A6DEA" w14:paraId="7890AE3C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EE3BA62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L-Lactic acid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172404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719D02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45.033588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453E7A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118812980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1EBA5F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79-33-4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4AA2E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257B41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9A5614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0.1750%</w:t>
            </w:r>
          </w:p>
        </w:tc>
      </w:tr>
      <w:tr w:rsidR="00721639" w:rsidRPr="008A6DEA" w14:paraId="3684B11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17939C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Bis(hexahydro-7a-methyl-3-oxo-3H-pyrrolizin-5-yl)ether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2AA0BB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18.794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0903A7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139.112045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81F5F3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112190223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694A11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122746-21-8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F5B11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297E4B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82E627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0.1653%</w:t>
            </w:r>
          </w:p>
        </w:tc>
      </w:tr>
      <w:tr w:rsidR="00721639" w:rsidRPr="008A6DEA" w14:paraId="3717565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B89D5B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Cyclopentane, 1-methyl-3-(2-methyl-1-propenyl)-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1D8564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17.665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371926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709E89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109738471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22B94C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75873-01-7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8A16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9544B2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99.475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1D3D82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0.1617%</w:t>
            </w:r>
          </w:p>
        </w:tc>
      </w:tr>
      <w:tr w:rsidR="00721639" w:rsidRPr="008A6DEA" w14:paraId="7EBAFC0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557EDC0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Pulegone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948945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26.734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06F09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152.119904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EBDC35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103776815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0FC2C6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89-82-7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40946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9893E1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99.4621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11F743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0.1529%</w:t>
            </w:r>
          </w:p>
        </w:tc>
      </w:tr>
      <w:tr w:rsidR="00721639" w:rsidRPr="008A6DEA" w14:paraId="7278534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662CD3D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gamma-Terpinene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768886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19.917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044EEA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91.054382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F84F2A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101442740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A5DFD6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99-85-4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CE857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7E349E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98.6536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595E4D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0.1494%</w:t>
            </w:r>
          </w:p>
        </w:tc>
      </w:tr>
      <w:tr w:rsidR="00721639" w:rsidRPr="008A6DEA" w14:paraId="4061DA63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0D20E3AE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7-Oxabicyclo[2.2.1]heptane, 1-methyl-4-(1-methylethyl)-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1CB45E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18.092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E468C6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111.080719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3846C0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92154559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A31665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470-67-7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3005F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16210A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99.435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A259F6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0.1358%</w:t>
            </w:r>
          </w:p>
        </w:tc>
      </w:tr>
      <w:tr w:rsidR="00721639" w:rsidRPr="008A6DEA" w14:paraId="467F13AA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0503CDE0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1-METHYL-2-(1-METHYLETHYL)-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DFDCFE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17.679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D1DE6B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F283EC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66260299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5FCA19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527-84-4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D02D7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86E1C7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97.272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3476F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0.0976%</w:t>
            </w:r>
          </w:p>
        </w:tc>
      </w:tr>
      <w:tr w:rsidR="00721639" w:rsidRPr="008A6DEA" w14:paraId="2AB359A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4222FF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Ethyl Acetate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E96A39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2.696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40FC78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43.017857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C666BD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63140101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20451E2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141-78-6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A2BDB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C54355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58F6F7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0.0930%</w:t>
            </w:r>
          </w:p>
        </w:tc>
      </w:tr>
      <w:tr w:rsidR="00721639" w:rsidRPr="008A6DEA" w14:paraId="2D687ABE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D8260F0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Fenchone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DCD9CC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21.078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4050E2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30FC07E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49934318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FC791F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1195-79-5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3880C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0B16BB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99.6235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17F583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0.0736%</w:t>
            </w:r>
          </w:p>
        </w:tc>
      </w:tr>
      <w:tr w:rsidR="00721639" w:rsidRPr="008A6DEA" w14:paraId="530D88A0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C39A46A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Disiloxane, hexamethyl-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A6544B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3.695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A0AAC0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147.065781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6773AB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43530503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713C5E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107-46-0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9C502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3BC30E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98.3348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5ACD90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0.0641%</w:t>
            </w:r>
          </w:p>
        </w:tc>
      </w:tr>
      <w:tr w:rsidR="00721639" w:rsidRPr="008A6DEA" w14:paraId="5D7E6B1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93F41BC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p-Cymene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AC99A7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18.915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336D66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119.085739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9CB7F0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43236764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ED56BC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99-87-6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93FC7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4495F5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99.0229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DB349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0.0637%</w:t>
            </w:r>
          </w:p>
        </w:tc>
      </w:tr>
      <w:tr w:rsidR="00721639" w:rsidRPr="008A6DEA" w14:paraId="5389364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5DF152A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Cyclopentane, 1-methyl-3-(2-methyl-1-propenyl)-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A3BD4D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17.247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461C54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5DA07F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39067546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8705A0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75873-01-7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3AD3C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0DC32B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99.0564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A928F1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0.0576%</w:t>
            </w:r>
          </w:p>
        </w:tc>
      </w:tr>
      <w:tr w:rsidR="00721639" w:rsidRPr="008A6DEA" w14:paraId="117117F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1F54852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2-Heptanone, 6-(2-furanyl)-6-methyl-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9E4408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18.937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48CC44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109.065002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3753937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37585600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C4D1FB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51595-87-0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C7518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A8F86E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99.2035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F37241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0.0554%</w:t>
            </w:r>
          </w:p>
        </w:tc>
      </w:tr>
      <w:tr w:rsidR="00721639" w:rsidRPr="008A6DEA" w14:paraId="6DDF474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AB2529A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tert-Butyldimethylsilanol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617A3E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2.235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3F8ADF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75.026176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636A1A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34097268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8E4D4C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18173-64-3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C4480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E0B73E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91.8974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86961F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0.0502%</w:t>
            </w:r>
          </w:p>
        </w:tc>
      </w:tr>
      <w:tr w:rsidR="00721639" w:rsidRPr="008A6DEA" w14:paraId="246C485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29BE1169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BAEBFF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18.439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A08146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303254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30543543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AB9223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2EF5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D841E5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08CCB9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0.0450%</w:t>
            </w:r>
          </w:p>
        </w:tc>
      </w:tr>
      <w:tr w:rsidR="00721639" w:rsidRPr="008A6DEA" w14:paraId="741A35C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91FE035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(-)-beta-Pinene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6E950B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17.584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FCA087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4B3BFD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27782130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ED318D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18172-67-3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6D788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9B5AD4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98.3821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9C48B2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0.0409%</w:t>
            </w:r>
          </w:p>
        </w:tc>
      </w:tr>
      <w:tr w:rsidR="00721639" w:rsidRPr="008A6DEA" w14:paraId="744AF98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2C8DBD08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5-methyl-2-(1-methylethyl)-, trans-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49996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24.05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32128A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139.112045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A20B4F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27588173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3CBCAC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89-80-5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2E82E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F61305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99.5174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E8736B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0.0406%</w:t>
            </w:r>
          </w:p>
        </w:tc>
      </w:tr>
      <w:tr w:rsidR="00721639" w:rsidRPr="008A6DEA" w14:paraId="2AD870A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B536ADC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(2E,4E)-3,7-Dimethylocta-2,4-diene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A376A6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17.935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AF94A8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67.054375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8AD12D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27261740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2B83D8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6874-39-1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1D878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4E579A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99.3582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278AED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0.0402%</w:t>
            </w:r>
          </w:p>
        </w:tc>
      </w:tr>
      <w:tr w:rsidR="00721639" w:rsidRPr="008A6DEA" w14:paraId="4AF41EE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C65BA5D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1-(2-Aminopropoxy)-2-methoxyethane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5AB4E8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7EFD16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43.989353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6423AB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23065867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5D3121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1038338-13-4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6AACA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06DDBB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99.2894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192773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0.0340%</w:t>
            </w:r>
          </w:p>
        </w:tc>
      </w:tr>
      <w:tr w:rsidR="00721639" w:rsidRPr="008A6DEA" w14:paraId="7D8332A9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2520D9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0DFF78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16.819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B27CD2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0F7678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18733044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E4A9B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2DFD9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266FB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97.8131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3BCCFF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0.0276%</w:t>
            </w:r>
          </w:p>
        </w:tc>
      </w:tr>
      <w:tr w:rsidR="00721639" w:rsidRPr="008A6DEA" w14:paraId="7572354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2D3B67DE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2-(1-buten-3-yl)-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B0C8DD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16.251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BAA0A9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564C6A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17991060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626BEC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55170-90-6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72A42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410324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C668E6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0.0265%</w:t>
            </w:r>
          </w:p>
        </w:tc>
      </w:tr>
      <w:tr w:rsidR="00721639" w:rsidRPr="008A6DEA" w14:paraId="59D330B3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972A42F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E116C5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16.552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D75906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231C11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17213653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9CA85E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80896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23DFA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98.6811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247DC1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0.0254%</w:t>
            </w:r>
          </w:p>
        </w:tc>
      </w:tr>
      <w:tr w:rsidR="00721639" w:rsidRPr="008A6DEA" w14:paraId="2A096CEB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60034C5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3-Octyne, 7-methyl-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0F5391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16.386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A9B104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9CD2C9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17177079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F3590B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37050-06-9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FDF58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DC2151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9AFD84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0.0253%</w:t>
            </w:r>
          </w:p>
        </w:tc>
      </w:tr>
      <w:tr w:rsidR="00721639" w:rsidRPr="008A6DEA" w14:paraId="6544AA09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6A44BA3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Tricyclo[3.2.1.0(2,4)]octane, 8-methylene-, (1.alpha.,2.alpha.,4.alpha.,5.alpha.)-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7F6850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19.497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7595A9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91.054382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9F4596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16778894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2E16670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38310-48-4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7B9B1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CFA6F0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95.3567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E81D13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0.0247%</w:t>
            </w:r>
          </w:p>
        </w:tc>
      </w:tr>
      <w:tr w:rsidR="00721639" w:rsidRPr="008A6DEA" w14:paraId="7733E3B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63C00CD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Dimethyl trisulfide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6F770A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15.899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DAA32C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125.962875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56BC4C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16101498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268EC1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3658-80-8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37356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708AFF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98.7897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352B69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0.0237%</w:t>
            </w:r>
          </w:p>
        </w:tc>
      </w:tr>
      <w:tr w:rsidR="00721639" w:rsidRPr="008A6DEA" w14:paraId="3DA1C86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CB314E2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Benzene, 4-ethenyl-1,2-dimethyl-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D34E74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21.195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198C1E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117.070107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C54204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12822227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3266F75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27831-13-6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2BC39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0FC0CF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98.9386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089482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0.0189%</w:t>
            </w:r>
          </w:p>
        </w:tc>
      </w:tr>
      <w:tr w:rsidR="00721639" w:rsidRPr="008A6DEA" w14:paraId="1FA3209E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0291CECB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Methyl salicylate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EB6FE2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25.098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D406DF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120.020828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BC87B9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9501147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53B4E2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119-36-8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318AB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AA3DEA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BA0B74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0.0140%</w:t>
            </w:r>
          </w:p>
        </w:tc>
      </w:tr>
      <w:tr w:rsidR="00721639" w:rsidRPr="008A6DEA" w14:paraId="62F52D2B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027055F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Bicyclo[4.1.0]heptane, 3,7,7-trimethyl-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405DB4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16.026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FBA6E3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E220C2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8706054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B389FB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554-59-6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53F2C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D95276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E14E72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0.0128%</w:t>
            </w:r>
          </w:p>
        </w:tc>
      </w:tr>
      <w:tr w:rsidR="00721639" w:rsidRPr="008A6DEA" w14:paraId="2DAC01C7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2D2AE93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Cyclohexasiloxane, dodecamethyl-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780231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29.199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9CEA2D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341.01825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749CD2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7875445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55009B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540-97-6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9276E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FE803D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92.6997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2E8F28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0.0116%</w:t>
            </w:r>
          </w:p>
        </w:tc>
      </w:tr>
      <w:tr w:rsidR="00721639" w:rsidRPr="008A6DEA" w14:paraId="661944FB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3ACCEAA3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Cyclopropane, cyclopropylidene-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25243A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17.926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8FA791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79.05439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C0376B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7379430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7BEF0A4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27567-82-4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6A029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9F10DC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94.5809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FAA5F5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0.0109%</w:t>
            </w:r>
          </w:p>
        </w:tc>
      </w:tr>
      <w:tr w:rsidR="00721639" w:rsidRPr="008A6DEA" w14:paraId="2F9D9526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27834FC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n-Hexane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895A5A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2.519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000C61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41.038479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8BD4D8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6614917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15526B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110-54-3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BB040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979B8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A36490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0.0097%</w:t>
            </w:r>
          </w:p>
        </w:tc>
      </w:tr>
      <w:tr w:rsidR="00721639" w:rsidRPr="008A6DEA" w14:paraId="6C04DC8C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B6F9E55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Cyclotetrasiloxane, octamethyl-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41A005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17.103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48AEA4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281.051636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04BAC1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6197240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215F4E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556-67-2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620AA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F3E96D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95.0154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F2E3DC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0.0091%</w:t>
            </w:r>
          </w:p>
        </w:tc>
      </w:tr>
      <w:tr w:rsidR="00721639" w:rsidRPr="008A6DEA" w14:paraId="7652C027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18DDE39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1-(1,2,3-Trimethyl-cyclopent-2-enyl)-ethanone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A92F1D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24.479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253D93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109.065002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5C0B0E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6002582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C4E6D6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70987-81-4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C89F3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691499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EBFFCD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0.0088%</w:t>
            </w:r>
          </w:p>
        </w:tc>
      </w:tr>
      <w:tr w:rsidR="00721639" w:rsidRPr="008A6DEA" w14:paraId="4BB864B0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FA29D6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Ethylene glycol, TMS derivative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C7CDDA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2.732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D50C8E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75.026176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F373EF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5299321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577AB2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4403-13-8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ECCE5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9B549D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4ADE42E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0.0078%</w:t>
            </w:r>
          </w:p>
        </w:tc>
      </w:tr>
      <w:tr w:rsidR="00721639" w:rsidRPr="008A6DEA" w14:paraId="686A946B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BFBA18E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1,1'-Bicyclohexyl, 4,4'-dimethyl-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F71BAD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16.467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918FC6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E97EDD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4944005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58BEC3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54823-99-3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F263D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4ECB86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98.2628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86AE89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0.0073%</w:t>
            </w:r>
          </w:p>
        </w:tc>
      </w:tr>
      <w:tr w:rsidR="00721639" w:rsidRPr="008A6DEA" w14:paraId="0AB2D34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BCCAE5A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3-methyl-2-(1-methylethyl)-, cis-trans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649989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21.823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070009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97.065025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3D4A1D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4177857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F5172E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28357-23-5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B29BF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915BFC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26AEA7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0.0062%</w:t>
            </w:r>
          </w:p>
        </w:tc>
      </w:tr>
      <w:tr w:rsidR="00721639" w:rsidRPr="008A6DEA" w14:paraId="58A06D14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095FBC5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Cyclohexanone, 3-methyl-2-(1-methylethyl)-, cis-trans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38C8E08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21.669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D5B224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97.065025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C3E688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3737117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13C535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28357-23-5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55094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35244F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62B5D2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0.0055%</w:t>
            </w:r>
          </w:p>
        </w:tc>
      </w:tr>
      <w:tr w:rsidR="00721639" w:rsidRPr="008A6DEA" w14:paraId="6A496228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D856F56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Perilla ketone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30CEC4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24.497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1D0C51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95.049339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126F6A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3401189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ED0331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553-84-4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44C07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C9862A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98.3839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0CACA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0.0050%</w:t>
            </w:r>
          </w:p>
        </w:tc>
      </w:tr>
      <w:tr w:rsidR="00721639" w:rsidRPr="008A6DEA" w14:paraId="5A6B04FD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C47755F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2-Cyclohexen-1-one, 4-(1-methylethyl)-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C6E7302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24.876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43F081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95.049339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712637A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3370498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2316DE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500-02-7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51791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99FB9E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FABBC7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0.0050%</w:t>
            </w:r>
          </w:p>
        </w:tc>
      </w:tr>
      <w:tr w:rsidR="00721639" w:rsidRPr="008A6DEA" w14:paraId="78584FB2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56AB483B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Bicyclo[2.2.1]heptane, 2-(1,1-dimethyl-2-propenyl)-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3FEF5F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15.048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72F129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41.038479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3E83EF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2937788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FC427A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69219-08-5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31112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C6C9BF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95.8336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DA89B3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0.0043%</w:t>
            </w:r>
          </w:p>
        </w:tc>
      </w:tr>
      <w:tr w:rsidR="00721639" w:rsidRPr="008A6DEA" w14:paraId="1FC44493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EF64617" w14:textId="6A4F9A05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1,2,3,4-Butanetetrol, 2,3-diacetate 1,4-dibenzoate, (R,S)-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8EBC5E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21.656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8134DB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43.017857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79A0F0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2598255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C3F17F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74793-38-7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87672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48DFA4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90.3973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5C7097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0.0038%</w:t>
            </w:r>
          </w:p>
        </w:tc>
      </w:tr>
      <w:tr w:rsidR="00721639" w:rsidRPr="008A6DEA" w14:paraId="2AA0CF78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7878369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(-)-trans-Caryophyllene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34C91BF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32.86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22430E9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105.070129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193058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2383237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0048DE8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87-44-5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8C73AD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53E620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543F1D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0.0035%</w:t>
            </w:r>
          </w:p>
        </w:tc>
      </w:tr>
      <w:tr w:rsidR="00721639" w:rsidRPr="008A6DEA" w14:paraId="04DFF06F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64401B0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2-Hexanoylfuran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A01A7A3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23.26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C88E4D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110.072899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AC0EB8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2244507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618231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14360-50-0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07C23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FB17D3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98.4799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71C546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0.0033%</w:t>
            </w:r>
          </w:p>
        </w:tc>
      </w:tr>
      <w:tr w:rsidR="00721639" w:rsidRPr="008A6DEA" w14:paraId="20979D5A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1E177817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Bicyclo[2.2.1]heptane, 1,3,3-trimethyl-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566D2D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15.043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4B241D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81.070068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594AB7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2061864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384118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6248-88-0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A18BE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C814D00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95.9618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773CD4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0.0030%</w:t>
            </w:r>
          </w:p>
        </w:tc>
      </w:tr>
      <w:tr w:rsidR="00721639" w:rsidRPr="008A6DEA" w14:paraId="4D4A9A05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737C36C5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Propanoic acid, 2-hydroxy-, pentyl ester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F4E22CB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2.424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399B01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45.033588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A0472C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1888005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7B4778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6/5/6382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5ABFE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180C16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38981F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0.0028%</w:t>
            </w:r>
          </w:p>
        </w:tc>
      </w:tr>
      <w:tr w:rsidR="00721639" w:rsidRPr="008A6DEA" w14:paraId="6B383328" w14:textId="77777777" w:rsidTr="00721639">
        <w:trPr>
          <w:trHeight w:val="280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420396BF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(-)-Camphor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EBAEA9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23.35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3C5739A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95.085716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8F093E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1855155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0666D77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464-48-2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824DB1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5EB4284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6372C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0.0027%</w:t>
            </w:r>
          </w:p>
        </w:tc>
      </w:tr>
      <w:tr w:rsidR="00721639" w:rsidRPr="008A6DEA" w14:paraId="2669CC46" w14:textId="77777777" w:rsidTr="00721639">
        <w:trPr>
          <w:trHeight w:val="295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14:paraId="660F7C24" w14:textId="77777777" w:rsidR="00E73A19" w:rsidRPr="008A6DEA" w:rsidRDefault="00E73A19" w:rsidP="008E4FA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3-Isopropoxy-1,1,1,7,7,7-hexamethyl-3,5,5-tris(trimethylsiloxy)tetrasiloxane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B1A5F98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34.536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DD24759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281.051636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708085C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509461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A3581E6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71579-69-6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C50B2E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F4AA725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FB228F" w14:textId="77777777" w:rsidR="00E73A19" w:rsidRPr="008A6DEA" w:rsidRDefault="00E73A19" w:rsidP="008A6DE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A6DE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0.0008%</w:t>
            </w:r>
          </w:p>
        </w:tc>
      </w:tr>
    </w:tbl>
    <w:p w14:paraId="43CE6AE0" w14:textId="77777777" w:rsidR="00670DFF" w:rsidRPr="00A83DCC" w:rsidRDefault="00670DFF" w:rsidP="00194E02">
      <w:pPr>
        <w:jc w:val="center"/>
        <w:rPr>
          <w:rFonts w:ascii="Times New Roman" w:hAnsi="Times New Roman" w:cs="Times New Roman"/>
        </w:rPr>
      </w:pPr>
    </w:p>
    <w:sectPr w:rsidR="00670DFF" w:rsidRPr="00A83DCC" w:rsidSect="00BE348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4"/>
    <w:rsid w:val="0015097E"/>
    <w:rsid w:val="00194E02"/>
    <w:rsid w:val="002B7D0E"/>
    <w:rsid w:val="00517CF2"/>
    <w:rsid w:val="006319A4"/>
    <w:rsid w:val="00670DFF"/>
    <w:rsid w:val="006A22D9"/>
    <w:rsid w:val="00721639"/>
    <w:rsid w:val="007D6E33"/>
    <w:rsid w:val="008A6DEA"/>
    <w:rsid w:val="008E4FA0"/>
    <w:rsid w:val="00A63C61"/>
    <w:rsid w:val="00A83DCC"/>
    <w:rsid w:val="00BE3484"/>
    <w:rsid w:val="00CF4EE4"/>
    <w:rsid w:val="00D145F0"/>
    <w:rsid w:val="00D9435F"/>
    <w:rsid w:val="00E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AB4C"/>
  <w15:chartTrackingRefBased/>
  <w15:docId w15:val="{3C48DA3F-51CC-47EA-8757-E2DE854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194E02"/>
  </w:style>
  <w:style w:type="paragraph" w:customStyle="1" w:styleId="msonormal0">
    <w:name w:val="msonormal"/>
    <w:basedOn w:val="a"/>
    <w:rsid w:val="00194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194E02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color w:val="000000"/>
      <w:kern w:val="0"/>
      <w:sz w:val="22"/>
    </w:rPr>
  </w:style>
  <w:style w:type="paragraph" w:customStyle="1" w:styleId="font1">
    <w:name w:val="font1"/>
    <w:basedOn w:val="a"/>
    <w:rsid w:val="00194E02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color w:val="000000"/>
      <w:kern w:val="0"/>
      <w:sz w:val="22"/>
    </w:rPr>
  </w:style>
  <w:style w:type="paragraph" w:customStyle="1" w:styleId="font2">
    <w:name w:val="font2"/>
    <w:basedOn w:val="a"/>
    <w:rsid w:val="00194E02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rsid w:val="00194E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194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194E02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7">
    <w:name w:val="et7"/>
    <w:basedOn w:val="a"/>
    <w:rsid w:val="00194E0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8">
    <w:name w:val="et8"/>
    <w:basedOn w:val="a"/>
    <w:rsid w:val="00194E02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9">
    <w:name w:val="et9"/>
    <w:basedOn w:val="a"/>
    <w:rsid w:val="00194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194E02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194E02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70DFF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b/>
      <w:bCs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70DFF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color w:val="000000"/>
      <w:kern w:val="0"/>
      <w:sz w:val="22"/>
    </w:rPr>
  </w:style>
  <w:style w:type="paragraph" w:customStyle="1" w:styleId="font5">
    <w:name w:val="font5"/>
    <w:basedOn w:val="a"/>
    <w:rsid w:val="00670DFF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b/>
      <w:bCs/>
      <w:color w:val="000000"/>
      <w:kern w:val="0"/>
      <w:sz w:val="24"/>
      <w:szCs w:val="24"/>
    </w:rPr>
  </w:style>
  <w:style w:type="paragraph" w:customStyle="1" w:styleId="et3">
    <w:name w:val="et3"/>
    <w:basedOn w:val="a"/>
    <w:rsid w:val="00670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512F-221F-4764-BEAF-D7B9AE5E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4393</Words>
  <Characters>25044</Characters>
  <Application>Microsoft Office Word</Application>
  <DocSecurity>0</DocSecurity>
  <Lines>208</Lines>
  <Paragraphs>58</Paragraphs>
  <ScaleCrop>false</ScaleCrop>
  <Company/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1454449636@qq.com</dc:creator>
  <cp:keywords/>
  <dc:description/>
  <cp:lastModifiedBy>Microsoft Office User</cp:lastModifiedBy>
  <cp:revision>9</cp:revision>
  <dcterms:created xsi:type="dcterms:W3CDTF">2023-05-08T05:58:00Z</dcterms:created>
  <dcterms:modified xsi:type="dcterms:W3CDTF">2023-05-08T08:26:00Z</dcterms:modified>
</cp:coreProperties>
</file>