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0F7F" w14:textId="70525732" w:rsidR="00BB5726" w:rsidRPr="00BB5726" w:rsidRDefault="00BB5726" w:rsidP="00BB5726">
      <w:pPr>
        <w:spacing w:line="360" w:lineRule="auto"/>
        <w:jc w:val="both"/>
        <w:outlineLvl w:val="0"/>
        <w:rPr>
          <w:rFonts w:ascii="Arial" w:hAnsi="Arial" w:cs="Arial"/>
          <w:b/>
          <w:lang w:val="en-US"/>
        </w:rPr>
      </w:pPr>
      <w:r>
        <w:rPr>
          <w:rFonts w:ascii="Arial" w:hAnsi="Arial" w:cs="Arial"/>
          <w:b/>
          <w:lang w:val="en-US"/>
        </w:rPr>
        <w:t>Supplemental information</w:t>
      </w:r>
    </w:p>
    <w:p w14:paraId="03257067" w14:textId="77777777" w:rsidR="00BB5726" w:rsidRPr="00BB5726" w:rsidRDefault="00BB5726" w:rsidP="00BB5726">
      <w:pPr>
        <w:spacing w:line="360" w:lineRule="auto"/>
        <w:jc w:val="both"/>
        <w:rPr>
          <w:rFonts w:ascii="Arial" w:hAnsi="Arial" w:cs="Arial"/>
          <w:b/>
          <w:lang w:val="en-US"/>
        </w:rPr>
      </w:pPr>
    </w:p>
    <w:p w14:paraId="4E55DD29" w14:textId="77777777" w:rsidR="00BB5726" w:rsidRPr="00BB5726" w:rsidRDefault="00BB5726" w:rsidP="00BB5726">
      <w:pPr>
        <w:spacing w:line="360" w:lineRule="auto"/>
        <w:jc w:val="both"/>
        <w:rPr>
          <w:rFonts w:ascii="Arial" w:hAnsi="Arial" w:cs="Arial"/>
          <w:color w:val="FF0000"/>
          <w:lang w:val="en-US"/>
        </w:rPr>
      </w:pPr>
      <w:r w:rsidRPr="00BB5726">
        <w:rPr>
          <w:rFonts w:ascii="Arial" w:hAnsi="Arial" w:cs="Arial"/>
          <w:lang w:val="en-US"/>
        </w:rPr>
        <w:t xml:space="preserve">Table S1: Bacterial strain collection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113" w:type="dxa"/>
          <w:right w:w="170" w:type="dxa"/>
        </w:tblCellMar>
        <w:tblLook w:val="04A0" w:firstRow="1" w:lastRow="0" w:firstColumn="1" w:lastColumn="0" w:noHBand="0" w:noVBand="1"/>
      </w:tblPr>
      <w:tblGrid>
        <w:gridCol w:w="1862"/>
        <w:gridCol w:w="5532"/>
        <w:gridCol w:w="1672"/>
      </w:tblGrid>
      <w:tr w:rsidR="00BB5726" w:rsidRPr="0048484F" w14:paraId="2DE3DCA4" w14:textId="77777777" w:rsidTr="008633BA">
        <w:trPr>
          <w:trHeight w:val="227"/>
        </w:trPr>
        <w:tc>
          <w:tcPr>
            <w:tcW w:w="1871" w:type="dxa"/>
            <w:tcBorders>
              <w:top w:val="single" w:sz="18" w:space="0" w:color="auto"/>
              <w:bottom w:val="single" w:sz="4" w:space="0" w:color="auto"/>
            </w:tcBorders>
          </w:tcPr>
          <w:p w14:paraId="4F123B26"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Material</w:t>
            </w:r>
          </w:p>
        </w:tc>
        <w:tc>
          <w:tcPr>
            <w:tcW w:w="5812" w:type="dxa"/>
            <w:tcBorders>
              <w:top w:val="single" w:sz="18" w:space="0" w:color="auto"/>
              <w:bottom w:val="single" w:sz="4" w:space="0" w:color="auto"/>
            </w:tcBorders>
          </w:tcPr>
          <w:p w14:paraId="0973F5B4"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Strain</w:t>
            </w:r>
          </w:p>
        </w:tc>
        <w:tc>
          <w:tcPr>
            <w:tcW w:w="1689" w:type="dxa"/>
            <w:tcBorders>
              <w:top w:val="single" w:sz="18" w:space="0" w:color="auto"/>
              <w:bottom w:val="single" w:sz="4" w:space="0" w:color="auto"/>
            </w:tcBorders>
          </w:tcPr>
          <w:p w14:paraId="40A5A626" w14:textId="77777777" w:rsidR="00BB5726" w:rsidRPr="00500065" w:rsidRDefault="00BB5726" w:rsidP="008633BA">
            <w:pPr>
              <w:pStyle w:val="Listenabsatz"/>
              <w:ind w:left="0"/>
              <w:jc w:val="both"/>
              <w:rPr>
                <w:rFonts w:ascii="Arial" w:hAnsi="Arial" w:cs="Arial"/>
                <w:lang w:val="en-GB"/>
              </w:rPr>
            </w:pPr>
            <w:r w:rsidRPr="00500065">
              <w:rPr>
                <w:rFonts w:ascii="Arial" w:hAnsi="Arial" w:cs="Arial"/>
                <w:lang w:val="en-GB"/>
              </w:rPr>
              <w:t>Source</w:t>
            </w:r>
          </w:p>
        </w:tc>
      </w:tr>
      <w:tr w:rsidR="00BB5726" w:rsidRPr="0048484F" w14:paraId="4C2C082A" w14:textId="77777777" w:rsidTr="008633BA">
        <w:trPr>
          <w:trHeight w:val="227"/>
        </w:trPr>
        <w:tc>
          <w:tcPr>
            <w:tcW w:w="1871" w:type="dxa"/>
            <w:tcBorders>
              <w:top w:val="single" w:sz="4" w:space="0" w:color="auto"/>
            </w:tcBorders>
          </w:tcPr>
          <w:p w14:paraId="19945B71" w14:textId="77777777" w:rsidR="00BB5726" w:rsidRPr="009E2505" w:rsidRDefault="00BB5726" w:rsidP="008633BA">
            <w:pPr>
              <w:pStyle w:val="Listenabsatz"/>
              <w:ind w:left="0"/>
              <w:jc w:val="both"/>
              <w:rPr>
                <w:rFonts w:ascii="Arial" w:hAnsi="Arial" w:cs="Arial"/>
                <w:b/>
                <w:i/>
                <w:lang w:val="en-GB"/>
              </w:rPr>
            </w:pPr>
            <w:r>
              <w:rPr>
                <w:rFonts w:ascii="Arial" w:hAnsi="Arial" w:cs="Arial"/>
                <w:lang w:val="en-GB"/>
              </w:rPr>
              <w:t>Human throat</w:t>
            </w:r>
          </w:p>
        </w:tc>
        <w:tc>
          <w:tcPr>
            <w:tcW w:w="5812" w:type="dxa"/>
            <w:tcBorders>
              <w:top w:val="single" w:sz="4" w:space="0" w:color="auto"/>
            </w:tcBorders>
          </w:tcPr>
          <w:p w14:paraId="6B84CC0C" w14:textId="77777777" w:rsidR="00BB5726" w:rsidRPr="009E2505" w:rsidRDefault="00BB5726" w:rsidP="008633BA">
            <w:pPr>
              <w:pStyle w:val="Listenabsatz"/>
              <w:ind w:left="0"/>
              <w:jc w:val="both"/>
              <w:rPr>
                <w:rFonts w:ascii="Arial" w:hAnsi="Arial" w:cs="Arial"/>
                <w:b/>
                <w:lang w:val="en-GB"/>
              </w:rPr>
            </w:pPr>
            <w:r w:rsidRPr="00500065">
              <w:rPr>
                <w:rFonts w:ascii="Arial" w:hAnsi="Arial" w:cs="Arial"/>
                <w:i/>
                <w:lang w:val="en-GB"/>
              </w:rPr>
              <w:t>S. anginosus</w:t>
            </w:r>
            <w:r w:rsidRPr="00500065">
              <w:rPr>
                <w:rFonts w:ascii="Arial" w:hAnsi="Arial" w:cs="Arial"/>
                <w:lang w:val="en-GB"/>
              </w:rPr>
              <w:t xml:space="preserve"> type strain </w:t>
            </w:r>
            <w:r>
              <w:rPr>
                <w:rFonts w:ascii="Arial" w:hAnsi="Arial" w:cs="Arial"/>
                <w:lang w:val="en-GB"/>
              </w:rPr>
              <w:t xml:space="preserve">SK52, </w:t>
            </w:r>
            <w:r w:rsidRPr="00500065">
              <w:rPr>
                <w:rFonts w:ascii="Arial" w:hAnsi="Arial" w:cs="Arial"/>
                <w:lang w:val="en-GB"/>
              </w:rPr>
              <w:t>ATCC33397,</w:t>
            </w:r>
            <w:r>
              <w:rPr>
                <w:rFonts w:ascii="Arial" w:hAnsi="Arial" w:cs="Arial"/>
                <w:lang w:val="en-GB"/>
              </w:rPr>
              <w:t xml:space="preserve"> BSU 458</w:t>
            </w:r>
            <w:r w:rsidRPr="00187470">
              <w:rPr>
                <w:rFonts w:ascii="Arial" w:hAnsi="Arial" w:cs="Arial"/>
                <w:vertAlign w:val="superscript"/>
                <w:lang w:val="en-GB"/>
              </w:rPr>
              <w:t>+</w:t>
            </w:r>
            <w:r>
              <w:rPr>
                <w:rFonts w:ascii="Arial" w:hAnsi="Arial" w:cs="Arial"/>
                <w:lang w:val="en-GB"/>
              </w:rPr>
              <w:t>,</w:t>
            </w:r>
          </w:p>
        </w:tc>
        <w:tc>
          <w:tcPr>
            <w:tcW w:w="1689" w:type="dxa"/>
            <w:tcBorders>
              <w:top w:val="single" w:sz="4" w:space="0" w:color="auto"/>
            </w:tcBorders>
          </w:tcPr>
          <w:p w14:paraId="6094EBEF" w14:textId="77777777" w:rsidR="00BB5726" w:rsidRPr="00500065" w:rsidRDefault="00BB5726" w:rsidP="008633BA">
            <w:pPr>
              <w:pStyle w:val="Listenabsatz"/>
              <w:ind w:left="0"/>
              <w:jc w:val="both"/>
              <w:rPr>
                <w:rFonts w:ascii="Arial" w:hAnsi="Arial" w:cs="Arial"/>
                <w:lang w:val="en-GB"/>
              </w:rPr>
            </w:pPr>
            <w:r w:rsidRPr="00500065">
              <w:rPr>
                <w:rFonts w:ascii="Arial" w:hAnsi="Arial" w:cs="Arial"/>
                <w:lang w:val="en-GB"/>
              </w:rPr>
              <w:t>ATCC</w:t>
            </w:r>
          </w:p>
        </w:tc>
      </w:tr>
      <w:tr w:rsidR="00BB5726" w:rsidRPr="00E04D09" w14:paraId="7DDAC51B" w14:textId="77777777" w:rsidTr="008633BA">
        <w:trPr>
          <w:trHeight w:val="227"/>
        </w:trPr>
        <w:tc>
          <w:tcPr>
            <w:tcW w:w="1871" w:type="dxa"/>
            <w:tcBorders>
              <w:top w:val="single" w:sz="4" w:space="0" w:color="auto"/>
            </w:tcBorders>
          </w:tcPr>
          <w:p w14:paraId="50421304" w14:textId="77777777" w:rsidR="00BB5726" w:rsidRPr="009E2505" w:rsidRDefault="00BB5726" w:rsidP="008633BA">
            <w:pPr>
              <w:pStyle w:val="Listenabsatz"/>
              <w:ind w:left="0"/>
              <w:jc w:val="both"/>
              <w:rPr>
                <w:rFonts w:ascii="Arial" w:hAnsi="Arial" w:cs="Arial"/>
                <w:b/>
                <w:lang w:val="en-GB"/>
              </w:rPr>
            </w:pPr>
            <w:r>
              <w:rPr>
                <w:rFonts w:ascii="Arial" w:hAnsi="Arial" w:cs="Arial"/>
                <w:lang w:val="en-GB"/>
              </w:rPr>
              <w:t>Blood culture</w:t>
            </w:r>
          </w:p>
        </w:tc>
        <w:tc>
          <w:tcPr>
            <w:tcW w:w="5812" w:type="dxa"/>
            <w:tcBorders>
              <w:top w:val="single" w:sz="4" w:space="0" w:color="auto"/>
            </w:tcBorders>
          </w:tcPr>
          <w:p w14:paraId="11E05F8A" w14:textId="77777777" w:rsidR="00BB5726" w:rsidRPr="009E2505" w:rsidRDefault="00BB5726" w:rsidP="008633BA">
            <w:pPr>
              <w:pStyle w:val="Listenabsatz"/>
              <w:ind w:left="0"/>
              <w:jc w:val="both"/>
              <w:rPr>
                <w:rFonts w:ascii="Arial" w:hAnsi="Arial" w:cs="Arial"/>
                <w:b/>
                <w:i/>
                <w:lang w:val="en-GB"/>
              </w:rPr>
            </w:pPr>
            <w:r w:rsidRPr="00500065">
              <w:rPr>
                <w:rFonts w:ascii="Arial" w:hAnsi="Arial" w:cs="Arial"/>
                <w:lang w:val="en-GB"/>
              </w:rPr>
              <w:t>BSU 1210</w:t>
            </w:r>
            <w:r>
              <w:rPr>
                <w:rFonts w:ascii="Arial" w:hAnsi="Arial" w:cs="Arial"/>
                <w:lang w:val="en-GB"/>
              </w:rPr>
              <w:t>, BSU 1211, BSU 1212, BSU 1216, BSU 1217, BSU 1222, BSU 1227, BSU 1384, BSU 1466</w:t>
            </w:r>
          </w:p>
        </w:tc>
        <w:tc>
          <w:tcPr>
            <w:tcW w:w="1689" w:type="dxa"/>
            <w:tcBorders>
              <w:top w:val="single" w:sz="4" w:space="0" w:color="auto"/>
            </w:tcBorders>
          </w:tcPr>
          <w:p w14:paraId="67BDF7DD"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Ulm/Aachen collection</w:t>
            </w:r>
          </w:p>
        </w:tc>
      </w:tr>
      <w:tr w:rsidR="00BB5726" w:rsidRPr="009E2505" w14:paraId="65492829" w14:textId="77777777" w:rsidTr="008633BA">
        <w:trPr>
          <w:trHeight w:val="227"/>
        </w:trPr>
        <w:tc>
          <w:tcPr>
            <w:tcW w:w="1871" w:type="dxa"/>
          </w:tcPr>
          <w:p w14:paraId="4CC88542" w14:textId="77777777" w:rsidR="00BB5726" w:rsidRPr="00500065" w:rsidRDefault="00BB5726" w:rsidP="008633BA">
            <w:pPr>
              <w:pStyle w:val="Listenabsatz"/>
              <w:ind w:left="0"/>
              <w:rPr>
                <w:rFonts w:ascii="Arial" w:hAnsi="Arial" w:cs="Arial"/>
                <w:lang w:val="en-GB"/>
              </w:rPr>
            </w:pPr>
            <w:r>
              <w:rPr>
                <w:rFonts w:ascii="Arial" w:hAnsi="Arial" w:cs="Arial"/>
              </w:rPr>
              <w:t>Bone swab</w:t>
            </w:r>
          </w:p>
        </w:tc>
        <w:tc>
          <w:tcPr>
            <w:tcW w:w="5812" w:type="dxa"/>
          </w:tcPr>
          <w:p w14:paraId="43AD16E8" w14:textId="77777777" w:rsidR="00BB5726" w:rsidRDefault="00BB5726" w:rsidP="008633BA">
            <w:pPr>
              <w:jc w:val="both"/>
              <w:rPr>
                <w:rFonts w:ascii="Arial" w:hAnsi="Arial" w:cs="Arial"/>
                <w:lang w:val="en-GB"/>
              </w:rPr>
            </w:pPr>
            <w:r>
              <w:rPr>
                <w:rFonts w:ascii="Arial" w:hAnsi="Arial" w:cs="Arial"/>
              </w:rPr>
              <w:t>BSU 1339, BSU 1344</w:t>
            </w:r>
          </w:p>
        </w:tc>
        <w:tc>
          <w:tcPr>
            <w:tcW w:w="1689" w:type="dxa"/>
          </w:tcPr>
          <w:p w14:paraId="6254ABA1"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Ulm/Aachen collection</w:t>
            </w:r>
          </w:p>
        </w:tc>
      </w:tr>
      <w:tr w:rsidR="00BB5726" w:rsidRPr="009E2505" w14:paraId="0F195B57" w14:textId="77777777" w:rsidTr="008633BA">
        <w:trPr>
          <w:trHeight w:val="227"/>
        </w:trPr>
        <w:tc>
          <w:tcPr>
            <w:tcW w:w="1871" w:type="dxa"/>
          </w:tcPr>
          <w:p w14:paraId="4296A395" w14:textId="77777777" w:rsidR="00BB5726" w:rsidRDefault="00BB5726" w:rsidP="008633BA">
            <w:pPr>
              <w:pStyle w:val="Listenabsatz"/>
              <w:ind w:left="0"/>
              <w:rPr>
                <w:rFonts w:ascii="Arial" w:hAnsi="Arial" w:cs="Arial"/>
                <w:lang w:val="en-GB"/>
              </w:rPr>
            </w:pPr>
            <w:r>
              <w:rPr>
                <w:rFonts w:ascii="Arial" w:hAnsi="Arial" w:cs="Arial"/>
                <w:lang w:val="en-GB"/>
              </w:rPr>
              <w:t>Gastrointestinal abscess</w:t>
            </w:r>
          </w:p>
        </w:tc>
        <w:tc>
          <w:tcPr>
            <w:tcW w:w="5812" w:type="dxa"/>
          </w:tcPr>
          <w:p w14:paraId="280E5A2E" w14:textId="77777777" w:rsidR="00BB5726" w:rsidRPr="00500065" w:rsidRDefault="00BB5726" w:rsidP="008633BA">
            <w:pPr>
              <w:jc w:val="both"/>
              <w:rPr>
                <w:rFonts w:ascii="Arial" w:hAnsi="Arial" w:cs="Arial"/>
                <w:lang w:val="en-GB"/>
              </w:rPr>
            </w:pPr>
            <w:r w:rsidRPr="00E04D09">
              <w:rPr>
                <w:rFonts w:ascii="Arial" w:hAnsi="Arial" w:cs="Arial"/>
                <w:lang w:val="en-GB"/>
              </w:rPr>
              <w:t xml:space="preserve">BSU 1306, BSU 1308, BSU 1323, BSU 1328, BSU 1331, BSU 1332, BSU 1354, BSU 1356, BSU 1358, BSU 1369, BSU </w:t>
            </w:r>
            <w:r>
              <w:rPr>
                <w:rFonts w:ascii="Arial" w:hAnsi="Arial" w:cs="Arial"/>
                <w:lang w:val="en-GB"/>
              </w:rPr>
              <w:t xml:space="preserve"> </w:t>
            </w:r>
            <w:r w:rsidRPr="00E04D09">
              <w:rPr>
                <w:rFonts w:ascii="Arial" w:hAnsi="Arial" w:cs="Arial"/>
                <w:lang w:val="en-GB"/>
              </w:rPr>
              <w:t xml:space="preserve">1388, </w:t>
            </w:r>
            <w:r>
              <w:rPr>
                <w:rFonts w:ascii="Arial" w:hAnsi="Arial" w:cs="Arial"/>
                <w:lang w:val="en-GB"/>
              </w:rPr>
              <w:t xml:space="preserve"> </w:t>
            </w:r>
            <w:r w:rsidRPr="00E04D09">
              <w:rPr>
                <w:rFonts w:ascii="Arial" w:hAnsi="Arial" w:cs="Arial"/>
                <w:lang w:val="en-GB"/>
              </w:rPr>
              <w:t xml:space="preserve">BSU </w:t>
            </w:r>
            <w:r>
              <w:rPr>
                <w:rFonts w:ascii="Arial" w:hAnsi="Arial" w:cs="Arial"/>
                <w:lang w:val="en-GB"/>
              </w:rPr>
              <w:t xml:space="preserve"> </w:t>
            </w:r>
            <w:r w:rsidRPr="00E04D09">
              <w:rPr>
                <w:rFonts w:ascii="Arial" w:hAnsi="Arial" w:cs="Arial"/>
                <w:lang w:val="en-GB"/>
              </w:rPr>
              <w:t xml:space="preserve">1412, </w:t>
            </w:r>
            <w:r>
              <w:rPr>
                <w:rFonts w:ascii="Arial" w:hAnsi="Arial" w:cs="Arial"/>
                <w:lang w:val="en-GB"/>
              </w:rPr>
              <w:t xml:space="preserve"> </w:t>
            </w:r>
            <w:r w:rsidRPr="00E04D09">
              <w:rPr>
                <w:rFonts w:ascii="Arial" w:hAnsi="Arial" w:cs="Arial"/>
                <w:lang w:val="en-GB"/>
              </w:rPr>
              <w:t xml:space="preserve">BSU 1421, </w:t>
            </w:r>
            <w:r>
              <w:rPr>
                <w:rFonts w:ascii="Arial" w:hAnsi="Arial" w:cs="Arial"/>
                <w:lang w:val="en-GB"/>
              </w:rPr>
              <w:t xml:space="preserve"> </w:t>
            </w:r>
            <w:r w:rsidRPr="00E04D09">
              <w:rPr>
                <w:rFonts w:ascii="Arial" w:hAnsi="Arial" w:cs="Arial"/>
                <w:lang w:val="en-GB"/>
              </w:rPr>
              <w:t>BSU 1446</w:t>
            </w:r>
          </w:p>
        </w:tc>
        <w:tc>
          <w:tcPr>
            <w:tcW w:w="1689" w:type="dxa"/>
          </w:tcPr>
          <w:p w14:paraId="49A66263"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Ulm/Aachen collection</w:t>
            </w:r>
          </w:p>
        </w:tc>
      </w:tr>
      <w:tr w:rsidR="00BB5726" w:rsidRPr="005755FE" w14:paraId="20704E3A" w14:textId="77777777" w:rsidTr="008633BA">
        <w:trPr>
          <w:trHeight w:val="227"/>
        </w:trPr>
        <w:tc>
          <w:tcPr>
            <w:tcW w:w="1871" w:type="dxa"/>
          </w:tcPr>
          <w:p w14:paraId="5AD1D73F" w14:textId="77777777" w:rsidR="00BB5726" w:rsidRDefault="00BB5726" w:rsidP="008633BA">
            <w:pPr>
              <w:pStyle w:val="Listenabsatz"/>
              <w:ind w:left="0"/>
              <w:rPr>
                <w:rFonts w:ascii="Arial" w:hAnsi="Arial" w:cs="Arial"/>
              </w:rPr>
            </w:pPr>
            <w:r>
              <w:rPr>
                <w:rFonts w:ascii="Arial" w:hAnsi="Arial" w:cs="Arial"/>
                <w:lang w:val="en-GB"/>
              </w:rPr>
              <w:t>Mucosal membrane</w:t>
            </w:r>
          </w:p>
        </w:tc>
        <w:tc>
          <w:tcPr>
            <w:tcW w:w="5812" w:type="dxa"/>
          </w:tcPr>
          <w:p w14:paraId="3F3B6008" w14:textId="77777777" w:rsidR="00BB5726" w:rsidRPr="00B930AC" w:rsidRDefault="00BB5726" w:rsidP="008633BA">
            <w:pPr>
              <w:jc w:val="both"/>
              <w:rPr>
                <w:rFonts w:ascii="Arial" w:hAnsi="Arial" w:cs="Arial"/>
              </w:rPr>
            </w:pPr>
            <w:r w:rsidRPr="00E04D09">
              <w:rPr>
                <w:rFonts w:ascii="Arial" w:hAnsi="Arial" w:cs="Arial"/>
              </w:rPr>
              <w:t xml:space="preserve">BSU 1312, BSU 1313, BSU 1396, BSU 1397, BSU 1404, BSU 1415, BSU 1434, BSU 1447, BSU 1448, BSU 1464, BSU </w:t>
            </w:r>
            <w:r>
              <w:rPr>
                <w:rFonts w:ascii="Arial" w:hAnsi="Arial" w:cs="Arial"/>
              </w:rPr>
              <w:t xml:space="preserve"> </w:t>
            </w:r>
            <w:r w:rsidRPr="00E04D09">
              <w:rPr>
                <w:rFonts w:ascii="Arial" w:hAnsi="Arial" w:cs="Arial"/>
              </w:rPr>
              <w:t xml:space="preserve">1465, </w:t>
            </w:r>
            <w:r>
              <w:rPr>
                <w:rFonts w:ascii="Arial" w:hAnsi="Arial" w:cs="Arial"/>
              </w:rPr>
              <w:t xml:space="preserve"> </w:t>
            </w:r>
            <w:r w:rsidRPr="00E04D09">
              <w:rPr>
                <w:rFonts w:ascii="Arial" w:hAnsi="Arial" w:cs="Arial"/>
              </w:rPr>
              <w:t>BSU 1472</w:t>
            </w:r>
            <w:r>
              <w:rPr>
                <w:rFonts w:ascii="Arial" w:hAnsi="Arial" w:cs="Arial"/>
              </w:rPr>
              <w:t>,  BSU 1473</w:t>
            </w:r>
          </w:p>
        </w:tc>
        <w:tc>
          <w:tcPr>
            <w:tcW w:w="1689" w:type="dxa"/>
          </w:tcPr>
          <w:p w14:paraId="63DFEC12" w14:textId="77777777" w:rsidR="00BB5726" w:rsidRPr="005755FE" w:rsidRDefault="00BB5726" w:rsidP="008633BA">
            <w:pPr>
              <w:pStyle w:val="Listenabsatz"/>
              <w:ind w:left="0"/>
              <w:jc w:val="both"/>
              <w:rPr>
                <w:rFonts w:ascii="Arial" w:hAnsi="Arial" w:cs="Arial"/>
              </w:rPr>
            </w:pPr>
            <w:r>
              <w:rPr>
                <w:rFonts w:ascii="Arial" w:hAnsi="Arial" w:cs="Arial"/>
                <w:lang w:val="en-GB"/>
              </w:rPr>
              <w:t>Ulm/Aachen collection</w:t>
            </w:r>
          </w:p>
        </w:tc>
      </w:tr>
      <w:tr w:rsidR="00BB5726" w:rsidRPr="005755FE" w14:paraId="22C00BAC" w14:textId="77777777" w:rsidTr="008633BA">
        <w:trPr>
          <w:trHeight w:val="227"/>
        </w:trPr>
        <w:tc>
          <w:tcPr>
            <w:tcW w:w="1871" w:type="dxa"/>
          </w:tcPr>
          <w:p w14:paraId="0F75B8D3" w14:textId="77777777" w:rsidR="00BB5726" w:rsidRPr="00500065" w:rsidRDefault="00BB5726" w:rsidP="008633BA">
            <w:pPr>
              <w:pStyle w:val="Listenabsatz"/>
              <w:ind w:left="0"/>
              <w:rPr>
                <w:rFonts w:ascii="Arial" w:hAnsi="Arial" w:cs="Arial"/>
                <w:lang w:val="en-GB"/>
              </w:rPr>
            </w:pPr>
            <w:r>
              <w:rPr>
                <w:rFonts w:ascii="Arial" w:hAnsi="Arial" w:cs="Arial"/>
                <w:lang w:val="en-GB"/>
              </w:rPr>
              <w:t>Soft tissue swab</w:t>
            </w:r>
          </w:p>
        </w:tc>
        <w:tc>
          <w:tcPr>
            <w:tcW w:w="5812" w:type="dxa"/>
          </w:tcPr>
          <w:p w14:paraId="32404182" w14:textId="77777777" w:rsidR="00BB5726" w:rsidRPr="005755FE" w:rsidRDefault="00BB5726" w:rsidP="008633BA">
            <w:pPr>
              <w:jc w:val="both"/>
              <w:rPr>
                <w:rFonts w:ascii="Arial" w:hAnsi="Arial" w:cs="Arial"/>
                <w:lang w:val="en-GB"/>
              </w:rPr>
            </w:pPr>
            <w:r w:rsidRPr="009E2505">
              <w:rPr>
                <w:rFonts w:ascii="Arial" w:hAnsi="Arial" w:cs="Arial"/>
                <w:lang w:val="en-GB"/>
              </w:rPr>
              <w:t xml:space="preserve">BSU 1289, BSU 1292, BSU 1303, BSU 1304, BSU 1307, BSU 1318, </w:t>
            </w:r>
            <w:r>
              <w:rPr>
                <w:rFonts w:ascii="Arial" w:hAnsi="Arial" w:cs="Arial"/>
                <w:lang w:val="en-GB"/>
              </w:rPr>
              <w:t>BSU 1324, BSU 1326, BSU 1327, BSU 1329, BSU 1330, BSU 1334, BSU 1336, BSU 1338, BSU 1351, BSU 1355, BSU 1360, BSU 1362, BSU 1363, BSU 1366, BSU 1372, BSU 1373, BSU 1375, BSU 1376, BSU 1379, BSU 1381, BSU 1382, BSU 1386, BSU 1387, BSU 1389, BSU 1391, BSU1392</w:t>
            </w:r>
            <w:r w:rsidRPr="005755FE">
              <w:rPr>
                <w:rFonts w:ascii="Arial" w:hAnsi="Arial" w:cs="Arial"/>
                <w:vertAlign w:val="superscript"/>
                <w:lang w:val="en-GB"/>
              </w:rPr>
              <w:t>+</w:t>
            </w:r>
            <w:r>
              <w:rPr>
                <w:rFonts w:ascii="Arial" w:hAnsi="Arial" w:cs="Arial"/>
                <w:lang w:val="en-GB"/>
              </w:rPr>
              <w:t>, BSU 1395, BSU 1398, BSU 1399, BSU 1400, BSU 1401, BSU 1402, BSU 1403, BSU 1405, BSU 1406, BSU 1407, BSU 1413, BSU 1417, BSU 1418, BSU  1419,  BSU 1420,  BSU  1422</w:t>
            </w:r>
          </w:p>
        </w:tc>
        <w:tc>
          <w:tcPr>
            <w:tcW w:w="1689" w:type="dxa"/>
          </w:tcPr>
          <w:p w14:paraId="661DDD4F"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t>Ulm/Aachen collection</w:t>
            </w:r>
          </w:p>
        </w:tc>
      </w:tr>
      <w:tr w:rsidR="00BB5726" w:rsidRPr="0048484F" w14:paraId="66C125CF" w14:textId="77777777" w:rsidTr="008633BA">
        <w:trPr>
          <w:trHeight w:val="23"/>
        </w:trPr>
        <w:tc>
          <w:tcPr>
            <w:tcW w:w="1871" w:type="dxa"/>
            <w:tcBorders>
              <w:bottom w:val="single" w:sz="18" w:space="0" w:color="auto"/>
            </w:tcBorders>
          </w:tcPr>
          <w:p w14:paraId="3C8C9582"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Urine isolate</w:t>
            </w:r>
          </w:p>
        </w:tc>
        <w:tc>
          <w:tcPr>
            <w:tcW w:w="5812" w:type="dxa"/>
            <w:tcBorders>
              <w:bottom w:val="single" w:sz="18" w:space="0" w:color="auto"/>
            </w:tcBorders>
          </w:tcPr>
          <w:p w14:paraId="785075C3"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BSU 1414</w:t>
            </w:r>
          </w:p>
        </w:tc>
        <w:tc>
          <w:tcPr>
            <w:tcW w:w="1689" w:type="dxa"/>
            <w:tcBorders>
              <w:bottom w:val="single" w:sz="18" w:space="0" w:color="auto"/>
            </w:tcBorders>
          </w:tcPr>
          <w:p w14:paraId="41C2BC5D"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Ulm/Aachen collection</w:t>
            </w:r>
          </w:p>
        </w:tc>
      </w:tr>
    </w:tbl>
    <w:p w14:paraId="1AD450DD" w14:textId="77777777" w:rsidR="00BB5726" w:rsidRDefault="00BB5726" w:rsidP="00BB5726">
      <w:pPr>
        <w:spacing w:line="360" w:lineRule="auto"/>
        <w:jc w:val="both"/>
        <w:rPr>
          <w:rFonts w:ascii="Arial" w:hAnsi="Arial" w:cs="Arial"/>
          <w:b/>
          <w:lang w:val="en-US"/>
        </w:rPr>
      </w:pPr>
    </w:p>
    <w:p w14:paraId="5E2EFFE1" w14:textId="77777777" w:rsidR="00BB5726" w:rsidRDefault="00BB5726" w:rsidP="00BB5726">
      <w:pPr>
        <w:rPr>
          <w:rFonts w:ascii="Arial" w:hAnsi="Arial" w:cs="Arial"/>
          <w:lang w:val="en-US"/>
        </w:rPr>
      </w:pPr>
      <w:r>
        <w:rPr>
          <w:rFonts w:ascii="Arial" w:hAnsi="Arial" w:cs="Arial"/>
          <w:lang w:val="en-US"/>
        </w:rPr>
        <w:br w:type="page"/>
      </w:r>
    </w:p>
    <w:p w14:paraId="4C1B5386" w14:textId="77777777" w:rsidR="00BB5726" w:rsidRPr="00DE058E" w:rsidRDefault="00BB5726" w:rsidP="00BB5726">
      <w:pPr>
        <w:spacing w:line="360" w:lineRule="auto"/>
        <w:jc w:val="both"/>
        <w:rPr>
          <w:rFonts w:ascii="Arial" w:hAnsi="Arial" w:cs="Arial"/>
          <w:color w:val="FF0000"/>
          <w:lang w:val="en-US"/>
        </w:rPr>
      </w:pPr>
      <w:r w:rsidRPr="00DE058E">
        <w:rPr>
          <w:rFonts w:ascii="Arial" w:hAnsi="Arial" w:cs="Arial"/>
          <w:lang w:val="en-US"/>
        </w:rPr>
        <w:lastRenderedPageBreak/>
        <w:t xml:space="preserve">Table S2: PCR primers used in this study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70" w:type="dxa"/>
          <w:bottom w:w="113" w:type="dxa"/>
          <w:right w:w="170" w:type="dxa"/>
        </w:tblCellMar>
        <w:tblLook w:val="04A0" w:firstRow="1" w:lastRow="0" w:firstColumn="1" w:lastColumn="0" w:noHBand="0" w:noVBand="1"/>
      </w:tblPr>
      <w:tblGrid>
        <w:gridCol w:w="1588"/>
        <w:gridCol w:w="2551"/>
        <w:gridCol w:w="3969"/>
        <w:gridCol w:w="1304"/>
      </w:tblGrid>
      <w:tr w:rsidR="00BB5726" w:rsidRPr="0048484F" w14:paraId="6ABA4261" w14:textId="77777777" w:rsidTr="008633BA">
        <w:trPr>
          <w:trHeight w:val="227"/>
        </w:trPr>
        <w:tc>
          <w:tcPr>
            <w:tcW w:w="1588" w:type="dxa"/>
            <w:tcBorders>
              <w:top w:val="single" w:sz="18" w:space="0" w:color="auto"/>
              <w:bottom w:val="single" w:sz="4" w:space="0" w:color="auto"/>
            </w:tcBorders>
          </w:tcPr>
          <w:p w14:paraId="4F600E06" w14:textId="77777777" w:rsidR="00BB5726" w:rsidRPr="008D55F0" w:rsidRDefault="00BB5726" w:rsidP="008633BA">
            <w:pPr>
              <w:pStyle w:val="Listenabsatz"/>
              <w:ind w:left="0"/>
              <w:jc w:val="both"/>
              <w:rPr>
                <w:rFonts w:ascii="Arial" w:hAnsi="Arial" w:cs="Arial"/>
                <w:lang w:val="en-GB"/>
              </w:rPr>
            </w:pPr>
            <w:r w:rsidRPr="008D55F0">
              <w:rPr>
                <w:rFonts w:ascii="Arial" w:hAnsi="Arial" w:cs="Arial"/>
                <w:lang w:val="en-GB"/>
              </w:rPr>
              <w:t>Gene/locus</w:t>
            </w:r>
          </w:p>
        </w:tc>
        <w:tc>
          <w:tcPr>
            <w:tcW w:w="2551" w:type="dxa"/>
            <w:tcBorders>
              <w:top w:val="single" w:sz="18" w:space="0" w:color="auto"/>
              <w:bottom w:val="single" w:sz="4" w:space="0" w:color="auto"/>
            </w:tcBorders>
          </w:tcPr>
          <w:p w14:paraId="3306EDEC" w14:textId="77777777" w:rsidR="00BB5726" w:rsidRPr="008D55F0" w:rsidRDefault="00BB5726" w:rsidP="008633BA">
            <w:pPr>
              <w:pStyle w:val="Listenabsatz"/>
              <w:ind w:left="0"/>
              <w:jc w:val="both"/>
              <w:rPr>
                <w:rFonts w:ascii="Arial" w:hAnsi="Arial" w:cs="Arial"/>
                <w:lang w:val="en-GB"/>
              </w:rPr>
            </w:pPr>
            <w:r w:rsidRPr="008D55F0">
              <w:rPr>
                <w:rFonts w:ascii="Arial" w:hAnsi="Arial" w:cs="Arial"/>
                <w:lang w:val="en-GB"/>
              </w:rPr>
              <w:t>Primer</w:t>
            </w:r>
          </w:p>
        </w:tc>
        <w:tc>
          <w:tcPr>
            <w:tcW w:w="3969" w:type="dxa"/>
            <w:tcBorders>
              <w:top w:val="single" w:sz="18" w:space="0" w:color="auto"/>
              <w:bottom w:val="single" w:sz="4" w:space="0" w:color="auto"/>
            </w:tcBorders>
          </w:tcPr>
          <w:p w14:paraId="2BE2463C" w14:textId="77777777" w:rsidR="00BB5726" w:rsidRPr="008D55F0" w:rsidRDefault="00BB5726" w:rsidP="008633BA">
            <w:pPr>
              <w:pStyle w:val="Listenabsatz"/>
              <w:ind w:left="0"/>
              <w:jc w:val="both"/>
              <w:rPr>
                <w:rFonts w:ascii="Arial" w:hAnsi="Arial" w:cs="Arial"/>
                <w:lang w:val="en-GB"/>
              </w:rPr>
            </w:pPr>
            <w:r w:rsidRPr="008D55F0">
              <w:rPr>
                <w:rFonts w:ascii="Arial" w:hAnsi="Arial" w:cs="Arial"/>
                <w:lang w:val="en-GB"/>
              </w:rPr>
              <w:t>Sequence (5</w:t>
            </w:r>
            <w:r w:rsidRPr="008D55F0">
              <w:rPr>
                <w:rFonts w:ascii="Arial" w:hAnsi="Arial" w:cs="Arial"/>
                <w:lang w:val="en-GB" w:bidi="he-IL"/>
              </w:rPr>
              <w:t>ʹ→</w:t>
            </w:r>
            <w:r w:rsidRPr="008D55F0">
              <w:rPr>
                <w:rFonts w:ascii="Arial" w:hAnsi="Arial" w:cs="Arial"/>
                <w:rtl/>
                <w:lang w:val="en-GB" w:bidi="he-IL"/>
              </w:rPr>
              <w:t>3</w:t>
            </w:r>
            <w:r w:rsidRPr="008D55F0">
              <w:rPr>
                <w:rFonts w:ascii="Arial" w:hAnsi="Arial" w:cs="Arial"/>
                <w:lang w:val="en-GB" w:bidi="he-IL"/>
              </w:rPr>
              <w:t>ʹ</w:t>
            </w:r>
            <w:r w:rsidRPr="008D55F0">
              <w:rPr>
                <w:rFonts w:ascii="Arial" w:hAnsi="Arial" w:cs="Arial"/>
                <w:rtl/>
                <w:lang w:val="en-GB" w:bidi="he-IL"/>
              </w:rPr>
              <w:t>(</w:t>
            </w:r>
          </w:p>
        </w:tc>
        <w:tc>
          <w:tcPr>
            <w:tcW w:w="1304" w:type="dxa"/>
            <w:tcBorders>
              <w:top w:val="single" w:sz="18" w:space="0" w:color="auto"/>
              <w:bottom w:val="single" w:sz="4" w:space="0" w:color="auto"/>
            </w:tcBorders>
          </w:tcPr>
          <w:p w14:paraId="22AD3AEC" w14:textId="77777777" w:rsidR="00BB5726" w:rsidRPr="008D55F0" w:rsidRDefault="00BB5726" w:rsidP="008633BA">
            <w:pPr>
              <w:pStyle w:val="Listenabsatz"/>
              <w:ind w:left="0"/>
              <w:jc w:val="both"/>
              <w:rPr>
                <w:rFonts w:ascii="Arial" w:hAnsi="Arial" w:cs="Arial"/>
                <w:lang w:val="en-GB"/>
              </w:rPr>
            </w:pPr>
            <w:r w:rsidRPr="008D55F0">
              <w:rPr>
                <w:rFonts w:ascii="Arial" w:hAnsi="Arial" w:cs="Arial"/>
                <w:lang w:val="en-GB"/>
              </w:rPr>
              <w:t>Reference</w:t>
            </w:r>
          </w:p>
        </w:tc>
      </w:tr>
      <w:tr w:rsidR="00BB5726" w:rsidRPr="009E2505" w14:paraId="286AEF14" w14:textId="77777777" w:rsidTr="008633BA">
        <w:trPr>
          <w:trHeight w:val="227"/>
        </w:trPr>
        <w:tc>
          <w:tcPr>
            <w:tcW w:w="1588" w:type="dxa"/>
          </w:tcPr>
          <w:p w14:paraId="06916A7E" w14:textId="77777777" w:rsidR="00BB5726" w:rsidRPr="00D57001" w:rsidRDefault="00BB5726" w:rsidP="008633BA">
            <w:pPr>
              <w:pStyle w:val="Listenabsatz"/>
              <w:ind w:left="0"/>
              <w:rPr>
                <w:rFonts w:ascii="Arial" w:hAnsi="Arial" w:cs="Arial"/>
                <w:i/>
                <w:lang w:val="en-GB"/>
              </w:rPr>
            </w:pPr>
            <w:r w:rsidRPr="00D57001">
              <w:rPr>
                <w:rFonts w:ascii="Arial" w:hAnsi="Arial" w:cs="Arial"/>
                <w:i/>
                <w:lang w:val="en-GB"/>
              </w:rPr>
              <w:t>map</w:t>
            </w:r>
            <w:r>
              <w:rPr>
                <w:rFonts w:ascii="Arial" w:hAnsi="Arial" w:cs="Arial"/>
                <w:i/>
                <w:lang w:val="en-GB"/>
              </w:rPr>
              <w:t xml:space="preserve"> </w:t>
            </w:r>
            <w:r w:rsidRPr="00D57001">
              <w:rPr>
                <w:rFonts w:ascii="Arial" w:hAnsi="Arial" w:cs="Arial"/>
                <w:lang w:val="en-GB"/>
              </w:rPr>
              <w:t>(MLST)</w:t>
            </w:r>
          </w:p>
        </w:tc>
        <w:tc>
          <w:tcPr>
            <w:tcW w:w="2551" w:type="dxa"/>
          </w:tcPr>
          <w:p w14:paraId="13AF22CB" w14:textId="77777777" w:rsidR="00BB5726" w:rsidRPr="00500065" w:rsidRDefault="00BB5726" w:rsidP="008633BA">
            <w:pPr>
              <w:jc w:val="both"/>
              <w:rPr>
                <w:rFonts w:ascii="Arial" w:hAnsi="Arial" w:cs="Arial"/>
                <w:lang w:val="en-GB"/>
              </w:rPr>
            </w:pPr>
            <w:r>
              <w:rPr>
                <w:rFonts w:ascii="Arial" w:hAnsi="Arial" w:cs="Arial"/>
                <w:lang w:val="en-GB"/>
              </w:rPr>
              <w:t>map_up</w:t>
            </w:r>
          </w:p>
        </w:tc>
        <w:tc>
          <w:tcPr>
            <w:tcW w:w="3969" w:type="dxa"/>
          </w:tcPr>
          <w:p w14:paraId="40D67002"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GCWGACTCWTGTTGGGCWTATGC</w:t>
            </w:r>
          </w:p>
        </w:tc>
        <w:tc>
          <w:tcPr>
            <w:tcW w:w="1304" w:type="dxa"/>
          </w:tcPr>
          <w:p w14:paraId="7D93C148" w14:textId="77777777" w:rsidR="00BB5726" w:rsidRPr="00500065" w:rsidRDefault="00BB5726" w:rsidP="008633BA">
            <w:pPr>
              <w:pStyle w:val="Listenabsatz"/>
              <w:ind w:left="0"/>
              <w:jc w:val="both"/>
              <w:rPr>
                <w:rFonts w:ascii="Arial" w:hAnsi="Arial" w:cs="Arial"/>
                <w:lang w:val="en-GB"/>
              </w:rPr>
            </w:pPr>
            <w:r>
              <w:rPr>
                <w:rFonts w:ascii="Arial" w:hAnsi="Arial" w:cs="Arial"/>
                <w:color w:val="000000" w:themeColor="text1"/>
                <w:lang w:val="en-GB"/>
              </w:rPr>
              <w:fldChar w:fldCharType="begin"/>
            </w:r>
            <w:r>
              <w:rPr>
                <w:rFonts w:ascii="Arial" w:hAnsi="Arial" w:cs="Arial"/>
                <w:color w:val="000000" w:themeColor="text1"/>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color w:val="000000" w:themeColor="text1"/>
                <w:lang w:val="en-GB"/>
              </w:rPr>
              <w:fldChar w:fldCharType="separate"/>
            </w:r>
            <w:r>
              <w:rPr>
                <w:rFonts w:ascii="Arial" w:hAnsi="Arial" w:cs="Arial"/>
                <w:noProof/>
                <w:color w:val="000000" w:themeColor="text1"/>
                <w:lang w:val="en-GB"/>
              </w:rPr>
              <w:t>(</w:t>
            </w:r>
            <w:hyperlink w:anchor="_ENREF_5" w:tooltip="Bishop, 2009 #1309" w:history="1">
              <w:r>
                <w:rPr>
                  <w:rFonts w:ascii="Arial" w:hAnsi="Arial" w:cs="Arial"/>
                  <w:noProof/>
                  <w:color w:val="000000" w:themeColor="text1"/>
                  <w:lang w:val="en-GB"/>
                </w:rPr>
                <w:t>Bishop</w:t>
              </w:r>
              <w:r w:rsidRPr="0061370E">
                <w:rPr>
                  <w:rFonts w:ascii="Arial" w:hAnsi="Arial" w:cs="Arial"/>
                  <w:i/>
                  <w:noProof/>
                  <w:color w:val="000000" w:themeColor="text1"/>
                  <w:lang w:val="en-GB"/>
                </w:rPr>
                <w:t xml:space="preserve"> et al.</w:t>
              </w:r>
              <w:r>
                <w:rPr>
                  <w:rFonts w:ascii="Arial" w:hAnsi="Arial" w:cs="Arial"/>
                  <w:noProof/>
                  <w:color w:val="000000" w:themeColor="text1"/>
                  <w:lang w:val="en-GB"/>
                </w:rPr>
                <w:t>, 2009</w:t>
              </w:r>
            </w:hyperlink>
            <w:r>
              <w:rPr>
                <w:rFonts w:ascii="Arial" w:hAnsi="Arial" w:cs="Arial"/>
                <w:noProof/>
                <w:color w:val="000000" w:themeColor="text1"/>
                <w:lang w:val="en-GB"/>
              </w:rPr>
              <w:t>)</w:t>
            </w:r>
            <w:r>
              <w:rPr>
                <w:rFonts w:ascii="Arial" w:hAnsi="Arial" w:cs="Arial"/>
                <w:color w:val="000000" w:themeColor="text1"/>
                <w:lang w:val="en-GB"/>
              </w:rPr>
              <w:fldChar w:fldCharType="end"/>
            </w:r>
          </w:p>
        </w:tc>
      </w:tr>
      <w:tr w:rsidR="00BB5726" w:rsidRPr="009E2505" w14:paraId="152A4F48" w14:textId="77777777" w:rsidTr="008633BA">
        <w:trPr>
          <w:trHeight w:val="227"/>
        </w:trPr>
        <w:tc>
          <w:tcPr>
            <w:tcW w:w="1588" w:type="dxa"/>
          </w:tcPr>
          <w:p w14:paraId="296298ED" w14:textId="77777777" w:rsidR="00BB5726" w:rsidRPr="00D57001" w:rsidRDefault="00BB5726" w:rsidP="008633BA">
            <w:pPr>
              <w:pStyle w:val="Listenabsatz"/>
              <w:ind w:left="0"/>
              <w:rPr>
                <w:rFonts w:ascii="Arial" w:hAnsi="Arial" w:cs="Arial"/>
                <w:i/>
                <w:lang w:val="en-GB"/>
              </w:rPr>
            </w:pPr>
          </w:p>
        </w:tc>
        <w:tc>
          <w:tcPr>
            <w:tcW w:w="2551" w:type="dxa"/>
          </w:tcPr>
          <w:p w14:paraId="46917A96" w14:textId="77777777" w:rsidR="00BB5726" w:rsidRDefault="00BB5726" w:rsidP="008633BA">
            <w:pPr>
              <w:jc w:val="both"/>
              <w:rPr>
                <w:rFonts w:ascii="Arial" w:hAnsi="Arial" w:cs="Arial"/>
                <w:lang w:val="en-GB"/>
              </w:rPr>
            </w:pPr>
            <w:r>
              <w:rPr>
                <w:rFonts w:ascii="Arial" w:hAnsi="Arial" w:cs="Arial"/>
                <w:lang w:val="en-GB"/>
              </w:rPr>
              <w:t>map_down</w:t>
            </w:r>
          </w:p>
        </w:tc>
        <w:tc>
          <w:tcPr>
            <w:tcW w:w="3969" w:type="dxa"/>
          </w:tcPr>
          <w:p w14:paraId="5618B910"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TTARTAAGTTCYTTCTTCDCCTTG</w:t>
            </w:r>
          </w:p>
        </w:tc>
        <w:tc>
          <w:tcPr>
            <w:tcW w:w="1304" w:type="dxa"/>
          </w:tcPr>
          <w:p w14:paraId="0D807C39" w14:textId="77777777" w:rsidR="00BB5726" w:rsidRPr="00500065" w:rsidRDefault="00BB5726" w:rsidP="008633BA">
            <w:pPr>
              <w:pStyle w:val="Listenabsatz"/>
              <w:ind w:left="0"/>
              <w:jc w:val="both"/>
              <w:rPr>
                <w:rFonts w:ascii="Arial" w:hAnsi="Arial" w:cs="Arial"/>
                <w:lang w:val="en-GB"/>
              </w:rPr>
            </w:pPr>
          </w:p>
        </w:tc>
      </w:tr>
      <w:tr w:rsidR="00BB5726" w:rsidRPr="005755FE" w14:paraId="1A18EC29" w14:textId="77777777" w:rsidTr="008633BA">
        <w:trPr>
          <w:trHeight w:val="227"/>
        </w:trPr>
        <w:tc>
          <w:tcPr>
            <w:tcW w:w="1588" w:type="dxa"/>
          </w:tcPr>
          <w:p w14:paraId="133035F4" w14:textId="77777777" w:rsidR="00BB5726" w:rsidRPr="00D57001" w:rsidRDefault="00BB5726" w:rsidP="008633BA">
            <w:pPr>
              <w:pStyle w:val="Listenabsatz"/>
              <w:ind w:left="0"/>
              <w:rPr>
                <w:rFonts w:ascii="Arial" w:hAnsi="Arial" w:cs="Arial"/>
              </w:rPr>
            </w:pPr>
            <w:r w:rsidRPr="00D57001">
              <w:rPr>
                <w:rFonts w:ascii="Arial" w:hAnsi="Arial" w:cs="Arial"/>
                <w:i/>
              </w:rPr>
              <w:t>pfl</w:t>
            </w:r>
            <w:r>
              <w:rPr>
                <w:rFonts w:ascii="Arial" w:hAnsi="Arial" w:cs="Arial"/>
                <w:i/>
              </w:rPr>
              <w:t xml:space="preserve"> </w:t>
            </w:r>
            <w:r w:rsidRPr="00D57001">
              <w:rPr>
                <w:rFonts w:ascii="Arial" w:hAnsi="Arial" w:cs="Arial"/>
                <w:lang w:val="en-GB"/>
              </w:rPr>
              <w:t>(MLST)</w:t>
            </w:r>
          </w:p>
        </w:tc>
        <w:tc>
          <w:tcPr>
            <w:tcW w:w="2551" w:type="dxa"/>
          </w:tcPr>
          <w:p w14:paraId="3B929F58" w14:textId="77777777" w:rsidR="00BB5726" w:rsidRPr="005755FE" w:rsidRDefault="00BB5726" w:rsidP="008633BA">
            <w:pPr>
              <w:jc w:val="both"/>
              <w:rPr>
                <w:rFonts w:ascii="Arial" w:hAnsi="Arial" w:cs="Arial"/>
              </w:rPr>
            </w:pPr>
            <w:r>
              <w:rPr>
                <w:rFonts w:ascii="Arial" w:hAnsi="Arial" w:cs="Arial"/>
              </w:rPr>
              <w:t>pfl_up</w:t>
            </w:r>
          </w:p>
        </w:tc>
        <w:tc>
          <w:tcPr>
            <w:tcW w:w="3969" w:type="dxa"/>
          </w:tcPr>
          <w:p w14:paraId="02F7B44F"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AACGTTGCTTACTCTAAACAAACTGG</w:t>
            </w:r>
          </w:p>
        </w:tc>
        <w:tc>
          <w:tcPr>
            <w:tcW w:w="1304" w:type="dxa"/>
          </w:tcPr>
          <w:p w14:paraId="73CCFD28" w14:textId="77777777" w:rsidR="00BB5726" w:rsidRPr="005755FE" w:rsidRDefault="00BB5726" w:rsidP="008633BA">
            <w:pPr>
              <w:pStyle w:val="Listenabsatz"/>
              <w:ind w:left="0"/>
              <w:jc w:val="both"/>
              <w:rPr>
                <w:rFonts w:ascii="Arial" w:hAnsi="Arial" w:cs="Arial"/>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3775172F" w14:textId="77777777" w:rsidTr="008633BA">
        <w:trPr>
          <w:trHeight w:val="227"/>
        </w:trPr>
        <w:tc>
          <w:tcPr>
            <w:tcW w:w="1588" w:type="dxa"/>
          </w:tcPr>
          <w:p w14:paraId="4928986B" w14:textId="77777777" w:rsidR="00BB5726" w:rsidRPr="00D57001" w:rsidRDefault="00BB5726" w:rsidP="008633BA">
            <w:pPr>
              <w:pStyle w:val="Listenabsatz"/>
              <w:ind w:left="0"/>
              <w:rPr>
                <w:rFonts w:ascii="Arial" w:hAnsi="Arial" w:cs="Arial"/>
                <w:i/>
              </w:rPr>
            </w:pPr>
          </w:p>
        </w:tc>
        <w:tc>
          <w:tcPr>
            <w:tcW w:w="2551" w:type="dxa"/>
          </w:tcPr>
          <w:p w14:paraId="356C0B33" w14:textId="77777777" w:rsidR="00BB5726" w:rsidRDefault="00BB5726" w:rsidP="008633BA">
            <w:pPr>
              <w:jc w:val="both"/>
              <w:rPr>
                <w:rFonts w:ascii="Arial" w:hAnsi="Arial" w:cs="Arial"/>
              </w:rPr>
            </w:pPr>
            <w:r>
              <w:rPr>
                <w:rFonts w:ascii="Arial" w:hAnsi="Arial" w:cs="Arial"/>
              </w:rPr>
              <w:t>pfl_down</w:t>
            </w:r>
          </w:p>
        </w:tc>
        <w:tc>
          <w:tcPr>
            <w:tcW w:w="3969" w:type="dxa"/>
          </w:tcPr>
          <w:p w14:paraId="0CF68490"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ACTTCRTGGAAGACACGTTGWGTC</w:t>
            </w:r>
          </w:p>
        </w:tc>
        <w:tc>
          <w:tcPr>
            <w:tcW w:w="1304" w:type="dxa"/>
          </w:tcPr>
          <w:p w14:paraId="68484467" w14:textId="77777777" w:rsidR="00BB5726" w:rsidRPr="005755FE" w:rsidRDefault="00BB5726" w:rsidP="008633BA">
            <w:pPr>
              <w:pStyle w:val="Listenabsatz"/>
              <w:ind w:left="0"/>
              <w:jc w:val="both"/>
              <w:rPr>
                <w:rFonts w:ascii="Arial" w:hAnsi="Arial" w:cs="Arial"/>
              </w:rPr>
            </w:pPr>
          </w:p>
        </w:tc>
      </w:tr>
      <w:tr w:rsidR="00BB5726" w:rsidRPr="005755FE" w14:paraId="5DB950BC" w14:textId="77777777" w:rsidTr="008633BA">
        <w:trPr>
          <w:trHeight w:val="227"/>
        </w:trPr>
        <w:tc>
          <w:tcPr>
            <w:tcW w:w="1588" w:type="dxa"/>
          </w:tcPr>
          <w:p w14:paraId="220731E7" w14:textId="77777777" w:rsidR="00BB5726" w:rsidRPr="00D57001" w:rsidRDefault="00BB5726" w:rsidP="008633BA">
            <w:pPr>
              <w:pStyle w:val="Listenabsatz"/>
              <w:ind w:left="0"/>
              <w:rPr>
                <w:rFonts w:ascii="Arial" w:hAnsi="Arial" w:cs="Arial"/>
                <w:i/>
                <w:lang w:val="en-GB"/>
              </w:rPr>
            </w:pPr>
            <w:r w:rsidRPr="00D57001">
              <w:rPr>
                <w:rFonts w:ascii="Arial" w:hAnsi="Arial" w:cs="Arial"/>
                <w:i/>
                <w:lang w:val="en-GB"/>
              </w:rPr>
              <w:t>ppaC</w:t>
            </w:r>
            <w:r>
              <w:rPr>
                <w:rFonts w:ascii="Arial" w:hAnsi="Arial" w:cs="Arial"/>
                <w:i/>
                <w:lang w:val="en-GB"/>
              </w:rPr>
              <w:t xml:space="preserve"> </w:t>
            </w:r>
            <w:r w:rsidRPr="00D57001">
              <w:rPr>
                <w:rFonts w:ascii="Arial" w:hAnsi="Arial" w:cs="Arial"/>
                <w:lang w:val="en-GB"/>
              </w:rPr>
              <w:t>(MLST)</w:t>
            </w:r>
          </w:p>
        </w:tc>
        <w:tc>
          <w:tcPr>
            <w:tcW w:w="2551" w:type="dxa"/>
          </w:tcPr>
          <w:p w14:paraId="09123DDE" w14:textId="77777777" w:rsidR="00BB5726" w:rsidRPr="005755FE" w:rsidRDefault="00BB5726" w:rsidP="008633BA">
            <w:pPr>
              <w:jc w:val="both"/>
              <w:rPr>
                <w:rFonts w:ascii="Arial" w:hAnsi="Arial" w:cs="Arial"/>
                <w:lang w:val="en-GB"/>
              </w:rPr>
            </w:pPr>
            <w:r>
              <w:rPr>
                <w:rFonts w:ascii="Arial" w:hAnsi="Arial" w:cs="Arial"/>
                <w:lang w:val="en-GB"/>
              </w:rPr>
              <w:t>ppaC_up</w:t>
            </w:r>
          </w:p>
        </w:tc>
        <w:tc>
          <w:tcPr>
            <w:tcW w:w="3969" w:type="dxa"/>
          </w:tcPr>
          <w:p w14:paraId="1BDC240D"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GACCAYAATGAATTYCARCAATC</w:t>
            </w:r>
          </w:p>
        </w:tc>
        <w:tc>
          <w:tcPr>
            <w:tcW w:w="1304" w:type="dxa"/>
          </w:tcPr>
          <w:p w14:paraId="675FB540"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309B1D08" w14:textId="77777777" w:rsidTr="008633BA">
        <w:trPr>
          <w:trHeight w:val="227"/>
        </w:trPr>
        <w:tc>
          <w:tcPr>
            <w:tcW w:w="1588" w:type="dxa"/>
          </w:tcPr>
          <w:p w14:paraId="295B1922" w14:textId="77777777" w:rsidR="00BB5726" w:rsidRPr="00D57001" w:rsidRDefault="00BB5726" w:rsidP="008633BA">
            <w:pPr>
              <w:pStyle w:val="Listenabsatz"/>
              <w:ind w:left="0"/>
              <w:rPr>
                <w:rFonts w:ascii="Arial" w:hAnsi="Arial" w:cs="Arial"/>
                <w:i/>
                <w:lang w:val="en-GB"/>
              </w:rPr>
            </w:pPr>
          </w:p>
        </w:tc>
        <w:tc>
          <w:tcPr>
            <w:tcW w:w="2551" w:type="dxa"/>
          </w:tcPr>
          <w:p w14:paraId="26E00937" w14:textId="77777777" w:rsidR="00BB5726" w:rsidRPr="005755FE" w:rsidRDefault="00BB5726" w:rsidP="008633BA">
            <w:pPr>
              <w:jc w:val="both"/>
              <w:rPr>
                <w:rFonts w:ascii="Arial" w:hAnsi="Arial" w:cs="Arial"/>
                <w:lang w:val="en-GB"/>
              </w:rPr>
            </w:pPr>
            <w:r>
              <w:rPr>
                <w:rFonts w:ascii="Arial" w:hAnsi="Arial" w:cs="Arial"/>
                <w:lang w:val="en-GB"/>
              </w:rPr>
              <w:t>ppaC_down</w:t>
            </w:r>
          </w:p>
        </w:tc>
        <w:tc>
          <w:tcPr>
            <w:tcW w:w="3969" w:type="dxa"/>
          </w:tcPr>
          <w:p w14:paraId="7BCE50FA"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TGAGGNACMACTTGTTTSTTACG</w:t>
            </w:r>
          </w:p>
        </w:tc>
        <w:tc>
          <w:tcPr>
            <w:tcW w:w="1304" w:type="dxa"/>
          </w:tcPr>
          <w:p w14:paraId="35058A65" w14:textId="77777777" w:rsidR="00BB5726" w:rsidRPr="005755FE" w:rsidRDefault="00BB5726" w:rsidP="008633BA">
            <w:pPr>
              <w:pStyle w:val="Listenabsatz"/>
              <w:ind w:left="0"/>
              <w:jc w:val="both"/>
              <w:rPr>
                <w:rFonts w:ascii="Arial" w:hAnsi="Arial" w:cs="Arial"/>
                <w:lang w:val="en-GB"/>
              </w:rPr>
            </w:pPr>
          </w:p>
        </w:tc>
      </w:tr>
      <w:tr w:rsidR="00BB5726" w:rsidRPr="005755FE" w14:paraId="67D5DEC8" w14:textId="77777777" w:rsidTr="008633BA">
        <w:trPr>
          <w:trHeight w:val="227"/>
        </w:trPr>
        <w:tc>
          <w:tcPr>
            <w:tcW w:w="1588" w:type="dxa"/>
          </w:tcPr>
          <w:p w14:paraId="49B59BAA" w14:textId="77777777" w:rsidR="00BB5726" w:rsidRPr="00D57001" w:rsidRDefault="00BB5726" w:rsidP="008633BA">
            <w:pPr>
              <w:pStyle w:val="Listenabsatz"/>
              <w:ind w:left="0"/>
              <w:rPr>
                <w:rFonts w:ascii="Arial" w:hAnsi="Arial" w:cs="Arial"/>
                <w:i/>
                <w:lang w:val="en-GB"/>
              </w:rPr>
            </w:pPr>
            <w:r>
              <w:rPr>
                <w:rFonts w:ascii="Arial" w:hAnsi="Arial" w:cs="Arial"/>
                <w:i/>
                <w:lang w:val="en-GB"/>
              </w:rPr>
              <w:t xml:space="preserve">pyk </w:t>
            </w:r>
            <w:r w:rsidRPr="00D57001">
              <w:rPr>
                <w:rFonts w:ascii="Arial" w:hAnsi="Arial" w:cs="Arial"/>
                <w:lang w:val="en-GB"/>
              </w:rPr>
              <w:t>(MLST)</w:t>
            </w:r>
          </w:p>
        </w:tc>
        <w:tc>
          <w:tcPr>
            <w:tcW w:w="2551" w:type="dxa"/>
          </w:tcPr>
          <w:p w14:paraId="5721A7D7" w14:textId="77777777" w:rsidR="00BB5726" w:rsidRPr="005755FE" w:rsidRDefault="00BB5726" w:rsidP="008633BA">
            <w:pPr>
              <w:jc w:val="both"/>
              <w:rPr>
                <w:rFonts w:ascii="Arial" w:hAnsi="Arial" w:cs="Arial"/>
                <w:lang w:val="en-GB"/>
              </w:rPr>
            </w:pPr>
            <w:r>
              <w:rPr>
                <w:rFonts w:ascii="Arial" w:hAnsi="Arial" w:cs="Arial"/>
                <w:lang w:val="en-GB"/>
              </w:rPr>
              <w:t>pyk_up</w:t>
            </w:r>
          </w:p>
        </w:tc>
        <w:tc>
          <w:tcPr>
            <w:tcW w:w="3969" w:type="dxa"/>
          </w:tcPr>
          <w:p w14:paraId="4130D034"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GCGGTWGAAWTCCGTGGTG</w:t>
            </w:r>
          </w:p>
        </w:tc>
        <w:tc>
          <w:tcPr>
            <w:tcW w:w="1304" w:type="dxa"/>
          </w:tcPr>
          <w:p w14:paraId="08B0205A"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52FAF47E" w14:textId="77777777" w:rsidTr="008633BA">
        <w:trPr>
          <w:trHeight w:val="227"/>
        </w:trPr>
        <w:tc>
          <w:tcPr>
            <w:tcW w:w="1588" w:type="dxa"/>
          </w:tcPr>
          <w:p w14:paraId="12D08071" w14:textId="77777777" w:rsidR="00BB5726" w:rsidRDefault="00BB5726" w:rsidP="008633BA">
            <w:pPr>
              <w:pStyle w:val="Listenabsatz"/>
              <w:ind w:left="0"/>
              <w:rPr>
                <w:rFonts w:ascii="Arial" w:hAnsi="Arial" w:cs="Arial"/>
                <w:i/>
                <w:lang w:val="en-GB"/>
              </w:rPr>
            </w:pPr>
          </w:p>
        </w:tc>
        <w:tc>
          <w:tcPr>
            <w:tcW w:w="2551" w:type="dxa"/>
          </w:tcPr>
          <w:p w14:paraId="63DC2419" w14:textId="77777777" w:rsidR="00BB5726" w:rsidRPr="005755FE" w:rsidRDefault="00BB5726" w:rsidP="008633BA">
            <w:pPr>
              <w:jc w:val="both"/>
              <w:rPr>
                <w:rFonts w:ascii="Arial" w:hAnsi="Arial" w:cs="Arial"/>
                <w:lang w:val="en-GB"/>
              </w:rPr>
            </w:pPr>
            <w:r>
              <w:rPr>
                <w:rFonts w:ascii="Arial" w:hAnsi="Arial" w:cs="Arial"/>
                <w:lang w:val="en-GB"/>
              </w:rPr>
              <w:t>pyk_down</w:t>
            </w:r>
          </w:p>
        </w:tc>
        <w:tc>
          <w:tcPr>
            <w:tcW w:w="3969" w:type="dxa"/>
          </w:tcPr>
          <w:p w14:paraId="0F61C401"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GCAAGWGCTGGGAAAGGAAT</w:t>
            </w:r>
          </w:p>
        </w:tc>
        <w:tc>
          <w:tcPr>
            <w:tcW w:w="1304" w:type="dxa"/>
          </w:tcPr>
          <w:p w14:paraId="34A90393" w14:textId="77777777" w:rsidR="00BB5726" w:rsidRPr="005755FE" w:rsidRDefault="00BB5726" w:rsidP="008633BA">
            <w:pPr>
              <w:pStyle w:val="Listenabsatz"/>
              <w:ind w:left="0"/>
              <w:jc w:val="both"/>
              <w:rPr>
                <w:rFonts w:ascii="Arial" w:hAnsi="Arial" w:cs="Arial"/>
                <w:lang w:val="en-GB"/>
              </w:rPr>
            </w:pPr>
          </w:p>
        </w:tc>
      </w:tr>
      <w:tr w:rsidR="00BB5726" w:rsidRPr="005755FE" w14:paraId="53E57944" w14:textId="77777777" w:rsidTr="008633BA">
        <w:trPr>
          <w:trHeight w:val="227"/>
        </w:trPr>
        <w:tc>
          <w:tcPr>
            <w:tcW w:w="1588" w:type="dxa"/>
          </w:tcPr>
          <w:p w14:paraId="00827AAA" w14:textId="77777777" w:rsidR="00BB5726" w:rsidRPr="00D57001" w:rsidRDefault="00BB5726" w:rsidP="008633BA">
            <w:pPr>
              <w:pStyle w:val="Listenabsatz"/>
              <w:ind w:left="0"/>
              <w:rPr>
                <w:rFonts w:ascii="Arial" w:hAnsi="Arial" w:cs="Arial"/>
                <w:i/>
                <w:lang w:val="en-GB"/>
              </w:rPr>
            </w:pPr>
            <w:r w:rsidRPr="00D57001">
              <w:rPr>
                <w:rFonts w:ascii="Arial" w:hAnsi="Arial" w:cs="Arial"/>
                <w:i/>
                <w:lang w:val="en-GB"/>
              </w:rPr>
              <w:t>rpoB</w:t>
            </w:r>
            <w:r>
              <w:rPr>
                <w:rFonts w:ascii="Arial" w:hAnsi="Arial" w:cs="Arial"/>
                <w:i/>
                <w:lang w:val="en-GB"/>
              </w:rPr>
              <w:t xml:space="preserve"> </w:t>
            </w:r>
            <w:r w:rsidRPr="00D57001">
              <w:rPr>
                <w:rFonts w:ascii="Arial" w:hAnsi="Arial" w:cs="Arial"/>
                <w:lang w:val="en-GB"/>
              </w:rPr>
              <w:t>(MLST)</w:t>
            </w:r>
          </w:p>
        </w:tc>
        <w:tc>
          <w:tcPr>
            <w:tcW w:w="2551" w:type="dxa"/>
          </w:tcPr>
          <w:p w14:paraId="28A88D06" w14:textId="77777777" w:rsidR="00BB5726" w:rsidRPr="005755FE" w:rsidRDefault="00BB5726" w:rsidP="008633BA">
            <w:pPr>
              <w:jc w:val="both"/>
              <w:rPr>
                <w:rFonts w:ascii="Arial" w:hAnsi="Arial" w:cs="Arial"/>
                <w:lang w:val="en-GB"/>
              </w:rPr>
            </w:pPr>
            <w:r>
              <w:rPr>
                <w:rFonts w:ascii="Arial" w:hAnsi="Arial" w:cs="Arial"/>
                <w:lang w:val="en-GB"/>
              </w:rPr>
              <w:t>rpoB_up</w:t>
            </w:r>
          </w:p>
        </w:tc>
        <w:tc>
          <w:tcPr>
            <w:tcW w:w="3969" w:type="dxa"/>
          </w:tcPr>
          <w:p w14:paraId="6536DAAC"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AARYTIGGMCCTGAAGAAAT</w:t>
            </w:r>
          </w:p>
        </w:tc>
        <w:tc>
          <w:tcPr>
            <w:tcW w:w="1304" w:type="dxa"/>
          </w:tcPr>
          <w:p w14:paraId="046FE65F"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1F25CCFF" w14:textId="77777777" w:rsidTr="008633BA">
        <w:trPr>
          <w:trHeight w:val="227"/>
        </w:trPr>
        <w:tc>
          <w:tcPr>
            <w:tcW w:w="1588" w:type="dxa"/>
          </w:tcPr>
          <w:p w14:paraId="256A0CBB" w14:textId="77777777" w:rsidR="00BB5726" w:rsidRPr="00D57001" w:rsidRDefault="00BB5726" w:rsidP="008633BA">
            <w:pPr>
              <w:pStyle w:val="Listenabsatz"/>
              <w:ind w:left="0"/>
              <w:rPr>
                <w:rFonts w:ascii="Arial" w:hAnsi="Arial" w:cs="Arial"/>
                <w:i/>
                <w:lang w:val="en-GB"/>
              </w:rPr>
            </w:pPr>
          </w:p>
        </w:tc>
        <w:tc>
          <w:tcPr>
            <w:tcW w:w="2551" w:type="dxa"/>
          </w:tcPr>
          <w:p w14:paraId="70773267" w14:textId="77777777" w:rsidR="00BB5726" w:rsidRPr="005755FE" w:rsidRDefault="00BB5726" w:rsidP="008633BA">
            <w:pPr>
              <w:jc w:val="both"/>
              <w:rPr>
                <w:rFonts w:ascii="Arial" w:hAnsi="Arial" w:cs="Arial"/>
                <w:lang w:val="en-GB"/>
              </w:rPr>
            </w:pPr>
            <w:r>
              <w:rPr>
                <w:rFonts w:ascii="Arial" w:hAnsi="Arial" w:cs="Arial"/>
                <w:lang w:val="en-GB"/>
              </w:rPr>
              <w:t>rpoB_down</w:t>
            </w:r>
          </w:p>
        </w:tc>
        <w:tc>
          <w:tcPr>
            <w:tcW w:w="3969" w:type="dxa"/>
          </w:tcPr>
          <w:p w14:paraId="27D59CC5"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TGIARTTTRTCATCAACCATGTG</w:t>
            </w:r>
          </w:p>
        </w:tc>
        <w:tc>
          <w:tcPr>
            <w:tcW w:w="1304" w:type="dxa"/>
          </w:tcPr>
          <w:p w14:paraId="48EBF514" w14:textId="77777777" w:rsidR="00BB5726" w:rsidRPr="005755FE" w:rsidRDefault="00BB5726" w:rsidP="008633BA">
            <w:pPr>
              <w:pStyle w:val="Listenabsatz"/>
              <w:ind w:left="0"/>
              <w:jc w:val="both"/>
              <w:rPr>
                <w:rFonts w:ascii="Arial" w:hAnsi="Arial" w:cs="Arial"/>
                <w:lang w:val="en-GB"/>
              </w:rPr>
            </w:pPr>
          </w:p>
        </w:tc>
      </w:tr>
      <w:tr w:rsidR="00BB5726" w:rsidRPr="005755FE" w14:paraId="1B04F760" w14:textId="77777777" w:rsidTr="008633BA">
        <w:trPr>
          <w:trHeight w:val="227"/>
        </w:trPr>
        <w:tc>
          <w:tcPr>
            <w:tcW w:w="1588" w:type="dxa"/>
          </w:tcPr>
          <w:p w14:paraId="0836061E" w14:textId="77777777" w:rsidR="00BB5726" w:rsidRPr="00D57001" w:rsidRDefault="00BB5726" w:rsidP="008633BA">
            <w:pPr>
              <w:pStyle w:val="Listenabsatz"/>
              <w:ind w:left="0"/>
              <w:rPr>
                <w:rFonts w:ascii="Arial" w:hAnsi="Arial" w:cs="Arial"/>
                <w:i/>
                <w:lang w:val="en-GB"/>
              </w:rPr>
            </w:pPr>
            <w:r w:rsidRPr="00D57001">
              <w:rPr>
                <w:rFonts w:ascii="Arial" w:hAnsi="Arial" w:cs="Arial"/>
                <w:i/>
                <w:lang w:val="en-GB"/>
              </w:rPr>
              <w:t>sodA</w:t>
            </w:r>
            <w:r>
              <w:rPr>
                <w:rFonts w:ascii="Arial" w:hAnsi="Arial" w:cs="Arial"/>
                <w:i/>
                <w:lang w:val="en-GB"/>
              </w:rPr>
              <w:t xml:space="preserve"> </w:t>
            </w:r>
            <w:r w:rsidRPr="00D57001">
              <w:rPr>
                <w:rFonts w:ascii="Arial" w:hAnsi="Arial" w:cs="Arial"/>
                <w:lang w:val="en-GB"/>
              </w:rPr>
              <w:t>(MLST)</w:t>
            </w:r>
          </w:p>
        </w:tc>
        <w:tc>
          <w:tcPr>
            <w:tcW w:w="2551" w:type="dxa"/>
          </w:tcPr>
          <w:p w14:paraId="1B955836" w14:textId="77777777" w:rsidR="00BB5726" w:rsidRPr="005755FE" w:rsidRDefault="00BB5726" w:rsidP="008633BA">
            <w:pPr>
              <w:jc w:val="both"/>
              <w:rPr>
                <w:rFonts w:ascii="Arial" w:hAnsi="Arial" w:cs="Arial"/>
                <w:lang w:val="en-GB"/>
              </w:rPr>
            </w:pPr>
            <w:r>
              <w:rPr>
                <w:rFonts w:ascii="Arial" w:hAnsi="Arial" w:cs="Arial"/>
                <w:lang w:val="en-GB"/>
              </w:rPr>
              <w:t>sodA_up</w:t>
            </w:r>
          </w:p>
        </w:tc>
        <w:tc>
          <w:tcPr>
            <w:tcW w:w="3969" w:type="dxa"/>
          </w:tcPr>
          <w:p w14:paraId="4B65C2A5"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TRCAYCATGAYAARCACCAT</w:t>
            </w:r>
          </w:p>
        </w:tc>
        <w:tc>
          <w:tcPr>
            <w:tcW w:w="1304" w:type="dxa"/>
          </w:tcPr>
          <w:p w14:paraId="19E9022B"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121F88D7" w14:textId="77777777" w:rsidTr="008633BA">
        <w:trPr>
          <w:trHeight w:val="227"/>
        </w:trPr>
        <w:tc>
          <w:tcPr>
            <w:tcW w:w="1588" w:type="dxa"/>
          </w:tcPr>
          <w:p w14:paraId="2892E9DB" w14:textId="77777777" w:rsidR="00BB5726" w:rsidRPr="00D57001" w:rsidRDefault="00BB5726" w:rsidP="008633BA">
            <w:pPr>
              <w:pStyle w:val="Listenabsatz"/>
              <w:ind w:left="0"/>
              <w:rPr>
                <w:rFonts w:ascii="Arial" w:hAnsi="Arial" w:cs="Arial"/>
                <w:i/>
                <w:lang w:val="en-GB"/>
              </w:rPr>
            </w:pPr>
          </w:p>
        </w:tc>
        <w:tc>
          <w:tcPr>
            <w:tcW w:w="2551" w:type="dxa"/>
          </w:tcPr>
          <w:p w14:paraId="27223114" w14:textId="77777777" w:rsidR="00BB5726" w:rsidRPr="005755FE" w:rsidRDefault="00BB5726" w:rsidP="008633BA">
            <w:pPr>
              <w:jc w:val="both"/>
              <w:rPr>
                <w:rFonts w:ascii="Arial" w:hAnsi="Arial" w:cs="Arial"/>
                <w:lang w:val="en-GB"/>
              </w:rPr>
            </w:pPr>
            <w:r>
              <w:rPr>
                <w:rFonts w:ascii="Arial" w:hAnsi="Arial" w:cs="Arial"/>
                <w:lang w:val="en-GB"/>
              </w:rPr>
              <w:t>sodA_down</w:t>
            </w:r>
          </w:p>
        </w:tc>
        <w:tc>
          <w:tcPr>
            <w:tcW w:w="3969" w:type="dxa"/>
          </w:tcPr>
          <w:p w14:paraId="65C1A0C8"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ARRTARTAMGCRTGYTCCCARACRTC</w:t>
            </w:r>
          </w:p>
        </w:tc>
        <w:tc>
          <w:tcPr>
            <w:tcW w:w="1304" w:type="dxa"/>
          </w:tcPr>
          <w:p w14:paraId="504214A9" w14:textId="77777777" w:rsidR="00BB5726" w:rsidRPr="005755FE" w:rsidRDefault="00BB5726" w:rsidP="008633BA">
            <w:pPr>
              <w:pStyle w:val="Listenabsatz"/>
              <w:ind w:left="0"/>
              <w:jc w:val="both"/>
              <w:rPr>
                <w:rFonts w:ascii="Arial" w:hAnsi="Arial" w:cs="Arial"/>
                <w:lang w:val="en-GB"/>
              </w:rPr>
            </w:pPr>
          </w:p>
        </w:tc>
      </w:tr>
      <w:tr w:rsidR="00BB5726" w:rsidRPr="005755FE" w14:paraId="043C2D3C" w14:textId="77777777" w:rsidTr="008633BA">
        <w:trPr>
          <w:trHeight w:val="227"/>
        </w:trPr>
        <w:tc>
          <w:tcPr>
            <w:tcW w:w="1588" w:type="dxa"/>
          </w:tcPr>
          <w:p w14:paraId="5ED153BB" w14:textId="77777777" w:rsidR="00BB5726" w:rsidRPr="00D57001" w:rsidRDefault="00BB5726" w:rsidP="008633BA">
            <w:pPr>
              <w:pStyle w:val="Listenabsatz"/>
              <w:ind w:left="0"/>
              <w:rPr>
                <w:rFonts w:ascii="Arial" w:hAnsi="Arial" w:cs="Arial"/>
                <w:i/>
                <w:lang w:val="en-GB"/>
              </w:rPr>
            </w:pPr>
            <w:r>
              <w:rPr>
                <w:rFonts w:ascii="Arial" w:hAnsi="Arial" w:cs="Arial"/>
                <w:i/>
                <w:lang w:val="en-GB"/>
              </w:rPr>
              <w:t xml:space="preserve">tuf </w:t>
            </w:r>
            <w:r w:rsidRPr="00D57001">
              <w:rPr>
                <w:rFonts w:ascii="Arial" w:hAnsi="Arial" w:cs="Arial"/>
                <w:lang w:val="en-GB"/>
              </w:rPr>
              <w:t>(MLST)</w:t>
            </w:r>
          </w:p>
        </w:tc>
        <w:tc>
          <w:tcPr>
            <w:tcW w:w="2551" w:type="dxa"/>
          </w:tcPr>
          <w:p w14:paraId="1F860C8B" w14:textId="77777777" w:rsidR="00BB5726" w:rsidRPr="005755FE" w:rsidRDefault="00BB5726" w:rsidP="008633BA">
            <w:pPr>
              <w:jc w:val="both"/>
              <w:rPr>
                <w:rFonts w:ascii="Arial" w:hAnsi="Arial" w:cs="Arial"/>
                <w:lang w:val="en-GB"/>
              </w:rPr>
            </w:pPr>
            <w:r>
              <w:rPr>
                <w:rFonts w:ascii="Arial" w:hAnsi="Arial" w:cs="Arial"/>
                <w:lang w:val="en-GB"/>
              </w:rPr>
              <w:t>tuf_up</w:t>
            </w:r>
          </w:p>
        </w:tc>
        <w:tc>
          <w:tcPr>
            <w:tcW w:w="3969" w:type="dxa"/>
          </w:tcPr>
          <w:p w14:paraId="749C01A4"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GTTGAAATGGAAATCCGTGACC</w:t>
            </w:r>
          </w:p>
        </w:tc>
        <w:tc>
          <w:tcPr>
            <w:tcW w:w="1304" w:type="dxa"/>
          </w:tcPr>
          <w:p w14:paraId="1FF7E5EB"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fldChar w:fldCharType="begin"/>
            </w:r>
            <w:r>
              <w:rPr>
                <w:rFonts w:ascii="Arial" w:hAnsi="Arial" w:cs="Arial"/>
                <w:lang w:val="en-GB"/>
              </w:rPr>
              <w:instrText xml:space="preserve"> ADDIN EN.CITE &lt;EndNote&gt;&lt;Cite&gt;&lt;Author&gt;Bishop&lt;/Author&gt;&lt;Year&gt;2009&lt;/Year&gt;&lt;RecNum&gt;1309&lt;/RecNum&gt;&lt;DisplayText&gt;(Bishop&lt;style face="italic"&gt; et al.&lt;/style&gt;, 2009)&lt;/DisplayText&gt;&lt;record&gt;&lt;rec-number&gt;1309&lt;/rec-number&gt;&lt;foreign-keys&gt;&lt;key app="EN" db-id="w995t9d2lpw2xsedrz4555w9adwvppwaftsd" timestamp="1374496678"&gt;1309&lt;/key&gt;&lt;/foreign-keys&gt;&lt;ref-type name="Journal Article"&gt;17&lt;/ref-type&gt;&lt;contributors&gt;&lt;authors&gt;&lt;author&gt;Bishop, C. J.&lt;/author&gt;&lt;author&gt;Aanensen, D. M.&lt;/author&gt;&lt;author&gt;Jordan, G. E.&lt;/author&gt;&lt;author&gt;Kilian, M.&lt;/author&gt;&lt;author&gt;Hanage, W. P.&lt;/author&gt;&lt;author&gt;Spratt, B. G.&lt;/author&gt;&lt;/authors&gt;&lt;/contributors&gt;&lt;auth-address&gt;Department of Infectious Disease Epidemiology, Imperial College London, St, Mary&amp;apos;s Hospital Campus, London, UK. c.bishop@imperial.ac.uk&lt;/auth-address&gt;&lt;titles&gt;&lt;title&gt;Assigning strains to bacterial species via the internet&lt;/title&gt;&lt;secondary-title&gt;BMC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3&lt;/pages&gt;&lt;volume&gt;7&lt;/volume&gt;&lt;keywords&gt;&lt;keyword&gt;Alleles&lt;/keyword&gt;&lt;keyword&gt;Bacteria/*classification/genetics&lt;/keyword&gt;&lt;keyword&gt;Classification/*methods&lt;/keyword&gt;&lt;keyword&gt;Cluster Analysis&lt;/keyword&gt;&lt;keyword&gt;Databases, Genetic&lt;/keyword&gt;&lt;keyword&gt;Genetic Variation&lt;/keyword&gt;&lt;keyword&gt;*Internet&lt;/keyword&gt;&lt;keyword&gt;Phenotype&lt;/keyword&gt;&lt;keyword&gt;Species Specificity&lt;/keyword&gt;&lt;keyword&gt;Viridans Streptococci/classification/genetics&lt;/keyword&gt;&lt;/keywords&gt;&lt;dates&gt;&lt;year&gt;2009&lt;/year&gt;&lt;/dates&gt;&lt;isbn&gt;1741-7007 (Electronic)&amp;#xD;1741-7007 (Linking)&lt;/isbn&gt;&lt;accession-num&gt;19171050&lt;/accession-num&gt;&lt;urls&gt;&lt;related-urls&gt;&lt;url&gt;http://www.ncbi.nlm.nih.gov/pubmed/19171050&lt;/url&gt;&lt;url&gt;https://bmcbiol.biomedcentral.com/track/pdf/10.1186/1741-7007-7-3&lt;/url&gt;&lt;/related-urls&gt;&lt;/urls&gt;&lt;custom2&gt;2636762&lt;/custom2&gt;&lt;electronic-resource-num&gt;10.1186/1741-7007-7-3&lt;/electronic-resource-num&gt;&lt;/record&gt;&lt;/Cite&gt;&lt;/EndNote&gt;</w:instrText>
            </w:r>
            <w:r>
              <w:rPr>
                <w:rFonts w:ascii="Arial" w:hAnsi="Arial" w:cs="Arial"/>
                <w:lang w:val="en-GB"/>
              </w:rPr>
              <w:fldChar w:fldCharType="separate"/>
            </w:r>
            <w:r>
              <w:rPr>
                <w:rFonts w:ascii="Arial" w:hAnsi="Arial" w:cs="Arial"/>
                <w:noProof/>
                <w:lang w:val="en-GB"/>
              </w:rPr>
              <w:t>(</w:t>
            </w:r>
            <w:hyperlink w:anchor="_ENREF_5" w:tooltip="Bishop, 2009 #1309" w:history="1">
              <w:r>
                <w:rPr>
                  <w:rFonts w:ascii="Arial" w:hAnsi="Arial" w:cs="Arial"/>
                  <w:noProof/>
                  <w:lang w:val="en-GB"/>
                </w:rPr>
                <w:t>Bishop</w:t>
              </w:r>
              <w:r w:rsidRPr="0061370E">
                <w:rPr>
                  <w:rFonts w:ascii="Arial" w:hAnsi="Arial" w:cs="Arial"/>
                  <w:i/>
                  <w:noProof/>
                  <w:lang w:val="en-GB"/>
                </w:rPr>
                <w:t xml:space="preserve"> et al.</w:t>
              </w:r>
              <w:r>
                <w:rPr>
                  <w:rFonts w:ascii="Arial" w:hAnsi="Arial" w:cs="Arial"/>
                  <w:noProof/>
                  <w:lang w:val="en-GB"/>
                </w:rPr>
                <w:t>, 2009</w:t>
              </w:r>
            </w:hyperlink>
            <w:r>
              <w:rPr>
                <w:rFonts w:ascii="Arial" w:hAnsi="Arial" w:cs="Arial"/>
                <w:noProof/>
                <w:lang w:val="en-GB"/>
              </w:rPr>
              <w:t>)</w:t>
            </w:r>
            <w:r>
              <w:rPr>
                <w:rFonts w:ascii="Arial" w:hAnsi="Arial" w:cs="Arial"/>
                <w:lang w:val="en-GB"/>
              </w:rPr>
              <w:fldChar w:fldCharType="end"/>
            </w:r>
          </w:p>
        </w:tc>
      </w:tr>
      <w:tr w:rsidR="00BB5726" w:rsidRPr="005755FE" w14:paraId="109FBB46" w14:textId="77777777" w:rsidTr="008633BA">
        <w:trPr>
          <w:trHeight w:val="227"/>
        </w:trPr>
        <w:tc>
          <w:tcPr>
            <w:tcW w:w="1588" w:type="dxa"/>
          </w:tcPr>
          <w:p w14:paraId="13A00781" w14:textId="77777777" w:rsidR="00BB5726" w:rsidRDefault="00BB5726" w:rsidP="008633BA">
            <w:pPr>
              <w:pStyle w:val="Listenabsatz"/>
              <w:ind w:left="0"/>
              <w:rPr>
                <w:rFonts w:ascii="Arial" w:hAnsi="Arial" w:cs="Arial"/>
                <w:i/>
                <w:lang w:val="en-GB"/>
              </w:rPr>
            </w:pPr>
          </w:p>
        </w:tc>
        <w:tc>
          <w:tcPr>
            <w:tcW w:w="2551" w:type="dxa"/>
          </w:tcPr>
          <w:p w14:paraId="7D4C95E2" w14:textId="77777777" w:rsidR="00BB5726" w:rsidRPr="005755FE" w:rsidRDefault="00BB5726" w:rsidP="008633BA">
            <w:pPr>
              <w:jc w:val="both"/>
              <w:rPr>
                <w:rFonts w:ascii="Arial" w:hAnsi="Arial" w:cs="Arial"/>
                <w:lang w:val="en-GB"/>
              </w:rPr>
            </w:pPr>
            <w:r>
              <w:rPr>
                <w:rFonts w:ascii="Arial" w:hAnsi="Arial" w:cs="Arial"/>
                <w:lang w:val="en-GB"/>
              </w:rPr>
              <w:t>tuf_down</w:t>
            </w:r>
          </w:p>
        </w:tc>
        <w:tc>
          <w:tcPr>
            <w:tcW w:w="3969" w:type="dxa"/>
          </w:tcPr>
          <w:p w14:paraId="7E1EFDE0"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GTTGAAGAATGGAGTGTGACG</w:t>
            </w:r>
          </w:p>
        </w:tc>
        <w:tc>
          <w:tcPr>
            <w:tcW w:w="1304" w:type="dxa"/>
          </w:tcPr>
          <w:p w14:paraId="05FE8778" w14:textId="77777777" w:rsidR="00BB5726" w:rsidRPr="005755FE" w:rsidRDefault="00BB5726" w:rsidP="008633BA">
            <w:pPr>
              <w:pStyle w:val="Listenabsatz"/>
              <w:ind w:left="0"/>
              <w:jc w:val="both"/>
              <w:rPr>
                <w:rFonts w:ascii="Arial" w:hAnsi="Arial" w:cs="Arial"/>
                <w:lang w:val="en-GB"/>
              </w:rPr>
            </w:pPr>
          </w:p>
        </w:tc>
      </w:tr>
      <w:tr w:rsidR="00BB5726" w:rsidRPr="005755FE" w14:paraId="1E809E2D" w14:textId="77777777" w:rsidTr="008633BA">
        <w:trPr>
          <w:trHeight w:val="227"/>
        </w:trPr>
        <w:tc>
          <w:tcPr>
            <w:tcW w:w="1588" w:type="dxa"/>
          </w:tcPr>
          <w:p w14:paraId="5AE01424" w14:textId="77777777" w:rsidR="00BB5726" w:rsidRDefault="00BB5726" w:rsidP="008633BA">
            <w:pPr>
              <w:pStyle w:val="Listenabsatz"/>
              <w:ind w:left="0"/>
              <w:rPr>
                <w:rFonts w:ascii="Arial" w:hAnsi="Arial" w:cs="Arial"/>
                <w:lang w:val="en-GB"/>
              </w:rPr>
            </w:pPr>
            <w:r>
              <w:rPr>
                <w:rFonts w:ascii="Arial" w:hAnsi="Arial" w:cs="Arial"/>
                <w:lang w:val="en-GB"/>
              </w:rPr>
              <w:t>CRISPR_A</w:t>
            </w:r>
          </w:p>
        </w:tc>
        <w:tc>
          <w:tcPr>
            <w:tcW w:w="2551" w:type="dxa"/>
          </w:tcPr>
          <w:p w14:paraId="61718D41" w14:textId="77777777" w:rsidR="00BB5726" w:rsidRPr="005755FE" w:rsidRDefault="00BB5726" w:rsidP="008633BA">
            <w:pPr>
              <w:jc w:val="both"/>
              <w:rPr>
                <w:rFonts w:ascii="Arial" w:hAnsi="Arial" w:cs="Arial"/>
                <w:lang w:val="en-GB"/>
              </w:rPr>
            </w:pPr>
            <w:r>
              <w:rPr>
                <w:rFonts w:ascii="Arial" w:hAnsi="Arial" w:cs="Arial"/>
                <w:lang w:val="en-GB"/>
              </w:rPr>
              <w:t>A_CRISPR_Cas9_fwd</w:t>
            </w:r>
          </w:p>
        </w:tc>
        <w:tc>
          <w:tcPr>
            <w:tcW w:w="3969" w:type="dxa"/>
          </w:tcPr>
          <w:p w14:paraId="5C44F132"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TTAAACGGCGTGGTATCAGC</w:t>
            </w:r>
          </w:p>
        </w:tc>
        <w:tc>
          <w:tcPr>
            <w:tcW w:w="1304" w:type="dxa"/>
          </w:tcPr>
          <w:p w14:paraId="5BE5EB4C"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t>This study</w:t>
            </w:r>
          </w:p>
        </w:tc>
      </w:tr>
      <w:tr w:rsidR="00BB5726" w:rsidRPr="005755FE" w14:paraId="17AB4252" w14:textId="77777777" w:rsidTr="008633BA">
        <w:trPr>
          <w:trHeight w:val="227"/>
        </w:trPr>
        <w:tc>
          <w:tcPr>
            <w:tcW w:w="1588" w:type="dxa"/>
          </w:tcPr>
          <w:p w14:paraId="4740D679" w14:textId="77777777" w:rsidR="00BB5726" w:rsidRDefault="00BB5726" w:rsidP="008633BA">
            <w:pPr>
              <w:pStyle w:val="Listenabsatz"/>
              <w:ind w:left="0"/>
              <w:rPr>
                <w:rFonts w:ascii="Arial" w:hAnsi="Arial" w:cs="Arial"/>
                <w:lang w:val="en-GB"/>
              </w:rPr>
            </w:pPr>
          </w:p>
        </w:tc>
        <w:tc>
          <w:tcPr>
            <w:tcW w:w="2551" w:type="dxa"/>
          </w:tcPr>
          <w:p w14:paraId="1D70CDA8" w14:textId="77777777" w:rsidR="00BB5726" w:rsidRPr="005755FE" w:rsidRDefault="00BB5726" w:rsidP="008633BA">
            <w:pPr>
              <w:jc w:val="both"/>
              <w:rPr>
                <w:rFonts w:ascii="Arial" w:hAnsi="Arial" w:cs="Arial"/>
                <w:lang w:val="en-GB"/>
              </w:rPr>
            </w:pPr>
            <w:r>
              <w:rPr>
                <w:rFonts w:ascii="Arial" w:hAnsi="Arial" w:cs="Arial"/>
                <w:lang w:val="en-GB"/>
              </w:rPr>
              <w:t>A_CRISPR_Cas9_rev</w:t>
            </w:r>
          </w:p>
        </w:tc>
        <w:tc>
          <w:tcPr>
            <w:tcW w:w="3969" w:type="dxa"/>
          </w:tcPr>
          <w:p w14:paraId="0B8E5683"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ATTCCTGCGCGGTATAAGAC</w:t>
            </w:r>
          </w:p>
        </w:tc>
        <w:tc>
          <w:tcPr>
            <w:tcW w:w="1304" w:type="dxa"/>
          </w:tcPr>
          <w:p w14:paraId="6E99A712" w14:textId="77777777" w:rsidR="00BB5726" w:rsidRPr="005755FE" w:rsidRDefault="00BB5726" w:rsidP="008633BA">
            <w:pPr>
              <w:pStyle w:val="Listenabsatz"/>
              <w:ind w:left="0"/>
              <w:jc w:val="both"/>
              <w:rPr>
                <w:rFonts w:ascii="Arial" w:hAnsi="Arial" w:cs="Arial"/>
                <w:lang w:val="en-GB"/>
              </w:rPr>
            </w:pPr>
          </w:p>
        </w:tc>
      </w:tr>
      <w:tr w:rsidR="00BB5726" w:rsidRPr="005755FE" w14:paraId="196D5563" w14:textId="77777777" w:rsidTr="008633BA">
        <w:trPr>
          <w:trHeight w:val="227"/>
        </w:trPr>
        <w:tc>
          <w:tcPr>
            <w:tcW w:w="1588" w:type="dxa"/>
            <w:vMerge w:val="restart"/>
          </w:tcPr>
          <w:p w14:paraId="201C031B" w14:textId="77777777" w:rsidR="00BB5726" w:rsidRDefault="00BB5726" w:rsidP="008633BA">
            <w:pPr>
              <w:pStyle w:val="Listenabsatz"/>
              <w:ind w:left="0"/>
              <w:rPr>
                <w:rFonts w:ascii="Arial" w:hAnsi="Arial" w:cs="Arial"/>
                <w:lang w:val="en-GB"/>
              </w:rPr>
            </w:pPr>
            <w:r>
              <w:rPr>
                <w:rFonts w:ascii="Arial" w:hAnsi="Arial" w:cs="Arial"/>
                <w:lang w:val="en-GB"/>
              </w:rPr>
              <w:t>CRISPR_A negative</w:t>
            </w:r>
          </w:p>
        </w:tc>
        <w:tc>
          <w:tcPr>
            <w:tcW w:w="2551" w:type="dxa"/>
          </w:tcPr>
          <w:p w14:paraId="6DAFE8F0" w14:textId="77777777" w:rsidR="00BB5726" w:rsidRPr="005755FE" w:rsidRDefault="00BB5726" w:rsidP="008633BA">
            <w:pPr>
              <w:jc w:val="both"/>
              <w:rPr>
                <w:rFonts w:ascii="Arial" w:hAnsi="Arial" w:cs="Arial"/>
                <w:lang w:val="en-GB"/>
              </w:rPr>
            </w:pPr>
            <w:r>
              <w:rPr>
                <w:rFonts w:ascii="Arial" w:hAnsi="Arial" w:cs="Arial"/>
                <w:lang w:val="en-GB"/>
              </w:rPr>
              <w:t>A_CRISPR_control_fwd</w:t>
            </w:r>
          </w:p>
        </w:tc>
        <w:tc>
          <w:tcPr>
            <w:tcW w:w="3969" w:type="dxa"/>
          </w:tcPr>
          <w:p w14:paraId="10883FFE"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GCCTGAAATAATAGTGGTTG</w:t>
            </w:r>
          </w:p>
        </w:tc>
        <w:tc>
          <w:tcPr>
            <w:tcW w:w="1304" w:type="dxa"/>
          </w:tcPr>
          <w:p w14:paraId="560BB00A"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t>This study</w:t>
            </w:r>
          </w:p>
        </w:tc>
      </w:tr>
      <w:tr w:rsidR="00BB5726" w:rsidRPr="005755FE" w14:paraId="4A3F644C" w14:textId="77777777" w:rsidTr="008633BA">
        <w:trPr>
          <w:trHeight w:val="227"/>
        </w:trPr>
        <w:tc>
          <w:tcPr>
            <w:tcW w:w="1588" w:type="dxa"/>
            <w:vMerge/>
          </w:tcPr>
          <w:p w14:paraId="12718412" w14:textId="77777777" w:rsidR="00BB5726" w:rsidRDefault="00BB5726" w:rsidP="008633BA">
            <w:pPr>
              <w:pStyle w:val="Listenabsatz"/>
              <w:ind w:left="0"/>
              <w:rPr>
                <w:rFonts w:ascii="Arial" w:hAnsi="Arial" w:cs="Arial"/>
                <w:lang w:val="en-GB"/>
              </w:rPr>
            </w:pPr>
          </w:p>
        </w:tc>
        <w:tc>
          <w:tcPr>
            <w:tcW w:w="2551" w:type="dxa"/>
          </w:tcPr>
          <w:p w14:paraId="27E4567F" w14:textId="77777777" w:rsidR="00BB5726" w:rsidRPr="005755FE" w:rsidRDefault="00BB5726" w:rsidP="008633BA">
            <w:pPr>
              <w:jc w:val="both"/>
              <w:rPr>
                <w:rFonts w:ascii="Arial" w:hAnsi="Arial" w:cs="Arial"/>
                <w:lang w:val="en-GB"/>
              </w:rPr>
            </w:pPr>
            <w:r>
              <w:rPr>
                <w:rFonts w:ascii="Arial" w:hAnsi="Arial" w:cs="Arial"/>
                <w:lang w:val="en-GB"/>
              </w:rPr>
              <w:t>A_CRISPR_control_rev</w:t>
            </w:r>
          </w:p>
        </w:tc>
        <w:tc>
          <w:tcPr>
            <w:tcW w:w="3969" w:type="dxa"/>
          </w:tcPr>
          <w:p w14:paraId="7DD70333"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GGTTTTATCATCTTAACTGTC</w:t>
            </w:r>
          </w:p>
        </w:tc>
        <w:tc>
          <w:tcPr>
            <w:tcW w:w="1304" w:type="dxa"/>
          </w:tcPr>
          <w:p w14:paraId="3CA2BD27" w14:textId="77777777" w:rsidR="00BB5726" w:rsidRPr="005755FE" w:rsidRDefault="00BB5726" w:rsidP="008633BA">
            <w:pPr>
              <w:pStyle w:val="Listenabsatz"/>
              <w:ind w:left="0"/>
              <w:jc w:val="both"/>
              <w:rPr>
                <w:rFonts w:ascii="Arial" w:hAnsi="Arial" w:cs="Arial"/>
                <w:lang w:val="en-GB"/>
              </w:rPr>
            </w:pPr>
          </w:p>
        </w:tc>
      </w:tr>
      <w:tr w:rsidR="00BB5726" w:rsidRPr="005755FE" w14:paraId="7E038024" w14:textId="77777777" w:rsidTr="008633BA">
        <w:trPr>
          <w:trHeight w:val="227"/>
        </w:trPr>
        <w:tc>
          <w:tcPr>
            <w:tcW w:w="1588" w:type="dxa"/>
          </w:tcPr>
          <w:p w14:paraId="7CF79D5C" w14:textId="77777777" w:rsidR="00BB5726" w:rsidRDefault="00BB5726" w:rsidP="008633BA">
            <w:pPr>
              <w:pStyle w:val="Listenabsatz"/>
              <w:ind w:left="0"/>
              <w:rPr>
                <w:rFonts w:ascii="Arial" w:hAnsi="Arial" w:cs="Arial"/>
                <w:lang w:val="en-GB"/>
              </w:rPr>
            </w:pPr>
            <w:r>
              <w:rPr>
                <w:rFonts w:ascii="Arial" w:hAnsi="Arial" w:cs="Arial"/>
                <w:lang w:val="en-GB"/>
              </w:rPr>
              <w:t>CRISPR_B</w:t>
            </w:r>
          </w:p>
        </w:tc>
        <w:tc>
          <w:tcPr>
            <w:tcW w:w="2551" w:type="dxa"/>
          </w:tcPr>
          <w:p w14:paraId="425CC5E3" w14:textId="77777777" w:rsidR="00BB5726" w:rsidRPr="005755FE" w:rsidRDefault="00BB5726" w:rsidP="008633BA">
            <w:pPr>
              <w:jc w:val="both"/>
              <w:rPr>
                <w:rFonts w:ascii="Arial" w:hAnsi="Arial" w:cs="Arial"/>
                <w:lang w:val="en-GB"/>
              </w:rPr>
            </w:pPr>
            <w:r>
              <w:rPr>
                <w:rFonts w:ascii="Arial" w:hAnsi="Arial" w:cs="Arial"/>
                <w:lang w:val="en-GB"/>
              </w:rPr>
              <w:t>B_CRISPR_Cas9_fwd</w:t>
            </w:r>
          </w:p>
        </w:tc>
        <w:tc>
          <w:tcPr>
            <w:tcW w:w="3969" w:type="dxa"/>
          </w:tcPr>
          <w:p w14:paraId="7C206BDB"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GGCAGAATATAAGGCGGATG</w:t>
            </w:r>
          </w:p>
        </w:tc>
        <w:tc>
          <w:tcPr>
            <w:tcW w:w="1304" w:type="dxa"/>
          </w:tcPr>
          <w:p w14:paraId="02D69AF6"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t>This study</w:t>
            </w:r>
          </w:p>
        </w:tc>
      </w:tr>
      <w:tr w:rsidR="00BB5726" w:rsidRPr="005755FE" w14:paraId="2AF1CCCC" w14:textId="77777777" w:rsidTr="008633BA">
        <w:trPr>
          <w:trHeight w:val="227"/>
        </w:trPr>
        <w:tc>
          <w:tcPr>
            <w:tcW w:w="1588" w:type="dxa"/>
          </w:tcPr>
          <w:p w14:paraId="6757EECC" w14:textId="77777777" w:rsidR="00BB5726" w:rsidRDefault="00BB5726" w:rsidP="008633BA">
            <w:pPr>
              <w:pStyle w:val="Listenabsatz"/>
              <w:ind w:left="0"/>
              <w:rPr>
                <w:rFonts w:ascii="Arial" w:hAnsi="Arial" w:cs="Arial"/>
                <w:lang w:val="en-GB"/>
              </w:rPr>
            </w:pPr>
          </w:p>
        </w:tc>
        <w:tc>
          <w:tcPr>
            <w:tcW w:w="2551" w:type="dxa"/>
          </w:tcPr>
          <w:p w14:paraId="3370F37C" w14:textId="77777777" w:rsidR="00BB5726" w:rsidRPr="005755FE" w:rsidRDefault="00BB5726" w:rsidP="008633BA">
            <w:pPr>
              <w:jc w:val="both"/>
              <w:rPr>
                <w:rFonts w:ascii="Arial" w:hAnsi="Arial" w:cs="Arial"/>
                <w:lang w:val="en-GB"/>
              </w:rPr>
            </w:pPr>
            <w:r>
              <w:rPr>
                <w:rFonts w:ascii="Arial" w:hAnsi="Arial" w:cs="Arial"/>
                <w:lang w:val="en-GB"/>
              </w:rPr>
              <w:t>B_CRISPR_Cas9_rev</w:t>
            </w:r>
          </w:p>
        </w:tc>
        <w:tc>
          <w:tcPr>
            <w:tcW w:w="3969" w:type="dxa"/>
          </w:tcPr>
          <w:p w14:paraId="0F399AB1"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AACCATCATCGATTAGATAG</w:t>
            </w:r>
          </w:p>
        </w:tc>
        <w:tc>
          <w:tcPr>
            <w:tcW w:w="1304" w:type="dxa"/>
          </w:tcPr>
          <w:p w14:paraId="2FF02615" w14:textId="77777777" w:rsidR="00BB5726" w:rsidRPr="005755FE" w:rsidRDefault="00BB5726" w:rsidP="008633BA">
            <w:pPr>
              <w:pStyle w:val="Listenabsatz"/>
              <w:ind w:left="0"/>
              <w:jc w:val="both"/>
              <w:rPr>
                <w:rFonts w:ascii="Arial" w:hAnsi="Arial" w:cs="Arial"/>
                <w:lang w:val="en-GB"/>
              </w:rPr>
            </w:pPr>
          </w:p>
        </w:tc>
      </w:tr>
      <w:tr w:rsidR="00BB5726" w:rsidRPr="005755FE" w14:paraId="4612F317" w14:textId="77777777" w:rsidTr="008633BA">
        <w:trPr>
          <w:trHeight w:val="227"/>
        </w:trPr>
        <w:tc>
          <w:tcPr>
            <w:tcW w:w="1588" w:type="dxa"/>
            <w:vMerge w:val="restart"/>
          </w:tcPr>
          <w:p w14:paraId="194A676F" w14:textId="77777777" w:rsidR="00BB5726" w:rsidRDefault="00BB5726" w:rsidP="008633BA">
            <w:pPr>
              <w:pStyle w:val="Listenabsatz"/>
              <w:ind w:left="0"/>
              <w:rPr>
                <w:rFonts w:ascii="Arial" w:hAnsi="Arial" w:cs="Arial"/>
                <w:lang w:val="en-GB"/>
              </w:rPr>
            </w:pPr>
            <w:r>
              <w:rPr>
                <w:rFonts w:ascii="Arial" w:hAnsi="Arial" w:cs="Arial"/>
                <w:lang w:val="en-GB"/>
              </w:rPr>
              <w:t>CRISPR_B negative</w:t>
            </w:r>
          </w:p>
        </w:tc>
        <w:tc>
          <w:tcPr>
            <w:tcW w:w="2551" w:type="dxa"/>
          </w:tcPr>
          <w:p w14:paraId="566EBF13" w14:textId="77777777" w:rsidR="00BB5726" w:rsidRPr="005755FE" w:rsidRDefault="00BB5726" w:rsidP="008633BA">
            <w:pPr>
              <w:jc w:val="both"/>
              <w:rPr>
                <w:rFonts w:ascii="Arial" w:hAnsi="Arial" w:cs="Arial"/>
                <w:lang w:val="en-GB"/>
              </w:rPr>
            </w:pPr>
            <w:r>
              <w:rPr>
                <w:rFonts w:ascii="Arial" w:hAnsi="Arial" w:cs="Arial"/>
                <w:lang w:val="en-GB"/>
              </w:rPr>
              <w:t>B_CRISPR_control_fwd</w:t>
            </w:r>
          </w:p>
        </w:tc>
        <w:tc>
          <w:tcPr>
            <w:tcW w:w="3969" w:type="dxa"/>
          </w:tcPr>
          <w:p w14:paraId="71A52D1E"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AACAGCGCCATCTGGGAAAG</w:t>
            </w:r>
          </w:p>
        </w:tc>
        <w:tc>
          <w:tcPr>
            <w:tcW w:w="1304" w:type="dxa"/>
          </w:tcPr>
          <w:p w14:paraId="68C0C358" w14:textId="77777777" w:rsidR="00BB5726" w:rsidRPr="005755FE" w:rsidRDefault="00BB5726" w:rsidP="008633BA">
            <w:pPr>
              <w:pStyle w:val="Listenabsatz"/>
              <w:ind w:left="0"/>
              <w:jc w:val="both"/>
              <w:rPr>
                <w:rFonts w:ascii="Arial" w:hAnsi="Arial" w:cs="Arial"/>
                <w:lang w:val="en-GB"/>
              </w:rPr>
            </w:pPr>
            <w:r>
              <w:rPr>
                <w:rFonts w:ascii="Arial" w:hAnsi="Arial" w:cs="Arial"/>
                <w:lang w:val="en-GB"/>
              </w:rPr>
              <w:t>This study</w:t>
            </w:r>
          </w:p>
        </w:tc>
      </w:tr>
      <w:tr w:rsidR="00BB5726" w:rsidRPr="0048484F" w14:paraId="7717DDCF" w14:textId="77777777" w:rsidTr="008633BA">
        <w:trPr>
          <w:trHeight w:val="23"/>
        </w:trPr>
        <w:tc>
          <w:tcPr>
            <w:tcW w:w="1588" w:type="dxa"/>
            <w:vMerge/>
            <w:tcBorders>
              <w:bottom w:val="single" w:sz="18" w:space="0" w:color="auto"/>
            </w:tcBorders>
          </w:tcPr>
          <w:p w14:paraId="60049750" w14:textId="77777777" w:rsidR="00BB5726" w:rsidRPr="00500065" w:rsidRDefault="00BB5726" w:rsidP="008633BA">
            <w:pPr>
              <w:pStyle w:val="Listenabsatz"/>
              <w:ind w:left="0"/>
              <w:jc w:val="both"/>
              <w:rPr>
                <w:rFonts w:ascii="Arial" w:hAnsi="Arial" w:cs="Arial"/>
                <w:lang w:val="en-GB"/>
              </w:rPr>
            </w:pPr>
          </w:p>
        </w:tc>
        <w:tc>
          <w:tcPr>
            <w:tcW w:w="2551" w:type="dxa"/>
            <w:tcBorders>
              <w:bottom w:val="single" w:sz="18" w:space="0" w:color="auto"/>
            </w:tcBorders>
          </w:tcPr>
          <w:p w14:paraId="2B2DCFB9" w14:textId="77777777" w:rsidR="00BB5726" w:rsidRPr="00500065" w:rsidRDefault="00BB5726" w:rsidP="008633BA">
            <w:pPr>
              <w:pStyle w:val="Listenabsatz"/>
              <w:ind w:left="0"/>
              <w:jc w:val="both"/>
              <w:rPr>
                <w:rFonts w:ascii="Arial" w:hAnsi="Arial" w:cs="Arial"/>
                <w:lang w:val="en-GB"/>
              </w:rPr>
            </w:pPr>
            <w:r>
              <w:rPr>
                <w:rFonts w:ascii="Arial" w:hAnsi="Arial" w:cs="Arial"/>
                <w:lang w:val="en-GB"/>
              </w:rPr>
              <w:t>B_CRISPR_control_rev</w:t>
            </w:r>
          </w:p>
        </w:tc>
        <w:tc>
          <w:tcPr>
            <w:tcW w:w="3969" w:type="dxa"/>
            <w:tcBorders>
              <w:bottom w:val="single" w:sz="18" w:space="0" w:color="auto"/>
            </w:tcBorders>
          </w:tcPr>
          <w:p w14:paraId="1786C91F" w14:textId="77777777" w:rsidR="00BB5726" w:rsidRPr="004A6B01" w:rsidRDefault="00BB5726" w:rsidP="008633BA">
            <w:pPr>
              <w:pStyle w:val="Listenabsatz"/>
              <w:ind w:left="0"/>
              <w:jc w:val="both"/>
              <w:rPr>
                <w:rFonts w:ascii="Arial" w:hAnsi="Arial" w:cs="Arial"/>
                <w:lang w:val="en-GB"/>
              </w:rPr>
            </w:pPr>
            <w:r w:rsidRPr="004A6B01">
              <w:rPr>
                <w:rFonts w:ascii="Arial" w:hAnsi="Arial" w:cs="Arial"/>
                <w:lang w:val="en-GB"/>
              </w:rPr>
              <w:t>GGTATTAGCGAAGAAGAAGC</w:t>
            </w:r>
          </w:p>
        </w:tc>
        <w:tc>
          <w:tcPr>
            <w:tcW w:w="1304" w:type="dxa"/>
            <w:tcBorders>
              <w:bottom w:val="single" w:sz="18" w:space="0" w:color="auto"/>
            </w:tcBorders>
          </w:tcPr>
          <w:p w14:paraId="28DE66BB" w14:textId="77777777" w:rsidR="00BB5726" w:rsidRPr="00500065" w:rsidRDefault="00BB5726" w:rsidP="008633BA">
            <w:pPr>
              <w:pStyle w:val="Listenabsatz"/>
              <w:ind w:left="0"/>
              <w:jc w:val="both"/>
              <w:rPr>
                <w:rFonts w:ascii="Arial" w:hAnsi="Arial" w:cs="Arial"/>
                <w:lang w:val="en-GB"/>
              </w:rPr>
            </w:pPr>
          </w:p>
        </w:tc>
      </w:tr>
    </w:tbl>
    <w:p w14:paraId="69A55225" w14:textId="77777777" w:rsidR="00BB5726" w:rsidRDefault="00BB5726" w:rsidP="00BB5726">
      <w:pPr>
        <w:rPr>
          <w:rFonts w:ascii="Arial" w:hAnsi="Arial" w:cs="Arial"/>
          <w:b/>
          <w:lang w:val="en-US"/>
        </w:rPr>
      </w:pPr>
    </w:p>
    <w:p w14:paraId="064D50B4" w14:textId="77777777" w:rsidR="00BB5726" w:rsidRDefault="00BB5726" w:rsidP="00BB5726">
      <w:pPr>
        <w:rPr>
          <w:rFonts w:ascii="Arial" w:hAnsi="Arial" w:cs="Arial"/>
          <w:b/>
          <w:lang w:val="en-US"/>
        </w:rPr>
      </w:pPr>
    </w:p>
    <w:p w14:paraId="5F1DB526" w14:textId="77777777" w:rsidR="00BB5726" w:rsidRDefault="00BB5726" w:rsidP="00BB5726">
      <w:pPr>
        <w:rPr>
          <w:rFonts w:ascii="Arial" w:hAnsi="Arial" w:cs="Arial"/>
          <w:b/>
          <w:lang w:val="en-US"/>
        </w:rPr>
      </w:pPr>
    </w:p>
    <w:p w14:paraId="11BB4FA5" w14:textId="77777777" w:rsidR="00BB5726" w:rsidRDefault="00BB5726" w:rsidP="00BB5726">
      <w:pPr>
        <w:rPr>
          <w:rFonts w:ascii="Arial" w:hAnsi="Arial" w:cs="Arial"/>
          <w:b/>
          <w:lang w:val="en-US"/>
        </w:rPr>
      </w:pPr>
    </w:p>
    <w:p w14:paraId="59EB2270" w14:textId="77777777" w:rsidR="00BB5726" w:rsidRDefault="00BB5726" w:rsidP="00BB5726">
      <w:pPr>
        <w:rPr>
          <w:rFonts w:ascii="Arial" w:hAnsi="Arial" w:cs="Arial"/>
          <w:b/>
          <w:lang w:val="en-US"/>
        </w:rPr>
      </w:pPr>
    </w:p>
    <w:p w14:paraId="2C95170D" w14:textId="77777777" w:rsidR="00BB5726" w:rsidRDefault="00BB5726" w:rsidP="00BB5726">
      <w:pPr>
        <w:rPr>
          <w:rFonts w:ascii="Arial" w:hAnsi="Arial" w:cs="Arial"/>
          <w:b/>
          <w:lang w:val="en-US"/>
        </w:rPr>
      </w:pPr>
    </w:p>
    <w:p w14:paraId="6EA22AEE" w14:textId="77777777" w:rsidR="00BB5726" w:rsidRDefault="00BB5726" w:rsidP="00BB5726">
      <w:pPr>
        <w:rPr>
          <w:rFonts w:ascii="Arial" w:hAnsi="Arial" w:cs="Arial"/>
          <w:b/>
          <w:lang w:val="en-US"/>
        </w:rPr>
      </w:pPr>
    </w:p>
    <w:p w14:paraId="5E55EB2A" w14:textId="77777777" w:rsidR="00BB5726" w:rsidRDefault="00BB5726" w:rsidP="00BB5726">
      <w:pPr>
        <w:rPr>
          <w:rFonts w:ascii="Arial" w:hAnsi="Arial" w:cs="Arial"/>
          <w:b/>
          <w:lang w:val="en-US"/>
        </w:rPr>
      </w:pPr>
    </w:p>
    <w:p w14:paraId="212B8A18" w14:textId="77777777" w:rsidR="00BB5726" w:rsidRDefault="00BB5726" w:rsidP="00BB5726">
      <w:pPr>
        <w:rPr>
          <w:rFonts w:ascii="Arial" w:hAnsi="Arial" w:cs="Arial"/>
          <w:b/>
          <w:lang w:val="en-US"/>
        </w:rPr>
      </w:pPr>
    </w:p>
    <w:p w14:paraId="1E5D7A69" w14:textId="77777777" w:rsidR="00BB5726" w:rsidRPr="00EF7803" w:rsidRDefault="00BB5726" w:rsidP="00BB5726">
      <w:pPr>
        <w:rPr>
          <w:rFonts w:ascii="Arial" w:hAnsi="Arial" w:cs="Arial"/>
          <w:bCs/>
          <w:lang w:val="en-US"/>
        </w:rPr>
      </w:pPr>
      <w:r>
        <w:rPr>
          <w:rFonts w:ascii="Arial" w:hAnsi="Arial" w:cs="Arial"/>
          <w:bCs/>
          <w:lang w:val="en-US"/>
        </w:rPr>
        <w:lastRenderedPageBreak/>
        <w:t xml:space="preserve">Table S3: Bacterial strains used for phylogenetic analysis of Cas9 and multiple sequence alignment of Csn2. Protein sequences are denoted by Genbank identifiers (GI) and complete organism name. </w:t>
      </w:r>
      <w:r w:rsidRPr="00985752">
        <w:rPr>
          <w:rFonts w:ascii="Arial" w:hAnsi="Arial" w:cs="Arial"/>
          <w:bCs/>
          <w:lang w:val="en-US"/>
        </w:rPr>
        <w:t>The nucleotide sequences of strains of our collection are indicated by their GenBank accession number.</w:t>
      </w:r>
      <w:r>
        <w:rPr>
          <w:rFonts w:ascii="Arial" w:hAnsi="Arial" w:cs="Arial"/>
          <w:bCs/>
          <w:lang w:val="en-US"/>
        </w:rPr>
        <w:t xml:space="preserve"> </w:t>
      </w:r>
    </w:p>
    <w:p w14:paraId="032DD0C3" w14:textId="77777777" w:rsidR="00BB5726" w:rsidRPr="00EF7803" w:rsidRDefault="00BB5726" w:rsidP="00BB5726">
      <w:pPr>
        <w:rPr>
          <w:rFonts w:ascii="Arial" w:hAnsi="Arial" w:cs="Arial"/>
          <w:b/>
          <w:lang w:val="en-US"/>
        </w:rPr>
      </w:pPr>
    </w:p>
    <w:tbl>
      <w:tblPr>
        <w:tblW w:w="5227" w:type="pct"/>
        <w:tblBorders>
          <w:top w:val="single" w:sz="4" w:space="0" w:color="auto"/>
          <w:bottom w:val="single" w:sz="4" w:space="0" w:color="auto"/>
          <w:insideH w:val="single" w:sz="4" w:space="0" w:color="auto"/>
        </w:tblBorders>
        <w:tblLook w:val="0000" w:firstRow="0" w:lastRow="0" w:firstColumn="0" w:lastColumn="0" w:noHBand="0" w:noVBand="0"/>
      </w:tblPr>
      <w:tblGrid>
        <w:gridCol w:w="2321"/>
        <w:gridCol w:w="2627"/>
        <w:gridCol w:w="4530"/>
      </w:tblGrid>
      <w:tr w:rsidR="00BB5726" w:rsidRPr="00EF7803" w14:paraId="4B52C357" w14:textId="77777777" w:rsidTr="008633BA">
        <w:trPr>
          <w:trHeight w:val="107"/>
        </w:trPr>
        <w:tc>
          <w:tcPr>
            <w:tcW w:w="1224" w:type="pct"/>
            <w:tcBorders>
              <w:top w:val="single" w:sz="18" w:space="0" w:color="000000" w:themeColor="text1"/>
              <w:bottom w:val="single" w:sz="8" w:space="0" w:color="000000"/>
            </w:tcBorders>
            <w:shd w:val="clear" w:color="auto" w:fill="auto"/>
          </w:tcPr>
          <w:p w14:paraId="0FAE6850" w14:textId="77777777" w:rsidR="00BB5726" w:rsidRPr="00390C47" w:rsidRDefault="00BB5726" w:rsidP="008633BA">
            <w:pPr>
              <w:autoSpaceDE w:val="0"/>
              <w:autoSpaceDN w:val="0"/>
              <w:adjustRightInd w:val="0"/>
              <w:rPr>
                <w:rFonts w:ascii="Arial" w:hAnsi="Arial" w:cs="Arial"/>
                <w:color w:val="000000"/>
                <w:lang w:val="en-US"/>
              </w:rPr>
            </w:pPr>
            <w:r>
              <w:rPr>
                <w:rFonts w:ascii="Arial" w:hAnsi="Arial" w:cs="Arial"/>
                <w:color w:val="000000"/>
                <w:lang w:val="en-US"/>
              </w:rPr>
              <w:t>Cas9 sequences</w:t>
            </w:r>
            <w:r w:rsidRPr="00390C47">
              <w:rPr>
                <w:rFonts w:ascii="Arial" w:hAnsi="Arial" w:cs="Arial"/>
                <w:color w:val="000000"/>
                <w:lang w:val="en-US"/>
              </w:rPr>
              <w:t xml:space="preserve"> </w:t>
            </w:r>
          </w:p>
        </w:tc>
        <w:tc>
          <w:tcPr>
            <w:tcW w:w="1386" w:type="pct"/>
            <w:tcBorders>
              <w:top w:val="single" w:sz="18" w:space="0" w:color="000000" w:themeColor="text1"/>
              <w:bottom w:val="single" w:sz="8" w:space="0" w:color="000000"/>
            </w:tcBorders>
          </w:tcPr>
          <w:p w14:paraId="30E483A2" w14:textId="77777777" w:rsidR="00BB5726" w:rsidRPr="00390C47" w:rsidRDefault="00BB5726" w:rsidP="008633BA">
            <w:pPr>
              <w:autoSpaceDE w:val="0"/>
              <w:autoSpaceDN w:val="0"/>
              <w:adjustRightInd w:val="0"/>
              <w:rPr>
                <w:rFonts w:ascii="Arial" w:hAnsi="Arial" w:cs="Arial"/>
                <w:color w:val="000000"/>
                <w:lang w:val="en-US"/>
              </w:rPr>
            </w:pPr>
            <w:r w:rsidRPr="00390C47">
              <w:rPr>
                <w:rFonts w:ascii="Arial" w:hAnsi="Arial" w:cs="Arial"/>
                <w:color w:val="000000"/>
                <w:lang w:val="en-US"/>
              </w:rPr>
              <w:t>Csn2</w:t>
            </w:r>
            <w:r>
              <w:rPr>
                <w:rFonts w:ascii="Arial" w:hAnsi="Arial" w:cs="Arial"/>
                <w:color w:val="000000"/>
                <w:lang w:val="en-US"/>
              </w:rPr>
              <w:t xml:space="preserve"> sequences</w:t>
            </w:r>
          </w:p>
        </w:tc>
        <w:tc>
          <w:tcPr>
            <w:tcW w:w="2390" w:type="pct"/>
            <w:tcBorders>
              <w:top w:val="single" w:sz="18" w:space="0" w:color="000000" w:themeColor="text1"/>
              <w:bottom w:val="single" w:sz="8" w:space="0" w:color="000000"/>
            </w:tcBorders>
            <w:shd w:val="clear" w:color="auto" w:fill="auto"/>
          </w:tcPr>
          <w:p w14:paraId="499A9BAB" w14:textId="77777777" w:rsidR="00BB5726" w:rsidRPr="00EF7803" w:rsidRDefault="00BB5726" w:rsidP="008633BA">
            <w:pPr>
              <w:autoSpaceDE w:val="0"/>
              <w:autoSpaceDN w:val="0"/>
              <w:adjustRightInd w:val="0"/>
              <w:rPr>
                <w:rFonts w:ascii="Arial" w:hAnsi="Arial" w:cs="Arial"/>
                <w:color w:val="000000"/>
              </w:rPr>
            </w:pPr>
            <w:r w:rsidRPr="00EF7803">
              <w:rPr>
                <w:rFonts w:ascii="Arial" w:hAnsi="Arial" w:cs="Arial"/>
                <w:color w:val="000000"/>
              </w:rPr>
              <w:t xml:space="preserve">Complete strain name </w:t>
            </w:r>
          </w:p>
        </w:tc>
      </w:tr>
      <w:tr w:rsidR="00BB5726" w:rsidRPr="00EF7803" w14:paraId="266640DC" w14:textId="77777777" w:rsidTr="008633BA">
        <w:trPr>
          <w:trHeight w:val="109"/>
        </w:trPr>
        <w:tc>
          <w:tcPr>
            <w:tcW w:w="1224" w:type="pct"/>
            <w:tcBorders>
              <w:top w:val="single" w:sz="8" w:space="0" w:color="000000"/>
              <w:bottom w:val="nil"/>
            </w:tcBorders>
            <w:vAlign w:val="center"/>
          </w:tcPr>
          <w:p w14:paraId="411CC0B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117929158</w:t>
            </w:r>
          </w:p>
        </w:tc>
        <w:tc>
          <w:tcPr>
            <w:tcW w:w="1386" w:type="pct"/>
            <w:tcBorders>
              <w:top w:val="single" w:sz="8" w:space="0" w:color="000000"/>
              <w:bottom w:val="nil"/>
            </w:tcBorders>
            <w:vAlign w:val="center"/>
          </w:tcPr>
          <w:p w14:paraId="071AEE3A"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2390" w:type="pct"/>
            <w:tcBorders>
              <w:top w:val="single" w:sz="8" w:space="0" w:color="000000"/>
              <w:bottom w:val="nil"/>
            </w:tcBorders>
          </w:tcPr>
          <w:p w14:paraId="2F31D93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Acidothermus cellulolyticus </w:t>
            </w:r>
            <w:r w:rsidRPr="00EF7803">
              <w:rPr>
                <w:rFonts w:ascii="Arial" w:hAnsi="Arial" w:cs="Arial"/>
                <w:color w:val="000000"/>
                <w:sz w:val="20"/>
              </w:rPr>
              <w:t>11B</w:t>
            </w:r>
            <w:r w:rsidRPr="00EF7803">
              <w:rPr>
                <w:rFonts w:ascii="Arial" w:hAnsi="Arial" w:cs="Arial"/>
                <w:i/>
                <w:iCs/>
                <w:color w:val="000000"/>
                <w:sz w:val="20"/>
              </w:rPr>
              <w:t xml:space="preserve"> </w:t>
            </w:r>
          </w:p>
        </w:tc>
      </w:tr>
      <w:tr w:rsidR="00BB5726" w:rsidRPr="00EF7803" w14:paraId="2AF9644D" w14:textId="77777777" w:rsidTr="008633BA">
        <w:trPr>
          <w:trHeight w:val="109"/>
        </w:trPr>
        <w:tc>
          <w:tcPr>
            <w:tcW w:w="1224" w:type="pct"/>
            <w:tcBorders>
              <w:top w:val="nil"/>
              <w:bottom w:val="nil"/>
            </w:tcBorders>
            <w:vAlign w:val="center"/>
          </w:tcPr>
          <w:p w14:paraId="3BD30EC4"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222109285</w:t>
            </w:r>
          </w:p>
        </w:tc>
        <w:tc>
          <w:tcPr>
            <w:tcW w:w="1386" w:type="pct"/>
            <w:tcBorders>
              <w:top w:val="nil"/>
              <w:bottom w:val="nil"/>
            </w:tcBorders>
            <w:vAlign w:val="center"/>
          </w:tcPr>
          <w:p w14:paraId="2AEA3CB0"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726EA5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Acidovorax ebreus </w:t>
            </w:r>
            <w:r w:rsidRPr="00EF7803">
              <w:rPr>
                <w:rFonts w:ascii="Arial" w:hAnsi="Arial" w:cs="Arial"/>
                <w:color w:val="000000"/>
                <w:sz w:val="20"/>
              </w:rPr>
              <w:t xml:space="preserve">TPSY </w:t>
            </w:r>
          </w:p>
        </w:tc>
      </w:tr>
      <w:tr w:rsidR="00BB5726" w:rsidRPr="00EF7803" w14:paraId="46C8CA7A" w14:textId="77777777" w:rsidTr="008633BA">
        <w:trPr>
          <w:trHeight w:val="109"/>
        </w:trPr>
        <w:tc>
          <w:tcPr>
            <w:tcW w:w="1224" w:type="pct"/>
            <w:tcBorders>
              <w:top w:val="nil"/>
              <w:bottom w:val="nil"/>
            </w:tcBorders>
            <w:vAlign w:val="center"/>
          </w:tcPr>
          <w:p w14:paraId="3C899D23"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227494853</w:t>
            </w:r>
          </w:p>
        </w:tc>
        <w:tc>
          <w:tcPr>
            <w:tcW w:w="1386" w:type="pct"/>
            <w:tcBorders>
              <w:top w:val="nil"/>
              <w:bottom w:val="nil"/>
            </w:tcBorders>
            <w:vAlign w:val="center"/>
          </w:tcPr>
          <w:p w14:paraId="065E2647"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4EF2E1C"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Actinomyces coleocanis </w:t>
            </w:r>
            <w:r w:rsidRPr="00EF7803">
              <w:rPr>
                <w:rFonts w:ascii="Arial" w:hAnsi="Arial" w:cs="Arial"/>
                <w:color w:val="000000"/>
                <w:sz w:val="20"/>
              </w:rPr>
              <w:t>DSM 15436</w:t>
            </w:r>
            <w:r w:rsidRPr="00EF7803">
              <w:rPr>
                <w:rFonts w:ascii="Arial" w:hAnsi="Arial" w:cs="Arial"/>
                <w:i/>
                <w:iCs/>
                <w:color w:val="000000"/>
                <w:sz w:val="20"/>
              </w:rPr>
              <w:t xml:space="preserve"> </w:t>
            </w:r>
          </w:p>
        </w:tc>
      </w:tr>
      <w:tr w:rsidR="00BB5726" w:rsidRPr="00EF7803" w14:paraId="2728F8D8" w14:textId="77777777" w:rsidTr="008633BA">
        <w:trPr>
          <w:trHeight w:val="109"/>
        </w:trPr>
        <w:tc>
          <w:tcPr>
            <w:tcW w:w="1224" w:type="pct"/>
            <w:tcBorders>
              <w:top w:val="nil"/>
              <w:bottom w:val="nil"/>
            </w:tcBorders>
            <w:vAlign w:val="center"/>
          </w:tcPr>
          <w:p w14:paraId="200C9026"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315605738</w:t>
            </w:r>
          </w:p>
        </w:tc>
        <w:tc>
          <w:tcPr>
            <w:tcW w:w="1386" w:type="pct"/>
            <w:tcBorders>
              <w:top w:val="nil"/>
              <w:bottom w:val="nil"/>
            </w:tcBorders>
            <w:vAlign w:val="center"/>
          </w:tcPr>
          <w:p w14:paraId="1D02D5E0" w14:textId="77777777" w:rsidR="00BB5726" w:rsidRPr="00EF7803" w:rsidRDefault="00BB5726" w:rsidP="008633BA">
            <w:pPr>
              <w:autoSpaceDE w:val="0"/>
              <w:autoSpaceDN w:val="0"/>
              <w:adjustRightInd w:val="0"/>
              <w:jc w:val="center"/>
              <w:rPr>
                <w:rFonts w:ascii="Arial" w:hAnsi="Arial" w:cs="Arial"/>
                <w:i/>
                <w:iCs/>
                <w:color w:val="000000"/>
                <w:sz w:val="20"/>
                <w:lang w:val="en-US"/>
              </w:rPr>
            </w:pPr>
            <w:r>
              <w:rPr>
                <w:rFonts w:ascii="Arial" w:hAnsi="Arial" w:cs="Arial"/>
                <w:i/>
                <w:iCs/>
                <w:color w:val="000000"/>
                <w:sz w:val="20"/>
                <w:lang w:val="en-US"/>
              </w:rPr>
              <w:t>-</w:t>
            </w:r>
          </w:p>
        </w:tc>
        <w:tc>
          <w:tcPr>
            <w:tcW w:w="2390" w:type="pct"/>
            <w:tcBorders>
              <w:top w:val="nil"/>
              <w:bottom w:val="nil"/>
            </w:tcBorders>
          </w:tcPr>
          <w:p w14:paraId="10D3C493" w14:textId="77777777" w:rsidR="00BB5726" w:rsidRPr="00EF7803" w:rsidRDefault="00BB5726" w:rsidP="008633BA">
            <w:pPr>
              <w:autoSpaceDE w:val="0"/>
              <w:autoSpaceDN w:val="0"/>
              <w:adjustRightInd w:val="0"/>
              <w:rPr>
                <w:rFonts w:ascii="Arial" w:hAnsi="Arial" w:cs="Arial"/>
                <w:i/>
                <w:iCs/>
                <w:color w:val="000000"/>
                <w:sz w:val="20"/>
                <w:lang w:val="en-US"/>
              </w:rPr>
            </w:pPr>
            <w:r w:rsidRPr="00EF7803">
              <w:rPr>
                <w:rFonts w:ascii="Arial" w:hAnsi="Arial" w:cs="Arial"/>
                <w:i/>
                <w:iCs/>
                <w:color w:val="000000"/>
                <w:sz w:val="20"/>
                <w:lang w:val="en-US"/>
              </w:rPr>
              <w:t xml:space="preserve">Actinomyces </w:t>
            </w:r>
            <w:r w:rsidRPr="00EF7803">
              <w:rPr>
                <w:rFonts w:ascii="Arial" w:hAnsi="Arial" w:cs="Arial"/>
                <w:color w:val="000000"/>
                <w:sz w:val="20"/>
                <w:lang w:val="en-US"/>
              </w:rPr>
              <w:t>sp. oral taxon 180 str. F0310</w:t>
            </w:r>
            <w:r w:rsidRPr="00EF7803">
              <w:rPr>
                <w:rFonts w:ascii="Arial" w:hAnsi="Arial" w:cs="Arial"/>
                <w:i/>
                <w:iCs/>
                <w:color w:val="000000"/>
                <w:sz w:val="20"/>
                <w:lang w:val="en-US"/>
              </w:rPr>
              <w:t xml:space="preserve"> </w:t>
            </w:r>
          </w:p>
        </w:tc>
      </w:tr>
      <w:tr w:rsidR="00BB5726" w:rsidRPr="00EF7803" w14:paraId="670BBF77" w14:textId="77777777" w:rsidTr="008633BA">
        <w:trPr>
          <w:trHeight w:val="109"/>
        </w:trPr>
        <w:tc>
          <w:tcPr>
            <w:tcW w:w="1224" w:type="pct"/>
            <w:tcBorders>
              <w:top w:val="nil"/>
              <w:bottom w:val="nil"/>
            </w:tcBorders>
            <w:vAlign w:val="center"/>
          </w:tcPr>
          <w:p w14:paraId="69DF4E35"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187736489</w:t>
            </w:r>
          </w:p>
        </w:tc>
        <w:tc>
          <w:tcPr>
            <w:tcW w:w="1386" w:type="pct"/>
            <w:tcBorders>
              <w:top w:val="nil"/>
              <w:bottom w:val="nil"/>
            </w:tcBorders>
            <w:vAlign w:val="center"/>
          </w:tcPr>
          <w:p w14:paraId="36C83BFE"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AB258F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Akkermansia muciniphila </w:t>
            </w:r>
            <w:r w:rsidRPr="00EF7803">
              <w:rPr>
                <w:rFonts w:ascii="Arial" w:hAnsi="Arial" w:cs="Arial"/>
                <w:color w:val="000000"/>
                <w:sz w:val="20"/>
              </w:rPr>
              <w:t>ATCC BAA-835</w:t>
            </w:r>
            <w:r w:rsidRPr="00EF7803">
              <w:rPr>
                <w:rFonts w:ascii="Arial" w:hAnsi="Arial" w:cs="Arial"/>
                <w:i/>
                <w:iCs/>
                <w:color w:val="000000"/>
                <w:sz w:val="20"/>
              </w:rPr>
              <w:t xml:space="preserve"> </w:t>
            </w:r>
          </w:p>
        </w:tc>
      </w:tr>
      <w:tr w:rsidR="00BB5726" w:rsidRPr="00EF7803" w14:paraId="0BD33B0B" w14:textId="77777777" w:rsidTr="008633BA">
        <w:trPr>
          <w:trHeight w:val="109"/>
        </w:trPr>
        <w:tc>
          <w:tcPr>
            <w:tcW w:w="1224" w:type="pct"/>
            <w:tcBorders>
              <w:top w:val="nil"/>
              <w:bottom w:val="nil"/>
            </w:tcBorders>
            <w:vAlign w:val="center"/>
          </w:tcPr>
          <w:p w14:paraId="48BD19D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407803669</w:t>
            </w:r>
          </w:p>
        </w:tc>
        <w:tc>
          <w:tcPr>
            <w:tcW w:w="1386" w:type="pct"/>
            <w:tcBorders>
              <w:top w:val="nil"/>
              <w:bottom w:val="nil"/>
            </w:tcBorders>
            <w:vAlign w:val="center"/>
          </w:tcPr>
          <w:p w14:paraId="199600C4"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AA80BA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Alcanivorax </w:t>
            </w:r>
            <w:r w:rsidRPr="00EF7803">
              <w:rPr>
                <w:rFonts w:ascii="Arial" w:hAnsi="Arial" w:cs="Arial"/>
                <w:color w:val="000000"/>
                <w:sz w:val="20"/>
              </w:rPr>
              <w:t>sp. W11-5</w:t>
            </w:r>
            <w:r w:rsidRPr="00EF7803">
              <w:rPr>
                <w:rFonts w:ascii="Arial" w:hAnsi="Arial" w:cs="Arial"/>
                <w:i/>
                <w:iCs/>
                <w:color w:val="000000"/>
                <w:sz w:val="20"/>
              </w:rPr>
              <w:t xml:space="preserve"> </w:t>
            </w:r>
          </w:p>
        </w:tc>
      </w:tr>
      <w:tr w:rsidR="00BB5726" w:rsidRPr="00EF7803" w14:paraId="136476E3" w14:textId="77777777" w:rsidTr="008633BA">
        <w:trPr>
          <w:trHeight w:val="109"/>
        </w:trPr>
        <w:tc>
          <w:tcPr>
            <w:tcW w:w="1224" w:type="pct"/>
            <w:tcBorders>
              <w:top w:val="nil"/>
              <w:bottom w:val="nil"/>
            </w:tcBorders>
            <w:vAlign w:val="center"/>
          </w:tcPr>
          <w:p w14:paraId="418CCBC5"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330822845</w:t>
            </w:r>
          </w:p>
        </w:tc>
        <w:tc>
          <w:tcPr>
            <w:tcW w:w="1386" w:type="pct"/>
            <w:tcBorders>
              <w:top w:val="nil"/>
              <w:bottom w:val="nil"/>
            </w:tcBorders>
            <w:vAlign w:val="center"/>
          </w:tcPr>
          <w:p w14:paraId="517215F0"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0C07C12"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Alicycliphilus denitrificans </w:t>
            </w:r>
            <w:r w:rsidRPr="00EF7803">
              <w:rPr>
                <w:rFonts w:ascii="Arial" w:hAnsi="Arial" w:cs="Arial"/>
                <w:color w:val="000000"/>
                <w:sz w:val="20"/>
              </w:rPr>
              <w:t xml:space="preserve">K601 </w:t>
            </w:r>
          </w:p>
        </w:tc>
      </w:tr>
      <w:tr w:rsidR="00BB5726" w:rsidRPr="00EF7803" w14:paraId="308BAEF3" w14:textId="77777777" w:rsidTr="008633BA">
        <w:trPr>
          <w:trHeight w:val="109"/>
        </w:trPr>
        <w:tc>
          <w:tcPr>
            <w:tcW w:w="1224" w:type="pct"/>
            <w:tcBorders>
              <w:top w:val="nil"/>
              <w:bottom w:val="nil"/>
            </w:tcBorders>
            <w:vAlign w:val="center"/>
          </w:tcPr>
          <w:p w14:paraId="1031ACB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288957741</w:t>
            </w:r>
          </w:p>
        </w:tc>
        <w:tc>
          <w:tcPr>
            <w:tcW w:w="1386" w:type="pct"/>
            <w:tcBorders>
              <w:top w:val="nil"/>
              <w:bottom w:val="nil"/>
            </w:tcBorders>
            <w:vAlign w:val="center"/>
          </w:tcPr>
          <w:p w14:paraId="5CBBE8E8"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FE2F2DC"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Azospirillum </w:t>
            </w:r>
            <w:r w:rsidRPr="00EF7803">
              <w:rPr>
                <w:rFonts w:ascii="Arial" w:hAnsi="Arial" w:cs="Arial"/>
                <w:color w:val="000000"/>
                <w:sz w:val="20"/>
              </w:rPr>
              <w:t>sp. B510</w:t>
            </w:r>
            <w:r w:rsidRPr="00EF7803">
              <w:rPr>
                <w:rFonts w:ascii="Arial" w:hAnsi="Arial" w:cs="Arial"/>
                <w:i/>
                <w:iCs/>
                <w:color w:val="000000"/>
                <w:sz w:val="20"/>
              </w:rPr>
              <w:t xml:space="preserve"> </w:t>
            </w:r>
          </w:p>
        </w:tc>
      </w:tr>
      <w:tr w:rsidR="00BB5726" w:rsidRPr="00EF7803" w14:paraId="2F69F18B" w14:textId="77777777" w:rsidTr="008633BA">
        <w:trPr>
          <w:trHeight w:val="109"/>
        </w:trPr>
        <w:tc>
          <w:tcPr>
            <w:tcW w:w="1224" w:type="pct"/>
            <w:tcBorders>
              <w:top w:val="nil"/>
              <w:bottom w:val="nil"/>
            </w:tcBorders>
            <w:vAlign w:val="center"/>
          </w:tcPr>
          <w:p w14:paraId="79C36FA0"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365156657</w:t>
            </w:r>
          </w:p>
        </w:tc>
        <w:tc>
          <w:tcPr>
            <w:tcW w:w="1386" w:type="pct"/>
            <w:tcBorders>
              <w:top w:val="nil"/>
              <w:bottom w:val="nil"/>
            </w:tcBorders>
            <w:vAlign w:val="center"/>
          </w:tcPr>
          <w:p w14:paraId="599E34AD"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557ABE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Bacillus smithii </w:t>
            </w:r>
            <w:r w:rsidRPr="00EF7803">
              <w:rPr>
                <w:rFonts w:ascii="Arial" w:hAnsi="Arial" w:cs="Arial"/>
                <w:color w:val="000000"/>
                <w:sz w:val="20"/>
              </w:rPr>
              <w:t>7-3-47FAA</w:t>
            </w:r>
            <w:r w:rsidRPr="00EF7803">
              <w:rPr>
                <w:rFonts w:ascii="Arial" w:hAnsi="Arial" w:cs="Arial"/>
                <w:i/>
                <w:iCs/>
                <w:color w:val="000000"/>
                <w:sz w:val="20"/>
              </w:rPr>
              <w:t xml:space="preserve"> </w:t>
            </w:r>
          </w:p>
        </w:tc>
      </w:tr>
      <w:tr w:rsidR="00BB5726" w:rsidRPr="00EF7803" w14:paraId="0AE26873" w14:textId="77777777" w:rsidTr="008633BA">
        <w:trPr>
          <w:trHeight w:val="109"/>
        </w:trPr>
        <w:tc>
          <w:tcPr>
            <w:tcW w:w="1224" w:type="pct"/>
            <w:tcBorders>
              <w:top w:val="nil"/>
              <w:bottom w:val="nil"/>
            </w:tcBorders>
            <w:vAlign w:val="center"/>
          </w:tcPr>
          <w:p w14:paraId="0E641F51"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60683389</w:t>
            </w:r>
          </w:p>
        </w:tc>
        <w:tc>
          <w:tcPr>
            <w:tcW w:w="1386" w:type="pct"/>
            <w:tcBorders>
              <w:top w:val="nil"/>
              <w:bottom w:val="nil"/>
            </w:tcBorders>
            <w:vAlign w:val="center"/>
          </w:tcPr>
          <w:p w14:paraId="32121448"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AA0EE49"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Bacteroides fragilis </w:t>
            </w:r>
            <w:r w:rsidRPr="00EF7803">
              <w:rPr>
                <w:rFonts w:ascii="Arial" w:hAnsi="Arial" w:cs="Arial"/>
                <w:color w:val="000000"/>
                <w:sz w:val="20"/>
              </w:rPr>
              <w:t>NCTC</w:t>
            </w:r>
            <w:r w:rsidRPr="00EF7803">
              <w:rPr>
                <w:rFonts w:ascii="Arial" w:hAnsi="Arial" w:cs="Arial"/>
                <w:i/>
                <w:iCs/>
                <w:color w:val="000000"/>
                <w:sz w:val="20"/>
              </w:rPr>
              <w:t xml:space="preserve"> </w:t>
            </w:r>
            <w:r w:rsidRPr="00EF7803">
              <w:rPr>
                <w:rFonts w:ascii="Arial" w:hAnsi="Arial" w:cs="Arial"/>
                <w:color w:val="000000"/>
                <w:sz w:val="20"/>
              </w:rPr>
              <w:t>9343</w:t>
            </w:r>
            <w:r w:rsidRPr="00EF7803">
              <w:rPr>
                <w:rFonts w:ascii="Arial" w:hAnsi="Arial" w:cs="Arial"/>
                <w:i/>
                <w:iCs/>
                <w:color w:val="000000"/>
                <w:sz w:val="20"/>
              </w:rPr>
              <w:t xml:space="preserve"> </w:t>
            </w:r>
          </w:p>
        </w:tc>
      </w:tr>
      <w:tr w:rsidR="00BB5726" w:rsidRPr="00EF7803" w14:paraId="452A94A0" w14:textId="77777777" w:rsidTr="008633BA">
        <w:trPr>
          <w:trHeight w:val="109"/>
        </w:trPr>
        <w:tc>
          <w:tcPr>
            <w:tcW w:w="1224" w:type="pct"/>
            <w:tcBorders>
              <w:top w:val="nil"/>
              <w:bottom w:val="nil"/>
            </w:tcBorders>
            <w:vAlign w:val="center"/>
          </w:tcPr>
          <w:p w14:paraId="2ACDB60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301311869</w:t>
            </w:r>
          </w:p>
        </w:tc>
        <w:tc>
          <w:tcPr>
            <w:tcW w:w="1386" w:type="pct"/>
            <w:tcBorders>
              <w:top w:val="nil"/>
              <w:bottom w:val="nil"/>
            </w:tcBorders>
            <w:vAlign w:val="center"/>
          </w:tcPr>
          <w:p w14:paraId="30CE0C5B"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BBCCDA8"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Bacteroides </w:t>
            </w:r>
            <w:r w:rsidRPr="00EF7803">
              <w:rPr>
                <w:rFonts w:ascii="Arial" w:hAnsi="Arial" w:cs="Arial"/>
                <w:color w:val="000000"/>
                <w:sz w:val="20"/>
              </w:rPr>
              <w:t>sp. 20-3</w:t>
            </w:r>
            <w:r w:rsidRPr="00EF7803">
              <w:rPr>
                <w:rFonts w:ascii="Arial" w:hAnsi="Arial" w:cs="Arial"/>
                <w:i/>
                <w:iCs/>
                <w:color w:val="000000"/>
                <w:sz w:val="20"/>
              </w:rPr>
              <w:t xml:space="preserve"> </w:t>
            </w:r>
          </w:p>
        </w:tc>
      </w:tr>
      <w:tr w:rsidR="00BB5726" w:rsidRPr="00EF7803" w14:paraId="30E275F8" w14:textId="77777777" w:rsidTr="008633BA">
        <w:trPr>
          <w:trHeight w:val="109"/>
        </w:trPr>
        <w:tc>
          <w:tcPr>
            <w:tcW w:w="1224" w:type="pct"/>
            <w:tcBorders>
              <w:top w:val="nil"/>
              <w:bottom w:val="nil"/>
            </w:tcBorders>
            <w:vAlign w:val="center"/>
          </w:tcPr>
          <w:p w14:paraId="0D949BD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423317190</w:t>
            </w:r>
          </w:p>
        </w:tc>
        <w:tc>
          <w:tcPr>
            <w:tcW w:w="1386" w:type="pct"/>
            <w:tcBorders>
              <w:top w:val="nil"/>
              <w:bottom w:val="nil"/>
            </w:tcBorders>
            <w:vAlign w:val="center"/>
          </w:tcPr>
          <w:p w14:paraId="192C29AE"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4E47BB1F"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Bergeyella zoohelcum </w:t>
            </w:r>
            <w:r w:rsidRPr="00EF7803">
              <w:rPr>
                <w:rFonts w:ascii="Arial" w:hAnsi="Arial" w:cs="Arial"/>
                <w:color w:val="000000"/>
                <w:sz w:val="20"/>
              </w:rPr>
              <w:t>ATCC 43767</w:t>
            </w:r>
            <w:r w:rsidRPr="00EF7803">
              <w:rPr>
                <w:rFonts w:ascii="Arial" w:hAnsi="Arial" w:cs="Arial"/>
                <w:i/>
                <w:iCs/>
                <w:color w:val="000000"/>
                <w:sz w:val="20"/>
              </w:rPr>
              <w:t xml:space="preserve"> </w:t>
            </w:r>
          </w:p>
        </w:tc>
      </w:tr>
      <w:tr w:rsidR="00BB5726" w:rsidRPr="00EF7803" w14:paraId="1BBABD6A" w14:textId="77777777" w:rsidTr="008633BA">
        <w:trPr>
          <w:trHeight w:val="109"/>
        </w:trPr>
        <w:tc>
          <w:tcPr>
            <w:tcW w:w="1224" w:type="pct"/>
            <w:tcBorders>
              <w:top w:val="nil"/>
              <w:bottom w:val="nil"/>
            </w:tcBorders>
            <w:vAlign w:val="center"/>
          </w:tcPr>
          <w:p w14:paraId="7AD47F8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310286728</w:t>
            </w:r>
          </w:p>
        </w:tc>
        <w:tc>
          <w:tcPr>
            <w:tcW w:w="1386" w:type="pct"/>
            <w:tcBorders>
              <w:top w:val="nil"/>
              <w:bottom w:val="nil"/>
            </w:tcBorders>
            <w:vAlign w:val="center"/>
          </w:tcPr>
          <w:p w14:paraId="452D9FCF"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310286726</w:t>
            </w:r>
          </w:p>
        </w:tc>
        <w:tc>
          <w:tcPr>
            <w:tcW w:w="2390" w:type="pct"/>
            <w:tcBorders>
              <w:top w:val="nil"/>
              <w:bottom w:val="nil"/>
            </w:tcBorders>
          </w:tcPr>
          <w:p w14:paraId="0258978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Bifidobacterium bifidum </w:t>
            </w:r>
            <w:r w:rsidRPr="00EF7803">
              <w:rPr>
                <w:rFonts w:ascii="Arial" w:hAnsi="Arial" w:cs="Arial"/>
                <w:color w:val="000000"/>
                <w:sz w:val="20"/>
              </w:rPr>
              <w:t xml:space="preserve">S17 </w:t>
            </w:r>
          </w:p>
        </w:tc>
      </w:tr>
      <w:tr w:rsidR="00BB5726" w:rsidRPr="00EF7803" w14:paraId="73B9B5CB" w14:textId="77777777" w:rsidTr="008633BA">
        <w:trPr>
          <w:trHeight w:val="109"/>
        </w:trPr>
        <w:tc>
          <w:tcPr>
            <w:tcW w:w="1224" w:type="pct"/>
            <w:tcBorders>
              <w:top w:val="nil"/>
              <w:bottom w:val="nil"/>
            </w:tcBorders>
            <w:vAlign w:val="center"/>
          </w:tcPr>
          <w:p w14:paraId="66014008"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189440764</w:t>
            </w:r>
          </w:p>
        </w:tc>
        <w:tc>
          <w:tcPr>
            <w:tcW w:w="1386" w:type="pct"/>
            <w:tcBorders>
              <w:top w:val="nil"/>
              <w:bottom w:val="nil"/>
            </w:tcBorders>
            <w:vAlign w:val="center"/>
          </w:tcPr>
          <w:p w14:paraId="59027069"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4D9F4F80"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Bifidobacterium longum </w:t>
            </w:r>
            <w:r w:rsidRPr="00EF7803">
              <w:rPr>
                <w:rFonts w:ascii="Arial" w:hAnsi="Arial" w:cs="Arial"/>
                <w:color w:val="000000"/>
                <w:sz w:val="20"/>
              </w:rPr>
              <w:t xml:space="preserve">DJO10A </w:t>
            </w:r>
          </w:p>
        </w:tc>
      </w:tr>
      <w:tr w:rsidR="00BB5726" w:rsidRPr="00EF7803" w14:paraId="2938006C" w14:textId="77777777" w:rsidTr="008633BA">
        <w:trPr>
          <w:trHeight w:val="109"/>
        </w:trPr>
        <w:tc>
          <w:tcPr>
            <w:tcW w:w="1224" w:type="pct"/>
            <w:tcBorders>
              <w:top w:val="nil"/>
              <w:bottom w:val="nil"/>
            </w:tcBorders>
            <w:vAlign w:val="center"/>
          </w:tcPr>
          <w:p w14:paraId="368013D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148255343</w:t>
            </w:r>
          </w:p>
        </w:tc>
        <w:tc>
          <w:tcPr>
            <w:tcW w:w="1386" w:type="pct"/>
            <w:tcBorders>
              <w:top w:val="nil"/>
              <w:bottom w:val="nil"/>
            </w:tcBorders>
            <w:vAlign w:val="center"/>
          </w:tcPr>
          <w:p w14:paraId="6A864345"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BCFAD4C"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Bradyrhizobium </w:t>
            </w:r>
            <w:r w:rsidRPr="00EF7803">
              <w:rPr>
                <w:rFonts w:ascii="Arial" w:hAnsi="Arial" w:cs="Arial"/>
                <w:color w:val="000000"/>
                <w:sz w:val="20"/>
              </w:rPr>
              <w:t>sp. BTAi1</w:t>
            </w:r>
            <w:r w:rsidRPr="00EF7803">
              <w:rPr>
                <w:rFonts w:ascii="Arial" w:hAnsi="Arial" w:cs="Arial"/>
                <w:i/>
                <w:iCs/>
                <w:color w:val="000000"/>
                <w:sz w:val="20"/>
              </w:rPr>
              <w:t xml:space="preserve"> </w:t>
            </w:r>
          </w:p>
        </w:tc>
      </w:tr>
      <w:tr w:rsidR="00BB5726" w:rsidRPr="00EF7803" w14:paraId="0B4F9141" w14:textId="77777777" w:rsidTr="008633BA">
        <w:trPr>
          <w:trHeight w:val="109"/>
        </w:trPr>
        <w:tc>
          <w:tcPr>
            <w:tcW w:w="1224" w:type="pct"/>
            <w:tcBorders>
              <w:top w:val="nil"/>
              <w:bottom w:val="nil"/>
            </w:tcBorders>
            <w:vAlign w:val="center"/>
          </w:tcPr>
          <w:p w14:paraId="6474F178"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218563121</w:t>
            </w:r>
          </w:p>
        </w:tc>
        <w:tc>
          <w:tcPr>
            <w:tcW w:w="1386" w:type="pct"/>
            <w:tcBorders>
              <w:top w:val="nil"/>
              <w:bottom w:val="nil"/>
            </w:tcBorders>
            <w:vAlign w:val="center"/>
          </w:tcPr>
          <w:p w14:paraId="7560784F"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10F4683C"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Campylobacter jejuni </w:t>
            </w:r>
            <w:r w:rsidRPr="00EF7803">
              <w:rPr>
                <w:rFonts w:ascii="Arial" w:hAnsi="Arial" w:cs="Arial"/>
                <w:color w:val="000000"/>
                <w:sz w:val="20"/>
              </w:rPr>
              <w:t>NCTC 11168</w:t>
            </w:r>
            <w:r w:rsidRPr="00EF7803">
              <w:rPr>
                <w:rFonts w:ascii="Arial" w:hAnsi="Arial" w:cs="Arial"/>
                <w:i/>
                <w:iCs/>
                <w:color w:val="000000"/>
                <w:sz w:val="20"/>
              </w:rPr>
              <w:t xml:space="preserve"> </w:t>
            </w:r>
          </w:p>
        </w:tc>
      </w:tr>
      <w:tr w:rsidR="00BB5726" w:rsidRPr="00EF7803" w14:paraId="7ACEB0EC" w14:textId="77777777" w:rsidTr="008633BA">
        <w:trPr>
          <w:trHeight w:val="109"/>
        </w:trPr>
        <w:tc>
          <w:tcPr>
            <w:tcW w:w="1224" w:type="pct"/>
            <w:tcBorders>
              <w:top w:val="nil"/>
              <w:bottom w:val="nil"/>
            </w:tcBorders>
            <w:vAlign w:val="center"/>
          </w:tcPr>
          <w:p w14:paraId="06841AB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294086111</w:t>
            </w:r>
          </w:p>
        </w:tc>
        <w:tc>
          <w:tcPr>
            <w:tcW w:w="1386" w:type="pct"/>
            <w:tcBorders>
              <w:top w:val="nil"/>
              <w:bottom w:val="nil"/>
            </w:tcBorders>
            <w:vAlign w:val="center"/>
          </w:tcPr>
          <w:p w14:paraId="1501CFDA"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18F8ADB"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Candidatus Puniceispirillum marinum </w:t>
            </w:r>
            <w:r w:rsidRPr="00EF7803">
              <w:rPr>
                <w:rFonts w:ascii="Arial" w:hAnsi="Arial" w:cs="Arial"/>
                <w:color w:val="000000"/>
                <w:sz w:val="20"/>
              </w:rPr>
              <w:t>IMCC</w:t>
            </w:r>
            <w:r w:rsidRPr="00EF7803">
              <w:rPr>
                <w:rFonts w:ascii="Arial" w:hAnsi="Arial" w:cs="Arial"/>
                <w:i/>
                <w:iCs/>
                <w:color w:val="000000"/>
                <w:sz w:val="20"/>
              </w:rPr>
              <w:t xml:space="preserve"> </w:t>
            </w:r>
            <w:r w:rsidRPr="00EF7803">
              <w:rPr>
                <w:rFonts w:ascii="Arial" w:hAnsi="Arial" w:cs="Arial"/>
                <w:color w:val="000000"/>
                <w:sz w:val="20"/>
              </w:rPr>
              <w:t xml:space="preserve">1322 </w:t>
            </w:r>
          </w:p>
        </w:tc>
      </w:tr>
      <w:tr w:rsidR="00BB5726" w:rsidRPr="00EF7803" w14:paraId="072A0C12" w14:textId="77777777" w:rsidTr="008633BA">
        <w:trPr>
          <w:trHeight w:val="109"/>
        </w:trPr>
        <w:tc>
          <w:tcPr>
            <w:tcW w:w="1224" w:type="pct"/>
            <w:tcBorders>
              <w:top w:val="nil"/>
              <w:bottom w:val="nil"/>
            </w:tcBorders>
            <w:vAlign w:val="center"/>
          </w:tcPr>
          <w:p w14:paraId="666644DF" w14:textId="77777777" w:rsidR="00BB5726" w:rsidRPr="00EF7803"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1386" w:type="pct"/>
            <w:tcBorders>
              <w:top w:val="nil"/>
              <w:bottom w:val="nil"/>
            </w:tcBorders>
            <w:vAlign w:val="center"/>
          </w:tcPr>
          <w:p w14:paraId="7C6CFD0B"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224543315</w:t>
            </w:r>
          </w:p>
        </w:tc>
        <w:tc>
          <w:tcPr>
            <w:tcW w:w="2390" w:type="pct"/>
            <w:tcBorders>
              <w:top w:val="nil"/>
              <w:bottom w:val="nil"/>
            </w:tcBorders>
          </w:tcPr>
          <w:p w14:paraId="7C348D9F" w14:textId="77777777" w:rsidR="00BB5726" w:rsidRPr="00AE3FD1" w:rsidRDefault="00BB5726" w:rsidP="008633BA">
            <w:pPr>
              <w:autoSpaceDE w:val="0"/>
              <w:autoSpaceDN w:val="0"/>
              <w:adjustRightInd w:val="0"/>
              <w:rPr>
                <w:rFonts w:ascii="Arial" w:hAnsi="Arial" w:cs="Arial"/>
                <w:i/>
                <w:iCs/>
                <w:color w:val="000000"/>
              </w:rPr>
            </w:pPr>
            <w:r>
              <w:rPr>
                <w:rFonts w:ascii="Arial" w:hAnsi="Arial" w:cs="Arial"/>
                <w:i/>
                <w:iCs/>
                <w:color w:val="000000"/>
                <w:sz w:val="20"/>
                <w:lang w:val="en-US"/>
              </w:rPr>
              <w:t xml:space="preserve">Catenibacterium mitsuokai </w:t>
            </w:r>
            <w:r w:rsidRPr="00AE3FD1">
              <w:rPr>
                <w:rFonts w:ascii="Arial" w:hAnsi="Arial" w:cs="Arial"/>
                <w:color w:val="000000"/>
                <w:sz w:val="20"/>
                <w:szCs w:val="15"/>
              </w:rPr>
              <w:t>DSM 15897</w:t>
            </w:r>
          </w:p>
        </w:tc>
      </w:tr>
      <w:tr w:rsidR="00BB5726" w:rsidRPr="00EF7803" w14:paraId="5B083CDD" w14:textId="77777777" w:rsidTr="008633BA">
        <w:trPr>
          <w:trHeight w:val="109"/>
        </w:trPr>
        <w:tc>
          <w:tcPr>
            <w:tcW w:w="1224" w:type="pct"/>
            <w:tcBorders>
              <w:top w:val="nil"/>
              <w:bottom w:val="nil"/>
            </w:tcBorders>
            <w:vAlign w:val="center"/>
          </w:tcPr>
          <w:p w14:paraId="731DB30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220930482</w:t>
            </w:r>
          </w:p>
        </w:tc>
        <w:tc>
          <w:tcPr>
            <w:tcW w:w="1386" w:type="pct"/>
            <w:tcBorders>
              <w:top w:val="nil"/>
              <w:bottom w:val="nil"/>
            </w:tcBorders>
            <w:vAlign w:val="center"/>
          </w:tcPr>
          <w:p w14:paraId="5569FEFD"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5E681C08"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Clostridium cellulolyticum </w:t>
            </w:r>
            <w:r w:rsidRPr="00EF7803">
              <w:rPr>
                <w:rFonts w:ascii="Arial" w:hAnsi="Arial" w:cs="Arial"/>
                <w:color w:val="000000"/>
                <w:sz w:val="20"/>
              </w:rPr>
              <w:t xml:space="preserve">H10 </w:t>
            </w:r>
          </w:p>
        </w:tc>
      </w:tr>
      <w:tr w:rsidR="00BB5726" w:rsidRPr="00EF7803" w14:paraId="0CCDC0EE" w14:textId="77777777" w:rsidTr="008633BA">
        <w:trPr>
          <w:trHeight w:val="109"/>
        </w:trPr>
        <w:tc>
          <w:tcPr>
            <w:tcW w:w="1224" w:type="pct"/>
            <w:tcBorders>
              <w:top w:val="nil"/>
              <w:bottom w:val="nil"/>
            </w:tcBorders>
            <w:vAlign w:val="center"/>
          </w:tcPr>
          <w:p w14:paraId="6613E1F2"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291520705</w:t>
            </w:r>
          </w:p>
        </w:tc>
        <w:tc>
          <w:tcPr>
            <w:tcW w:w="1386" w:type="pct"/>
            <w:tcBorders>
              <w:top w:val="nil"/>
              <w:bottom w:val="nil"/>
            </w:tcBorders>
            <w:vAlign w:val="center"/>
          </w:tcPr>
          <w:p w14:paraId="23CFDDD4"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291520707</w:t>
            </w:r>
          </w:p>
        </w:tc>
        <w:tc>
          <w:tcPr>
            <w:tcW w:w="2390" w:type="pct"/>
            <w:tcBorders>
              <w:top w:val="nil"/>
              <w:bottom w:val="nil"/>
            </w:tcBorders>
          </w:tcPr>
          <w:p w14:paraId="787DCA7B"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Coprococcus catus </w:t>
            </w:r>
            <w:r w:rsidRPr="00EF7803">
              <w:rPr>
                <w:rFonts w:ascii="Arial" w:hAnsi="Arial" w:cs="Arial"/>
                <w:color w:val="000000"/>
                <w:sz w:val="20"/>
              </w:rPr>
              <w:t>GD7</w:t>
            </w:r>
            <w:r w:rsidRPr="00EF7803">
              <w:rPr>
                <w:rFonts w:ascii="Arial" w:hAnsi="Arial" w:cs="Arial"/>
                <w:i/>
                <w:iCs/>
                <w:color w:val="000000"/>
                <w:sz w:val="20"/>
              </w:rPr>
              <w:t xml:space="preserve"> </w:t>
            </w:r>
          </w:p>
        </w:tc>
      </w:tr>
      <w:tr w:rsidR="00BB5726" w:rsidRPr="00EF7803" w14:paraId="3C0C9BD5" w14:textId="77777777" w:rsidTr="008633BA">
        <w:trPr>
          <w:trHeight w:val="109"/>
        </w:trPr>
        <w:tc>
          <w:tcPr>
            <w:tcW w:w="1224" w:type="pct"/>
            <w:tcBorders>
              <w:top w:val="nil"/>
              <w:bottom w:val="nil"/>
            </w:tcBorders>
            <w:vAlign w:val="center"/>
          </w:tcPr>
          <w:p w14:paraId="4C6F21D5"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328956315</w:t>
            </w:r>
          </w:p>
        </w:tc>
        <w:tc>
          <w:tcPr>
            <w:tcW w:w="1386" w:type="pct"/>
            <w:tcBorders>
              <w:top w:val="nil"/>
              <w:bottom w:val="nil"/>
            </w:tcBorders>
            <w:vAlign w:val="center"/>
          </w:tcPr>
          <w:p w14:paraId="5E71CB22"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328956318</w:t>
            </w:r>
          </w:p>
        </w:tc>
        <w:tc>
          <w:tcPr>
            <w:tcW w:w="2390" w:type="pct"/>
            <w:tcBorders>
              <w:top w:val="nil"/>
              <w:bottom w:val="nil"/>
            </w:tcBorders>
          </w:tcPr>
          <w:p w14:paraId="4E8AC0A0"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Coriobacterium glomerans </w:t>
            </w:r>
            <w:r w:rsidRPr="00EF7803">
              <w:rPr>
                <w:rFonts w:ascii="Arial" w:hAnsi="Arial" w:cs="Arial"/>
                <w:color w:val="000000"/>
                <w:sz w:val="20"/>
              </w:rPr>
              <w:t xml:space="preserve">PW2 </w:t>
            </w:r>
          </w:p>
        </w:tc>
      </w:tr>
      <w:tr w:rsidR="00BB5726" w:rsidRPr="00EF7803" w14:paraId="1079D219" w14:textId="77777777" w:rsidTr="008633BA">
        <w:trPr>
          <w:trHeight w:val="109"/>
        </w:trPr>
        <w:tc>
          <w:tcPr>
            <w:tcW w:w="1224" w:type="pct"/>
            <w:tcBorders>
              <w:top w:val="nil"/>
              <w:bottom w:val="nil"/>
            </w:tcBorders>
            <w:vAlign w:val="center"/>
          </w:tcPr>
          <w:p w14:paraId="4AC30ED3"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159042956</w:t>
            </w:r>
          </w:p>
        </w:tc>
        <w:tc>
          <w:tcPr>
            <w:tcW w:w="1386" w:type="pct"/>
            <w:tcBorders>
              <w:top w:val="nil"/>
              <w:bottom w:val="nil"/>
            </w:tcBorders>
            <w:vAlign w:val="center"/>
          </w:tcPr>
          <w:p w14:paraId="381C8354"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8E6FCB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Dinoroseobacter shibae </w:t>
            </w:r>
            <w:r w:rsidRPr="00EF7803">
              <w:rPr>
                <w:rFonts w:ascii="Arial" w:hAnsi="Arial" w:cs="Arial"/>
                <w:color w:val="000000"/>
                <w:sz w:val="20"/>
              </w:rPr>
              <w:t xml:space="preserve">DFL12 </w:t>
            </w:r>
          </w:p>
        </w:tc>
      </w:tr>
      <w:tr w:rsidR="00BB5726" w:rsidRPr="00EF7803" w14:paraId="26C57B9D" w14:textId="77777777" w:rsidTr="008633BA">
        <w:trPr>
          <w:trHeight w:val="109"/>
        </w:trPr>
        <w:tc>
          <w:tcPr>
            <w:tcW w:w="1224" w:type="pct"/>
            <w:tcBorders>
              <w:top w:val="nil"/>
              <w:bottom w:val="nil"/>
            </w:tcBorders>
            <w:vAlign w:val="center"/>
          </w:tcPr>
          <w:p w14:paraId="2C7DC5DA"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187250660</w:t>
            </w:r>
          </w:p>
        </w:tc>
        <w:tc>
          <w:tcPr>
            <w:tcW w:w="1386" w:type="pct"/>
            <w:tcBorders>
              <w:top w:val="nil"/>
              <w:bottom w:val="nil"/>
            </w:tcBorders>
            <w:vAlign w:val="center"/>
          </w:tcPr>
          <w:p w14:paraId="701BFB95"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C8F769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Elusimicrobium minutum </w:t>
            </w:r>
            <w:r w:rsidRPr="00EF7803">
              <w:rPr>
                <w:rFonts w:ascii="Arial" w:hAnsi="Arial" w:cs="Arial"/>
                <w:color w:val="000000"/>
                <w:sz w:val="20"/>
              </w:rPr>
              <w:t xml:space="preserve">Pei191 </w:t>
            </w:r>
          </w:p>
        </w:tc>
      </w:tr>
      <w:tr w:rsidR="00BB5726" w:rsidRPr="00EF7803" w14:paraId="6175BBA3" w14:textId="77777777" w:rsidTr="008633BA">
        <w:trPr>
          <w:trHeight w:val="109"/>
        </w:trPr>
        <w:tc>
          <w:tcPr>
            <w:tcW w:w="1224" w:type="pct"/>
            <w:tcBorders>
              <w:top w:val="nil"/>
              <w:bottom w:val="nil"/>
            </w:tcBorders>
            <w:vAlign w:val="center"/>
          </w:tcPr>
          <w:p w14:paraId="0123FA26"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315149830</w:t>
            </w:r>
          </w:p>
        </w:tc>
        <w:tc>
          <w:tcPr>
            <w:tcW w:w="1386" w:type="pct"/>
            <w:tcBorders>
              <w:top w:val="nil"/>
              <w:bottom w:val="nil"/>
            </w:tcBorders>
            <w:vAlign w:val="center"/>
          </w:tcPr>
          <w:p w14:paraId="5C403B8D"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422729713</w:t>
            </w:r>
          </w:p>
        </w:tc>
        <w:tc>
          <w:tcPr>
            <w:tcW w:w="2390" w:type="pct"/>
            <w:tcBorders>
              <w:top w:val="nil"/>
              <w:bottom w:val="nil"/>
            </w:tcBorders>
          </w:tcPr>
          <w:p w14:paraId="27396F76"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Enterococcus faecalis </w:t>
            </w:r>
            <w:r w:rsidRPr="00EF7803">
              <w:rPr>
                <w:rFonts w:ascii="Arial" w:hAnsi="Arial" w:cs="Arial"/>
                <w:color w:val="000000"/>
                <w:sz w:val="20"/>
              </w:rPr>
              <w:t xml:space="preserve">TX0012 </w:t>
            </w:r>
          </w:p>
        </w:tc>
      </w:tr>
      <w:tr w:rsidR="00BB5726" w:rsidRPr="00EF7803" w14:paraId="512D4E7B" w14:textId="77777777" w:rsidTr="008633BA">
        <w:trPr>
          <w:trHeight w:val="109"/>
        </w:trPr>
        <w:tc>
          <w:tcPr>
            <w:tcW w:w="1224" w:type="pct"/>
            <w:tcBorders>
              <w:top w:val="nil"/>
              <w:bottom w:val="nil"/>
            </w:tcBorders>
            <w:vAlign w:val="center"/>
          </w:tcPr>
          <w:p w14:paraId="7CAC37C6"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160915782</w:t>
            </w:r>
          </w:p>
        </w:tc>
        <w:tc>
          <w:tcPr>
            <w:tcW w:w="1386" w:type="pct"/>
            <w:tcBorders>
              <w:top w:val="nil"/>
              <w:bottom w:val="nil"/>
            </w:tcBorders>
            <w:vAlign w:val="center"/>
          </w:tcPr>
          <w:p w14:paraId="75E4A5C8"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5FB8D76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Eubacterium dolichum </w:t>
            </w:r>
            <w:r w:rsidRPr="00EF7803">
              <w:rPr>
                <w:rFonts w:ascii="Arial" w:hAnsi="Arial" w:cs="Arial"/>
                <w:color w:val="000000"/>
                <w:sz w:val="20"/>
              </w:rPr>
              <w:t>DSM 3991</w:t>
            </w:r>
            <w:r w:rsidRPr="00EF7803">
              <w:rPr>
                <w:rFonts w:ascii="Arial" w:hAnsi="Arial" w:cs="Arial"/>
                <w:i/>
                <w:iCs/>
                <w:color w:val="000000"/>
                <w:sz w:val="20"/>
              </w:rPr>
              <w:t xml:space="preserve"> </w:t>
            </w:r>
          </w:p>
        </w:tc>
      </w:tr>
      <w:tr w:rsidR="00BB5726" w:rsidRPr="00EF7803" w14:paraId="0B2E9237" w14:textId="77777777" w:rsidTr="008633BA">
        <w:trPr>
          <w:trHeight w:val="109"/>
        </w:trPr>
        <w:tc>
          <w:tcPr>
            <w:tcW w:w="1224" w:type="pct"/>
            <w:tcBorders>
              <w:top w:val="nil"/>
              <w:bottom w:val="nil"/>
            </w:tcBorders>
            <w:vAlign w:val="center"/>
          </w:tcPr>
          <w:p w14:paraId="5228B560"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238924075</w:t>
            </w:r>
          </w:p>
        </w:tc>
        <w:tc>
          <w:tcPr>
            <w:tcW w:w="1386" w:type="pct"/>
            <w:tcBorders>
              <w:top w:val="nil"/>
              <w:bottom w:val="nil"/>
            </w:tcBorders>
            <w:vAlign w:val="center"/>
          </w:tcPr>
          <w:p w14:paraId="7EC304E7"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238924078</w:t>
            </w:r>
          </w:p>
        </w:tc>
        <w:tc>
          <w:tcPr>
            <w:tcW w:w="2390" w:type="pct"/>
            <w:tcBorders>
              <w:top w:val="nil"/>
              <w:bottom w:val="nil"/>
            </w:tcBorders>
          </w:tcPr>
          <w:p w14:paraId="1AA01AB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Eubacterium rectale </w:t>
            </w:r>
            <w:r w:rsidRPr="00EF7803">
              <w:rPr>
                <w:rFonts w:ascii="Arial" w:hAnsi="Arial" w:cs="Arial"/>
                <w:color w:val="000000"/>
                <w:sz w:val="20"/>
              </w:rPr>
              <w:t>ATCC 33656</w:t>
            </w:r>
            <w:r w:rsidRPr="00EF7803">
              <w:rPr>
                <w:rFonts w:ascii="Arial" w:hAnsi="Arial" w:cs="Arial"/>
                <w:i/>
                <w:iCs/>
                <w:color w:val="000000"/>
                <w:sz w:val="20"/>
              </w:rPr>
              <w:t xml:space="preserve"> </w:t>
            </w:r>
          </w:p>
        </w:tc>
      </w:tr>
      <w:tr w:rsidR="00BB5726" w:rsidRPr="00EF7803" w14:paraId="541F3CAE" w14:textId="77777777" w:rsidTr="008633BA">
        <w:trPr>
          <w:trHeight w:val="109"/>
        </w:trPr>
        <w:tc>
          <w:tcPr>
            <w:tcW w:w="1224" w:type="pct"/>
            <w:tcBorders>
              <w:top w:val="nil"/>
              <w:bottom w:val="nil"/>
            </w:tcBorders>
            <w:vAlign w:val="center"/>
          </w:tcPr>
          <w:p w14:paraId="14ABFB62"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306821691</w:t>
            </w:r>
          </w:p>
        </w:tc>
        <w:tc>
          <w:tcPr>
            <w:tcW w:w="1386" w:type="pct"/>
            <w:tcBorders>
              <w:top w:val="nil"/>
              <w:bottom w:val="nil"/>
            </w:tcBorders>
            <w:vAlign w:val="center"/>
          </w:tcPr>
          <w:p w14:paraId="24D7A94F"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306821688</w:t>
            </w:r>
          </w:p>
        </w:tc>
        <w:tc>
          <w:tcPr>
            <w:tcW w:w="2390" w:type="pct"/>
            <w:tcBorders>
              <w:top w:val="nil"/>
              <w:bottom w:val="nil"/>
            </w:tcBorders>
          </w:tcPr>
          <w:p w14:paraId="0086F2D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Eubacterium yurii </w:t>
            </w:r>
            <w:r w:rsidRPr="00EF7803">
              <w:rPr>
                <w:rFonts w:ascii="Arial" w:hAnsi="Arial" w:cs="Arial"/>
                <w:color w:val="000000"/>
                <w:sz w:val="20"/>
              </w:rPr>
              <w:t>ATCC 43715</w:t>
            </w:r>
            <w:r w:rsidRPr="00EF7803">
              <w:rPr>
                <w:rFonts w:ascii="Arial" w:hAnsi="Arial" w:cs="Arial"/>
                <w:i/>
                <w:iCs/>
                <w:color w:val="000000"/>
                <w:sz w:val="20"/>
              </w:rPr>
              <w:t xml:space="preserve"> </w:t>
            </w:r>
          </w:p>
        </w:tc>
      </w:tr>
      <w:tr w:rsidR="00BB5726" w:rsidRPr="00EF7803" w14:paraId="332A855A" w14:textId="77777777" w:rsidTr="008633BA">
        <w:trPr>
          <w:trHeight w:val="109"/>
        </w:trPr>
        <w:tc>
          <w:tcPr>
            <w:tcW w:w="1224" w:type="pct"/>
            <w:tcBorders>
              <w:top w:val="nil"/>
              <w:bottom w:val="nil"/>
            </w:tcBorders>
            <w:vAlign w:val="center"/>
          </w:tcPr>
          <w:p w14:paraId="4D67D4D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374307738</w:t>
            </w:r>
          </w:p>
        </w:tc>
        <w:tc>
          <w:tcPr>
            <w:tcW w:w="1386" w:type="pct"/>
            <w:tcBorders>
              <w:top w:val="nil"/>
              <w:bottom w:val="nil"/>
            </w:tcBorders>
            <w:vAlign w:val="center"/>
          </w:tcPr>
          <w:p w14:paraId="235D74E1"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374307735</w:t>
            </w:r>
          </w:p>
        </w:tc>
        <w:tc>
          <w:tcPr>
            <w:tcW w:w="2390" w:type="pct"/>
            <w:tcBorders>
              <w:top w:val="nil"/>
              <w:bottom w:val="nil"/>
            </w:tcBorders>
          </w:tcPr>
          <w:p w14:paraId="5359B2BB"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Filifactor alocis </w:t>
            </w:r>
            <w:r w:rsidRPr="00EF7803">
              <w:rPr>
                <w:rFonts w:ascii="Arial" w:hAnsi="Arial" w:cs="Arial"/>
                <w:color w:val="000000"/>
                <w:sz w:val="20"/>
              </w:rPr>
              <w:t>ATCC 35896</w:t>
            </w:r>
            <w:r w:rsidRPr="00EF7803">
              <w:rPr>
                <w:rFonts w:ascii="Arial" w:hAnsi="Arial" w:cs="Arial"/>
                <w:i/>
                <w:iCs/>
                <w:color w:val="000000"/>
                <w:sz w:val="20"/>
              </w:rPr>
              <w:t xml:space="preserve"> </w:t>
            </w:r>
          </w:p>
        </w:tc>
      </w:tr>
      <w:tr w:rsidR="00BB5726" w:rsidRPr="00EF7803" w14:paraId="282BDC14" w14:textId="77777777" w:rsidTr="008633BA">
        <w:trPr>
          <w:trHeight w:val="109"/>
        </w:trPr>
        <w:tc>
          <w:tcPr>
            <w:tcW w:w="1224" w:type="pct"/>
            <w:tcBorders>
              <w:top w:val="nil"/>
              <w:bottom w:val="nil"/>
            </w:tcBorders>
            <w:vAlign w:val="center"/>
          </w:tcPr>
          <w:p w14:paraId="014AAA3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169823755</w:t>
            </w:r>
          </w:p>
        </w:tc>
        <w:tc>
          <w:tcPr>
            <w:tcW w:w="1386" w:type="pct"/>
            <w:tcBorders>
              <w:top w:val="nil"/>
              <w:bottom w:val="nil"/>
            </w:tcBorders>
            <w:vAlign w:val="center"/>
          </w:tcPr>
          <w:p w14:paraId="28717FCA"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169823758</w:t>
            </w:r>
          </w:p>
        </w:tc>
        <w:tc>
          <w:tcPr>
            <w:tcW w:w="2390" w:type="pct"/>
            <w:tcBorders>
              <w:top w:val="nil"/>
              <w:bottom w:val="nil"/>
            </w:tcBorders>
          </w:tcPr>
          <w:p w14:paraId="25402082"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Finegoldia magna </w:t>
            </w:r>
            <w:r w:rsidRPr="00EF7803">
              <w:rPr>
                <w:rFonts w:ascii="Arial" w:hAnsi="Arial" w:cs="Arial"/>
                <w:color w:val="000000"/>
                <w:sz w:val="20"/>
              </w:rPr>
              <w:t>ATCC 29328</w:t>
            </w:r>
            <w:r w:rsidRPr="00EF7803">
              <w:rPr>
                <w:rFonts w:ascii="Arial" w:hAnsi="Arial" w:cs="Arial"/>
                <w:i/>
                <w:iCs/>
                <w:color w:val="000000"/>
                <w:sz w:val="20"/>
              </w:rPr>
              <w:t xml:space="preserve"> </w:t>
            </w:r>
          </w:p>
        </w:tc>
      </w:tr>
      <w:tr w:rsidR="00BB5726" w:rsidRPr="00EF7803" w14:paraId="3BE73715" w14:textId="77777777" w:rsidTr="008633BA">
        <w:trPr>
          <w:trHeight w:val="109"/>
        </w:trPr>
        <w:tc>
          <w:tcPr>
            <w:tcW w:w="1224" w:type="pct"/>
            <w:tcBorders>
              <w:top w:val="nil"/>
              <w:bottom w:val="nil"/>
            </w:tcBorders>
            <w:vAlign w:val="center"/>
          </w:tcPr>
          <w:p w14:paraId="35A6B9FB"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347536497</w:t>
            </w:r>
          </w:p>
        </w:tc>
        <w:tc>
          <w:tcPr>
            <w:tcW w:w="1386" w:type="pct"/>
            <w:tcBorders>
              <w:top w:val="nil"/>
              <w:bottom w:val="nil"/>
            </w:tcBorders>
            <w:vAlign w:val="center"/>
          </w:tcPr>
          <w:p w14:paraId="583991AF"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396D146"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Flavobacterium branchiophilum </w:t>
            </w:r>
            <w:r w:rsidRPr="00EF7803">
              <w:rPr>
                <w:rFonts w:ascii="Arial" w:hAnsi="Arial" w:cs="Arial"/>
                <w:color w:val="000000"/>
                <w:sz w:val="20"/>
              </w:rPr>
              <w:t>FL-15</w:t>
            </w:r>
            <w:r w:rsidRPr="00EF7803">
              <w:rPr>
                <w:rFonts w:ascii="Arial" w:hAnsi="Arial" w:cs="Arial"/>
                <w:i/>
                <w:iCs/>
                <w:color w:val="000000"/>
                <w:sz w:val="20"/>
              </w:rPr>
              <w:t xml:space="preserve"> </w:t>
            </w:r>
          </w:p>
        </w:tc>
      </w:tr>
      <w:tr w:rsidR="00BB5726" w:rsidRPr="00EF7803" w14:paraId="2926BD17" w14:textId="77777777" w:rsidTr="008633BA">
        <w:trPr>
          <w:trHeight w:val="109"/>
        </w:trPr>
        <w:tc>
          <w:tcPr>
            <w:tcW w:w="1224" w:type="pct"/>
            <w:tcBorders>
              <w:top w:val="nil"/>
              <w:bottom w:val="nil"/>
            </w:tcBorders>
            <w:vAlign w:val="center"/>
          </w:tcPr>
          <w:p w14:paraId="3038F380"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339625081</w:t>
            </w:r>
          </w:p>
        </w:tc>
        <w:tc>
          <w:tcPr>
            <w:tcW w:w="1386" w:type="pct"/>
            <w:tcBorders>
              <w:top w:val="nil"/>
              <w:bottom w:val="nil"/>
            </w:tcBorders>
            <w:vAlign w:val="center"/>
          </w:tcPr>
          <w:p w14:paraId="13E24B4C"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339625078</w:t>
            </w:r>
          </w:p>
        </w:tc>
        <w:tc>
          <w:tcPr>
            <w:tcW w:w="2390" w:type="pct"/>
            <w:tcBorders>
              <w:top w:val="nil"/>
              <w:bottom w:val="nil"/>
            </w:tcBorders>
          </w:tcPr>
          <w:p w14:paraId="6B6F5542"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Fructobacillus fructosus </w:t>
            </w:r>
            <w:r w:rsidRPr="00EF7803">
              <w:rPr>
                <w:rFonts w:ascii="Arial" w:hAnsi="Arial" w:cs="Arial"/>
                <w:color w:val="000000"/>
                <w:sz w:val="20"/>
              </w:rPr>
              <w:t>KCTC 3544</w:t>
            </w:r>
            <w:r w:rsidRPr="00EF7803">
              <w:rPr>
                <w:rFonts w:ascii="Arial" w:hAnsi="Arial" w:cs="Arial"/>
                <w:i/>
                <w:iCs/>
                <w:color w:val="000000"/>
                <w:sz w:val="20"/>
              </w:rPr>
              <w:t xml:space="preserve"> </w:t>
            </w:r>
          </w:p>
        </w:tc>
      </w:tr>
      <w:tr w:rsidR="00BB5726" w:rsidRPr="00EF7803" w14:paraId="16823F9B" w14:textId="77777777" w:rsidTr="008633BA">
        <w:trPr>
          <w:trHeight w:val="109"/>
        </w:trPr>
        <w:tc>
          <w:tcPr>
            <w:tcW w:w="1224" w:type="pct"/>
            <w:tcBorders>
              <w:top w:val="nil"/>
              <w:bottom w:val="nil"/>
            </w:tcBorders>
            <w:vAlign w:val="center"/>
          </w:tcPr>
          <w:p w14:paraId="4E30D56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34762592</w:t>
            </w:r>
          </w:p>
        </w:tc>
        <w:tc>
          <w:tcPr>
            <w:tcW w:w="1386" w:type="pct"/>
            <w:tcBorders>
              <w:top w:val="nil"/>
              <w:bottom w:val="nil"/>
            </w:tcBorders>
            <w:vAlign w:val="center"/>
          </w:tcPr>
          <w:p w14:paraId="427887AC"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34762595</w:t>
            </w:r>
          </w:p>
        </w:tc>
        <w:tc>
          <w:tcPr>
            <w:tcW w:w="2390" w:type="pct"/>
            <w:tcBorders>
              <w:top w:val="nil"/>
              <w:bottom w:val="nil"/>
            </w:tcBorders>
          </w:tcPr>
          <w:p w14:paraId="24F9997E"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Fusobacterium nucleatum</w:t>
            </w:r>
            <w:r w:rsidRPr="00EF7803">
              <w:rPr>
                <w:rFonts w:ascii="Arial" w:hAnsi="Arial" w:cs="Arial"/>
                <w:color w:val="000000"/>
                <w:sz w:val="20"/>
              </w:rPr>
              <w:t xml:space="preserve"> ATCC 49256 </w:t>
            </w:r>
          </w:p>
        </w:tc>
      </w:tr>
      <w:tr w:rsidR="00BB5726" w:rsidRPr="00EF7803" w14:paraId="28A8511D" w14:textId="77777777" w:rsidTr="008633BA">
        <w:trPr>
          <w:trHeight w:val="109"/>
        </w:trPr>
        <w:tc>
          <w:tcPr>
            <w:tcW w:w="1224" w:type="pct"/>
            <w:tcBorders>
              <w:top w:val="nil"/>
              <w:bottom w:val="nil"/>
            </w:tcBorders>
            <w:vAlign w:val="center"/>
          </w:tcPr>
          <w:p w14:paraId="1DCEE611"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291276265</w:t>
            </w:r>
          </w:p>
        </w:tc>
        <w:tc>
          <w:tcPr>
            <w:tcW w:w="1386" w:type="pct"/>
            <w:tcBorders>
              <w:top w:val="nil"/>
              <w:bottom w:val="nil"/>
            </w:tcBorders>
            <w:vAlign w:val="center"/>
          </w:tcPr>
          <w:p w14:paraId="255CDBF7"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66F58A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Helicobacter mustelae </w:t>
            </w:r>
            <w:r w:rsidRPr="00EF7803">
              <w:rPr>
                <w:rFonts w:ascii="Arial" w:hAnsi="Arial" w:cs="Arial"/>
                <w:color w:val="000000"/>
                <w:sz w:val="20"/>
              </w:rPr>
              <w:t>12198</w:t>
            </w:r>
            <w:r w:rsidRPr="00EF7803">
              <w:rPr>
                <w:rFonts w:ascii="Arial" w:hAnsi="Arial" w:cs="Arial"/>
                <w:i/>
                <w:iCs/>
                <w:color w:val="000000"/>
                <w:sz w:val="20"/>
              </w:rPr>
              <w:t xml:space="preserve"> </w:t>
            </w:r>
          </w:p>
        </w:tc>
      </w:tr>
      <w:tr w:rsidR="00BB5726" w:rsidRPr="00EF7803" w14:paraId="79392B0D" w14:textId="77777777" w:rsidTr="008633BA">
        <w:trPr>
          <w:trHeight w:val="109"/>
        </w:trPr>
        <w:tc>
          <w:tcPr>
            <w:tcW w:w="1224" w:type="pct"/>
            <w:tcBorders>
              <w:top w:val="nil"/>
              <w:bottom w:val="nil"/>
            </w:tcBorders>
            <w:vAlign w:val="center"/>
          </w:tcPr>
          <w:p w14:paraId="5C3C8E9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385811609</w:t>
            </w:r>
          </w:p>
        </w:tc>
        <w:tc>
          <w:tcPr>
            <w:tcW w:w="1386" w:type="pct"/>
            <w:tcBorders>
              <w:top w:val="nil"/>
              <w:bottom w:val="nil"/>
            </w:tcBorders>
            <w:vAlign w:val="center"/>
          </w:tcPr>
          <w:p w14:paraId="1A371485"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4E1AE7B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Ignavibacterium album </w:t>
            </w:r>
            <w:r w:rsidRPr="00EF7803">
              <w:rPr>
                <w:rFonts w:ascii="Arial" w:hAnsi="Arial" w:cs="Arial"/>
                <w:color w:val="000000"/>
                <w:sz w:val="20"/>
              </w:rPr>
              <w:t>JCM 16511</w:t>
            </w:r>
            <w:r w:rsidRPr="00EF7803">
              <w:rPr>
                <w:rFonts w:ascii="Arial" w:hAnsi="Arial" w:cs="Arial"/>
                <w:i/>
                <w:iCs/>
                <w:color w:val="000000"/>
                <w:sz w:val="20"/>
              </w:rPr>
              <w:t xml:space="preserve"> </w:t>
            </w:r>
          </w:p>
        </w:tc>
      </w:tr>
      <w:tr w:rsidR="00BB5726" w:rsidRPr="00EF7803" w14:paraId="70A6FB65" w14:textId="77777777" w:rsidTr="008633BA">
        <w:trPr>
          <w:trHeight w:val="109"/>
        </w:trPr>
        <w:tc>
          <w:tcPr>
            <w:tcW w:w="1224" w:type="pct"/>
            <w:tcBorders>
              <w:top w:val="nil"/>
              <w:bottom w:val="nil"/>
            </w:tcBorders>
            <w:vAlign w:val="center"/>
          </w:tcPr>
          <w:p w14:paraId="2135996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310780384</w:t>
            </w:r>
          </w:p>
        </w:tc>
        <w:tc>
          <w:tcPr>
            <w:tcW w:w="1386" w:type="pct"/>
            <w:tcBorders>
              <w:top w:val="nil"/>
              <w:bottom w:val="nil"/>
            </w:tcBorders>
            <w:vAlign w:val="center"/>
          </w:tcPr>
          <w:p w14:paraId="204B75EA"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9F755E5"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Ilyobacter polytropus </w:t>
            </w:r>
            <w:r w:rsidRPr="00EF7803">
              <w:rPr>
                <w:rFonts w:ascii="Arial" w:hAnsi="Arial" w:cs="Arial"/>
                <w:color w:val="000000"/>
                <w:sz w:val="20"/>
              </w:rPr>
              <w:t>DSM 2926</w:t>
            </w:r>
            <w:r w:rsidRPr="00EF7803">
              <w:rPr>
                <w:rFonts w:ascii="Arial" w:hAnsi="Arial" w:cs="Arial"/>
                <w:i/>
                <w:iCs/>
                <w:color w:val="000000"/>
                <w:sz w:val="20"/>
              </w:rPr>
              <w:t xml:space="preserve"> </w:t>
            </w:r>
          </w:p>
        </w:tc>
      </w:tr>
      <w:tr w:rsidR="00BB5726" w:rsidRPr="00EF7803" w14:paraId="54119550" w14:textId="77777777" w:rsidTr="008633BA">
        <w:trPr>
          <w:trHeight w:val="109"/>
        </w:trPr>
        <w:tc>
          <w:tcPr>
            <w:tcW w:w="1224" w:type="pct"/>
            <w:tcBorders>
              <w:top w:val="nil"/>
              <w:bottom w:val="nil"/>
            </w:tcBorders>
            <w:vAlign w:val="center"/>
          </w:tcPr>
          <w:p w14:paraId="51073D4A"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336393381</w:t>
            </w:r>
          </w:p>
        </w:tc>
        <w:tc>
          <w:tcPr>
            <w:tcW w:w="1386" w:type="pct"/>
            <w:tcBorders>
              <w:top w:val="nil"/>
              <w:bottom w:val="nil"/>
            </w:tcBorders>
            <w:vAlign w:val="center"/>
          </w:tcPr>
          <w:p w14:paraId="1DC7136E"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9412AB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Lactobacillus coryniformis </w:t>
            </w:r>
            <w:r w:rsidRPr="00EF7803">
              <w:rPr>
                <w:rFonts w:ascii="Arial" w:hAnsi="Arial" w:cs="Arial"/>
                <w:color w:val="000000"/>
                <w:sz w:val="20"/>
              </w:rPr>
              <w:t>KCTC 3535</w:t>
            </w:r>
            <w:r w:rsidRPr="00EF7803">
              <w:rPr>
                <w:rFonts w:ascii="Arial" w:hAnsi="Arial" w:cs="Arial"/>
                <w:i/>
                <w:iCs/>
                <w:color w:val="000000"/>
                <w:sz w:val="20"/>
              </w:rPr>
              <w:t xml:space="preserve"> </w:t>
            </w:r>
          </w:p>
        </w:tc>
      </w:tr>
      <w:tr w:rsidR="00BB5726" w:rsidRPr="00EF7803" w14:paraId="42C51E8A" w14:textId="77777777" w:rsidTr="008633BA">
        <w:trPr>
          <w:trHeight w:val="109"/>
        </w:trPr>
        <w:tc>
          <w:tcPr>
            <w:tcW w:w="1224" w:type="pct"/>
            <w:tcBorders>
              <w:top w:val="nil"/>
              <w:bottom w:val="nil"/>
            </w:tcBorders>
            <w:vAlign w:val="center"/>
          </w:tcPr>
          <w:p w14:paraId="4199F342"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336394882</w:t>
            </w:r>
          </w:p>
        </w:tc>
        <w:tc>
          <w:tcPr>
            <w:tcW w:w="1386" w:type="pct"/>
            <w:tcBorders>
              <w:top w:val="nil"/>
              <w:bottom w:val="nil"/>
            </w:tcBorders>
            <w:vAlign w:val="center"/>
          </w:tcPr>
          <w:p w14:paraId="4A15F29C"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336394885</w:t>
            </w:r>
          </w:p>
        </w:tc>
        <w:tc>
          <w:tcPr>
            <w:tcW w:w="2390" w:type="pct"/>
            <w:tcBorders>
              <w:top w:val="nil"/>
              <w:bottom w:val="nil"/>
            </w:tcBorders>
          </w:tcPr>
          <w:p w14:paraId="47091706"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Lactobacillus farciminis </w:t>
            </w:r>
            <w:r w:rsidRPr="00EF7803">
              <w:rPr>
                <w:rFonts w:ascii="Arial" w:hAnsi="Arial" w:cs="Arial"/>
                <w:color w:val="000000"/>
                <w:sz w:val="20"/>
              </w:rPr>
              <w:t>KCTC 3681</w:t>
            </w:r>
            <w:r w:rsidRPr="00EF7803">
              <w:rPr>
                <w:rFonts w:ascii="Arial" w:hAnsi="Arial" w:cs="Arial"/>
                <w:i/>
                <w:iCs/>
                <w:color w:val="000000"/>
                <w:sz w:val="20"/>
              </w:rPr>
              <w:t xml:space="preserve"> </w:t>
            </w:r>
          </w:p>
        </w:tc>
      </w:tr>
      <w:tr w:rsidR="00BB5726" w:rsidRPr="00EF7803" w14:paraId="03C5EB20" w14:textId="77777777" w:rsidTr="008633BA">
        <w:trPr>
          <w:trHeight w:val="109"/>
        </w:trPr>
        <w:tc>
          <w:tcPr>
            <w:tcW w:w="1224" w:type="pct"/>
            <w:tcBorders>
              <w:top w:val="nil"/>
              <w:bottom w:val="nil"/>
            </w:tcBorders>
            <w:vAlign w:val="center"/>
          </w:tcPr>
          <w:p w14:paraId="1F317A6A"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258509199</w:t>
            </w:r>
          </w:p>
        </w:tc>
        <w:tc>
          <w:tcPr>
            <w:tcW w:w="1386" w:type="pct"/>
            <w:tcBorders>
              <w:top w:val="nil"/>
              <w:bottom w:val="nil"/>
            </w:tcBorders>
            <w:vAlign w:val="center"/>
          </w:tcPr>
          <w:p w14:paraId="4831E5A9"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258509196</w:t>
            </w:r>
          </w:p>
        </w:tc>
        <w:tc>
          <w:tcPr>
            <w:tcW w:w="2390" w:type="pct"/>
            <w:tcBorders>
              <w:top w:val="nil"/>
              <w:bottom w:val="nil"/>
            </w:tcBorders>
          </w:tcPr>
          <w:p w14:paraId="3D44643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Lactobacillus rhamnosus </w:t>
            </w:r>
            <w:r w:rsidRPr="00EF7803">
              <w:rPr>
                <w:rFonts w:ascii="Arial" w:hAnsi="Arial" w:cs="Arial"/>
                <w:color w:val="000000"/>
                <w:sz w:val="20"/>
              </w:rPr>
              <w:t xml:space="preserve">GG </w:t>
            </w:r>
          </w:p>
        </w:tc>
      </w:tr>
      <w:tr w:rsidR="00BB5726" w:rsidRPr="00EF7803" w14:paraId="33982B25" w14:textId="77777777" w:rsidTr="008633BA">
        <w:trPr>
          <w:trHeight w:val="109"/>
        </w:trPr>
        <w:tc>
          <w:tcPr>
            <w:tcW w:w="1224" w:type="pct"/>
            <w:tcBorders>
              <w:top w:val="nil"/>
              <w:bottom w:val="nil"/>
            </w:tcBorders>
            <w:vAlign w:val="center"/>
          </w:tcPr>
          <w:p w14:paraId="5AD9ED3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296446027</w:t>
            </w:r>
          </w:p>
        </w:tc>
        <w:tc>
          <w:tcPr>
            <w:tcW w:w="1386" w:type="pct"/>
            <w:tcBorders>
              <w:top w:val="nil"/>
              <w:bottom w:val="nil"/>
            </w:tcBorders>
            <w:vAlign w:val="center"/>
          </w:tcPr>
          <w:p w14:paraId="756F02FE"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ED2AF34"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Methylosinus trichosporium </w:t>
            </w:r>
            <w:r w:rsidRPr="00EF7803">
              <w:rPr>
                <w:rFonts w:ascii="Arial" w:hAnsi="Arial" w:cs="Arial"/>
                <w:color w:val="000000"/>
                <w:sz w:val="20"/>
              </w:rPr>
              <w:t xml:space="preserve">OB3b </w:t>
            </w:r>
          </w:p>
        </w:tc>
      </w:tr>
      <w:tr w:rsidR="00BB5726" w:rsidRPr="00EF7803" w14:paraId="015B9540" w14:textId="77777777" w:rsidTr="008633BA">
        <w:trPr>
          <w:trHeight w:val="109"/>
        </w:trPr>
        <w:tc>
          <w:tcPr>
            <w:tcW w:w="1224" w:type="pct"/>
            <w:tcBorders>
              <w:top w:val="nil"/>
              <w:bottom w:val="nil"/>
            </w:tcBorders>
            <w:vAlign w:val="center"/>
          </w:tcPr>
          <w:p w14:paraId="6FBBE854"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218767588</w:t>
            </w:r>
          </w:p>
        </w:tc>
        <w:tc>
          <w:tcPr>
            <w:tcW w:w="1386" w:type="pct"/>
            <w:tcBorders>
              <w:top w:val="nil"/>
              <w:bottom w:val="nil"/>
            </w:tcBorders>
            <w:vAlign w:val="center"/>
          </w:tcPr>
          <w:p w14:paraId="16CCE012"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4CBCC84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Neisseria meningitidis </w:t>
            </w:r>
            <w:r w:rsidRPr="00EF7803">
              <w:rPr>
                <w:rFonts w:ascii="Arial" w:hAnsi="Arial" w:cs="Arial"/>
                <w:color w:val="000000"/>
                <w:sz w:val="20"/>
              </w:rPr>
              <w:t xml:space="preserve">Z2491 </w:t>
            </w:r>
          </w:p>
        </w:tc>
      </w:tr>
      <w:tr w:rsidR="00BB5726" w:rsidRPr="00EF7803" w14:paraId="21F74A0D" w14:textId="77777777" w:rsidTr="008633BA">
        <w:trPr>
          <w:trHeight w:val="109"/>
        </w:trPr>
        <w:tc>
          <w:tcPr>
            <w:tcW w:w="1224" w:type="pct"/>
            <w:tcBorders>
              <w:top w:val="nil"/>
              <w:bottom w:val="nil"/>
            </w:tcBorders>
            <w:vAlign w:val="center"/>
          </w:tcPr>
          <w:p w14:paraId="317962B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319957206</w:t>
            </w:r>
          </w:p>
        </w:tc>
        <w:tc>
          <w:tcPr>
            <w:tcW w:w="1386" w:type="pct"/>
            <w:tcBorders>
              <w:top w:val="nil"/>
              <w:bottom w:val="nil"/>
            </w:tcBorders>
            <w:vAlign w:val="center"/>
          </w:tcPr>
          <w:p w14:paraId="18CD9FC4"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376DC89"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Nitratifractor salsuginis </w:t>
            </w:r>
            <w:r w:rsidRPr="00EF7803">
              <w:rPr>
                <w:rFonts w:ascii="Arial" w:hAnsi="Arial" w:cs="Arial"/>
                <w:color w:val="000000"/>
                <w:sz w:val="20"/>
              </w:rPr>
              <w:t>DSM 16511</w:t>
            </w:r>
            <w:r w:rsidRPr="00EF7803">
              <w:rPr>
                <w:rFonts w:ascii="Arial" w:hAnsi="Arial" w:cs="Arial"/>
                <w:i/>
                <w:iCs/>
                <w:color w:val="000000"/>
                <w:sz w:val="20"/>
              </w:rPr>
              <w:t xml:space="preserve"> </w:t>
            </w:r>
          </w:p>
        </w:tc>
      </w:tr>
      <w:tr w:rsidR="00BB5726" w:rsidRPr="00EF7803" w14:paraId="421C7908" w14:textId="77777777" w:rsidTr="008633BA">
        <w:trPr>
          <w:trHeight w:val="109"/>
        </w:trPr>
        <w:tc>
          <w:tcPr>
            <w:tcW w:w="1224" w:type="pct"/>
            <w:tcBorders>
              <w:top w:val="nil"/>
              <w:bottom w:val="nil"/>
            </w:tcBorders>
            <w:vAlign w:val="center"/>
          </w:tcPr>
          <w:p w14:paraId="26E0A17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92109262</w:t>
            </w:r>
          </w:p>
        </w:tc>
        <w:tc>
          <w:tcPr>
            <w:tcW w:w="1386" w:type="pct"/>
            <w:tcBorders>
              <w:top w:val="nil"/>
              <w:bottom w:val="nil"/>
            </w:tcBorders>
            <w:vAlign w:val="center"/>
          </w:tcPr>
          <w:p w14:paraId="12A0028E"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1F8EBE05"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Nitrobacter hamburgensis </w:t>
            </w:r>
            <w:r w:rsidRPr="00EF7803">
              <w:rPr>
                <w:rFonts w:ascii="Arial" w:hAnsi="Arial" w:cs="Arial"/>
                <w:color w:val="000000"/>
                <w:sz w:val="20"/>
              </w:rPr>
              <w:t xml:space="preserve">X14 </w:t>
            </w:r>
          </w:p>
        </w:tc>
      </w:tr>
      <w:tr w:rsidR="00BB5726" w:rsidRPr="00EF7803" w14:paraId="0530C516" w14:textId="77777777" w:rsidTr="008633BA">
        <w:trPr>
          <w:trHeight w:val="109"/>
        </w:trPr>
        <w:tc>
          <w:tcPr>
            <w:tcW w:w="1224" w:type="pct"/>
            <w:tcBorders>
              <w:top w:val="nil"/>
              <w:bottom w:val="nil"/>
            </w:tcBorders>
            <w:vAlign w:val="center"/>
          </w:tcPr>
          <w:p w14:paraId="595BF45F"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366983953</w:t>
            </w:r>
          </w:p>
        </w:tc>
        <w:tc>
          <w:tcPr>
            <w:tcW w:w="1386" w:type="pct"/>
            <w:tcBorders>
              <w:top w:val="nil"/>
              <w:bottom w:val="nil"/>
            </w:tcBorders>
            <w:vAlign w:val="center"/>
          </w:tcPr>
          <w:p w14:paraId="37BAB52E"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372325148</w:t>
            </w:r>
          </w:p>
        </w:tc>
        <w:tc>
          <w:tcPr>
            <w:tcW w:w="2390" w:type="pct"/>
            <w:tcBorders>
              <w:top w:val="nil"/>
              <w:bottom w:val="nil"/>
            </w:tcBorders>
          </w:tcPr>
          <w:p w14:paraId="10C5894B"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Oenococcus kitaharae </w:t>
            </w:r>
            <w:r w:rsidRPr="00EF7803">
              <w:rPr>
                <w:rFonts w:ascii="Arial" w:hAnsi="Arial" w:cs="Arial"/>
                <w:color w:val="000000"/>
                <w:sz w:val="20"/>
              </w:rPr>
              <w:t>DSM 17330</w:t>
            </w:r>
            <w:r w:rsidRPr="00EF7803">
              <w:rPr>
                <w:rFonts w:ascii="Arial" w:hAnsi="Arial" w:cs="Arial"/>
                <w:i/>
                <w:iCs/>
                <w:color w:val="000000"/>
                <w:sz w:val="20"/>
              </w:rPr>
              <w:t xml:space="preserve"> </w:t>
            </w:r>
          </w:p>
        </w:tc>
      </w:tr>
      <w:tr w:rsidR="00BB5726" w:rsidRPr="00EF7803" w14:paraId="30A29061" w14:textId="77777777" w:rsidTr="008633BA">
        <w:trPr>
          <w:trHeight w:val="109"/>
        </w:trPr>
        <w:tc>
          <w:tcPr>
            <w:tcW w:w="1224" w:type="pct"/>
            <w:tcBorders>
              <w:top w:val="nil"/>
              <w:bottom w:val="nil"/>
            </w:tcBorders>
            <w:vAlign w:val="center"/>
          </w:tcPr>
          <w:p w14:paraId="3B05915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154250555</w:t>
            </w:r>
          </w:p>
        </w:tc>
        <w:tc>
          <w:tcPr>
            <w:tcW w:w="1386" w:type="pct"/>
            <w:tcBorders>
              <w:top w:val="nil"/>
              <w:bottom w:val="nil"/>
            </w:tcBorders>
            <w:vAlign w:val="center"/>
          </w:tcPr>
          <w:p w14:paraId="5FA69BB6"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15B089C9"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Parvibaculum lavamentivorans </w:t>
            </w:r>
            <w:r w:rsidRPr="00EF7803">
              <w:rPr>
                <w:rFonts w:ascii="Arial" w:hAnsi="Arial" w:cs="Arial"/>
                <w:color w:val="000000"/>
                <w:sz w:val="20"/>
              </w:rPr>
              <w:t>DS-1</w:t>
            </w:r>
            <w:r w:rsidRPr="00EF7803">
              <w:rPr>
                <w:rFonts w:ascii="Arial" w:hAnsi="Arial" w:cs="Arial"/>
                <w:i/>
                <w:iCs/>
                <w:color w:val="000000"/>
                <w:sz w:val="20"/>
              </w:rPr>
              <w:t xml:space="preserve"> </w:t>
            </w:r>
          </w:p>
        </w:tc>
      </w:tr>
      <w:tr w:rsidR="00BB5726" w:rsidRPr="00EF7803" w14:paraId="61B62A53" w14:textId="77777777" w:rsidTr="008633BA">
        <w:trPr>
          <w:trHeight w:val="109"/>
        </w:trPr>
        <w:tc>
          <w:tcPr>
            <w:tcW w:w="1224" w:type="pct"/>
            <w:tcBorders>
              <w:top w:val="nil"/>
              <w:bottom w:val="nil"/>
            </w:tcBorders>
            <w:vAlign w:val="center"/>
          </w:tcPr>
          <w:p w14:paraId="6789A118"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15602992</w:t>
            </w:r>
          </w:p>
        </w:tc>
        <w:tc>
          <w:tcPr>
            <w:tcW w:w="1386" w:type="pct"/>
            <w:tcBorders>
              <w:top w:val="nil"/>
              <w:bottom w:val="nil"/>
            </w:tcBorders>
            <w:vAlign w:val="center"/>
          </w:tcPr>
          <w:p w14:paraId="25F5F6FA"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810A5D1"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Pasteurella multocida</w:t>
            </w:r>
            <w:r w:rsidRPr="00EF7803">
              <w:rPr>
                <w:rFonts w:ascii="Arial" w:hAnsi="Arial" w:cs="Arial"/>
                <w:color w:val="000000"/>
                <w:sz w:val="20"/>
              </w:rPr>
              <w:t xml:space="preserve"> str. Pm70 </w:t>
            </w:r>
          </w:p>
        </w:tc>
      </w:tr>
      <w:tr w:rsidR="00BB5726" w:rsidRPr="00EF7803" w14:paraId="35CCEC81" w14:textId="77777777" w:rsidTr="008633BA">
        <w:trPr>
          <w:trHeight w:val="109"/>
        </w:trPr>
        <w:tc>
          <w:tcPr>
            <w:tcW w:w="1224" w:type="pct"/>
            <w:tcBorders>
              <w:top w:val="nil"/>
              <w:bottom w:val="nil"/>
            </w:tcBorders>
            <w:vAlign w:val="center"/>
          </w:tcPr>
          <w:p w14:paraId="2482A578"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304438954</w:t>
            </w:r>
          </w:p>
        </w:tc>
        <w:tc>
          <w:tcPr>
            <w:tcW w:w="1386" w:type="pct"/>
            <w:tcBorders>
              <w:top w:val="nil"/>
              <w:bottom w:val="nil"/>
            </w:tcBorders>
            <w:vAlign w:val="center"/>
          </w:tcPr>
          <w:p w14:paraId="4312B4FA"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304438951</w:t>
            </w:r>
          </w:p>
        </w:tc>
        <w:tc>
          <w:tcPr>
            <w:tcW w:w="2390" w:type="pct"/>
            <w:tcBorders>
              <w:top w:val="nil"/>
              <w:bottom w:val="nil"/>
            </w:tcBorders>
          </w:tcPr>
          <w:p w14:paraId="3FB5A021"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Peptoniphilus duerdenii </w:t>
            </w:r>
            <w:r w:rsidRPr="00EF7803">
              <w:rPr>
                <w:rFonts w:ascii="Arial" w:hAnsi="Arial" w:cs="Arial"/>
                <w:color w:val="000000"/>
                <w:sz w:val="20"/>
              </w:rPr>
              <w:t>ATCC BAA-1640</w:t>
            </w:r>
            <w:r w:rsidRPr="00EF7803">
              <w:rPr>
                <w:rFonts w:ascii="Arial" w:hAnsi="Arial" w:cs="Arial"/>
                <w:i/>
                <w:iCs/>
                <w:color w:val="000000"/>
                <w:sz w:val="20"/>
              </w:rPr>
              <w:t xml:space="preserve"> </w:t>
            </w:r>
          </w:p>
        </w:tc>
      </w:tr>
      <w:tr w:rsidR="00BB5726" w:rsidRPr="00EF7803" w14:paraId="7FAAB518" w14:textId="77777777" w:rsidTr="008633BA">
        <w:trPr>
          <w:trHeight w:val="109"/>
        </w:trPr>
        <w:tc>
          <w:tcPr>
            <w:tcW w:w="1224" w:type="pct"/>
            <w:tcBorders>
              <w:top w:val="nil"/>
              <w:bottom w:val="nil"/>
            </w:tcBorders>
            <w:vAlign w:val="center"/>
          </w:tcPr>
          <w:p w14:paraId="1199D48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389815359</w:t>
            </w:r>
          </w:p>
        </w:tc>
        <w:tc>
          <w:tcPr>
            <w:tcW w:w="1386" w:type="pct"/>
            <w:tcBorders>
              <w:top w:val="nil"/>
              <w:bottom w:val="nil"/>
            </w:tcBorders>
            <w:vAlign w:val="center"/>
          </w:tcPr>
          <w:p w14:paraId="557AF358"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8D64890"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Planococcus antarcticus </w:t>
            </w:r>
            <w:r w:rsidRPr="00EF7803">
              <w:rPr>
                <w:rFonts w:ascii="Arial" w:hAnsi="Arial" w:cs="Arial"/>
                <w:color w:val="000000"/>
                <w:sz w:val="20"/>
              </w:rPr>
              <w:t>DSM 14505</w:t>
            </w:r>
            <w:r w:rsidRPr="00EF7803">
              <w:rPr>
                <w:rFonts w:ascii="Arial" w:hAnsi="Arial" w:cs="Arial"/>
                <w:i/>
                <w:iCs/>
                <w:color w:val="000000"/>
                <w:sz w:val="20"/>
              </w:rPr>
              <w:t xml:space="preserve"> </w:t>
            </w:r>
          </w:p>
        </w:tc>
      </w:tr>
      <w:tr w:rsidR="00BB5726" w:rsidRPr="00EF7803" w14:paraId="1D2472D3" w14:textId="77777777" w:rsidTr="008633BA">
        <w:trPr>
          <w:trHeight w:val="109"/>
        </w:trPr>
        <w:tc>
          <w:tcPr>
            <w:tcW w:w="1224" w:type="pct"/>
            <w:tcBorders>
              <w:top w:val="nil"/>
              <w:bottom w:val="nil"/>
            </w:tcBorders>
            <w:vAlign w:val="center"/>
          </w:tcPr>
          <w:p w14:paraId="52F2526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402847315</w:t>
            </w:r>
          </w:p>
        </w:tc>
        <w:tc>
          <w:tcPr>
            <w:tcW w:w="1386" w:type="pct"/>
            <w:tcBorders>
              <w:top w:val="nil"/>
              <w:bottom w:val="nil"/>
            </w:tcBorders>
            <w:vAlign w:val="center"/>
          </w:tcPr>
          <w:p w14:paraId="3551116A" w14:textId="77777777" w:rsidR="00BB5726" w:rsidRPr="00EF7803" w:rsidRDefault="00BB5726" w:rsidP="008633BA">
            <w:pPr>
              <w:autoSpaceDE w:val="0"/>
              <w:autoSpaceDN w:val="0"/>
              <w:adjustRightInd w:val="0"/>
              <w:jc w:val="center"/>
              <w:rPr>
                <w:rFonts w:ascii="Arial" w:hAnsi="Arial" w:cs="Arial"/>
                <w:i/>
                <w:iCs/>
                <w:color w:val="000000"/>
                <w:sz w:val="20"/>
                <w:lang w:val="en-US"/>
              </w:rPr>
            </w:pPr>
            <w:r>
              <w:rPr>
                <w:rFonts w:ascii="Arial" w:hAnsi="Arial" w:cs="Arial"/>
                <w:i/>
                <w:iCs/>
                <w:color w:val="000000"/>
                <w:sz w:val="20"/>
                <w:lang w:val="en-US"/>
              </w:rPr>
              <w:t>-</w:t>
            </w:r>
          </w:p>
        </w:tc>
        <w:tc>
          <w:tcPr>
            <w:tcW w:w="2390" w:type="pct"/>
            <w:tcBorders>
              <w:top w:val="nil"/>
              <w:bottom w:val="nil"/>
            </w:tcBorders>
          </w:tcPr>
          <w:p w14:paraId="0215E5FB" w14:textId="77777777" w:rsidR="00BB5726" w:rsidRPr="00EF7803" w:rsidRDefault="00BB5726" w:rsidP="008633BA">
            <w:pPr>
              <w:autoSpaceDE w:val="0"/>
              <w:autoSpaceDN w:val="0"/>
              <w:adjustRightInd w:val="0"/>
              <w:rPr>
                <w:rFonts w:ascii="Arial" w:hAnsi="Arial" w:cs="Arial"/>
                <w:i/>
                <w:iCs/>
                <w:color w:val="000000"/>
                <w:sz w:val="20"/>
                <w:lang w:val="en-US"/>
              </w:rPr>
            </w:pPr>
            <w:r w:rsidRPr="00EF7803">
              <w:rPr>
                <w:rFonts w:ascii="Arial" w:hAnsi="Arial" w:cs="Arial"/>
                <w:i/>
                <w:iCs/>
                <w:color w:val="000000"/>
                <w:sz w:val="20"/>
                <w:lang w:val="en-US"/>
              </w:rPr>
              <w:t xml:space="preserve">Porphyromonas </w:t>
            </w:r>
            <w:r w:rsidRPr="00EF7803">
              <w:rPr>
                <w:rFonts w:ascii="Arial" w:hAnsi="Arial" w:cs="Arial"/>
                <w:color w:val="000000"/>
                <w:sz w:val="20"/>
                <w:lang w:val="en-US"/>
              </w:rPr>
              <w:t>sp. oral taxon 279 str. F0450</w:t>
            </w:r>
            <w:r w:rsidRPr="00EF7803">
              <w:rPr>
                <w:rFonts w:ascii="Arial" w:hAnsi="Arial" w:cs="Arial"/>
                <w:i/>
                <w:iCs/>
                <w:color w:val="000000"/>
                <w:sz w:val="20"/>
                <w:lang w:val="en-US"/>
              </w:rPr>
              <w:t xml:space="preserve"> </w:t>
            </w:r>
          </w:p>
        </w:tc>
      </w:tr>
      <w:tr w:rsidR="00BB5726" w:rsidRPr="00EF7803" w14:paraId="1AF7921F" w14:textId="77777777" w:rsidTr="008633BA">
        <w:trPr>
          <w:trHeight w:val="109"/>
        </w:trPr>
        <w:tc>
          <w:tcPr>
            <w:tcW w:w="1224" w:type="pct"/>
            <w:tcBorders>
              <w:top w:val="nil"/>
              <w:bottom w:val="nil"/>
            </w:tcBorders>
            <w:vAlign w:val="center"/>
          </w:tcPr>
          <w:p w14:paraId="1A55DBA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345885718</w:t>
            </w:r>
          </w:p>
        </w:tc>
        <w:tc>
          <w:tcPr>
            <w:tcW w:w="1386" w:type="pct"/>
            <w:tcBorders>
              <w:top w:val="nil"/>
              <w:bottom w:val="nil"/>
            </w:tcBorders>
            <w:vAlign w:val="center"/>
          </w:tcPr>
          <w:p w14:paraId="6AD95037"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2DE73C0D"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Prevotella </w:t>
            </w:r>
            <w:r w:rsidRPr="00EF7803">
              <w:rPr>
                <w:rFonts w:ascii="Arial" w:hAnsi="Arial" w:cs="Arial"/>
                <w:color w:val="000000"/>
                <w:sz w:val="20"/>
              </w:rPr>
              <w:t>sp. C561</w:t>
            </w:r>
            <w:r w:rsidRPr="00EF7803">
              <w:rPr>
                <w:rFonts w:ascii="Arial" w:hAnsi="Arial" w:cs="Arial"/>
                <w:i/>
                <w:iCs/>
                <w:color w:val="000000"/>
                <w:sz w:val="20"/>
              </w:rPr>
              <w:t xml:space="preserve"> </w:t>
            </w:r>
          </w:p>
        </w:tc>
      </w:tr>
      <w:tr w:rsidR="00BB5726" w:rsidRPr="000B37A5" w14:paraId="62D17286" w14:textId="77777777" w:rsidTr="008633BA">
        <w:trPr>
          <w:trHeight w:val="109"/>
        </w:trPr>
        <w:tc>
          <w:tcPr>
            <w:tcW w:w="1224" w:type="pct"/>
            <w:tcBorders>
              <w:top w:val="nil"/>
              <w:bottom w:val="nil"/>
            </w:tcBorders>
            <w:vAlign w:val="center"/>
          </w:tcPr>
          <w:p w14:paraId="26AD691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282880052</w:t>
            </w:r>
          </w:p>
        </w:tc>
        <w:tc>
          <w:tcPr>
            <w:tcW w:w="1386" w:type="pct"/>
            <w:tcBorders>
              <w:top w:val="nil"/>
              <w:bottom w:val="nil"/>
            </w:tcBorders>
            <w:vAlign w:val="center"/>
          </w:tcPr>
          <w:p w14:paraId="65A61356" w14:textId="77777777" w:rsidR="00BB5726" w:rsidRPr="00EF7803" w:rsidRDefault="00BB5726" w:rsidP="008633BA">
            <w:pPr>
              <w:autoSpaceDE w:val="0"/>
              <w:autoSpaceDN w:val="0"/>
              <w:adjustRightInd w:val="0"/>
              <w:jc w:val="center"/>
              <w:rPr>
                <w:rFonts w:ascii="Arial" w:hAnsi="Arial" w:cs="Arial"/>
                <w:i/>
                <w:iCs/>
                <w:color w:val="000000"/>
                <w:sz w:val="20"/>
                <w:lang w:val="en-US"/>
              </w:rPr>
            </w:pPr>
            <w:r>
              <w:rPr>
                <w:rFonts w:ascii="Arial" w:hAnsi="Arial" w:cs="Arial"/>
                <w:i/>
                <w:iCs/>
                <w:color w:val="000000"/>
                <w:sz w:val="20"/>
                <w:lang w:val="en-US"/>
              </w:rPr>
              <w:t>-</w:t>
            </w:r>
          </w:p>
        </w:tc>
        <w:tc>
          <w:tcPr>
            <w:tcW w:w="2390" w:type="pct"/>
            <w:tcBorders>
              <w:top w:val="nil"/>
              <w:bottom w:val="nil"/>
            </w:tcBorders>
          </w:tcPr>
          <w:p w14:paraId="2F40C4FA" w14:textId="77777777" w:rsidR="00BB5726" w:rsidRPr="00EF7803" w:rsidRDefault="00BB5726" w:rsidP="008633BA">
            <w:pPr>
              <w:autoSpaceDE w:val="0"/>
              <w:autoSpaceDN w:val="0"/>
              <w:adjustRightInd w:val="0"/>
              <w:rPr>
                <w:rFonts w:ascii="Arial" w:hAnsi="Arial" w:cs="Arial"/>
                <w:i/>
                <w:iCs/>
                <w:color w:val="000000"/>
                <w:sz w:val="20"/>
                <w:lang w:val="en-US"/>
              </w:rPr>
            </w:pPr>
            <w:r w:rsidRPr="00EF7803">
              <w:rPr>
                <w:rFonts w:ascii="Arial" w:hAnsi="Arial" w:cs="Arial"/>
                <w:i/>
                <w:iCs/>
                <w:color w:val="000000"/>
                <w:sz w:val="20"/>
                <w:lang w:val="en-US"/>
              </w:rPr>
              <w:t xml:space="preserve">Prevotella timonensis </w:t>
            </w:r>
            <w:r w:rsidRPr="00EF7803">
              <w:rPr>
                <w:rFonts w:ascii="Arial" w:hAnsi="Arial" w:cs="Arial"/>
                <w:color w:val="000000"/>
                <w:sz w:val="20"/>
                <w:lang w:val="en-US"/>
              </w:rPr>
              <w:t>CRIS 5C-B1</w:t>
            </w:r>
            <w:r w:rsidRPr="00EF7803">
              <w:rPr>
                <w:rFonts w:ascii="Arial" w:hAnsi="Arial" w:cs="Arial"/>
                <w:i/>
                <w:iCs/>
                <w:color w:val="000000"/>
                <w:sz w:val="20"/>
                <w:lang w:val="en-US"/>
              </w:rPr>
              <w:t xml:space="preserve"> </w:t>
            </w:r>
          </w:p>
        </w:tc>
      </w:tr>
      <w:tr w:rsidR="00BB5726" w:rsidRPr="00EF7803" w14:paraId="17560460" w14:textId="77777777" w:rsidTr="008633BA">
        <w:trPr>
          <w:trHeight w:val="109"/>
        </w:trPr>
        <w:tc>
          <w:tcPr>
            <w:tcW w:w="1224" w:type="pct"/>
            <w:tcBorders>
              <w:top w:val="nil"/>
              <w:bottom w:val="nil"/>
            </w:tcBorders>
            <w:vAlign w:val="center"/>
          </w:tcPr>
          <w:p w14:paraId="1823785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344171927</w:t>
            </w:r>
          </w:p>
        </w:tc>
        <w:tc>
          <w:tcPr>
            <w:tcW w:w="1386" w:type="pct"/>
            <w:tcBorders>
              <w:top w:val="nil"/>
              <w:bottom w:val="nil"/>
            </w:tcBorders>
            <w:vAlign w:val="center"/>
          </w:tcPr>
          <w:p w14:paraId="23CD6107"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191009D6"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Ralstonia syzygii </w:t>
            </w:r>
            <w:r w:rsidRPr="00EF7803">
              <w:rPr>
                <w:rFonts w:ascii="Arial" w:hAnsi="Arial" w:cs="Arial"/>
                <w:color w:val="000000"/>
                <w:sz w:val="20"/>
              </w:rPr>
              <w:t>R24</w:t>
            </w:r>
            <w:r w:rsidRPr="00EF7803">
              <w:rPr>
                <w:rFonts w:ascii="Arial" w:hAnsi="Arial" w:cs="Arial"/>
                <w:i/>
                <w:iCs/>
                <w:color w:val="000000"/>
                <w:sz w:val="20"/>
              </w:rPr>
              <w:t xml:space="preserve"> </w:t>
            </w:r>
          </w:p>
        </w:tc>
      </w:tr>
      <w:tr w:rsidR="00BB5726" w:rsidRPr="00EF7803" w14:paraId="69AD8FA2" w14:textId="77777777" w:rsidTr="008633BA">
        <w:trPr>
          <w:trHeight w:val="109"/>
        </w:trPr>
        <w:tc>
          <w:tcPr>
            <w:tcW w:w="1224" w:type="pct"/>
            <w:tcBorders>
              <w:top w:val="nil"/>
              <w:bottom w:val="nil"/>
            </w:tcBorders>
            <w:vAlign w:val="center"/>
          </w:tcPr>
          <w:p w14:paraId="59F2A21A"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83591793</w:t>
            </w:r>
          </w:p>
        </w:tc>
        <w:tc>
          <w:tcPr>
            <w:tcW w:w="1386" w:type="pct"/>
            <w:tcBorders>
              <w:top w:val="nil"/>
              <w:bottom w:val="nil"/>
            </w:tcBorders>
            <w:vAlign w:val="center"/>
          </w:tcPr>
          <w:p w14:paraId="4C41A75F"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DBEBEE2"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Rhodospirillum rubrum </w:t>
            </w:r>
            <w:r w:rsidRPr="00EF7803">
              <w:rPr>
                <w:rFonts w:ascii="Arial" w:hAnsi="Arial" w:cs="Arial"/>
                <w:color w:val="000000"/>
                <w:sz w:val="20"/>
              </w:rPr>
              <w:t>ATCC 11170</w:t>
            </w:r>
            <w:r w:rsidRPr="00EF7803">
              <w:rPr>
                <w:rFonts w:ascii="Arial" w:hAnsi="Arial" w:cs="Arial"/>
                <w:i/>
                <w:iCs/>
                <w:color w:val="000000"/>
                <w:sz w:val="20"/>
              </w:rPr>
              <w:t xml:space="preserve"> </w:t>
            </w:r>
          </w:p>
        </w:tc>
      </w:tr>
      <w:tr w:rsidR="00BB5726" w:rsidRPr="00EF7803" w14:paraId="1CF06D6A" w14:textId="77777777" w:rsidTr="008633BA">
        <w:trPr>
          <w:trHeight w:val="109"/>
        </w:trPr>
        <w:tc>
          <w:tcPr>
            <w:tcW w:w="1224" w:type="pct"/>
            <w:tcBorders>
              <w:top w:val="nil"/>
              <w:bottom w:val="nil"/>
            </w:tcBorders>
            <w:vAlign w:val="center"/>
          </w:tcPr>
          <w:p w14:paraId="426C2825"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402849997</w:t>
            </w:r>
          </w:p>
        </w:tc>
        <w:tc>
          <w:tcPr>
            <w:tcW w:w="1386" w:type="pct"/>
            <w:tcBorders>
              <w:top w:val="nil"/>
              <w:bottom w:val="nil"/>
            </w:tcBorders>
            <w:vAlign w:val="center"/>
          </w:tcPr>
          <w:p w14:paraId="4A4CFBAB"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65F9C00"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Rhodovulum </w:t>
            </w:r>
            <w:r w:rsidRPr="00EF7803">
              <w:rPr>
                <w:rFonts w:ascii="Arial" w:hAnsi="Arial" w:cs="Arial"/>
                <w:color w:val="000000"/>
                <w:sz w:val="20"/>
              </w:rPr>
              <w:t>sp. PH10</w:t>
            </w:r>
            <w:r w:rsidRPr="00EF7803">
              <w:rPr>
                <w:rFonts w:ascii="Arial" w:hAnsi="Arial" w:cs="Arial"/>
                <w:i/>
                <w:iCs/>
                <w:color w:val="000000"/>
                <w:sz w:val="20"/>
              </w:rPr>
              <w:t xml:space="preserve"> </w:t>
            </w:r>
          </w:p>
        </w:tc>
      </w:tr>
      <w:tr w:rsidR="00BB5726" w:rsidRPr="00EF7803" w14:paraId="6418D1EE" w14:textId="77777777" w:rsidTr="008633BA">
        <w:trPr>
          <w:trHeight w:val="109"/>
        </w:trPr>
        <w:tc>
          <w:tcPr>
            <w:tcW w:w="1224" w:type="pct"/>
            <w:tcBorders>
              <w:top w:val="nil"/>
              <w:bottom w:val="nil"/>
            </w:tcBorders>
            <w:vAlign w:val="center"/>
          </w:tcPr>
          <w:p w14:paraId="4EA244F0"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lastRenderedPageBreak/>
              <w:t>225377804</w:t>
            </w:r>
          </w:p>
        </w:tc>
        <w:tc>
          <w:tcPr>
            <w:tcW w:w="1386" w:type="pct"/>
            <w:tcBorders>
              <w:top w:val="nil"/>
              <w:bottom w:val="nil"/>
            </w:tcBorders>
            <w:vAlign w:val="center"/>
          </w:tcPr>
          <w:p w14:paraId="423B8554"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076AEB4"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Roseburia intestinalis </w:t>
            </w:r>
            <w:r w:rsidRPr="00EF7803">
              <w:rPr>
                <w:rFonts w:ascii="Arial" w:hAnsi="Arial" w:cs="Arial"/>
                <w:color w:val="000000"/>
                <w:sz w:val="20"/>
              </w:rPr>
              <w:t>L1-82</w:t>
            </w:r>
            <w:r w:rsidRPr="00EF7803">
              <w:rPr>
                <w:rFonts w:ascii="Arial" w:hAnsi="Arial" w:cs="Arial"/>
                <w:i/>
                <w:iCs/>
                <w:color w:val="000000"/>
                <w:sz w:val="20"/>
              </w:rPr>
              <w:t xml:space="preserve"> </w:t>
            </w:r>
          </w:p>
        </w:tc>
      </w:tr>
      <w:tr w:rsidR="00BB5726" w:rsidRPr="00EF7803" w14:paraId="04C3FFD3" w14:textId="77777777" w:rsidTr="008633BA">
        <w:trPr>
          <w:trHeight w:val="109"/>
        </w:trPr>
        <w:tc>
          <w:tcPr>
            <w:tcW w:w="1224" w:type="pct"/>
            <w:tcBorders>
              <w:top w:val="nil"/>
              <w:bottom w:val="nil"/>
            </w:tcBorders>
            <w:vAlign w:val="center"/>
          </w:tcPr>
          <w:p w14:paraId="273A8D8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325677756</w:t>
            </w:r>
          </w:p>
        </w:tc>
        <w:tc>
          <w:tcPr>
            <w:tcW w:w="1386" w:type="pct"/>
            <w:tcBorders>
              <w:top w:val="nil"/>
              <w:bottom w:val="nil"/>
            </w:tcBorders>
            <w:vAlign w:val="center"/>
          </w:tcPr>
          <w:p w14:paraId="0C55235B"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393A185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Ruminococcus albus </w:t>
            </w:r>
            <w:r w:rsidRPr="00EF7803">
              <w:rPr>
                <w:rFonts w:ascii="Arial" w:hAnsi="Arial" w:cs="Arial"/>
                <w:color w:val="000000"/>
                <w:sz w:val="20"/>
              </w:rPr>
              <w:t xml:space="preserve">8 </w:t>
            </w:r>
          </w:p>
        </w:tc>
      </w:tr>
      <w:tr w:rsidR="00BB5726" w:rsidRPr="00EF7803" w14:paraId="2FAEBB5E" w14:textId="77777777" w:rsidTr="008633BA">
        <w:trPr>
          <w:trHeight w:val="109"/>
        </w:trPr>
        <w:tc>
          <w:tcPr>
            <w:tcW w:w="1224" w:type="pct"/>
            <w:tcBorders>
              <w:top w:val="nil"/>
              <w:bottom w:val="nil"/>
            </w:tcBorders>
            <w:vAlign w:val="center"/>
          </w:tcPr>
          <w:p w14:paraId="6E39E2B1"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320528778</w:t>
            </w:r>
          </w:p>
        </w:tc>
        <w:tc>
          <w:tcPr>
            <w:tcW w:w="1386" w:type="pct"/>
            <w:tcBorders>
              <w:top w:val="nil"/>
              <w:bottom w:val="nil"/>
            </w:tcBorders>
            <w:vAlign w:val="center"/>
          </w:tcPr>
          <w:p w14:paraId="3DBAA47A" w14:textId="77777777" w:rsidR="00BB5726" w:rsidRPr="00152628" w:rsidRDefault="00BB5726" w:rsidP="008633BA">
            <w:pPr>
              <w:pStyle w:val="HTMLVorformatiert"/>
              <w:jc w:val="center"/>
              <w:rPr>
                <w:rFonts w:ascii="Arial" w:hAnsi="Arial" w:cs="Arial"/>
                <w:color w:val="000000"/>
              </w:rPr>
            </w:pPr>
            <w:r w:rsidRPr="00152628">
              <w:rPr>
                <w:rFonts w:ascii="Arial" w:hAnsi="Arial" w:cs="Arial"/>
                <w:color w:val="000000"/>
              </w:rPr>
              <w:t>493573666</w:t>
            </w:r>
          </w:p>
        </w:tc>
        <w:tc>
          <w:tcPr>
            <w:tcW w:w="2390" w:type="pct"/>
            <w:tcBorders>
              <w:top w:val="nil"/>
              <w:bottom w:val="nil"/>
            </w:tcBorders>
          </w:tcPr>
          <w:p w14:paraId="3C449FAE"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Solobacterium moorei </w:t>
            </w:r>
            <w:r w:rsidRPr="00EF7803">
              <w:rPr>
                <w:rFonts w:ascii="Arial" w:hAnsi="Arial" w:cs="Arial"/>
                <w:color w:val="000000"/>
                <w:sz w:val="20"/>
              </w:rPr>
              <w:t>F0204</w:t>
            </w:r>
            <w:r w:rsidRPr="00EF7803">
              <w:rPr>
                <w:rFonts w:ascii="Arial" w:hAnsi="Arial" w:cs="Arial"/>
                <w:i/>
                <w:iCs/>
                <w:color w:val="000000"/>
                <w:sz w:val="20"/>
              </w:rPr>
              <w:t xml:space="preserve"> </w:t>
            </w:r>
          </w:p>
        </w:tc>
      </w:tr>
      <w:tr w:rsidR="00BB5726" w:rsidRPr="00EF7803" w14:paraId="7FC64D07" w14:textId="77777777" w:rsidTr="008633BA">
        <w:trPr>
          <w:trHeight w:val="109"/>
        </w:trPr>
        <w:tc>
          <w:tcPr>
            <w:tcW w:w="1224" w:type="pct"/>
            <w:tcBorders>
              <w:top w:val="nil"/>
              <w:bottom w:val="nil"/>
            </w:tcBorders>
            <w:vAlign w:val="center"/>
          </w:tcPr>
          <w:p w14:paraId="5D56C0D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325972003</w:t>
            </w:r>
          </w:p>
        </w:tc>
        <w:tc>
          <w:tcPr>
            <w:tcW w:w="1386" w:type="pct"/>
            <w:tcBorders>
              <w:top w:val="nil"/>
              <w:bottom w:val="nil"/>
            </w:tcBorders>
            <w:vAlign w:val="center"/>
          </w:tcPr>
          <w:p w14:paraId="6431D592"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6DB2278"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Sphaerochaeta globus </w:t>
            </w:r>
            <w:r w:rsidRPr="00EF7803">
              <w:rPr>
                <w:rFonts w:ascii="Arial" w:hAnsi="Arial" w:cs="Arial"/>
                <w:color w:val="000000"/>
                <w:sz w:val="20"/>
              </w:rPr>
              <w:t xml:space="preserve">str. Buddy </w:t>
            </w:r>
          </w:p>
        </w:tc>
      </w:tr>
      <w:tr w:rsidR="00BB5726" w:rsidRPr="00EF7803" w14:paraId="640C49D5" w14:textId="77777777" w:rsidTr="008633BA">
        <w:trPr>
          <w:trHeight w:val="109"/>
        </w:trPr>
        <w:tc>
          <w:tcPr>
            <w:tcW w:w="1224" w:type="pct"/>
            <w:tcBorders>
              <w:top w:val="nil"/>
              <w:bottom w:val="nil"/>
            </w:tcBorders>
            <w:vAlign w:val="center"/>
          </w:tcPr>
          <w:p w14:paraId="7585F3E9"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315659848</w:t>
            </w:r>
          </w:p>
        </w:tc>
        <w:tc>
          <w:tcPr>
            <w:tcW w:w="1386" w:type="pct"/>
            <w:tcBorders>
              <w:top w:val="nil"/>
              <w:bottom w:val="nil"/>
            </w:tcBorders>
            <w:vAlign w:val="center"/>
          </w:tcPr>
          <w:p w14:paraId="2EEB20EA"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0D5A80CF"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Staphylococcus lugdunensis </w:t>
            </w:r>
            <w:r w:rsidRPr="00EF7803">
              <w:rPr>
                <w:rFonts w:ascii="Arial" w:hAnsi="Arial" w:cs="Arial"/>
                <w:color w:val="000000"/>
                <w:sz w:val="20"/>
              </w:rPr>
              <w:t>M23590</w:t>
            </w:r>
            <w:r w:rsidRPr="00EF7803">
              <w:rPr>
                <w:rFonts w:ascii="Arial" w:hAnsi="Arial" w:cs="Arial"/>
                <w:i/>
                <w:iCs/>
                <w:color w:val="000000"/>
                <w:sz w:val="20"/>
              </w:rPr>
              <w:t xml:space="preserve"> </w:t>
            </w:r>
          </w:p>
        </w:tc>
      </w:tr>
      <w:tr w:rsidR="00BB5726" w:rsidRPr="00EF7803" w14:paraId="4B1CD670" w14:textId="77777777" w:rsidTr="008633BA">
        <w:trPr>
          <w:trHeight w:val="109"/>
        </w:trPr>
        <w:tc>
          <w:tcPr>
            <w:tcW w:w="1224" w:type="pct"/>
            <w:tcBorders>
              <w:top w:val="nil"/>
              <w:bottom w:val="nil"/>
            </w:tcBorders>
            <w:vAlign w:val="center"/>
          </w:tcPr>
          <w:p w14:paraId="467958E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323463801</w:t>
            </w:r>
          </w:p>
        </w:tc>
        <w:tc>
          <w:tcPr>
            <w:tcW w:w="1386" w:type="pct"/>
            <w:tcBorders>
              <w:top w:val="nil"/>
              <w:bottom w:val="nil"/>
            </w:tcBorders>
            <w:vAlign w:val="center"/>
          </w:tcPr>
          <w:p w14:paraId="38547EAB"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1C8C3D6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Staphylococcus pseudintermedius </w:t>
            </w:r>
            <w:r w:rsidRPr="00EF7803">
              <w:rPr>
                <w:rFonts w:ascii="Arial" w:hAnsi="Arial" w:cs="Arial"/>
                <w:color w:val="000000"/>
                <w:sz w:val="20"/>
              </w:rPr>
              <w:t>ED 99</w:t>
            </w:r>
            <w:r w:rsidRPr="00EF7803">
              <w:rPr>
                <w:rFonts w:ascii="Arial" w:hAnsi="Arial" w:cs="Arial"/>
                <w:i/>
                <w:iCs/>
                <w:color w:val="000000"/>
                <w:sz w:val="20"/>
              </w:rPr>
              <w:t xml:space="preserve"> </w:t>
            </w:r>
          </w:p>
        </w:tc>
      </w:tr>
      <w:tr w:rsidR="00BB5726" w:rsidRPr="00EF7803" w14:paraId="1BCAF0EE" w14:textId="77777777" w:rsidTr="008633BA">
        <w:trPr>
          <w:trHeight w:val="109"/>
        </w:trPr>
        <w:tc>
          <w:tcPr>
            <w:tcW w:w="1224" w:type="pct"/>
            <w:tcBorders>
              <w:top w:val="nil"/>
              <w:bottom w:val="nil"/>
            </w:tcBorders>
            <w:vAlign w:val="center"/>
          </w:tcPr>
          <w:p w14:paraId="2C5B52BE" w14:textId="77777777" w:rsidR="00BB5726" w:rsidRPr="00EF7803"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1386" w:type="pct"/>
            <w:tcBorders>
              <w:top w:val="nil"/>
              <w:bottom w:val="nil"/>
            </w:tcBorders>
            <w:vAlign w:val="center"/>
          </w:tcPr>
          <w:p w14:paraId="46820483"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374414489</w:t>
            </w:r>
          </w:p>
        </w:tc>
        <w:tc>
          <w:tcPr>
            <w:tcW w:w="2390" w:type="pct"/>
            <w:tcBorders>
              <w:top w:val="nil"/>
              <w:bottom w:val="nil"/>
            </w:tcBorders>
          </w:tcPr>
          <w:p w14:paraId="04F3E5FE" w14:textId="77777777" w:rsidR="00BB5726" w:rsidRPr="00AE3FD1" w:rsidRDefault="00BB5726" w:rsidP="008633BA">
            <w:pPr>
              <w:autoSpaceDE w:val="0"/>
              <w:autoSpaceDN w:val="0"/>
              <w:adjustRightInd w:val="0"/>
              <w:rPr>
                <w:rFonts w:ascii="Arial" w:hAnsi="Arial" w:cs="Arial"/>
                <w:color w:val="000000"/>
                <w:sz w:val="20"/>
                <w:lang w:val="en-US"/>
              </w:rPr>
            </w:pPr>
            <w:r>
              <w:rPr>
                <w:rFonts w:ascii="Arial" w:hAnsi="Arial" w:cs="Arial"/>
                <w:i/>
                <w:iCs/>
                <w:color w:val="000000"/>
                <w:sz w:val="20"/>
                <w:lang w:val="en-US"/>
              </w:rPr>
              <w:t xml:space="preserve">Streptococcus agalactiae </w:t>
            </w:r>
            <w:r>
              <w:rPr>
                <w:rFonts w:ascii="Arial" w:hAnsi="Arial" w:cs="Arial"/>
                <w:color w:val="000000"/>
                <w:sz w:val="20"/>
                <w:lang w:val="en-US"/>
              </w:rPr>
              <w:t>ATCC 13813</w:t>
            </w:r>
          </w:p>
        </w:tc>
      </w:tr>
      <w:tr w:rsidR="00BB5726" w:rsidRPr="00EF7803" w14:paraId="1F7477A2" w14:textId="77777777" w:rsidTr="008633BA">
        <w:trPr>
          <w:trHeight w:val="109"/>
        </w:trPr>
        <w:tc>
          <w:tcPr>
            <w:tcW w:w="1224" w:type="pct"/>
            <w:tcBorders>
              <w:top w:val="nil"/>
              <w:bottom w:val="nil"/>
            </w:tcBorders>
            <w:vAlign w:val="center"/>
          </w:tcPr>
          <w:p w14:paraId="5389A204" w14:textId="77777777" w:rsidR="00BB5726" w:rsidRPr="00FF22AA" w:rsidRDefault="00BB5726" w:rsidP="008633BA">
            <w:pPr>
              <w:jc w:val="center"/>
              <w:rPr>
                <w:rFonts w:ascii="Arial" w:hAnsi="Arial" w:cs="Arial"/>
                <w:sz w:val="20"/>
                <w:szCs w:val="20"/>
              </w:rPr>
            </w:pPr>
            <w:r w:rsidRPr="00FF22AA">
              <w:rPr>
                <w:rFonts w:ascii="Arial" w:hAnsi="Arial" w:cs="Arial"/>
                <w:color w:val="000000"/>
                <w:sz w:val="20"/>
                <w:szCs w:val="20"/>
              </w:rPr>
              <w:t>OQ622068</w:t>
            </w:r>
          </w:p>
        </w:tc>
        <w:tc>
          <w:tcPr>
            <w:tcW w:w="1386" w:type="pct"/>
            <w:tcBorders>
              <w:top w:val="nil"/>
              <w:bottom w:val="nil"/>
            </w:tcBorders>
            <w:vAlign w:val="center"/>
          </w:tcPr>
          <w:p w14:paraId="62195F33" w14:textId="77777777" w:rsidR="00BB5726" w:rsidRPr="00FF22AA" w:rsidRDefault="00BB5726" w:rsidP="008633BA">
            <w:pPr>
              <w:autoSpaceDE w:val="0"/>
              <w:autoSpaceDN w:val="0"/>
              <w:adjustRightInd w:val="0"/>
              <w:jc w:val="center"/>
              <w:rPr>
                <w:rFonts w:ascii="Arial" w:hAnsi="Arial" w:cs="Arial"/>
                <w:i/>
                <w:iCs/>
                <w:color w:val="000000"/>
                <w:sz w:val="20"/>
                <w:szCs w:val="20"/>
              </w:rPr>
            </w:pPr>
            <w:r w:rsidRPr="00FF22AA">
              <w:rPr>
                <w:rFonts w:ascii="Arial" w:hAnsi="Arial" w:cs="Arial"/>
                <w:i/>
                <w:iCs/>
                <w:color w:val="000000"/>
                <w:sz w:val="20"/>
                <w:szCs w:val="20"/>
              </w:rPr>
              <w:t>-</w:t>
            </w:r>
          </w:p>
        </w:tc>
        <w:tc>
          <w:tcPr>
            <w:tcW w:w="2390" w:type="pct"/>
            <w:tcBorders>
              <w:top w:val="nil"/>
              <w:bottom w:val="nil"/>
            </w:tcBorders>
          </w:tcPr>
          <w:p w14:paraId="02660903"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Streptococcus anginosus</w:t>
            </w:r>
            <w:r w:rsidRPr="00EF7803">
              <w:rPr>
                <w:rFonts w:ascii="Arial" w:hAnsi="Arial" w:cs="Arial"/>
                <w:color w:val="000000"/>
                <w:sz w:val="20"/>
              </w:rPr>
              <w:t xml:space="preserve"> BSU 1216</w:t>
            </w:r>
          </w:p>
        </w:tc>
      </w:tr>
      <w:tr w:rsidR="00BB5726" w:rsidRPr="00EF7803" w14:paraId="52F32616" w14:textId="77777777" w:rsidTr="008633BA">
        <w:trPr>
          <w:trHeight w:val="109"/>
        </w:trPr>
        <w:tc>
          <w:tcPr>
            <w:tcW w:w="1224" w:type="pct"/>
            <w:tcBorders>
              <w:top w:val="nil"/>
              <w:bottom w:val="nil"/>
            </w:tcBorders>
            <w:vAlign w:val="center"/>
          </w:tcPr>
          <w:p w14:paraId="521E3687" w14:textId="77777777" w:rsidR="00BB5726" w:rsidRPr="00FF22AA" w:rsidRDefault="00BB5726" w:rsidP="008633BA">
            <w:pPr>
              <w:jc w:val="center"/>
              <w:rPr>
                <w:rFonts w:ascii="Arial" w:hAnsi="Arial" w:cs="Arial"/>
                <w:sz w:val="20"/>
                <w:szCs w:val="20"/>
              </w:rPr>
            </w:pPr>
            <w:r w:rsidRPr="00FF22AA">
              <w:rPr>
                <w:rFonts w:ascii="Arial" w:hAnsi="Arial" w:cs="Arial"/>
                <w:color w:val="000000"/>
                <w:sz w:val="20"/>
                <w:szCs w:val="20"/>
              </w:rPr>
              <w:t>OQ622069</w:t>
            </w:r>
          </w:p>
          <w:p w14:paraId="6C1EBE1E" w14:textId="77777777" w:rsidR="00BB5726" w:rsidRPr="00FF22AA" w:rsidRDefault="00BB5726" w:rsidP="008633BA">
            <w:pPr>
              <w:jc w:val="center"/>
              <w:rPr>
                <w:rFonts w:ascii="Arial" w:hAnsi="Arial" w:cs="Arial"/>
              </w:rPr>
            </w:pPr>
            <w:r w:rsidRPr="00FF22AA">
              <w:rPr>
                <w:rFonts w:ascii="Arial" w:hAnsi="Arial" w:cs="Arial"/>
                <w:color w:val="000000"/>
                <w:sz w:val="20"/>
                <w:szCs w:val="20"/>
              </w:rPr>
              <w:t>OQ622070</w:t>
            </w:r>
          </w:p>
        </w:tc>
        <w:tc>
          <w:tcPr>
            <w:tcW w:w="1386" w:type="pct"/>
            <w:tcBorders>
              <w:top w:val="nil"/>
              <w:bottom w:val="nil"/>
            </w:tcBorders>
            <w:vAlign w:val="center"/>
          </w:tcPr>
          <w:p w14:paraId="7270865F" w14:textId="77777777" w:rsidR="00BB5726" w:rsidRPr="00FF22AA" w:rsidRDefault="00BB5726" w:rsidP="008633BA">
            <w:pPr>
              <w:jc w:val="center"/>
              <w:rPr>
                <w:rFonts w:ascii="Arial" w:hAnsi="Arial" w:cs="Arial"/>
                <w:sz w:val="20"/>
                <w:szCs w:val="20"/>
              </w:rPr>
            </w:pPr>
            <w:r w:rsidRPr="00FF22AA">
              <w:rPr>
                <w:rFonts w:ascii="Arial" w:hAnsi="Arial" w:cs="Arial"/>
                <w:color w:val="000000"/>
                <w:sz w:val="20"/>
                <w:szCs w:val="20"/>
              </w:rPr>
              <w:t>OQ622071</w:t>
            </w:r>
          </w:p>
          <w:p w14:paraId="61DFE5EB" w14:textId="77777777" w:rsidR="00BB5726" w:rsidRPr="00FF22AA" w:rsidRDefault="00BB5726" w:rsidP="008633BA">
            <w:pPr>
              <w:jc w:val="center"/>
              <w:rPr>
                <w:rFonts w:ascii="Arial" w:hAnsi="Arial" w:cs="Arial"/>
                <w:sz w:val="20"/>
                <w:szCs w:val="20"/>
              </w:rPr>
            </w:pPr>
            <w:r w:rsidRPr="00FF22AA">
              <w:rPr>
                <w:rFonts w:ascii="Arial" w:hAnsi="Arial" w:cs="Arial"/>
                <w:color w:val="000000"/>
                <w:sz w:val="20"/>
                <w:szCs w:val="20"/>
              </w:rPr>
              <w:t>OQ622072</w:t>
            </w:r>
          </w:p>
        </w:tc>
        <w:tc>
          <w:tcPr>
            <w:tcW w:w="2390" w:type="pct"/>
            <w:tcBorders>
              <w:top w:val="nil"/>
              <w:bottom w:val="nil"/>
            </w:tcBorders>
          </w:tcPr>
          <w:p w14:paraId="65844881" w14:textId="77777777" w:rsidR="00BB5726"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Streptococcus anginosus</w:t>
            </w:r>
            <w:r w:rsidRPr="00EF7803">
              <w:rPr>
                <w:rFonts w:ascii="Arial" w:hAnsi="Arial" w:cs="Arial"/>
                <w:color w:val="000000"/>
                <w:sz w:val="20"/>
              </w:rPr>
              <w:t xml:space="preserve"> BSU 1399 </w:t>
            </w:r>
          </w:p>
          <w:p w14:paraId="1EDE586E" w14:textId="77777777" w:rsidR="00BB5726" w:rsidRPr="00EF7803" w:rsidRDefault="00BB5726" w:rsidP="008633BA">
            <w:pPr>
              <w:autoSpaceDE w:val="0"/>
              <w:autoSpaceDN w:val="0"/>
              <w:adjustRightInd w:val="0"/>
              <w:rPr>
                <w:rFonts w:ascii="Arial" w:hAnsi="Arial" w:cs="Arial"/>
                <w:color w:val="000000"/>
                <w:sz w:val="20"/>
              </w:rPr>
            </w:pPr>
          </w:p>
        </w:tc>
      </w:tr>
      <w:tr w:rsidR="00BB5726" w:rsidRPr="00EF7803" w14:paraId="5C666C7E" w14:textId="77777777" w:rsidTr="008633BA">
        <w:trPr>
          <w:trHeight w:val="109"/>
        </w:trPr>
        <w:tc>
          <w:tcPr>
            <w:tcW w:w="1224" w:type="pct"/>
            <w:tcBorders>
              <w:top w:val="nil"/>
              <w:bottom w:val="nil"/>
            </w:tcBorders>
            <w:vAlign w:val="center"/>
          </w:tcPr>
          <w:p w14:paraId="550907B0" w14:textId="77777777" w:rsidR="00BB5726" w:rsidRPr="00EF7803"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1386" w:type="pct"/>
            <w:tcBorders>
              <w:top w:val="nil"/>
              <w:bottom w:val="nil"/>
            </w:tcBorders>
            <w:vAlign w:val="center"/>
          </w:tcPr>
          <w:p w14:paraId="5678C1C7" w14:textId="77777777" w:rsidR="00BB5726" w:rsidRPr="00FF22AA" w:rsidRDefault="00BB5726" w:rsidP="008633BA">
            <w:pPr>
              <w:jc w:val="center"/>
              <w:rPr>
                <w:rFonts w:ascii="Arial" w:hAnsi="Arial" w:cs="Arial"/>
                <w:sz w:val="20"/>
                <w:szCs w:val="20"/>
              </w:rPr>
            </w:pPr>
            <w:r w:rsidRPr="00FF22AA">
              <w:rPr>
                <w:rFonts w:ascii="Arial" w:hAnsi="Arial" w:cs="Arial"/>
                <w:color w:val="000000"/>
                <w:sz w:val="20"/>
                <w:szCs w:val="20"/>
              </w:rPr>
              <w:t>OQ622073</w:t>
            </w:r>
          </w:p>
        </w:tc>
        <w:tc>
          <w:tcPr>
            <w:tcW w:w="2390" w:type="pct"/>
            <w:tcBorders>
              <w:top w:val="nil"/>
              <w:bottom w:val="nil"/>
            </w:tcBorders>
          </w:tcPr>
          <w:p w14:paraId="71AEDD23" w14:textId="77777777" w:rsidR="00BB5726" w:rsidRDefault="00BB5726" w:rsidP="008633BA">
            <w:pPr>
              <w:autoSpaceDE w:val="0"/>
              <w:autoSpaceDN w:val="0"/>
              <w:adjustRightInd w:val="0"/>
              <w:rPr>
                <w:rFonts w:ascii="Arial" w:hAnsi="Arial" w:cs="Arial"/>
                <w:i/>
                <w:iCs/>
                <w:color w:val="000000"/>
                <w:sz w:val="20"/>
                <w:lang w:val="en-US"/>
              </w:rPr>
            </w:pPr>
            <w:r>
              <w:rPr>
                <w:rFonts w:ascii="Arial" w:hAnsi="Arial" w:cs="Arial"/>
                <w:i/>
                <w:iCs/>
                <w:color w:val="000000"/>
                <w:sz w:val="20"/>
                <w:lang w:val="en-US"/>
              </w:rPr>
              <w:t xml:space="preserve">Streptococcus anginosus </w:t>
            </w:r>
            <w:r w:rsidRPr="00AE3FD1">
              <w:rPr>
                <w:rFonts w:ascii="Arial" w:hAnsi="Arial" w:cs="Arial"/>
                <w:color w:val="000000"/>
                <w:sz w:val="20"/>
                <w:lang w:val="en-US"/>
              </w:rPr>
              <w:t>BSU 1401</w:t>
            </w:r>
          </w:p>
        </w:tc>
      </w:tr>
      <w:tr w:rsidR="00BB5726" w:rsidRPr="00EF7803" w14:paraId="54F139C7" w14:textId="77777777" w:rsidTr="008633BA">
        <w:trPr>
          <w:trHeight w:val="109"/>
        </w:trPr>
        <w:tc>
          <w:tcPr>
            <w:tcW w:w="1224" w:type="pct"/>
            <w:tcBorders>
              <w:top w:val="nil"/>
              <w:bottom w:val="nil"/>
            </w:tcBorders>
            <w:vAlign w:val="center"/>
          </w:tcPr>
          <w:p w14:paraId="605D0373"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537634371</w:t>
            </w:r>
          </w:p>
        </w:tc>
        <w:tc>
          <w:tcPr>
            <w:tcW w:w="1386" w:type="pct"/>
            <w:tcBorders>
              <w:top w:val="nil"/>
              <w:bottom w:val="nil"/>
            </w:tcBorders>
            <w:vAlign w:val="center"/>
          </w:tcPr>
          <w:p w14:paraId="6B5A3F45" w14:textId="77777777" w:rsidR="00BB5726" w:rsidRPr="00AE3FD1" w:rsidRDefault="00BB5726" w:rsidP="008633BA">
            <w:pPr>
              <w:pStyle w:val="HTMLVorformatiert"/>
              <w:jc w:val="center"/>
              <w:rPr>
                <w:rFonts w:ascii="Arial" w:hAnsi="Arial" w:cs="Arial"/>
                <w:color w:val="000000"/>
              </w:rPr>
            </w:pPr>
            <w:r w:rsidRPr="00AE3FD1">
              <w:rPr>
                <w:rFonts w:ascii="Arial" w:hAnsi="Arial" w:cs="Arial"/>
                <w:color w:val="000000"/>
              </w:rPr>
              <w:t>537634374</w:t>
            </w:r>
          </w:p>
        </w:tc>
        <w:tc>
          <w:tcPr>
            <w:tcW w:w="2390" w:type="pct"/>
            <w:tcBorders>
              <w:top w:val="nil"/>
              <w:bottom w:val="nil"/>
            </w:tcBorders>
          </w:tcPr>
          <w:p w14:paraId="003A3ADF"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 xml:space="preserve">C1051 </w:t>
            </w:r>
          </w:p>
        </w:tc>
      </w:tr>
      <w:tr w:rsidR="00BB5726" w:rsidRPr="00EF7803" w14:paraId="7496EC82" w14:textId="77777777" w:rsidTr="008633BA">
        <w:trPr>
          <w:trHeight w:val="109"/>
        </w:trPr>
        <w:tc>
          <w:tcPr>
            <w:tcW w:w="1224" w:type="pct"/>
            <w:tcBorders>
              <w:top w:val="nil"/>
              <w:bottom w:val="nil"/>
            </w:tcBorders>
            <w:vAlign w:val="center"/>
          </w:tcPr>
          <w:p w14:paraId="45426D0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1049060090</w:t>
            </w:r>
          </w:p>
        </w:tc>
        <w:tc>
          <w:tcPr>
            <w:tcW w:w="1386" w:type="pct"/>
            <w:tcBorders>
              <w:top w:val="nil"/>
              <w:bottom w:val="nil"/>
            </w:tcBorders>
            <w:vAlign w:val="center"/>
          </w:tcPr>
          <w:p w14:paraId="205E40D9" w14:textId="77777777" w:rsidR="00BB5726" w:rsidRPr="00AE3FD1" w:rsidRDefault="00BB5726" w:rsidP="008633BA">
            <w:pPr>
              <w:pStyle w:val="HTMLVorformatiert"/>
              <w:jc w:val="center"/>
              <w:rPr>
                <w:rFonts w:ascii="Arial" w:hAnsi="Arial" w:cs="Arial"/>
                <w:color w:val="000000"/>
              </w:rPr>
            </w:pPr>
            <w:r w:rsidRPr="00AE3FD1">
              <w:rPr>
                <w:rFonts w:ascii="Arial" w:hAnsi="Arial" w:cs="Arial"/>
                <w:color w:val="000000"/>
              </w:rPr>
              <w:t>1049060087</w:t>
            </w:r>
          </w:p>
        </w:tc>
        <w:tc>
          <w:tcPr>
            <w:tcW w:w="2390" w:type="pct"/>
            <w:tcBorders>
              <w:top w:val="nil"/>
              <w:bottom w:val="nil"/>
            </w:tcBorders>
          </w:tcPr>
          <w:p w14:paraId="5AEA965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 xml:space="preserve">J4206 </w:t>
            </w:r>
          </w:p>
        </w:tc>
      </w:tr>
      <w:tr w:rsidR="00BB5726" w:rsidRPr="00EF7803" w14:paraId="5234FB68" w14:textId="77777777" w:rsidTr="008633BA">
        <w:trPr>
          <w:trHeight w:val="109"/>
        </w:trPr>
        <w:tc>
          <w:tcPr>
            <w:tcW w:w="1224" w:type="pct"/>
            <w:tcBorders>
              <w:top w:val="nil"/>
              <w:bottom w:val="nil"/>
            </w:tcBorders>
            <w:vAlign w:val="center"/>
          </w:tcPr>
          <w:p w14:paraId="5CFC340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941941216</w:t>
            </w:r>
          </w:p>
        </w:tc>
        <w:tc>
          <w:tcPr>
            <w:tcW w:w="1386" w:type="pct"/>
            <w:tcBorders>
              <w:top w:val="nil"/>
              <w:bottom w:val="nil"/>
            </w:tcBorders>
            <w:vAlign w:val="center"/>
          </w:tcPr>
          <w:p w14:paraId="5265EE9A" w14:textId="77777777" w:rsidR="00BB5726" w:rsidRPr="00AE3FD1" w:rsidRDefault="00BB5726" w:rsidP="008633BA">
            <w:pPr>
              <w:pStyle w:val="HTMLVorformatiert"/>
              <w:jc w:val="center"/>
              <w:rPr>
                <w:rFonts w:ascii="Arial" w:hAnsi="Arial" w:cs="Arial"/>
                <w:color w:val="000000"/>
              </w:rPr>
            </w:pPr>
            <w:r w:rsidRPr="00AE3FD1">
              <w:rPr>
                <w:rFonts w:ascii="Arial" w:hAnsi="Arial" w:cs="Arial"/>
                <w:color w:val="000000"/>
              </w:rPr>
              <w:t>941941219</w:t>
            </w:r>
          </w:p>
        </w:tc>
        <w:tc>
          <w:tcPr>
            <w:tcW w:w="2390" w:type="pct"/>
            <w:tcBorders>
              <w:top w:val="nil"/>
              <w:bottom w:val="nil"/>
            </w:tcBorders>
          </w:tcPr>
          <w:p w14:paraId="2B7F6AE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 xml:space="preserve">J4211 </w:t>
            </w:r>
          </w:p>
        </w:tc>
      </w:tr>
      <w:tr w:rsidR="00BB5726" w:rsidRPr="00EF7803" w14:paraId="6923C632" w14:textId="77777777" w:rsidTr="008633BA">
        <w:trPr>
          <w:trHeight w:val="109"/>
        </w:trPr>
        <w:tc>
          <w:tcPr>
            <w:tcW w:w="1224" w:type="pct"/>
            <w:tcBorders>
              <w:top w:val="nil"/>
              <w:bottom w:val="nil"/>
            </w:tcBorders>
            <w:vAlign w:val="center"/>
          </w:tcPr>
          <w:p w14:paraId="559D964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1539733176</w:t>
            </w:r>
          </w:p>
        </w:tc>
        <w:tc>
          <w:tcPr>
            <w:tcW w:w="1386" w:type="pct"/>
            <w:tcBorders>
              <w:top w:val="nil"/>
              <w:bottom w:val="nil"/>
            </w:tcBorders>
            <w:vAlign w:val="center"/>
          </w:tcPr>
          <w:p w14:paraId="199BF9CB" w14:textId="77777777" w:rsidR="00BB5726" w:rsidRPr="00152628" w:rsidRDefault="00BB5726" w:rsidP="008633BA">
            <w:pPr>
              <w:pStyle w:val="HTMLVorformatiert"/>
              <w:jc w:val="center"/>
              <w:rPr>
                <w:rFonts w:ascii="Arial" w:hAnsi="Arial" w:cs="Arial"/>
                <w:color w:val="000000"/>
              </w:rPr>
            </w:pPr>
            <w:r w:rsidRPr="00152628">
              <w:rPr>
                <w:rFonts w:ascii="Arial" w:hAnsi="Arial" w:cs="Arial"/>
                <w:color w:val="000000"/>
              </w:rPr>
              <w:t>1539733175</w:t>
            </w:r>
          </w:p>
        </w:tc>
        <w:tc>
          <w:tcPr>
            <w:tcW w:w="2390" w:type="pct"/>
            <w:tcBorders>
              <w:top w:val="nil"/>
              <w:bottom w:val="nil"/>
            </w:tcBorders>
          </w:tcPr>
          <w:p w14:paraId="0FCA90DA"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NCTC 10713</w:t>
            </w:r>
            <w:r w:rsidRPr="00EF7803">
              <w:rPr>
                <w:rFonts w:ascii="Arial" w:hAnsi="Arial" w:cs="Arial"/>
                <w:i/>
                <w:iCs/>
                <w:color w:val="000000"/>
                <w:sz w:val="20"/>
              </w:rPr>
              <w:t xml:space="preserve"> </w:t>
            </w:r>
          </w:p>
        </w:tc>
      </w:tr>
      <w:tr w:rsidR="00BB5726" w:rsidRPr="00EF7803" w14:paraId="3E8546FC" w14:textId="77777777" w:rsidTr="008633BA">
        <w:trPr>
          <w:trHeight w:val="109"/>
        </w:trPr>
        <w:tc>
          <w:tcPr>
            <w:tcW w:w="1224" w:type="pct"/>
            <w:tcBorders>
              <w:top w:val="nil"/>
              <w:bottom w:val="nil"/>
            </w:tcBorders>
            <w:vAlign w:val="center"/>
          </w:tcPr>
          <w:p w14:paraId="1C77658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1654229872</w:t>
            </w:r>
          </w:p>
        </w:tc>
        <w:tc>
          <w:tcPr>
            <w:tcW w:w="1386" w:type="pct"/>
            <w:tcBorders>
              <w:top w:val="nil"/>
              <w:bottom w:val="nil"/>
            </w:tcBorders>
            <w:vAlign w:val="center"/>
          </w:tcPr>
          <w:p w14:paraId="2B7F8F97" w14:textId="77777777" w:rsidR="00BB5726" w:rsidRPr="00152628" w:rsidRDefault="00BB5726" w:rsidP="008633BA">
            <w:pPr>
              <w:pStyle w:val="HTMLVorformatiert"/>
              <w:jc w:val="center"/>
              <w:rPr>
                <w:rFonts w:ascii="Arial" w:hAnsi="Arial" w:cs="Arial"/>
                <w:color w:val="000000"/>
              </w:rPr>
            </w:pPr>
            <w:r w:rsidRPr="00152628">
              <w:rPr>
                <w:rFonts w:ascii="Arial" w:hAnsi="Arial" w:cs="Arial"/>
                <w:color w:val="000000"/>
              </w:rPr>
              <w:t>1654229872</w:t>
            </w:r>
          </w:p>
        </w:tc>
        <w:tc>
          <w:tcPr>
            <w:tcW w:w="2390" w:type="pct"/>
            <w:tcBorders>
              <w:top w:val="nil"/>
              <w:bottom w:val="nil"/>
            </w:tcBorders>
          </w:tcPr>
          <w:p w14:paraId="57B464A1"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NCTC 11064</w:t>
            </w:r>
            <w:r w:rsidRPr="00EF7803">
              <w:rPr>
                <w:rFonts w:ascii="Arial" w:hAnsi="Arial" w:cs="Arial"/>
                <w:i/>
                <w:iCs/>
                <w:color w:val="000000"/>
                <w:sz w:val="20"/>
              </w:rPr>
              <w:t xml:space="preserve"> </w:t>
            </w:r>
          </w:p>
        </w:tc>
      </w:tr>
      <w:tr w:rsidR="00BB5726" w:rsidRPr="00EF7803" w14:paraId="189A9B1E" w14:textId="77777777" w:rsidTr="008633BA">
        <w:trPr>
          <w:trHeight w:val="109"/>
        </w:trPr>
        <w:tc>
          <w:tcPr>
            <w:tcW w:w="1224" w:type="pct"/>
            <w:tcBorders>
              <w:top w:val="nil"/>
              <w:bottom w:val="nil"/>
            </w:tcBorders>
            <w:vAlign w:val="center"/>
          </w:tcPr>
          <w:p w14:paraId="1A010AD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674114972</w:t>
            </w:r>
          </w:p>
        </w:tc>
        <w:tc>
          <w:tcPr>
            <w:tcW w:w="1386" w:type="pct"/>
            <w:tcBorders>
              <w:top w:val="nil"/>
              <w:bottom w:val="nil"/>
            </w:tcBorders>
            <w:vAlign w:val="center"/>
          </w:tcPr>
          <w:p w14:paraId="350A878B" w14:textId="77777777" w:rsidR="00BB5726" w:rsidRPr="00AE3FD1" w:rsidRDefault="00BB5726" w:rsidP="008633BA">
            <w:pPr>
              <w:pStyle w:val="HTMLVorformatiert"/>
              <w:jc w:val="center"/>
              <w:rPr>
                <w:rFonts w:ascii="Arial" w:hAnsi="Arial" w:cs="Arial"/>
                <w:color w:val="000000"/>
              </w:rPr>
            </w:pPr>
            <w:r w:rsidRPr="00AE3FD1">
              <w:rPr>
                <w:rFonts w:ascii="Arial" w:hAnsi="Arial" w:cs="Arial"/>
                <w:color w:val="000000"/>
              </w:rPr>
              <w:t>674114975</w:t>
            </w:r>
          </w:p>
        </w:tc>
        <w:tc>
          <w:tcPr>
            <w:tcW w:w="2390" w:type="pct"/>
            <w:tcBorders>
              <w:top w:val="nil"/>
              <w:bottom w:val="nil"/>
            </w:tcBorders>
          </w:tcPr>
          <w:p w14:paraId="6FFEAF5E"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SA1</w:t>
            </w:r>
            <w:r w:rsidRPr="00EF7803">
              <w:rPr>
                <w:rFonts w:ascii="Arial" w:hAnsi="Arial" w:cs="Arial"/>
                <w:i/>
                <w:iCs/>
                <w:color w:val="000000"/>
                <w:sz w:val="20"/>
              </w:rPr>
              <w:t xml:space="preserve"> </w:t>
            </w:r>
          </w:p>
        </w:tc>
      </w:tr>
      <w:tr w:rsidR="00BB5726" w:rsidRPr="00EF7803" w14:paraId="50E83F44" w14:textId="77777777" w:rsidTr="008633BA">
        <w:trPr>
          <w:trHeight w:val="109"/>
        </w:trPr>
        <w:tc>
          <w:tcPr>
            <w:tcW w:w="1224" w:type="pct"/>
            <w:tcBorders>
              <w:top w:val="nil"/>
              <w:bottom w:val="nil"/>
            </w:tcBorders>
            <w:vAlign w:val="center"/>
          </w:tcPr>
          <w:p w14:paraId="7E3D8C03"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1178154693</w:t>
            </w:r>
          </w:p>
        </w:tc>
        <w:tc>
          <w:tcPr>
            <w:tcW w:w="1386" w:type="pct"/>
            <w:tcBorders>
              <w:top w:val="nil"/>
              <w:bottom w:val="nil"/>
            </w:tcBorders>
            <w:vAlign w:val="center"/>
          </w:tcPr>
          <w:p w14:paraId="1A313F2F" w14:textId="77777777" w:rsidR="00BB5726" w:rsidRPr="00AF2B80" w:rsidRDefault="00BB5726" w:rsidP="008633BA">
            <w:pPr>
              <w:pStyle w:val="HTMLVorformatiert"/>
              <w:jc w:val="center"/>
              <w:rPr>
                <w:rFonts w:ascii="Arial" w:hAnsi="Arial" w:cs="Arial"/>
                <w:color w:val="000000"/>
              </w:rPr>
            </w:pPr>
            <w:r w:rsidRPr="00AF2B80">
              <w:rPr>
                <w:rFonts w:ascii="Arial" w:hAnsi="Arial" w:cs="Arial"/>
                <w:color w:val="000000"/>
              </w:rPr>
              <w:t>333767645</w:t>
            </w:r>
          </w:p>
        </w:tc>
        <w:tc>
          <w:tcPr>
            <w:tcW w:w="2390" w:type="pct"/>
            <w:tcBorders>
              <w:top w:val="nil"/>
              <w:bottom w:val="nil"/>
            </w:tcBorders>
          </w:tcPr>
          <w:p w14:paraId="6E51BDB8"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anginosus </w:t>
            </w:r>
            <w:r w:rsidRPr="00EF7803">
              <w:rPr>
                <w:rFonts w:ascii="Arial" w:hAnsi="Arial" w:cs="Arial"/>
                <w:color w:val="000000"/>
                <w:sz w:val="20"/>
              </w:rPr>
              <w:t>SK52</w:t>
            </w:r>
            <w:r w:rsidRPr="00EF7803">
              <w:rPr>
                <w:rFonts w:ascii="Arial" w:hAnsi="Arial" w:cs="Arial"/>
                <w:i/>
                <w:iCs/>
                <w:color w:val="000000"/>
                <w:sz w:val="20"/>
              </w:rPr>
              <w:t xml:space="preserve"> </w:t>
            </w:r>
          </w:p>
        </w:tc>
      </w:tr>
      <w:tr w:rsidR="00BB5726" w:rsidRPr="000B37A5" w14:paraId="6938B582" w14:textId="77777777" w:rsidTr="008633BA">
        <w:trPr>
          <w:trHeight w:val="109"/>
        </w:trPr>
        <w:tc>
          <w:tcPr>
            <w:tcW w:w="1224" w:type="pct"/>
            <w:tcBorders>
              <w:top w:val="nil"/>
              <w:bottom w:val="nil"/>
            </w:tcBorders>
            <w:vAlign w:val="center"/>
          </w:tcPr>
          <w:p w14:paraId="78D0049E"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2127629375</w:t>
            </w:r>
          </w:p>
        </w:tc>
        <w:tc>
          <w:tcPr>
            <w:tcW w:w="1386" w:type="pct"/>
            <w:tcBorders>
              <w:top w:val="nil"/>
              <w:bottom w:val="nil"/>
            </w:tcBorders>
            <w:vAlign w:val="center"/>
          </w:tcPr>
          <w:p w14:paraId="5F4E1756" w14:textId="77777777" w:rsidR="00BB5726" w:rsidRPr="00EF7803" w:rsidRDefault="00BB5726" w:rsidP="008633BA">
            <w:pPr>
              <w:autoSpaceDE w:val="0"/>
              <w:autoSpaceDN w:val="0"/>
              <w:adjustRightInd w:val="0"/>
              <w:jc w:val="center"/>
              <w:rPr>
                <w:rFonts w:ascii="Arial" w:hAnsi="Arial" w:cs="Arial"/>
                <w:i/>
                <w:iCs/>
                <w:color w:val="000000"/>
                <w:sz w:val="20"/>
                <w:lang w:val="en-US"/>
              </w:rPr>
            </w:pPr>
            <w:r>
              <w:rPr>
                <w:rFonts w:ascii="Arial" w:hAnsi="Arial" w:cs="Arial"/>
                <w:i/>
                <w:iCs/>
                <w:color w:val="000000"/>
                <w:sz w:val="20"/>
                <w:lang w:val="en-US"/>
              </w:rPr>
              <w:t>-</w:t>
            </w:r>
          </w:p>
        </w:tc>
        <w:tc>
          <w:tcPr>
            <w:tcW w:w="2390" w:type="pct"/>
            <w:tcBorders>
              <w:top w:val="nil"/>
              <w:bottom w:val="nil"/>
            </w:tcBorders>
          </w:tcPr>
          <w:p w14:paraId="51E2147C" w14:textId="77777777" w:rsidR="00BB5726" w:rsidRPr="00EF7803" w:rsidRDefault="00BB5726" w:rsidP="008633BA">
            <w:pPr>
              <w:autoSpaceDE w:val="0"/>
              <w:autoSpaceDN w:val="0"/>
              <w:adjustRightInd w:val="0"/>
              <w:rPr>
                <w:rFonts w:ascii="Arial" w:hAnsi="Arial" w:cs="Arial"/>
                <w:color w:val="000000"/>
                <w:sz w:val="20"/>
                <w:lang w:val="en-US"/>
              </w:rPr>
            </w:pPr>
            <w:r w:rsidRPr="00EF7803">
              <w:rPr>
                <w:rFonts w:ascii="Arial" w:hAnsi="Arial" w:cs="Arial"/>
                <w:i/>
                <w:iCs/>
                <w:color w:val="000000"/>
                <w:sz w:val="20"/>
                <w:lang w:val="en-US"/>
              </w:rPr>
              <w:t xml:space="preserve">Streptococcus anginosus </w:t>
            </w:r>
            <w:r w:rsidRPr="00EF7803">
              <w:rPr>
                <w:rFonts w:ascii="Arial" w:hAnsi="Arial" w:cs="Arial"/>
                <w:color w:val="000000"/>
                <w:sz w:val="20"/>
                <w:lang w:val="en-US"/>
              </w:rPr>
              <w:t xml:space="preserve">subsp. </w:t>
            </w:r>
            <w:r w:rsidRPr="00EF7803">
              <w:rPr>
                <w:rFonts w:ascii="Arial" w:hAnsi="Arial" w:cs="Arial"/>
                <w:i/>
                <w:iCs/>
                <w:color w:val="000000"/>
                <w:sz w:val="20"/>
                <w:lang w:val="en-US"/>
              </w:rPr>
              <w:t>anginosus</w:t>
            </w:r>
            <w:r w:rsidRPr="00EF7803">
              <w:rPr>
                <w:rFonts w:ascii="Arial" w:hAnsi="Arial" w:cs="Arial"/>
                <w:color w:val="000000"/>
                <w:sz w:val="20"/>
                <w:lang w:val="en-US"/>
              </w:rPr>
              <w:t xml:space="preserve"> FDAARGOS_1569</w:t>
            </w:r>
          </w:p>
        </w:tc>
      </w:tr>
      <w:tr w:rsidR="00BB5726" w:rsidRPr="00EF7803" w14:paraId="557520F0" w14:textId="77777777" w:rsidTr="008633BA">
        <w:trPr>
          <w:trHeight w:val="109"/>
        </w:trPr>
        <w:tc>
          <w:tcPr>
            <w:tcW w:w="1224" w:type="pct"/>
            <w:tcBorders>
              <w:top w:val="nil"/>
              <w:bottom w:val="nil"/>
            </w:tcBorders>
            <w:vAlign w:val="center"/>
          </w:tcPr>
          <w:p w14:paraId="3F981B9C" w14:textId="77777777" w:rsidR="00BB5726" w:rsidRPr="00EF7803" w:rsidRDefault="00BB5726" w:rsidP="008633BA">
            <w:pPr>
              <w:autoSpaceDE w:val="0"/>
              <w:autoSpaceDN w:val="0"/>
              <w:adjustRightInd w:val="0"/>
              <w:jc w:val="center"/>
              <w:rPr>
                <w:rFonts w:ascii="Arial" w:hAnsi="Arial" w:cs="Arial"/>
                <w:color w:val="000000"/>
                <w:sz w:val="20"/>
                <w:lang w:val="en-US"/>
              </w:rPr>
            </w:pPr>
            <w:r w:rsidRPr="00EF7803">
              <w:rPr>
                <w:rFonts w:ascii="Arial" w:hAnsi="Arial" w:cs="Arial"/>
                <w:color w:val="000000"/>
                <w:sz w:val="20"/>
                <w:lang w:val="en-US"/>
              </w:rPr>
              <w:t>537628848</w:t>
            </w:r>
          </w:p>
        </w:tc>
        <w:tc>
          <w:tcPr>
            <w:tcW w:w="1386" w:type="pct"/>
            <w:tcBorders>
              <w:top w:val="nil"/>
              <w:bottom w:val="nil"/>
            </w:tcBorders>
            <w:vAlign w:val="center"/>
          </w:tcPr>
          <w:p w14:paraId="49681247" w14:textId="77777777" w:rsidR="00BB5726" w:rsidRPr="00AF2B80" w:rsidRDefault="00BB5726" w:rsidP="008633BA">
            <w:pPr>
              <w:pStyle w:val="HTMLVorformatiert"/>
              <w:jc w:val="center"/>
              <w:rPr>
                <w:rFonts w:ascii="Arial" w:hAnsi="Arial" w:cs="Arial"/>
                <w:color w:val="000000"/>
              </w:rPr>
            </w:pPr>
            <w:r w:rsidRPr="00AF2B80">
              <w:rPr>
                <w:rFonts w:ascii="Arial" w:hAnsi="Arial" w:cs="Arial"/>
                <w:color w:val="000000"/>
              </w:rPr>
              <w:t>537628851</w:t>
            </w:r>
          </w:p>
        </w:tc>
        <w:tc>
          <w:tcPr>
            <w:tcW w:w="2390" w:type="pct"/>
            <w:tcBorders>
              <w:top w:val="nil"/>
              <w:bottom w:val="nil"/>
            </w:tcBorders>
          </w:tcPr>
          <w:p w14:paraId="38920922" w14:textId="77777777" w:rsidR="00BB5726" w:rsidRPr="00EF7803" w:rsidRDefault="00BB5726" w:rsidP="008633BA">
            <w:pPr>
              <w:autoSpaceDE w:val="0"/>
              <w:autoSpaceDN w:val="0"/>
              <w:adjustRightInd w:val="0"/>
              <w:rPr>
                <w:rFonts w:ascii="Arial" w:hAnsi="Arial" w:cs="Arial"/>
                <w:color w:val="000000"/>
                <w:sz w:val="20"/>
                <w:lang w:val="en-US"/>
              </w:rPr>
            </w:pPr>
            <w:r w:rsidRPr="00EF7803">
              <w:rPr>
                <w:rFonts w:ascii="Arial" w:hAnsi="Arial" w:cs="Arial"/>
                <w:i/>
                <w:iCs/>
                <w:color w:val="000000"/>
                <w:sz w:val="20"/>
                <w:lang w:val="en-US"/>
              </w:rPr>
              <w:t xml:space="preserve">Streptococcus intermedius </w:t>
            </w:r>
            <w:r w:rsidRPr="00EF7803">
              <w:rPr>
                <w:rFonts w:ascii="Arial" w:hAnsi="Arial" w:cs="Arial"/>
                <w:color w:val="000000"/>
                <w:sz w:val="20"/>
                <w:lang w:val="en-US"/>
              </w:rPr>
              <w:t>B196</w:t>
            </w:r>
          </w:p>
        </w:tc>
      </w:tr>
      <w:tr w:rsidR="00BB5726" w:rsidRPr="00EF7803" w14:paraId="7441381B" w14:textId="77777777" w:rsidTr="008633BA">
        <w:trPr>
          <w:trHeight w:val="109"/>
        </w:trPr>
        <w:tc>
          <w:tcPr>
            <w:tcW w:w="1224" w:type="pct"/>
            <w:tcBorders>
              <w:top w:val="nil"/>
              <w:bottom w:val="nil"/>
            </w:tcBorders>
            <w:vAlign w:val="center"/>
          </w:tcPr>
          <w:p w14:paraId="097D6AE3" w14:textId="77777777" w:rsidR="00BB5726" w:rsidRPr="00EF7803" w:rsidRDefault="00BB5726" w:rsidP="008633BA">
            <w:pPr>
              <w:autoSpaceDE w:val="0"/>
              <w:autoSpaceDN w:val="0"/>
              <w:adjustRightInd w:val="0"/>
              <w:jc w:val="center"/>
              <w:rPr>
                <w:rFonts w:ascii="Arial" w:hAnsi="Arial" w:cs="Arial"/>
                <w:color w:val="000000"/>
                <w:sz w:val="20"/>
                <w:lang w:val="en-US"/>
              </w:rPr>
            </w:pPr>
            <w:r w:rsidRPr="00EF7803">
              <w:rPr>
                <w:rFonts w:ascii="Arial" w:hAnsi="Arial" w:cs="Arial"/>
                <w:color w:val="000000"/>
                <w:sz w:val="20"/>
                <w:lang w:val="en-US"/>
              </w:rPr>
              <w:t>1169387830</w:t>
            </w:r>
          </w:p>
        </w:tc>
        <w:tc>
          <w:tcPr>
            <w:tcW w:w="1386" w:type="pct"/>
            <w:tcBorders>
              <w:top w:val="nil"/>
              <w:bottom w:val="nil"/>
            </w:tcBorders>
            <w:vAlign w:val="center"/>
          </w:tcPr>
          <w:p w14:paraId="2B7A35D2" w14:textId="77777777" w:rsidR="00BB5726" w:rsidRPr="00AF2B80" w:rsidRDefault="00BB5726" w:rsidP="008633BA">
            <w:pPr>
              <w:pStyle w:val="HTMLVorformatiert"/>
              <w:jc w:val="center"/>
              <w:rPr>
                <w:rFonts w:ascii="Arial" w:hAnsi="Arial" w:cs="Arial"/>
                <w:color w:val="000000"/>
              </w:rPr>
            </w:pPr>
            <w:r w:rsidRPr="00AF2B80">
              <w:rPr>
                <w:rFonts w:ascii="Arial" w:hAnsi="Arial" w:cs="Arial"/>
                <w:color w:val="000000"/>
              </w:rPr>
              <w:t>1169388055</w:t>
            </w:r>
          </w:p>
        </w:tc>
        <w:tc>
          <w:tcPr>
            <w:tcW w:w="2390" w:type="pct"/>
            <w:tcBorders>
              <w:top w:val="nil"/>
              <w:bottom w:val="nil"/>
            </w:tcBorders>
          </w:tcPr>
          <w:p w14:paraId="0A6F8B57" w14:textId="77777777" w:rsidR="00BB5726" w:rsidRPr="00EF7803" w:rsidRDefault="00BB5726" w:rsidP="008633BA">
            <w:pPr>
              <w:autoSpaceDE w:val="0"/>
              <w:autoSpaceDN w:val="0"/>
              <w:adjustRightInd w:val="0"/>
              <w:rPr>
                <w:rFonts w:ascii="Arial" w:hAnsi="Arial" w:cs="Arial"/>
                <w:color w:val="000000"/>
                <w:sz w:val="20"/>
                <w:lang w:val="en-US"/>
              </w:rPr>
            </w:pPr>
            <w:r w:rsidRPr="00EF7803">
              <w:rPr>
                <w:rFonts w:ascii="Arial" w:hAnsi="Arial" w:cs="Arial"/>
                <w:i/>
                <w:iCs/>
                <w:color w:val="000000"/>
                <w:sz w:val="20"/>
                <w:lang w:val="en-US"/>
              </w:rPr>
              <w:t xml:space="preserve">Streptococcus intermedius </w:t>
            </w:r>
            <w:r w:rsidRPr="00EF7803">
              <w:rPr>
                <w:rFonts w:ascii="Arial" w:hAnsi="Arial" w:cs="Arial"/>
                <w:color w:val="000000"/>
                <w:sz w:val="20"/>
                <w:lang w:val="en-US"/>
              </w:rPr>
              <w:t>FDAARGOS_233</w:t>
            </w:r>
          </w:p>
        </w:tc>
      </w:tr>
      <w:tr w:rsidR="00BB5726" w:rsidRPr="00EF7803" w14:paraId="5CDCA22D" w14:textId="77777777" w:rsidTr="008633BA">
        <w:trPr>
          <w:trHeight w:val="109"/>
        </w:trPr>
        <w:tc>
          <w:tcPr>
            <w:tcW w:w="1224" w:type="pct"/>
            <w:tcBorders>
              <w:top w:val="nil"/>
              <w:bottom w:val="nil"/>
            </w:tcBorders>
            <w:vAlign w:val="center"/>
          </w:tcPr>
          <w:p w14:paraId="05126A29" w14:textId="77777777" w:rsidR="00BB5726" w:rsidRPr="00EF7803" w:rsidRDefault="00BB5726" w:rsidP="008633BA">
            <w:pPr>
              <w:autoSpaceDE w:val="0"/>
              <w:autoSpaceDN w:val="0"/>
              <w:adjustRightInd w:val="0"/>
              <w:jc w:val="center"/>
              <w:rPr>
                <w:rFonts w:ascii="Arial" w:hAnsi="Arial" w:cs="Arial"/>
                <w:color w:val="000000"/>
                <w:sz w:val="20"/>
                <w:lang w:val="en-US"/>
              </w:rPr>
            </w:pPr>
            <w:r w:rsidRPr="00EF7803">
              <w:rPr>
                <w:rFonts w:ascii="Arial" w:hAnsi="Arial" w:cs="Arial"/>
                <w:color w:val="000000"/>
                <w:sz w:val="20"/>
                <w:lang w:val="en-US"/>
              </w:rPr>
              <w:t>929734708</w:t>
            </w:r>
          </w:p>
        </w:tc>
        <w:tc>
          <w:tcPr>
            <w:tcW w:w="1386" w:type="pct"/>
            <w:tcBorders>
              <w:top w:val="nil"/>
              <w:bottom w:val="nil"/>
            </w:tcBorders>
            <w:vAlign w:val="center"/>
          </w:tcPr>
          <w:p w14:paraId="2E7F4E3C" w14:textId="77777777" w:rsidR="00BB5726" w:rsidRPr="00AF2B80" w:rsidRDefault="00BB5726" w:rsidP="008633BA">
            <w:pPr>
              <w:pStyle w:val="HTMLVorformatiert"/>
              <w:jc w:val="center"/>
              <w:rPr>
                <w:rFonts w:ascii="Arial" w:hAnsi="Arial" w:cs="Arial"/>
                <w:color w:val="000000"/>
              </w:rPr>
            </w:pPr>
            <w:r w:rsidRPr="00AF2B80">
              <w:rPr>
                <w:rFonts w:ascii="Arial" w:hAnsi="Arial" w:cs="Arial"/>
                <w:color w:val="000000"/>
              </w:rPr>
              <w:t>929736043</w:t>
            </w:r>
          </w:p>
        </w:tc>
        <w:tc>
          <w:tcPr>
            <w:tcW w:w="2390" w:type="pct"/>
            <w:tcBorders>
              <w:top w:val="nil"/>
              <w:bottom w:val="nil"/>
            </w:tcBorders>
          </w:tcPr>
          <w:p w14:paraId="64E91522" w14:textId="77777777" w:rsidR="00BB5726" w:rsidRPr="00EF7803" w:rsidRDefault="00BB5726" w:rsidP="008633BA">
            <w:pPr>
              <w:autoSpaceDE w:val="0"/>
              <w:autoSpaceDN w:val="0"/>
              <w:adjustRightInd w:val="0"/>
              <w:rPr>
                <w:rFonts w:ascii="Arial" w:hAnsi="Arial" w:cs="Arial"/>
                <w:color w:val="000000"/>
                <w:sz w:val="20"/>
                <w:lang w:val="en-US"/>
              </w:rPr>
            </w:pPr>
            <w:r w:rsidRPr="00EF7803">
              <w:rPr>
                <w:rFonts w:ascii="Arial" w:hAnsi="Arial" w:cs="Arial"/>
                <w:i/>
                <w:iCs/>
                <w:color w:val="000000"/>
                <w:sz w:val="20"/>
                <w:lang w:val="en-US"/>
              </w:rPr>
              <w:t xml:space="preserve">Streptococcus intermedius </w:t>
            </w:r>
            <w:r w:rsidRPr="00EF7803">
              <w:rPr>
                <w:rFonts w:ascii="Arial" w:hAnsi="Arial" w:cs="Arial"/>
                <w:color w:val="000000"/>
                <w:sz w:val="20"/>
                <w:lang w:val="en-US"/>
              </w:rPr>
              <w:t>KCOM_1545</w:t>
            </w:r>
          </w:p>
        </w:tc>
      </w:tr>
      <w:tr w:rsidR="00BB5726" w:rsidRPr="00EF7803" w14:paraId="73E9727F" w14:textId="77777777" w:rsidTr="008633BA">
        <w:trPr>
          <w:trHeight w:val="109"/>
        </w:trPr>
        <w:tc>
          <w:tcPr>
            <w:tcW w:w="1224" w:type="pct"/>
            <w:tcBorders>
              <w:top w:val="nil"/>
              <w:bottom w:val="nil"/>
            </w:tcBorders>
            <w:vAlign w:val="center"/>
          </w:tcPr>
          <w:p w14:paraId="1746769C"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24379809</w:t>
            </w:r>
          </w:p>
        </w:tc>
        <w:tc>
          <w:tcPr>
            <w:tcW w:w="1386" w:type="pct"/>
            <w:tcBorders>
              <w:top w:val="nil"/>
              <w:bottom w:val="nil"/>
            </w:tcBorders>
            <w:vAlign w:val="center"/>
          </w:tcPr>
          <w:p w14:paraId="0541057C" w14:textId="77777777" w:rsidR="00BB5726" w:rsidRPr="00AE3FD1" w:rsidRDefault="00BB5726" w:rsidP="008633BA">
            <w:pPr>
              <w:pStyle w:val="HTMLVorformatiert"/>
              <w:jc w:val="center"/>
              <w:rPr>
                <w:rFonts w:ascii="Arial" w:hAnsi="Arial" w:cs="Arial"/>
                <w:color w:val="000000"/>
              </w:rPr>
            </w:pPr>
            <w:r w:rsidRPr="00AF2B80">
              <w:rPr>
                <w:rFonts w:ascii="Arial" w:hAnsi="Arial" w:cs="Arial"/>
                <w:color w:val="000000"/>
              </w:rPr>
              <w:t>488192338</w:t>
            </w:r>
          </w:p>
        </w:tc>
        <w:tc>
          <w:tcPr>
            <w:tcW w:w="2390" w:type="pct"/>
            <w:tcBorders>
              <w:top w:val="nil"/>
              <w:bottom w:val="nil"/>
            </w:tcBorders>
          </w:tcPr>
          <w:p w14:paraId="2A7C0C1D"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Streptococcus mutans</w:t>
            </w:r>
            <w:r w:rsidRPr="00EF7803">
              <w:rPr>
                <w:rFonts w:ascii="Arial" w:hAnsi="Arial" w:cs="Arial"/>
                <w:color w:val="000000"/>
                <w:sz w:val="20"/>
              </w:rPr>
              <w:t xml:space="preserve"> UA159 </w:t>
            </w:r>
          </w:p>
        </w:tc>
      </w:tr>
      <w:tr w:rsidR="00BB5726" w:rsidRPr="00EF7803" w14:paraId="711E0996" w14:textId="77777777" w:rsidTr="008633BA">
        <w:trPr>
          <w:trHeight w:val="109"/>
        </w:trPr>
        <w:tc>
          <w:tcPr>
            <w:tcW w:w="1224" w:type="pct"/>
            <w:tcBorders>
              <w:top w:val="nil"/>
              <w:bottom w:val="nil"/>
            </w:tcBorders>
            <w:vAlign w:val="center"/>
          </w:tcPr>
          <w:p w14:paraId="5DDA7AA8"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13622193</w:t>
            </w:r>
          </w:p>
        </w:tc>
        <w:tc>
          <w:tcPr>
            <w:tcW w:w="1386" w:type="pct"/>
            <w:tcBorders>
              <w:top w:val="nil"/>
              <w:bottom w:val="nil"/>
            </w:tcBorders>
            <w:vAlign w:val="center"/>
          </w:tcPr>
          <w:p w14:paraId="21A05713" w14:textId="77777777" w:rsidR="00BB5726" w:rsidRPr="00AF2B80"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2390" w:type="pct"/>
            <w:tcBorders>
              <w:top w:val="nil"/>
              <w:bottom w:val="nil"/>
            </w:tcBorders>
          </w:tcPr>
          <w:p w14:paraId="1F3937CA"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Streptococcus pyogenes</w:t>
            </w:r>
            <w:r w:rsidRPr="00EF7803">
              <w:rPr>
                <w:rFonts w:ascii="Arial" w:hAnsi="Arial" w:cs="Arial"/>
                <w:color w:val="000000"/>
                <w:sz w:val="20"/>
              </w:rPr>
              <w:t xml:space="preserve"> M1 GAS </w:t>
            </w:r>
          </w:p>
        </w:tc>
      </w:tr>
      <w:tr w:rsidR="00BB5726" w:rsidRPr="00EF7803" w14:paraId="1299E278" w14:textId="77777777" w:rsidTr="008633BA">
        <w:trPr>
          <w:trHeight w:val="109"/>
        </w:trPr>
        <w:tc>
          <w:tcPr>
            <w:tcW w:w="1224" w:type="pct"/>
            <w:tcBorders>
              <w:top w:val="nil"/>
              <w:bottom w:val="nil"/>
            </w:tcBorders>
            <w:vAlign w:val="center"/>
          </w:tcPr>
          <w:p w14:paraId="2862AB1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422884106</w:t>
            </w:r>
          </w:p>
        </w:tc>
        <w:tc>
          <w:tcPr>
            <w:tcW w:w="1386" w:type="pct"/>
            <w:tcBorders>
              <w:top w:val="nil"/>
              <w:bottom w:val="nil"/>
            </w:tcBorders>
            <w:vAlign w:val="center"/>
          </w:tcPr>
          <w:p w14:paraId="6C4A64E6"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7D0DB9B2"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sanguinis </w:t>
            </w:r>
            <w:r w:rsidRPr="00EF7803">
              <w:rPr>
                <w:rFonts w:ascii="Arial" w:hAnsi="Arial" w:cs="Arial"/>
                <w:color w:val="000000"/>
                <w:sz w:val="20"/>
              </w:rPr>
              <w:t xml:space="preserve">SK49 </w:t>
            </w:r>
          </w:p>
        </w:tc>
      </w:tr>
      <w:tr w:rsidR="00BB5726" w:rsidRPr="00EF7803" w14:paraId="6CE91218" w14:textId="77777777" w:rsidTr="008633BA">
        <w:trPr>
          <w:trHeight w:val="109"/>
        </w:trPr>
        <w:tc>
          <w:tcPr>
            <w:tcW w:w="1224" w:type="pct"/>
            <w:tcBorders>
              <w:top w:val="nil"/>
              <w:bottom w:val="nil"/>
            </w:tcBorders>
            <w:vAlign w:val="center"/>
          </w:tcPr>
          <w:p w14:paraId="3491D25D"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116628213</w:t>
            </w:r>
          </w:p>
        </w:tc>
        <w:tc>
          <w:tcPr>
            <w:tcW w:w="1386" w:type="pct"/>
            <w:tcBorders>
              <w:top w:val="nil"/>
              <w:bottom w:val="nil"/>
            </w:tcBorders>
            <w:vAlign w:val="center"/>
          </w:tcPr>
          <w:p w14:paraId="593FF92C"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116101487</w:t>
            </w:r>
          </w:p>
        </w:tc>
        <w:tc>
          <w:tcPr>
            <w:tcW w:w="2390" w:type="pct"/>
            <w:tcBorders>
              <w:top w:val="nil"/>
              <w:bottom w:val="nil"/>
            </w:tcBorders>
          </w:tcPr>
          <w:p w14:paraId="06470074"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thermophilus </w:t>
            </w:r>
            <w:r w:rsidRPr="00EF7803">
              <w:rPr>
                <w:rFonts w:ascii="Arial" w:hAnsi="Arial" w:cs="Arial"/>
                <w:color w:val="000000"/>
                <w:sz w:val="20"/>
              </w:rPr>
              <w:t>LMD-9 1</w:t>
            </w:r>
            <w:r w:rsidRPr="00EF7803">
              <w:rPr>
                <w:rFonts w:ascii="Arial" w:hAnsi="Arial" w:cs="Arial"/>
                <w:i/>
                <w:iCs/>
                <w:color w:val="000000"/>
                <w:sz w:val="20"/>
              </w:rPr>
              <w:t xml:space="preserve"> </w:t>
            </w:r>
          </w:p>
        </w:tc>
      </w:tr>
      <w:tr w:rsidR="00BB5726" w:rsidRPr="00EF7803" w14:paraId="5BD0663D" w14:textId="77777777" w:rsidTr="008633BA">
        <w:trPr>
          <w:trHeight w:val="109"/>
        </w:trPr>
        <w:tc>
          <w:tcPr>
            <w:tcW w:w="1224" w:type="pct"/>
            <w:tcBorders>
              <w:top w:val="nil"/>
              <w:bottom w:val="nil"/>
            </w:tcBorders>
            <w:vAlign w:val="center"/>
          </w:tcPr>
          <w:p w14:paraId="44680626"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116627542</w:t>
            </w:r>
          </w:p>
        </w:tc>
        <w:tc>
          <w:tcPr>
            <w:tcW w:w="1386" w:type="pct"/>
            <w:tcBorders>
              <w:top w:val="nil"/>
              <w:bottom w:val="nil"/>
            </w:tcBorders>
            <w:vAlign w:val="center"/>
          </w:tcPr>
          <w:p w14:paraId="65C0BB24"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116100822</w:t>
            </w:r>
          </w:p>
        </w:tc>
        <w:tc>
          <w:tcPr>
            <w:tcW w:w="2390" w:type="pct"/>
            <w:tcBorders>
              <w:top w:val="nil"/>
              <w:bottom w:val="nil"/>
            </w:tcBorders>
          </w:tcPr>
          <w:p w14:paraId="2DD83E0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Streptococcus thermophilus </w:t>
            </w:r>
            <w:r w:rsidRPr="00EF7803">
              <w:rPr>
                <w:rFonts w:ascii="Arial" w:hAnsi="Arial" w:cs="Arial"/>
                <w:color w:val="000000"/>
                <w:sz w:val="20"/>
              </w:rPr>
              <w:t>LMD-9 2</w:t>
            </w:r>
            <w:r w:rsidRPr="00EF7803">
              <w:rPr>
                <w:rFonts w:ascii="Arial" w:hAnsi="Arial" w:cs="Arial"/>
                <w:i/>
                <w:iCs/>
                <w:color w:val="000000"/>
                <w:sz w:val="20"/>
              </w:rPr>
              <w:t xml:space="preserve"> </w:t>
            </w:r>
          </w:p>
        </w:tc>
      </w:tr>
      <w:tr w:rsidR="00BB5726" w:rsidRPr="00EF7803" w14:paraId="3ED33C73" w14:textId="77777777" w:rsidTr="008633BA">
        <w:trPr>
          <w:trHeight w:val="109"/>
        </w:trPr>
        <w:tc>
          <w:tcPr>
            <w:tcW w:w="1224" w:type="pct"/>
            <w:tcBorders>
              <w:top w:val="nil"/>
              <w:bottom w:val="nil"/>
            </w:tcBorders>
            <w:vAlign w:val="center"/>
          </w:tcPr>
          <w:p w14:paraId="64EF07E0" w14:textId="77777777" w:rsidR="00BB5726" w:rsidRPr="00EF7803"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w:t>
            </w:r>
          </w:p>
        </w:tc>
        <w:tc>
          <w:tcPr>
            <w:tcW w:w="1386" w:type="pct"/>
            <w:tcBorders>
              <w:top w:val="nil"/>
              <w:bottom w:val="nil"/>
            </w:tcBorders>
            <w:vAlign w:val="center"/>
          </w:tcPr>
          <w:p w14:paraId="410E14C9"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394986200</w:t>
            </w:r>
          </w:p>
        </w:tc>
        <w:tc>
          <w:tcPr>
            <w:tcW w:w="2390" w:type="pct"/>
            <w:tcBorders>
              <w:top w:val="nil"/>
              <w:bottom w:val="nil"/>
            </w:tcBorders>
          </w:tcPr>
          <w:p w14:paraId="544038E3" w14:textId="77777777" w:rsidR="00BB5726" w:rsidRPr="00EF7803" w:rsidRDefault="00BB5726" w:rsidP="008633BA">
            <w:pPr>
              <w:autoSpaceDE w:val="0"/>
              <w:autoSpaceDN w:val="0"/>
              <w:adjustRightInd w:val="0"/>
              <w:rPr>
                <w:rFonts w:ascii="Arial" w:hAnsi="Arial" w:cs="Arial"/>
                <w:i/>
                <w:iCs/>
                <w:color w:val="000000"/>
                <w:sz w:val="20"/>
              </w:rPr>
            </w:pPr>
            <w:r w:rsidRPr="00AE3FD1">
              <w:rPr>
                <w:rFonts w:ascii="Arial" w:hAnsi="Arial" w:cs="Arial"/>
                <w:i/>
                <w:iCs/>
                <w:color w:val="000000"/>
                <w:sz w:val="20"/>
                <w:lang w:val="en-US"/>
              </w:rPr>
              <w:t>S</w:t>
            </w:r>
            <w:r>
              <w:rPr>
                <w:rFonts w:ascii="Arial" w:hAnsi="Arial" w:cs="Arial"/>
                <w:i/>
                <w:iCs/>
                <w:color w:val="000000"/>
                <w:sz w:val="20"/>
                <w:lang w:val="en-US"/>
              </w:rPr>
              <w:t xml:space="preserve">treptococcus </w:t>
            </w:r>
            <w:r w:rsidRPr="00AE3FD1">
              <w:rPr>
                <w:rFonts w:ascii="Arial" w:hAnsi="Arial" w:cs="Arial"/>
                <w:i/>
                <w:iCs/>
                <w:color w:val="000000"/>
                <w:sz w:val="20"/>
                <w:lang w:val="en-US"/>
              </w:rPr>
              <w:t xml:space="preserve">thermophilus </w:t>
            </w:r>
            <w:r w:rsidRPr="00AE3FD1">
              <w:rPr>
                <w:rFonts w:ascii="Arial" w:hAnsi="Arial" w:cs="Arial"/>
                <w:color w:val="000000"/>
                <w:sz w:val="20"/>
                <w:lang w:val="en-US"/>
              </w:rPr>
              <w:t>LMG 18311</w:t>
            </w:r>
          </w:p>
        </w:tc>
      </w:tr>
      <w:tr w:rsidR="00BB5726" w:rsidRPr="00EF7803" w14:paraId="45E202C9" w14:textId="77777777" w:rsidTr="008633BA">
        <w:trPr>
          <w:trHeight w:val="109"/>
        </w:trPr>
        <w:tc>
          <w:tcPr>
            <w:tcW w:w="1224" w:type="pct"/>
            <w:tcBorders>
              <w:top w:val="nil"/>
              <w:bottom w:val="nil"/>
            </w:tcBorders>
            <w:vAlign w:val="center"/>
          </w:tcPr>
          <w:p w14:paraId="48C2D56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42525843</w:t>
            </w:r>
          </w:p>
        </w:tc>
        <w:tc>
          <w:tcPr>
            <w:tcW w:w="1386" w:type="pct"/>
            <w:tcBorders>
              <w:top w:val="nil"/>
              <w:bottom w:val="nil"/>
            </w:tcBorders>
            <w:vAlign w:val="center"/>
          </w:tcPr>
          <w:p w14:paraId="7581B126" w14:textId="77777777" w:rsidR="00BB5726" w:rsidRPr="00AE3FD1" w:rsidRDefault="00BB5726" w:rsidP="008633BA">
            <w:pPr>
              <w:autoSpaceDE w:val="0"/>
              <w:autoSpaceDN w:val="0"/>
              <w:adjustRightInd w:val="0"/>
              <w:jc w:val="center"/>
              <w:rPr>
                <w:rFonts w:ascii="Arial" w:hAnsi="Arial" w:cs="Arial"/>
                <w:color w:val="000000"/>
                <w:sz w:val="20"/>
              </w:rPr>
            </w:pPr>
            <w:r>
              <w:rPr>
                <w:rFonts w:ascii="Arial" w:hAnsi="Arial" w:cs="Arial"/>
                <w:color w:val="000000"/>
                <w:sz w:val="20"/>
              </w:rPr>
              <w:t>42525846</w:t>
            </w:r>
          </w:p>
        </w:tc>
        <w:tc>
          <w:tcPr>
            <w:tcW w:w="2390" w:type="pct"/>
            <w:tcBorders>
              <w:top w:val="nil"/>
              <w:bottom w:val="nil"/>
            </w:tcBorders>
          </w:tcPr>
          <w:p w14:paraId="0B75EBC1"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Treponema denticola</w:t>
            </w:r>
            <w:r w:rsidRPr="00EF7803">
              <w:rPr>
                <w:rFonts w:ascii="Arial" w:hAnsi="Arial" w:cs="Arial"/>
                <w:color w:val="000000"/>
                <w:sz w:val="20"/>
              </w:rPr>
              <w:t xml:space="preserve"> ATCC 35405 </w:t>
            </w:r>
          </w:p>
        </w:tc>
      </w:tr>
      <w:tr w:rsidR="00BB5726" w:rsidRPr="00EF7803" w14:paraId="54D305A3" w14:textId="77777777" w:rsidTr="008633BA">
        <w:trPr>
          <w:trHeight w:val="109"/>
        </w:trPr>
        <w:tc>
          <w:tcPr>
            <w:tcW w:w="1224" w:type="pct"/>
            <w:tcBorders>
              <w:top w:val="nil"/>
              <w:bottom w:val="nil"/>
            </w:tcBorders>
            <w:vAlign w:val="center"/>
          </w:tcPr>
          <w:p w14:paraId="0A91B14A"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384109266</w:t>
            </w:r>
          </w:p>
        </w:tc>
        <w:tc>
          <w:tcPr>
            <w:tcW w:w="1386" w:type="pct"/>
            <w:tcBorders>
              <w:top w:val="nil"/>
              <w:bottom w:val="nil"/>
            </w:tcBorders>
            <w:vAlign w:val="center"/>
          </w:tcPr>
          <w:p w14:paraId="124B1650"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nil"/>
            </w:tcBorders>
          </w:tcPr>
          <w:p w14:paraId="65A3B7E7" w14:textId="77777777" w:rsidR="00BB5726" w:rsidRPr="00EF7803" w:rsidRDefault="00BB5726" w:rsidP="008633BA">
            <w:pPr>
              <w:autoSpaceDE w:val="0"/>
              <w:autoSpaceDN w:val="0"/>
              <w:adjustRightInd w:val="0"/>
              <w:rPr>
                <w:rFonts w:ascii="Arial" w:hAnsi="Arial" w:cs="Arial"/>
                <w:i/>
                <w:iCs/>
                <w:color w:val="000000"/>
                <w:sz w:val="20"/>
              </w:rPr>
            </w:pPr>
            <w:r w:rsidRPr="00EF7803">
              <w:rPr>
                <w:rFonts w:ascii="Arial" w:hAnsi="Arial" w:cs="Arial"/>
                <w:i/>
                <w:iCs/>
                <w:color w:val="000000"/>
                <w:sz w:val="20"/>
              </w:rPr>
              <w:t xml:space="preserve">Treponema </w:t>
            </w:r>
            <w:r w:rsidRPr="00EF7803">
              <w:rPr>
                <w:rFonts w:ascii="Arial" w:hAnsi="Arial" w:cs="Arial"/>
                <w:color w:val="000000"/>
                <w:sz w:val="20"/>
              </w:rPr>
              <w:t>sp. JC4</w:t>
            </w:r>
            <w:r w:rsidRPr="00EF7803">
              <w:rPr>
                <w:rFonts w:ascii="Arial" w:hAnsi="Arial" w:cs="Arial"/>
                <w:i/>
                <w:iCs/>
                <w:color w:val="000000"/>
                <w:sz w:val="20"/>
              </w:rPr>
              <w:t xml:space="preserve"> </w:t>
            </w:r>
          </w:p>
        </w:tc>
      </w:tr>
      <w:tr w:rsidR="00BB5726" w:rsidRPr="000B37A5" w14:paraId="2FCC8E12" w14:textId="77777777" w:rsidTr="008633BA">
        <w:trPr>
          <w:trHeight w:val="109"/>
        </w:trPr>
        <w:tc>
          <w:tcPr>
            <w:tcW w:w="1224" w:type="pct"/>
            <w:tcBorders>
              <w:top w:val="nil"/>
              <w:bottom w:val="nil"/>
            </w:tcBorders>
            <w:vAlign w:val="center"/>
          </w:tcPr>
          <w:p w14:paraId="3E8C2D8F"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303229466</w:t>
            </w:r>
          </w:p>
        </w:tc>
        <w:tc>
          <w:tcPr>
            <w:tcW w:w="1386" w:type="pct"/>
            <w:tcBorders>
              <w:top w:val="nil"/>
              <w:bottom w:val="nil"/>
            </w:tcBorders>
            <w:vAlign w:val="center"/>
          </w:tcPr>
          <w:p w14:paraId="22BC9DA5" w14:textId="77777777" w:rsidR="00BB5726" w:rsidRPr="00AE3FD1" w:rsidRDefault="00BB5726" w:rsidP="008633BA">
            <w:pPr>
              <w:autoSpaceDE w:val="0"/>
              <w:autoSpaceDN w:val="0"/>
              <w:adjustRightInd w:val="0"/>
              <w:jc w:val="center"/>
              <w:rPr>
                <w:rFonts w:ascii="Arial" w:hAnsi="Arial" w:cs="Arial"/>
                <w:color w:val="000000"/>
                <w:sz w:val="20"/>
                <w:lang w:val="en-US"/>
              </w:rPr>
            </w:pPr>
            <w:r>
              <w:rPr>
                <w:rFonts w:ascii="Arial" w:hAnsi="Arial" w:cs="Arial"/>
                <w:color w:val="000000"/>
                <w:sz w:val="20"/>
                <w:lang w:val="en-US"/>
              </w:rPr>
              <w:t>303229343</w:t>
            </w:r>
          </w:p>
        </w:tc>
        <w:tc>
          <w:tcPr>
            <w:tcW w:w="2390" w:type="pct"/>
            <w:tcBorders>
              <w:top w:val="nil"/>
              <w:bottom w:val="nil"/>
            </w:tcBorders>
          </w:tcPr>
          <w:p w14:paraId="38F87C7D" w14:textId="77777777" w:rsidR="00BB5726" w:rsidRPr="00EF7803" w:rsidRDefault="00BB5726" w:rsidP="008633BA">
            <w:pPr>
              <w:autoSpaceDE w:val="0"/>
              <w:autoSpaceDN w:val="0"/>
              <w:adjustRightInd w:val="0"/>
              <w:rPr>
                <w:rFonts w:ascii="Arial" w:hAnsi="Arial" w:cs="Arial"/>
                <w:i/>
                <w:iCs/>
                <w:color w:val="000000"/>
                <w:sz w:val="20"/>
                <w:lang w:val="en-US"/>
              </w:rPr>
            </w:pPr>
            <w:r w:rsidRPr="00EF7803">
              <w:rPr>
                <w:rFonts w:ascii="Arial" w:hAnsi="Arial" w:cs="Arial"/>
                <w:i/>
                <w:iCs/>
                <w:color w:val="000000"/>
                <w:sz w:val="20"/>
                <w:lang w:val="en-US"/>
              </w:rPr>
              <w:t xml:space="preserve">Veillonella atypica </w:t>
            </w:r>
            <w:r w:rsidRPr="00EF7803">
              <w:rPr>
                <w:rFonts w:ascii="Arial" w:hAnsi="Arial" w:cs="Arial"/>
                <w:color w:val="000000"/>
                <w:sz w:val="20"/>
                <w:lang w:val="en-US"/>
              </w:rPr>
              <w:t>ACS-134-V-Col7a</w:t>
            </w:r>
            <w:r w:rsidRPr="00EF7803">
              <w:rPr>
                <w:rFonts w:ascii="Arial" w:hAnsi="Arial" w:cs="Arial"/>
                <w:i/>
                <w:iCs/>
                <w:color w:val="000000"/>
                <w:sz w:val="20"/>
                <w:lang w:val="en-US"/>
              </w:rPr>
              <w:t xml:space="preserve"> </w:t>
            </w:r>
          </w:p>
        </w:tc>
      </w:tr>
      <w:tr w:rsidR="00BB5726" w:rsidRPr="00EF7803" w14:paraId="226D557D" w14:textId="77777777" w:rsidTr="008633BA">
        <w:trPr>
          <w:trHeight w:val="109"/>
        </w:trPr>
        <w:tc>
          <w:tcPr>
            <w:tcW w:w="1224" w:type="pct"/>
            <w:tcBorders>
              <w:top w:val="nil"/>
              <w:bottom w:val="single" w:sz="18" w:space="0" w:color="000000"/>
            </w:tcBorders>
            <w:vAlign w:val="center"/>
          </w:tcPr>
          <w:p w14:paraId="55730707" w14:textId="77777777" w:rsidR="00BB5726" w:rsidRPr="00EF7803" w:rsidRDefault="00BB5726" w:rsidP="008633BA">
            <w:pPr>
              <w:autoSpaceDE w:val="0"/>
              <w:autoSpaceDN w:val="0"/>
              <w:adjustRightInd w:val="0"/>
              <w:jc w:val="center"/>
              <w:rPr>
                <w:rFonts w:ascii="Arial" w:hAnsi="Arial" w:cs="Arial"/>
                <w:color w:val="000000"/>
                <w:sz w:val="20"/>
              </w:rPr>
            </w:pPr>
            <w:r w:rsidRPr="00EF7803">
              <w:rPr>
                <w:rFonts w:ascii="Arial" w:hAnsi="Arial" w:cs="Arial"/>
                <w:color w:val="000000"/>
                <w:sz w:val="20"/>
              </w:rPr>
              <w:t>34557790</w:t>
            </w:r>
          </w:p>
        </w:tc>
        <w:tc>
          <w:tcPr>
            <w:tcW w:w="1386" w:type="pct"/>
            <w:tcBorders>
              <w:top w:val="nil"/>
              <w:bottom w:val="single" w:sz="18" w:space="0" w:color="000000"/>
            </w:tcBorders>
            <w:vAlign w:val="center"/>
          </w:tcPr>
          <w:p w14:paraId="38E1841D" w14:textId="77777777" w:rsidR="00BB5726" w:rsidRPr="00EF7803" w:rsidRDefault="00BB5726" w:rsidP="008633BA">
            <w:pPr>
              <w:autoSpaceDE w:val="0"/>
              <w:autoSpaceDN w:val="0"/>
              <w:adjustRightInd w:val="0"/>
              <w:jc w:val="center"/>
              <w:rPr>
                <w:rFonts w:ascii="Arial" w:hAnsi="Arial" w:cs="Arial"/>
                <w:i/>
                <w:iCs/>
                <w:color w:val="000000"/>
                <w:sz w:val="20"/>
              </w:rPr>
            </w:pPr>
            <w:r>
              <w:rPr>
                <w:rFonts w:ascii="Arial" w:hAnsi="Arial" w:cs="Arial"/>
                <w:i/>
                <w:iCs/>
                <w:color w:val="000000"/>
                <w:sz w:val="20"/>
              </w:rPr>
              <w:t>-</w:t>
            </w:r>
          </w:p>
        </w:tc>
        <w:tc>
          <w:tcPr>
            <w:tcW w:w="2390" w:type="pct"/>
            <w:tcBorders>
              <w:top w:val="nil"/>
              <w:bottom w:val="single" w:sz="18" w:space="0" w:color="000000"/>
            </w:tcBorders>
          </w:tcPr>
          <w:p w14:paraId="3E962DF1" w14:textId="77777777" w:rsidR="00BB5726" w:rsidRPr="00EF7803" w:rsidRDefault="00BB5726" w:rsidP="008633BA">
            <w:pPr>
              <w:autoSpaceDE w:val="0"/>
              <w:autoSpaceDN w:val="0"/>
              <w:adjustRightInd w:val="0"/>
              <w:rPr>
                <w:rFonts w:ascii="Arial" w:hAnsi="Arial" w:cs="Arial"/>
                <w:color w:val="000000"/>
                <w:sz w:val="20"/>
              </w:rPr>
            </w:pPr>
            <w:r w:rsidRPr="00EF7803">
              <w:rPr>
                <w:rFonts w:ascii="Arial" w:hAnsi="Arial" w:cs="Arial"/>
                <w:i/>
                <w:iCs/>
                <w:color w:val="000000"/>
                <w:sz w:val="20"/>
              </w:rPr>
              <w:t>Wolinella succinogenes</w:t>
            </w:r>
            <w:r w:rsidRPr="00EF7803">
              <w:rPr>
                <w:rFonts w:ascii="Arial" w:hAnsi="Arial" w:cs="Arial"/>
                <w:color w:val="000000"/>
                <w:sz w:val="20"/>
              </w:rPr>
              <w:t xml:space="preserve">_DSM 1740 </w:t>
            </w:r>
          </w:p>
        </w:tc>
      </w:tr>
    </w:tbl>
    <w:p w14:paraId="57755534" w14:textId="77777777" w:rsidR="00BB5726" w:rsidRDefault="00BB5726" w:rsidP="00BB5726">
      <w:pPr>
        <w:rPr>
          <w:rFonts w:ascii="Arial" w:hAnsi="Arial" w:cs="Arial"/>
          <w:b/>
          <w:lang w:val="en-US"/>
        </w:rPr>
      </w:pPr>
      <w:r>
        <w:rPr>
          <w:rFonts w:ascii="Arial" w:hAnsi="Arial" w:cs="Arial"/>
          <w:b/>
          <w:lang w:val="en-US"/>
        </w:rPr>
        <w:br w:type="page"/>
      </w:r>
    </w:p>
    <w:p w14:paraId="2F9AB0AF" w14:textId="77777777" w:rsidR="007D2051" w:rsidRDefault="007D2051"/>
    <w:sectPr w:rsidR="007D2051" w:rsidSect="003B3B3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26"/>
    <w:rsid w:val="000142CA"/>
    <w:rsid w:val="00073421"/>
    <w:rsid w:val="0008337B"/>
    <w:rsid w:val="000A662A"/>
    <w:rsid w:val="0017208D"/>
    <w:rsid w:val="00197D6F"/>
    <w:rsid w:val="00220768"/>
    <w:rsid w:val="0023461A"/>
    <w:rsid w:val="00240D44"/>
    <w:rsid w:val="00241E9A"/>
    <w:rsid w:val="002B0434"/>
    <w:rsid w:val="003427A2"/>
    <w:rsid w:val="003B3B3A"/>
    <w:rsid w:val="0040459E"/>
    <w:rsid w:val="004E3E5C"/>
    <w:rsid w:val="00526FE0"/>
    <w:rsid w:val="005A240B"/>
    <w:rsid w:val="00621F8D"/>
    <w:rsid w:val="00674860"/>
    <w:rsid w:val="007C138A"/>
    <w:rsid w:val="007D2051"/>
    <w:rsid w:val="008C5B03"/>
    <w:rsid w:val="00A03606"/>
    <w:rsid w:val="00B97E5F"/>
    <w:rsid w:val="00BB5726"/>
    <w:rsid w:val="00BF57A0"/>
    <w:rsid w:val="00D1083D"/>
    <w:rsid w:val="00D44C22"/>
    <w:rsid w:val="00D72BC9"/>
    <w:rsid w:val="00DA7A2E"/>
    <w:rsid w:val="00F433AA"/>
    <w:rsid w:val="00FF2AA4"/>
    <w:rsid w:val="00FF2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7F0B71"/>
  <w15:chartTrackingRefBased/>
  <w15:docId w15:val="{6BC455D3-2765-D94F-A9FD-8DE05DFE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726"/>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5726"/>
    <w:pPr>
      <w:ind w:left="720"/>
      <w:contextualSpacing/>
    </w:pPr>
  </w:style>
  <w:style w:type="table" w:styleId="Tabellenraster">
    <w:name w:val="Table Grid"/>
    <w:basedOn w:val="NormaleTabelle"/>
    <w:uiPriority w:val="39"/>
    <w:rsid w:val="00BB5726"/>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BB5726"/>
    <w:rPr>
      <w:rFonts w:ascii="Consolas" w:hAnsi="Consolas" w:cs="Consolas"/>
      <w:sz w:val="20"/>
    </w:rPr>
  </w:style>
  <w:style w:type="character" w:customStyle="1" w:styleId="HTMLVorformatiertZchn">
    <w:name w:val="HTML Vorformatiert Zchn"/>
    <w:basedOn w:val="Absatz-Standardschriftart"/>
    <w:link w:val="HTMLVorformatiert"/>
    <w:uiPriority w:val="99"/>
    <w:rsid w:val="00BB5726"/>
    <w:rPr>
      <w:rFonts w:ascii="Consolas" w:eastAsia="Times New Roman" w:hAnsi="Consolas" w:cs="Consolas"/>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3145</Words>
  <Characters>18026</Characters>
  <Application>Microsoft Office Word</Application>
  <DocSecurity>0</DocSecurity>
  <Lines>487</Lines>
  <Paragraphs>261</Paragraphs>
  <ScaleCrop>false</ScaleCrop>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Spellerberg Barbara</dc:creator>
  <cp:keywords/>
  <dc:description/>
  <cp:lastModifiedBy>Spellerberg Barbara</cp:lastModifiedBy>
  <cp:revision>1</cp:revision>
  <dcterms:created xsi:type="dcterms:W3CDTF">2023-03-17T14:31:00Z</dcterms:created>
  <dcterms:modified xsi:type="dcterms:W3CDTF">2023-03-17T14:31:00Z</dcterms:modified>
</cp:coreProperties>
</file>