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563A" w14:textId="62FDFFBD" w:rsidR="00F43E68" w:rsidRPr="00F43E68" w:rsidRDefault="00F43E68" w:rsidP="00291131">
      <w:pPr>
        <w:pStyle w:val="Heading1"/>
        <w:rPr>
          <w:b/>
        </w:rPr>
      </w:pPr>
      <w:bookmarkStart w:id="0" w:name="_Toc83115550"/>
      <w:bookmarkStart w:id="1" w:name="_Hlk126057633"/>
      <w:r>
        <w:rPr>
          <w:b/>
        </w:rPr>
        <w:t>Table S.</w:t>
      </w:r>
      <w:r>
        <w:rPr>
          <w:b/>
        </w:rPr>
        <w:t>2</w:t>
      </w:r>
      <w:r w:rsidRPr="00516D14">
        <w:rPr>
          <w:b/>
        </w:rPr>
        <w:t xml:space="preserve"> – </w:t>
      </w:r>
      <w:bookmarkEnd w:id="1"/>
      <w:r>
        <w:rPr>
          <w:b/>
        </w:rPr>
        <w:t>Quality Evaluation Ratings for Animal Data</w:t>
      </w:r>
    </w:p>
    <w:p w14:paraId="3064B809" w14:textId="593153E5" w:rsidR="00A87CEA" w:rsidRPr="00291131" w:rsidRDefault="00291131" w:rsidP="00291131">
      <w:pPr>
        <w:pStyle w:val="Heading1"/>
      </w:pPr>
      <w:proofErr w:type="spellStart"/>
      <w:r>
        <w:t>Keskin</w:t>
      </w:r>
      <w:proofErr w:type="spellEnd"/>
      <w:r>
        <w:t xml:space="preserve"> (2009)</w:t>
      </w:r>
      <w:bookmarkEnd w:id="0"/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048"/>
        <w:gridCol w:w="2621"/>
        <w:gridCol w:w="748"/>
        <w:gridCol w:w="4208"/>
      </w:tblGrid>
      <w:tr w:rsidR="00A87CEA" w:rsidRPr="00A87CEA" w14:paraId="7FB08426" w14:textId="77777777" w:rsidTr="005D0544">
        <w:trPr>
          <w:tblHeader/>
        </w:trPr>
        <w:tc>
          <w:tcPr>
            <w:tcW w:w="2048" w:type="dxa"/>
            <w:shd w:val="clear" w:color="auto" w:fill="D9E2F3" w:themeFill="accent1" w:themeFillTint="33"/>
          </w:tcPr>
          <w:p w14:paraId="22F50D0F" w14:textId="77777777" w:rsidR="00A87CEA" w:rsidRPr="005D0544" w:rsidRDefault="00A87CEA" w:rsidP="005D0544">
            <w:pPr>
              <w:jc w:val="center"/>
              <w:rPr>
                <w:b/>
                <w:sz w:val="18"/>
                <w:szCs w:val="18"/>
              </w:rPr>
            </w:pPr>
            <w:r w:rsidRPr="005D0544"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2621" w:type="dxa"/>
            <w:shd w:val="clear" w:color="auto" w:fill="D9E2F3" w:themeFill="accent1" w:themeFillTint="33"/>
          </w:tcPr>
          <w:p w14:paraId="2E02BF7C" w14:textId="77777777" w:rsidR="00A87CEA" w:rsidRPr="005D0544" w:rsidRDefault="00A87CEA" w:rsidP="005D0544">
            <w:pPr>
              <w:jc w:val="center"/>
              <w:rPr>
                <w:b/>
                <w:sz w:val="18"/>
                <w:szCs w:val="18"/>
              </w:rPr>
            </w:pPr>
            <w:r w:rsidRPr="005D0544">
              <w:rPr>
                <w:b/>
                <w:sz w:val="18"/>
                <w:szCs w:val="18"/>
              </w:rPr>
              <w:t>Metric</w:t>
            </w:r>
          </w:p>
        </w:tc>
        <w:tc>
          <w:tcPr>
            <w:tcW w:w="748" w:type="dxa"/>
            <w:shd w:val="clear" w:color="auto" w:fill="D9E2F3" w:themeFill="accent1" w:themeFillTint="33"/>
          </w:tcPr>
          <w:p w14:paraId="3A78B304" w14:textId="77777777" w:rsidR="00A87CEA" w:rsidRPr="005D0544" w:rsidRDefault="00A87CEA" w:rsidP="005D0544">
            <w:pPr>
              <w:jc w:val="center"/>
              <w:rPr>
                <w:b/>
                <w:sz w:val="18"/>
                <w:szCs w:val="18"/>
              </w:rPr>
            </w:pPr>
            <w:r w:rsidRPr="005D0544">
              <w:rPr>
                <w:b/>
                <w:sz w:val="18"/>
                <w:szCs w:val="18"/>
              </w:rPr>
              <w:t>Rating</w:t>
            </w:r>
          </w:p>
        </w:tc>
        <w:tc>
          <w:tcPr>
            <w:tcW w:w="4208" w:type="dxa"/>
            <w:shd w:val="clear" w:color="auto" w:fill="D9E2F3" w:themeFill="accent1" w:themeFillTint="33"/>
          </w:tcPr>
          <w:p w14:paraId="4378786B" w14:textId="77777777" w:rsidR="00A87CEA" w:rsidRPr="005D0544" w:rsidRDefault="00A87CEA" w:rsidP="005D0544">
            <w:pPr>
              <w:jc w:val="center"/>
              <w:rPr>
                <w:b/>
                <w:sz w:val="18"/>
                <w:szCs w:val="18"/>
              </w:rPr>
            </w:pPr>
            <w:r w:rsidRPr="005D0544">
              <w:rPr>
                <w:b/>
                <w:sz w:val="18"/>
                <w:szCs w:val="18"/>
              </w:rPr>
              <w:t>Comments</w:t>
            </w:r>
          </w:p>
        </w:tc>
      </w:tr>
      <w:tr w:rsidR="00A87CEA" w:rsidRPr="00A87CEA" w14:paraId="6DE425B5" w14:textId="77777777" w:rsidTr="005D0544">
        <w:tc>
          <w:tcPr>
            <w:tcW w:w="2048" w:type="dxa"/>
          </w:tcPr>
          <w:p w14:paraId="31CA997F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Test Substance</w:t>
            </w:r>
          </w:p>
        </w:tc>
        <w:tc>
          <w:tcPr>
            <w:tcW w:w="2621" w:type="dxa"/>
          </w:tcPr>
          <w:p w14:paraId="446F61FF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1. Identity</w:t>
            </w:r>
          </w:p>
        </w:tc>
        <w:tc>
          <w:tcPr>
            <w:tcW w:w="748" w:type="dxa"/>
          </w:tcPr>
          <w:p w14:paraId="000F4AB5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3</w:t>
            </w:r>
          </w:p>
        </w:tc>
        <w:tc>
          <w:tcPr>
            <w:tcW w:w="4208" w:type="dxa"/>
          </w:tcPr>
          <w:p w14:paraId="65B1B7C6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Identified talc but no other details provided</w:t>
            </w:r>
          </w:p>
        </w:tc>
      </w:tr>
      <w:tr w:rsidR="00A87CEA" w:rsidRPr="00A87CEA" w14:paraId="3B7B9D9F" w14:textId="77777777" w:rsidTr="005D0544">
        <w:tc>
          <w:tcPr>
            <w:tcW w:w="2048" w:type="dxa"/>
          </w:tcPr>
          <w:p w14:paraId="6487851E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3E0AAD2F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2. Source</w:t>
            </w:r>
          </w:p>
        </w:tc>
        <w:tc>
          <w:tcPr>
            <w:tcW w:w="748" w:type="dxa"/>
          </w:tcPr>
          <w:p w14:paraId="3AA2C362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3</w:t>
            </w:r>
          </w:p>
        </w:tc>
        <w:tc>
          <w:tcPr>
            <w:tcW w:w="4208" w:type="dxa"/>
          </w:tcPr>
          <w:p w14:paraId="112E623E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Not reported</w:t>
            </w:r>
          </w:p>
        </w:tc>
      </w:tr>
      <w:tr w:rsidR="00A87CEA" w:rsidRPr="00A87CEA" w14:paraId="386026DC" w14:textId="77777777" w:rsidTr="005D0544">
        <w:tc>
          <w:tcPr>
            <w:tcW w:w="2048" w:type="dxa"/>
          </w:tcPr>
          <w:p w14:paraId="105A9FFA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7FB7EAAC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3. Purity</w:t>
            </w:r>
          </w:p>
        </w:tc>
        <w:tc>
          <w:tcPr>
            <w:tcW w:w="748" w:type="dxa"/>
          </w:tcPr>
          <w:p w14:paraId="4DB2B2CF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3</w:t>
            </w:r>
          </w:p>
        </w:tc>
        <w:tc>
          <w:tcPr>
            <w:tcW w:w="4208" w:type="dxa"/>
          </w:tcPr>
          <w:p w14:paraId="5B827F72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Not reported</w:t>
            </w:r>
          </w:p>
        </w:tc>
      </w:tr>
      <w:tr w:rsidR="00A87CEA" w:rsidRPr="00A87CEA" w14:paraId="4ABC7674" w14:textId="77777777" w:rsidTr="005D0544">
        <w:tc>
          <w:tcPr>
            <w:tcW w:w="2048" w:type="dxa"/>
          </w:tcPr>
          <w:p w14:paraId="5BBF95B8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Test Design</w:t>
            </w:r>
          </w:p>
        </w:tc>
        <w:tc>
          <w:tcPr>
            <w:tcW w:w="2621" w:type="dxa"/>
          </w:tcPr>
          <w:p w14:paraId="5FDF9ED7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 xml:space="preserve">4. Negative and Vehicle Controls </w:t>
            </w:r>
          </w:p>
        </w:tc>
        <w:tc>
          <w:tcPr>
            <w:tcW w:w="748" w:type="dxa"/>
          </w:tcPr>
          <w:p w14:paraId="20DD86A2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</w:t>
            </w:r>
          </w:p>
        </w:tc>
        <w:tc>
          <w:tcPr>
            <w:tcW w:w="4208" w:type="dxa"/>
          </w:tcPr>
          <w:p w14:paraId="6D82B73C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2 control groups, 1 with no intervention and 1 with saline</w:t>
            </w:r>
          </w:p>
        </w:tc>
      </w:tr>
      <w:tr w:rsidR="00A87CEA" w:rsidRPr="00A87CEA" w14:paraId="1DBFEE8F" w14:textId="77777777" w:rsidTr="005D0544">
        <w:tc>
          <w:tcPr>
            <w:tcW w:w="2048" w:type="dxa"/>
          </w:tcPr>
          <w:p w14:paraId="3B190B25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4ACD5D76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5. Positive Controls</w:t>
            </w:r>
          </w:p>
        </w:tc>
        <w:tc>
          <w:tcPr>
            <w:tcW w:w="748" w:type="dxa"/>
          </w:tcPr>
          <w:p w14:paraId="43875B99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NR</w:t>
            </w:r>
          </w:p>
        </w:tc>
        <w:tc>
          <w:tcPr>
            <w:tcW w:w="4208" w:type="dxa"/>
          </w:tcPr>
          <w:p w14:paraId="3AD1CD5B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</w:tr>
      <w:tr w:rsidR="00A87CEA" w:rsidRPr="00A87CEA" w14:paraId="31D5E61B" w14:textId="77777777" w:rsidTr="005D0544">
        <w:tc>
          <w:tcPr>
            <w:tcW w:w="2048" w:type="dxa"/>
          </w:tcPr>
          <w:p w14:paraId="672F96E6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27BCE32D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 xml:space="preserve">6. Assay Randomized Allocation </w:t>
            </w:r>
          </w:p>
        </w:tc>
        <w:tc>
          <w:tcPr>
            <w:tcW w:w="748" w:type="dxa"/>
          </w:tcPr>
          <w:p w14:paraId="14640539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3</w:t>
            </w:r>
          </w:p>
        </w:tc>
        <w:tc>
          <w:tcPr>
            <w:tcW w:w="4208" w:type="dxa"/>
          </w:tcPr>
          <w:p w14:paraId="5C29274F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Not reported</w:t>
            </w:r>
          </w:p>
        </w:tc>
      </w:tr>
      <w:tr w:rsidR="00A87CEA" w:rsidRPr="00A87CEA" w14:paraId="0C3D395B" w14:textId="77777777" w:rsidTr="005D0544">
        <w:tc>
          <w:tcPr>
            <w:tcW w:w="2048" w:type="dxa"/>
          </w:tcPr>
          <w:p w14:paraId="75E95C91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Exposure Characterization</w:t>
            </w:r>
          </w:p>
        </w:tc>
        <w:tc>
          <w:tcPr>
            <w:tcW w:w="2621" w:type="dxa"/>
          </w:tcPr>
          <w:p w14:paraId="149120D0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7. Preparation and Storage of Test Substance</w:t>
            </w:r>
          </w:p>
        </w:tc>
        <w:tc>
          <w:tcPr>
            <w:tcW w:w="748" w:type="dxa"/>
          </w:tcPr>
          <w:p w14:paraId="1EA4820A" w14:textId="7A1117AA" w:rsidR="00A87CEA" w:rsidRPr="005D0544" w:rsidRDefault="00B10494" w:rsidP="005D05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8" w:type="dxa"/>
          </w:tcPr>
          <w:p w14:paraId="281D6F22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Not reported</w:t>
            </w:r>
          </w:p>
        </w:tc>
      </w:tr>
      <w:tr w:rsidR="00A87CEA" w:rsidRPr="00A87CEA" w14:paraId="7A15B426" w14:textId="77777777" w:rsidTr="005D0544">
        <w:tc>
          <w:tcPr>
            <w:tcW w:w="2048" w:type="dxa"/>
          </w:tcPr>
          <w:p w14:paraId="23CE0EE8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331EB29F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8. Consistency of Administration</w:t>
            </w:r>
          </w:p>
        </w:tc>
        <w:tc>
          <w:tcPr>
            <w:tcW w:w="748" w:type="dxa"/>
          </w:tcPr>
          <w:p w14:paraId="3BB75D85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3</w:t>
            </w:r>
          </w:p>
        </w:tc>
        <w:tc>
          <w:tcPr>
            <w:tcW w:w="4208" w:type="dxa"/>
          </w:tcPr>
          <w:p w14:paraId="048B9668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Aerosolized talc applied across exposure groups but specifics not reported to allow for assessment of consistency</w:t>
            </w:r>
          </w:p>
        </w:tc>
      </w:tr>
      <w:tr w:rsidR="00A87CEA" w:rsidRPr="00A87CEA" w14:paraId="7825902A" w14:textId="77777777" w:rsidTr="005D0544">
        <w:tc>
          <w:tcPr>
            <w:tcW w:w="2048" w:type="dxa"/>
          </w:tcPr>
          <w:p w14:paraId="2DAD01A1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61243FA6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9. Reporting of Doses/Concentrations</w:t>
            </w:r>
          </w:p>
        </w:tc>
        <w:tc>
          <w:tcPr>
            <w:tcW w:w="748" w:type="dxa"/>
          </w:tcPr>
          <w:p w14:paraId="46AAAC0E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2</w:t>
            </w:r>
          </w:p>
        </w:tc>
        <w:tc>
          <w:tcPr>
            <w:tcW w:w="4208" w:type="dxa"/>
          </w:tcPr>
          <w:p w14:paraId="1C976C61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100 mg in 0.5 mL saline but not mean or SD reported</w:t>
            </w:r>
          </w:p>
        </w:tc>
      </w:tr>
      <w:tr w:rsidR="00A87CEA" w:rsidRPr="00A87CEA" w14:paraId="28693858" w14:textId="77777777" w:rsidTr="005D0544">
        <w:tc>
          <w:tcPr>
            <w:tcW w:w="2048" w:type="dxa"/>
          </w:tcPr>
          <w:p w14:paraId="54188DAC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4CFFE769" w14:textId="77777777" w:rsidR="00A87CEA" w:rsidRPr="00A96898" w:rsidRDefault="00A87CEA" w:rsidP="00383975">
            <w:pPr>
              <w:pStyle w:val="Default"/>
              <w:rPr>
                <w:sz w:val="18"/>
                <w:szCs w:val="18"/>
              </w:rPr>
            </w:pPr>
            <w:r w:rsidRPr="00A96898">
              <w:rPr>
                <w:sz w:val="18"/>
                <w:szCs w:val="18"/>
              </w:rPr>
              <w:t xml:space="preserve">10. Exposure Frequency and Duration </w:t>
            </w:r>
          </w:p>
        </w:tc>
        <w:tc>
          <w:tcPr>
            <w:tcW w:w="748" w:type="dxa"/>
          </w:tcPr>
          <w:p w14:paraId="105D7E84" w14:textId="4C5F74ED" w:rsidR="00A87CEA" w:rsidRPr="00A96898" w:rsidRDefault="00B10494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A96898">
              <w:rPr>
                <w:sz w:val="18"/>
                <w:szCs w:val="18"/>
              </w:rPr>
              <w:t>3</w:t>
            </w:r>
          </w:p>
        </w:tc>
        <w:tc>
          <w:tcPr>
            <w:tcW w:w="4208" w:type="dxa"/>
          </w:tcPr>
          <w:p w14:paraId="6DCB397C" w14:textId="76CF3546" w:rsidR="00A87CEA" w:rsidRPr="00A96898" w:rsidRDefault="00A87CEA" w:rsidP="00383975">
            <w:pPr>
              <w:pStyle w:val="Default"/>
              <w:rPr>
                <w:sz w:val="18"/>
                <w:szCs w:val="18"/>
              </w:rPr>
            </w:pPr>
            <w:r w:rsidRPr="00A96898">
              <w:rPr>
                <w:sz w:val="18"/>
                <w:szCs w:val="18"/>
              </w:rPr>
              <w:t>Daily for 3 months</w:t>
            </w:r>
            <w:r w:rsidR="00B10494" w:rsidRPr="00A96898">
              <w:rPr>
                <w:sz w:val="18"/>
                <w:szCs w:val="18"/>
              </w:rPr>
              <w:t xml:space="preserve"> (less than lifetime) </w:t>
            </w:r>
          </w:p>
        </w:tc>
      </w:tr>
      <w:tr w:rsidR="00A87CEA" w:rsidRPr="00A87CEA" w14:paraId="39671B7D" w14:textId="77777777" w:rsidTr="005D0544">
        <w:tc>
          <w:tcPr>
            <w:tcW w:w="2048" w:type="dxa"/>
          </w:tcPr>
          <w:p w14:paraId="67A349D4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7E543D40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11. Number of Exposure Groups and Dose Spacing</w:t>
            </w:r>
          </w:p>
        </w:tc>
        <w:tc>
          <w:tcPr>
            <w:tcW w:w="748" w:type="dxa"/>
          </w:tcPr>
          <w:p w14:paraId="00BECE65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2</w:t>
            </w:r>
          </w:p>
        </w:tc>
        <w:tc>
          <w:tcPr>
            <w:tcW w:w="4208" w:type="dxa"/>
          </w:tcPr>
          <w:p w14:paraId="33009BD5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4 exposure groups with different exposure types although rationale for spacing was not reported</w:t>
            </w:r>
          </w:p>
        </w:tc>
      </w:tr>
      <w:tr w:rsidR="00A87CEA" w:rsidRPr="00A87CEA" w14:paraId="548C51E3" w14:textId="77777777" w:rsidTr="005D0544">
        <w:tc>
          <w:tcPr>
            <w:tcW w:w="2048" w:type="dxa"/>
          </w:tcPr>
          <w:p w14:paraId="439658F9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79E0206B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12. Exposure Route and Method</w:t>
            </w:r>
          </w:p>
        </w:tc>
        <w:tc>
          <w:tcPr>
            <w:tcW w:w="748" w:type="dxa"/>
          </w:tcPr>
          <w:p w14:paraId="2648B284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</w:t>
            </w:r>
          </w:p>
        </w:tc>
        <w:tc>
          <w:tcPr>
            <w:tcW w:w="4208" w:type="dxa"/>
          </w:tcPr>
          <w:p w14:paraId="4DF53F5B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Aerosolized perineal and vaginal application</w:t>
            </w:r>
          </w:p>
        </w:tc>
      </w:tr>
      <w:tr w:rsidR="00A87CEA" w:rsidRPr="00A87CEA" w14:paraId="6B5EC56D" w14:textId="77777777" w:rsidTr="005D0544">
        <w:tc>
          <w:tcPr>
            <w:tcW w:w="2048" w:type="dxa"/>
          </w:tcPr>
          <w:p w14:paraId="262E446A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Test Organism</w:t>
            </w:r>
          </w:p>
        </w:tc>
        <w:tc>
          <w:tcPr>
            <w:tcW w:w="2621" w:type="dxa"/>
          </w:tcPr>
          <w:p w14:paraId="58034CE8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13. Test Animal Characteristics</w:t>
            </w:r>
          </w:p>
        </w:tc>
        <w:tc>
          <w:tcPr>
            <w:tcW w:w="748" w:type="dxa"/>
          </w:tcPr>
          <w:p w14:paraId="11AA352E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3</w:t>
            </w:r>
          </w:p>
        </w:tc>
        <w:tc>
          <w:tcPr>
            <w:tcW w:w="4208" w:type="dxa"/>
          </w:tcPr>
          <w:p w14:paraId="49C6D178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Animal characteristics were provided but source was not</w:t>
            </w:r>
          </w:p>
        </w:tc>
      </w:tr>
      <w:tr w:rsidR="00A87CEA" w:rsidRPr="00A87CEA" w14:paraId="07E48E82" w14:textId="77777777" w:rsidTr="005D0544">
        <w:tc>
          <w:tcPr>
            <w:tcW w:w="2048" w:type="dxa"/>
          </w:tcPr>
          <w:p w14:paraId="2DC8E8D3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0F98B4CE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14. Adequacy and Consistency of Animal Husbandry Conditions</w:t>
            </w:r>
          </w:p>
        </w:tc>
        <w:tc>
          <w:tcPr>
            <w:tcW w:w="748" w:type="dxa"/>
          </w:tcPr>
          <w:p w14:paraId="705D079E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2</w:t>
            </w:r>
          </w:p>
        </w:tc>
        <w:tc>
          <w:tcPr>
            <w:tcW w:w="4208" w:type="dxa"/>
          </w:tcPr>
          <w:p w14:paraId="3BFA2EDC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Light/dark cycle, food and water, and temperature provided</w:t>
            </w:r>
          </w:p>
        </w:tc>
      </w:tr>
      <w:tr w:rsidR="00A87CEA" w:rsidRPr="00A87CEA" w14:paraId="3D1E5E1D" w14:textId="77777777" w:rsidTr="005D0544">
        <w:tc>
          <w:tcPr>
            <w:tcW w:w="2048" w:type="dxa"/>
          </w:tcPr>
          <w:p w14:paraId="663BC9DF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1EBC5624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15. Number per Group</w:t>
            </w:r>
          </w:p>
        </w:tc>
        <w:tc>
          <w:tcPr>
            <w:tcW w:w="748" w:type="dxa"/>
          </w:tcPr>
          <w:p w14:paraId="3A416CA9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2</w:t>
            </w:r>
          </w:p>
        </w:tc>
        <w:tc>
          <w:tcPr>
            <w:tcW w:w="4208" w:type="dxa"/>
          </w:tcPr>
          <w:p w14:paraId="7AF2511A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7 females per group</w:t>
            </w:r>
          </w:p>
        </w:tc>
      </w:tr>
      <w:tr w:rsidR="00A87CEA" w:rsidRPr="00A87CEA" w14:paraId="4F125D5F" w14:textId="77777777" w:rsidTr="005D0544">
        <w:tc>
          <w:tcPr>
            <w:tcW w:w="2048" w:type="dxa"/>
          </w:tcPr>
          <w:p w14:paraId="510D4830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Outcome Assessment</w:t>
            </w:r>
          </w:p>
        </w:tc>
        <w:tc>
          <w:tcPr>
            <w:tcW w:w="2621" w:type="dxa"/>
          </w:tcPr>
          <w:p w14:paraId="0597487C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16. Outcome Assessment Methodology</w:t>
            </w:r>
          </w:p>
        </w:tc>
        <w:tc>
          <w:tcPr>
            <w:tcW w:w="748" w:type="dxa"/>
          </w:tcPr>
          <w:p w14:paraId="17C477DE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</w:t>
            </w:r>
          </w:p>
        </w:tc>
        <w:tc>
          <w:tcPr>
            <w:tcW w:w="4208" w:type="dxa"/>
          </w:tcPr>
          <w:p w14:paraId="673749AD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Detailed histological examination</w:t>
            </w:r>
          </w:p>
        </w:tc>
      </w:tr>
      <w:tr w:rsidR="00A87CEA" w:rsidRPr="00A87CEA" w14:paraId="60C6F4DC" w14:textId="77777777" w:rsidTr="005D0544">
        <w:tc>
          <w:tcPr>
            <w:tcW w:w="2048" w:type="dxa"/>
          </w:tcPr>
          <w:p w14:paraId="0E94D217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7E4C8841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17. Consistency of Outcome Assessment</w:t>
            </w:r>
          </w:p>
        </w:tc>
        <w:tc>
          <w:tcPr>
            <w:tcW w:w="748" w:type="dxa"/>
          </w:tcPr>
          <w:p w14:paraId="591425E4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</w:t>
            </w:r>
          </w:p>
        </w:tc>
        <w:tc>
          <w:tcPr>
            <w:tcW w:w="4208" w:type="dxa"/>
          </w:tcPr>
          <w:p w14:paraId="74FE7477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Consistent for all animals</w:t>
            </w:r>
          </w:p>
        </w:tc>
      </w:tr>
      <w:tr w:rsidR="00A87CEA" w:rsidRPr="00A87CEA" w14:paraId="1A142237" w14:textId="77777777" w:rsidTr="005D0544">
        <w:tc>
          <w:tcPr>
            <w:tcW w:w="2048" w:type="dxa"/>
          </w:tcPr>
          <w:p w14:paraId="4BAC9109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3644DC70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18. Sampling Adequacy</w:t>
            </w:r>
          </w:p>
        </w:tc>
        <w:tc>
          <w:tcPr>
            <w:tcW w:w="748" w:type="dxa"/>
          </w:tcPr>
          <w:p w14:paraId="0AC98A2F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2</w:t>
            </w:r>
          </w:p>
        </w:tc>
        <w:tc>
          <w:tcPr>
            <w:tcW w:w="4208" w:type="dxa"/>
          </w:tcPr>
          <w:p w14:paraId="70C6EA37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Sampling number relatively low at 7 animals/group</w:t>
            </w:r>
          </w:p>
        </w:tc>
      </w:tr>
      <w:tr w:rsidR="00A87CEA" w:rsidRPr="00A87CEA" w14:paraId="5708314F" w14:textId="77777777" w:rsidTr="005D0544">
        <w:tc>
          <w:tcPr>
            <w:tcW w:w="2048" w:type="dxa"/>
          </w:tcPr>
          <w:p w14:paraId="1171508E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432C1062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19. Blinding of Assessors</w:t>
            </w:r>
          </w:p>
        </w:tc>
        <w:tc>
          <w:tcPr>
            <w:tcW w:w="748" w:type="dxa"/>
          </w:tcPr>
          <w:p w14:paraId="0C7D4D4E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2</w:t>
            </w:r>
          </w:p>
        </w:tc>
        <w:tc>
          <w:tcPr>
            <w:tcW w:w="4208" w:type="dxa"/>
          </w:tcPr>
          <w:p w14:paraId="3E0B6AAD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Not reported but unlikely to have an impact on outcome</w:t>
            </w:r>
          </w:p>
        </w:tc>
      </w:tr>
      <w:tr w:rsidR="00A87CEA" w:rsidRPr="00A87CEA" w14:paraId="4EAD5F06" w14:textId="77777777" w:rsidTr="005D0544">
        <w:tc>
          <w:tcPr>
            <w:tcW w:w="2048" w:type="dxa"/>
          </w:tcPr>
          <w:p w14:paraId="705881F5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0E7E812E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20. Negative and Control Response</w:t>
            </w:r>
          </w:p>
        </w:tc>
        <w:tc>
          <w:tcPr>
            <w:tcW w:w="748" w:type="dxa"/>
          </w:tcPr>
          <w:p w14:paraId="262E67DA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</w:t>
            </w:r>
          </w:p>
        </w:tc>
        <w:tc>
          <w:tcPr>
            <w:tcW w:w="4208" w:type="dxa"/>
          </w:tcPr>
          <w:p w14:paraId="5D52DB21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Minimal level of inflammation relative to experimental groups</w:t>
            </w:r>
          </w:p>
        </w:tc>
      </w:tr>
      <w:tr w:rsidR="00A87CEA" w:rsidRPr="00A87CEA" w14:paraId="5749C7EC" w14:textId="77777777" w:rsidTr="005D0544">
        <w:tc>
          <w:tcPr>
            <w:tcW w:w="2048" w:type="dxa"/>
          </w:tcPr>
          <w:p w14:paraId="6C234171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Confounding/Variable Control</w:t>
            </w:r>
          </w:p>
        </w:tc>
        <w:tc>
          <w:tcPr>
            <w:tcW w:w="2621" w:type="dxa"/>
          </w:tcPr>
          <w:p w14:paraId="1F928B35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21. Confounding Variables in Test Design and Procedures</w:t>
            </w:r>
          </w:p>
        </w:tc>
        <w:tc>
          <w:tcPr>
            <w:tcW w:w="748" w:type="dxa"/>
          </w:tcPr>
          <w:p w14:paraId="53F32D2B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</w:t>
            </w:r>
          </w:p>
        </w:tc>
        <w:tc>
          <w:tcPr>
            <w:tcW w:w="4208" w:type="dxa"/>
          </w:tcPr>
          <w:p w14:paraId="3318BE50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No difference in initial weight reported</w:t>
            </w:r>
          </w:p>
        </w:tc>
      </w:tr>
      <w:tr w:rsidR="00A87CEA" w:rsidRPr="00A87CEA" w14:paraId="071FED0F" w14:textId="77777777" w:rsidTr="005D0544">
        <w:tc>
          <w:tcPr>
            <w:tcW w:w="2048" w:type="dxa"/>
          </w:tcPr>
          <w:p w14:paraId="44877FCD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1D3EB7DD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22. Health Outcome Unrelated to Exposure</w:t>
            </w:r>
          </w:p>
        </w:tc>
        <w:tc>
          <w:tcPr>
            <w:tcW w:w="748" w:type="dxa"/>
          </w:tcPr>
          <w:p w14:paraId="0A204B57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2</w:t>
            </w:r>
          </w:p>
        </w:tc>
        <w:tc>
          <w:tcPr>
            <w:tcW w:w="4208" w:type="dxa"/>
          </w:tcPr>
          <w:p w14:paraId="13F708F9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No report of unrelated outcomes and impact on attrition although did not seem relevant</w:t>
            </w:r>
          </w:p>
        </w:tc>
      </w:tr>
      <w:tr w:rsidR="00A87CEA" w:rsidRPr="00A87CEA" w14:paraId="309CD0DD" w14:textId="77777777" w:rsidTr="005D0544">
        <w:tc>
          <w:tcPr>
            <w:tcW w:w="2048" w:type="dxa"/>
          </w:tcPr>
          <w:p w14:paraId="6ED61F8E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Data Presentation and Analysis</w:t>
            </w:r>
          </w:p>
        </w:tc>
        <w:tc>
          <w:tcPr>
            <w:tcW w:w="2621" w:type="dxa"/>
          </w:tcPr>
          <w:p w14:paraId="278572E3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23. Statistical Methods</w:t>
            </w:r>
          </w:p>
        </w:tc>
        <w:tc>
          <w:tcPr>
            <w:tcW w:w="748" w:type="dxa"/>
          </w:tcPr>
          <w:p w14:paraId="4595424F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</w:t>
            </w:r>
          </w:p>
        </w:tc>
        <w:tc>
          <w:tcPr>
            <w:tcW w:w="4208" w:type="dxa"/>
          </w:tcPr>
          <w:p w14:paraId="0A1DB45C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Analysis using Fisher’s exact test</w:t>
            </w:r>
          </w:p>
        </w:tc>
      </w:tr>
      <w:tr w:rsidR="00A87CEA" w:rsidRPr="00A87CEA" w14:paraId="509EE3B2" w14:textId="77777777" w:rsidTr="005D0544">
        <w:tc>
          <w:tcPr>
            <w:tcW w:w="2048" w:type="dxa"/>
          </w:tcPr>
          <w:p w14:paraId="0B0584E8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6DC86ADB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24. Reporting of Data</w:t>
            </w:r>
          </w:p>
        </w:tc>
        <w:tc>
          <w:tcPr>
            <w:tcW w:w="748" w:type="dxa"/>
          </w:tcPr>
          <w:p w14:paraId="3CB844B3" w14:textId="77777777" w:rsidR="00A87CEA" w:rsidRPr="005D0544" w:rsidRDefault="00A87CEA" w:rsidP="005D0544">
            <w:pPr>
              <w:pStyle w:val="Default"/>
              <w:jc w:val="center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1</w:t>
            </w:r>
          </w:p>
        </w:tc>
        <w:tc>
          <w:tcPr>
            <w:tcW w:w="4208" w:type="dxa"/>
          </w:tcPr>
          <w:p w14:paraId="04306BA9" w14:textId="77777777" w:rsidR="00A87CEA" w:rsidRPr="005D0544" w:rsidRDefault="00A87CEA" w:rsidP="00383975">
            <w:pPr>
              <w:pStyle w:val="Default"/>
              <w:rPr>
                <w:sz w:val="18"/>
                <w:szCs w:val="18"/>
              </w:rPr>
            </w:pPr>
            <w:r w:rsidRPr="005D0544">
              <w:rPr>
                <w:sz w:val="18"/>
                <w:szCs w:val="18"/>
              </w:rPr>
              <w:t>Findings reported in detail for each group</w:t>
            </w:r>
          </w:p>
        </w:tc>
      </w:tr>
    </w:tbl>
    <w:p w14:paraId="77BA9C1F" w14:textId="77777777" w:rsidR="00291131" w:rsidRPr="005D0544" w:rsidRDefault="00291131" w:rsidP="00291131">
      <w:pPr>
        <w:rPr>
          <w:sz w:val="18"/>
          <w:szCs w:val="18"/>
        </w:rPr>
      </w:pPr>
    </w:p>
    <w:p w14:paraId="4D04396A" w14:textId="77777777" w:rsidR="00291131" w:rsidRPr="00291131" w:rsidRDefault="00291131" w:rsidP="00291131"/>
    <w:sectPr w:rsidR="00291131" w:rsidRPr="002911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E805" w14:textId="77777777" w:rsidR="001721E9" w:rsidRDefault="001721E9" w:rsidP="007854B5">
      <w:pPr>
        <w:spacing w:after="0" w:line="240" w:lineRule="auto"/>
      </w:pPr>
      <w:r>
        <w:separator/>
      </w:r>
    </w:p>
  </w:endnote>
  <w:endnote w:type="continuationSeparator" w:id="0">
    <w:p w14:paraId="78597951" w14:textId="77777777" w:rsidR="001721E9" w:rsidRDefault="001721E9" w:rsidP="0078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482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E7159" w14:textId="4B87662B" w:rsidR="007854B5" w:rsidRDefault="007854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0DE9F2" w14:textId="77777777" w:rsidR="007854B5" w:rsidRDefault="00785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E0D5" w14:textId="77777777" w:rsidR="001721E9" w:rsidRDefault="001721E9" w:rsidP="007854B5">
      <w:pPr>
        <w:spacing w:after="0" w:line="240" w:lineRule="auto"/>
      </w:pPr>
      <w:r>
        <w:separator/>
      </w:r>
    </w:p>
  </w:footnote>
  <w:footnote w:type="continuationSeparator" w:id="0">
    <w:p w14:paraId="721F5B60" w14:textId="77777777" w:rsidR="001721E9" w:rsidRDefault="001721E9" w:rsidP="00785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60"/>
    <w:rsid w:val="001721E9"/>
    <w:rsid w:val="00291131"/>
    <w:rsid w:val="004D1EDE"/>
    <w:rsid w:val="005D0544"/>
    <w:rsid w:val="006565BC"/>
    <w:rsid w:val="007854B5"/>
    <w:rsid w:val="00910560"/>
    <w:rsid w:val="00995305"/>
    <w:rsid w:val="00A87CEA"/>
    <w:rsid w:val="00A96898"/>
    <w:rsid w:val="00AD0CC8"/>
    <w:rsid w:val="00B10494"/>
    <w:rsid w:val="00C15220"/>
    <w:rsid w:val="00C67B7F"/>
    <w:rsid w:val="00E33088"/>
    <w:rsid w:val="00F4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097176"/>
  <w15:chartTrackingRefBased/>
  <w15:docId w15:val="{604866DB-3C3E-477E-9258-F56D1764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1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5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C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1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13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91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13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131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5D054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D054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D05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85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B5"/>
  </w:style>
  <w:style w:type="paragraph" w:styleId="Footer">
    <w:name w:val="footer"/>
    <w:basedOn w:val="Normal"/>
    <w:link w:val="FooterChar"/>
    <w:uiPriority w:val="99"/>
    <w:unhideWhenUsed/>
    <w:rsid w:val="00785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B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41C7BC301AE4B96695F04616EB60D" ma:contentTypeVersion="11" ma:contentTypeDescription="Create a new document." ma:contentTypeScope="" ma:versionID="247149072b2451cfec8d0b980f936c3a">
  <xsd:schema xmlns:xsd="http://www.w3.org/2001/XMLSchema" xmlns:xs="http://www.w3.org/2001/XMLSchema" xmlns:p="http://schemas.microsoft.com/office/2006/metadata/properties" xmlns:ns3="3fac6edb-9bad-4f4f-bc65-3e3e7a4413d9" xmlns:ns4="fd62840e-bce9-4d1c-b5b4-6d8362608249" targetNamespace="http://schemas.microsoft.com/office/2006/metadata/properties" ma:root="true" ma:fieldsID="9ec5d8b5035f3a9340f699b23638fd3a" ns3:_="" ns4:_="">
    <xsd:import namespace="3fac6edb-9bad-4f4f-bc65-3e3e7a4413d9"/>
    <xsd:import namespace="fd62840e-bce9-4d1c-b5b4-6d83626082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c6edb-9bad-4f4f-bc65-3e3e7a441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2840e-bce9-4d1c-b5b4-6d8362608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4744-CB4E-45D4-81FC-674A61CD6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c6edb-9bad-4f4f-bc65-3e3e7a4413d9"/>
    <ds:schemaRef ds:uri="fd62840e-bce9-4d1c-b5b4-6d8362608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E442D-F8C2-448C-99D5-858F50DF3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73B2E-9DF2-40CD-A14D-82A7C0A4E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C5A09A-A6CB-4CC6-A7EF-2AA97F57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1842</Characters>
  <Application>Microsoft Office Word</Application>
  <DocSecurity>0</DocSecurity>
  <Lines>122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Chen</dc:creator>
  <cp:keywords/>
  <dc:description/>
  <cp:lastModifiedBy>Lauer, Daniel</cp:lastModifiedBy>
  <cp:revision>2</cp:revision>
  <dcterms:created xsi:type="dcterms:W3CDTF">2023-06-13T21:58:00Z</dcterms:created>
  <dcterms:modified xsi:type="dcterms:W3CDTF">2023-06-13T21:58:00Z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0x01010094541C7BC301AE4B96695F04616EB60D</vt:lpwstr>
  </property>
</Properties>
</file>