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004A" w14:textId="46E0A0C7" w:rsidR="00514249" w:rsidRPr="00514249" w:rsidRDefault="00514249" w:rsidP="00514249">
      <w:pPr>
        <w:rPr>
          <w:b/>
          <w:bCs/>
          <w:sz w:val="28"/>
          <w:szCs w:val="28"/>
          <w:lang w:val="en-AU"/>
        </w:rPr>
      </w:pPr>
      <w:r w:rsidRPr="00514249">
        <w:rPr>
          <w:b/>
          <w:bCs/>
          <w:sz w:val="28"/>
          <w:szCs w:val="28"/>
          <w:lang w:val="en-AU"/>
        </w:rPr>
        <w:t>Supplementary Material</w:t>
      </w:r>
    </w:p>
    <w:p w14:paraId="4F07CEB9" w14:textId="77777777" w:rsidR="00514249" w:rsidRDefault="00514249" w:rsidP="00514249">
      <w:pPr>
        <w:pStyle w:val="ListParagraph"/>
        <w:rPr>
          <w:b/>
          <w:bCs/>
          <w:lang w:val="en-AU"/>
        </w:rPr>
      </w:pPr>
    </w:p>
    <w:p w14:paraId="20F0BBDC" w14:textId="00142BB3" w:rsidR="00514249" w:rsidRPr="00514249" w:rsidRDefault="00514249" w:rsidP="00514249">
      <w:pPr>
        <w:pStyle w:val="ListParagraph"/>
        <w:numPr>
          <w:ilvl w:val="0"/>
          <w:numId w:val="3"/>
        </w:numPr>
        <w:rPr>
          <w:b/>
          <w:bCs/>
          <w:lang w:val="en-AU"/>
        </w:rPr>
      </w:pPr>
      <w:r w:rsidRPr="00514249">
        <w:rPr>
          <w:b/>
          <w:bCs/>
          <w:lang w:val="en-AU"/>
        </w:rPr>
        <w:t>Literature Search</w:t>
      </w:r>
    </w:p>
    <w:p w14:paraId="60579382" w14:textId="0ACAAE2F" w:rsidR="00514249" w:rsidRDefault="00514249" w:rsidP="00514249">
      <w:pPr>
        <w:rPr>
          <w:lang w:val="en-AU"/>
        </w:rPr>
      </w:pPr>
      <w:r w:rsidRPr="00514249">
        <w:rPr>
          <w:lang w:val="en-AU"/>
        </w:rPr>
        <w:t>Databases Last Searched: August 14, 2022</w:t>
      </w:r>
    </w:p>
    <w:p w14:paraId="0AD6821E" w14:textId="77777777" w:rsidR="00514249" w:rsidRPr="00514249" w:rsidRDefault="00514249" w:rsidP="00514249">
      <w:pPr>
        <w:rPr>
          <w:lang w:val="en-AU"/>
        </w:rPr>
      </w:pPr>
    </w:p>
    <w:p w14:paraId="1AC2BDA4" w14:textId="77777777" w:rsidR="00514249" w:rsidRPr="00514249" w:rsidRDefault="00514249" w:rsidP="00514249">
      <w:pPr>
        <w:rPr>
          <w:lang w:val="en-AU"/>
        </w:rPr>
      </w:pPr>
      <w:r w:rsidRPr="00514249">
        <w:rPr>
          <w:lang w:val="en-AU"/>
        </w:rPr>
        <w:t>Database: Ovid MEDLINE</w:t>
      </w:r>
    </w:p>
    <w:p w14:paraId="3BF20722" w14:textId="77777777" w:rsidR="00514249" w:rsidRPr="00514249" w:rsidRDefault="00514249" w:rsidP="00514249">
      <w:pPr>
        <w:rPr>
          <w:lang w:val="en-AU"/>
        </w:rPr>
      </w:pPr>
      <w:r w:rsidRPr="00514249">
        <w:rPr>
          <w:lang w:val="en-AU"/>
        </w:rPr>
        <w:t>Search Strategy:</w:t>
      </w:r>
    </w:p>
    <w:p w14:paraId="4F0872ED" w14:textId="77777777" w:rsidR="00514249" w:rsidRPr="00514249" w:rsidRDefault="00514249" w:rsidP="00514249">
      <w:pPr>
        <w:numPr>
          <w:ilvl w:val="0"/>
          <w:numId w:val="2"/>
        </w:numPr>
        <w:rPr>
          <w:lang w:val="en-AU"/>
        </w:rPr>
      </w:pPr>
      <w:r w:rsidRPr="00514249">
        <w:rPr>
          <w:lang w:val="en-AU"/>
        </w:rPr>
        <w:t>(</w:t>
      </w:r>
      <w:proofErr w:type="gramStart"/>
      <w:r w:rsidRPr="00514249">
        <w:rPr>
          <w:lang w:val="en-AU"/>
        </w:rPr>
        <w:t>ovulation</w:t>
      </w:r>
      <w:proofErr w:type="gramEnd"/>
      <w:r w:rsidRPr="00514249">
        <w:rPr>
          <w:lang w:val="en-AU"/>
        </w:rPr>
        <w:t xml:space="preserve"> induction or ovarian stimulation or oocyte retrieval).</w:t>
      </w:r>
      <w:proofErr w:type="spellStart"/>
      <w:r w:rsidRPr="00514249">
        <w:rPr>
          <w:lang w:val="en-AU"/>
        </w:rPr>
        <w:t>mp</w:t>
      </w:r>
      <w:proofErr w:type="spellEnd"/>
      <w:r w:rsidRPr="00514249">
        <w:rPr>
          <w:lang w:val="en-AU"/>
        </w:rPr>
        <w:t xml:space="preserve">. </w:t>
      </w:r>
    </w:p>
    <w:p w14:paraId="122DC432" w14:textId="77777777" w:rsidR="00514249" w:rsidRPr="00514249" w:rsidRDefault="00514249" w:rsidP="00514249">
      <w:pPr>
        <w:numPr>
          <w:ilvl w:val="0"/>
          <w:numId w:val="2"/>
        </w:numPr>
        <w:rPr>
          <w:lang w:val="en-AU"/>
        </w:rPr>
      </w:pPr>
      <w:r w:rsidRPr="00514249">
        <w:rPr>
          <w:lang w:val="en-AU"/>
        </w:rPr>
        <w:t>(adolescent/ or exp child/) not exp adult/</w:t>
      </w:r>
    </w:p>
    <w:p w14:paraId="00CC5A54" w14:textId="77777777" w:rsidR="00514249" w:rsidRPr="00514249" w:rsidRDefault="00514249" w:rsidP="00514249">
      <w:pPr>
        <w:numPr>
          <w:ilvl w:val="0"/>
          <w:numId w:val="2"/>
        </w:numPr>
        <w:rPr>
          <w:lang w:val="en-AU"/>
        </w:rPr>
      </w:pPr>
      <w:r w:rsidRPr="00514249">
        <w:rPr>
          <w:lang w:val="en-AU"/>
        </w:rPr>
        <w:t>(</w:t>
      </w:r>
      <w:proofErr w:type="spellStart"/>
      <w:r w:rsidRPr="00514249">
        <w:rPr>
          <w:lang w:val="en-AU"/>
        </w:rPr>
        <w:t>adolescen</w:t>
      </w:r>
      <w:proofErr w:type="spellEnd"/>
      <w:r w:rsidRPr="00514249">
        <w:rPr>
          <w:lang w:val="en-AU"/>
        </w:rPr>
        <w:t xml:space="preserve">* or young adult* or child* or teen* or </w:t>
      </w:r>
      <w:proofErr w:type="spellStart"/>
      <w:r w:rsidRPr="00514249">
        <w:rPr>
          <w:lang w:val="en-AU"/>
        </w:rPr>
        <w:t>peripubert</w:t>
      </w:r>
      <w:proofErr w:type="spellEnd"/>
      <w:r w:rsidRPr="00514249">
        <w:rPr>
          <w:lang w:val="en-AU"/>
        </w:rPr>
        <w:t>* or peri-</w:t>
      </w:r>
      <w:proofErr w:type="spellStart"/>
      <w:r w:rsidRPr="00514249">
        <w:rPr>
          <w:lang w:val="en-AU"/>
        </w:rPr>
        <w:t>pubert</w:t>
      </w:r>
      <w:proofErr w:type="spellEnd"/>
      <w:r w:rsidRPr="00514249">
        <w:rPr>
          <w:lang w:val="en-AU"/>
        </w:rPr>
        <w:t>* or prepuberty* or pre-</w:t>
      </w:r>
      <w:proofErr w:type="spellStart"/>
      <w:r w:rsidRPr="00514249">
        <w:rPr>
          <w:lang w:val="en-AU"/>
        </w:rPr>
        <w:t>pubert</w:t>
      </w:r>
      <w:proofErr w:type="spellEnd"/>
      <w:r w:rsidRPr="00514249">
        <w:rPr>
          <w:lang w:val="en-AU"/>
        </w:rPr>
        <w:t xml:space="preserve">* or </w:t>
      </w:r>
      <w:proofErr w:type="spellStart"/>
      <w:r w:rsidRPr="00514249">
        <w:rPr>
          <w:lang w:val="en-AU"/>
        </w:rPr>
        <w:t>postpubert</w:t>
      </w:r>
      <w:proofErr w:type="spellEnd"/>
      <w:r w:rsidRPr="00514249">
        <w:rPr>
          <w:lang w:val="en-AU"/>
        </w:rPr>
        <w:t>* or post-</w:t>
      </w:r>
      <w:proofErr w:type="spellStart"/>
      <w:r w:rsidRPr="00514249">
        <w:rPr>
          <w:lang w:val="en-AU"/>
        </w:rPr>
        <w:t>pubert</w:t>
      </w:r>
      <w:proofErr w:type="spellEnd"/>
      <w:r w:rsidRPr="00514249">
        <w:rPr>
          <w:lang w:val="en-AU"/>
        </w:rPr>
        <w:t>* or girl*).</w:t>
      </w:r>
      <w:proofErr w:type="spellStart"/>
      <w:r w:rsidRPr="00514249">
        <w:rPr>
          <w:lang w:val="en-AU"/>
        </w:rPr>
        <w:t>ti</w:t>
      </w:r>
      <w:proofErr w:type="spellEnd"/>
      <w:r w:rsidRPr="00514249">
        <w:rPr>
          <w:lang w:val="en-AU"/>
        </w:rPr>
        <w:t>.</w:t>
      </w:r>
    </w:p>
    <w:p w14:paraId="3AB209C7" w14:textId="77777777" w:rsidR="00514249" w:rsidRPr="00514249" w:rsidRDefault="00514249" w:rsidP="00514249">
      <w:pPr>
        <w:numPr>
          <w:ilvl w:val="0"/>
          <w:numId w:val="2"/>
        </w:numPr>
        <w:rPr>
          <w:lang w:val="en-AU"/>
        </w:rPr>
      </w:pPr>
      <w:r w:rsidRPr="00514249">
        <w:rPr>
          <w:lang w:val="en-AU"/>
        </w:rPr>
        <w:t>1 and (2 or 3)</w:t>
      </w:r>
    </w:p>
    <w:p w14:paraId="5B2DF926" w14:textId="77777777" w:rsidR="00514249" w:rsidRPr="00514249" w:rsidRDefault="00514249" w:rsidP="00514249">
      <w:pPr>
        <w:numPr>
          <w:ilvl w:val="0"/>
          <w:numId w:val="2"/>
        </w:numPr>
        <w:rPr>
          <w:lang w:val="en-AU"/>
        </w:rPr>
      </w:pPr>
      <w:r w:rsidRPr="00514249">
        <w:rPr>
          <w:lang w:val="en-AU"/>
        </w:rPr>
        <w:t>((ovarian stimulation or oocyte retrieval) adj5 (</w:t>
      </w:r>
      <w:proofErr w:type="spellStart"/>
      <w:r w:rsidRPr="00514249">
        <w:rPr>
          <w:lang w:val="en-AU"/>
        </w:rPr>
        <w:t>adolescen</w:t>
      </w:r>
      <w:proofErr w:type="spellEnd"/>
      <w:r w:rsidRPr="00514249">
        <w:rPr>
          <w:lang w:val="en-AU"/>
        </w:rPr>
        <w:t xml:space="preserve">* or young adult* or child* or teen* or </w:t>
      </w:r>
      <w:proofErr w:type="spellStart"/>
      <w:r w:rsidRPr="00514249">
        <w:rPr>
          <w:lang w:val="en-AU"/>
        </w:rPr>
        <w:t>peripubert</w:t>
      </w:r>
      <w:proofErr w:type="spellEnd"/>
      <w:r w:rsidRPr="00514249">
        <w:rPr>
          <w:lang w:val="en-AU"/>
        </w:rPr>
        <w:t>* or peri-</w:t>
      </w:r>
      <w:proofErr w:type="spellStart"/>
      <w:r w:rsidRPr="00514249">
        <w:rPr>
          <w:lang w:val="en-AU"/>
        </w:rPr>
        <w:t>pubert</w:t>
      </w:r>
      <w:proofErr w:type="spellEnd"/>
      <w:r w:rsidRPr="00514249">
        <w:rPr>
          <w:lang w:val="en-AU"/>
        </w:rPr>
        <w:t>* or prepuberty* or pre-</w:t>
      </w:r>
      <w:proofErr w:type="spellStart"/>
      <w:r w:rsidRPr="00514249">
        <w:rPr>
          <w:lang w:val="en-AU"/>
        </w:rPr>
        <w:t>pubert</w:t>
      </w:r>
      <w:proofErr w:type="spellEnd"/>
      <w:r w:rsidRPr="00514249">
        <w:rPr>
          <w:lang w:val="en-AU"/>
        </w:rPr>
        <w:t xml:space="preserve">* or </w:t>
      </w:r>
      <w:proofErr w:type="spellStart"/>
      <w:r w:rsidRPr="00514249">
        <w:rPr>
          <w:lang w:val="en-AU"/>
        </w:rPr>
        <w:t>postpubert</w:t>
      </w:r>
      <w:proofErr w:type="spellEnd"/>
      <w:r w:rsidRPr="00514249">
        <w:rPr>
          <w:lang w:val="en-AU"/>
        </w:rPr>
        <w:t>* or post-</w:t>
      </w:r>
      <w:proofErr w:type="spellStart"/>
      <w:r w:rsidRPr="00514249">
        <w:rPr>
          <w:lang w:val="en-AU"/>
        </w:rPr>
        <w:t>pubert</w:t>
      </w:r>
      <w:proofErr w:type="spellEnd"/>
      <w:r w:rsidRPr="00514249">
        <w:rPr>
          <w:lang w:val="en-AU"/>
        </w:rPr>
        <w:t>* or girl*)).</w:t>
      </w:r>
      <w:proofErr w:type="spellStart"/>
      <w:proofErr w:type="gramStart"/>
      <w:r w:rsidRPr="00514249">
        <w:rPr>
          <w:lang w:val="en-AU"/>
        </w:rPr>
        <w:t>tw,kw</w:t>
      </w:r>
      <w:proofErr w:type="spellEnd"/>
      <w:proofErr w:type="gramEnd"/>
      <w:r w:rsidRPr="00514249">
        <w:rPr>
          <w:lang w:val="en-AU"/>
        </w:rPr>
        <w:t>.</w:t>
      </w:r>
    </w:p>
    <w:p w14:paraId="0DBC14A7" w14:textId="77777777" w:rsidR="00514249" w:rsidRPr="00514249" w:rsidRDefault="00514249" w:rsidP="00514249">
      <w:pPr>
        <w:numPr>
          <w:ilvl w:val="0"/>
          <w:numId w:val="2"/>
        </w:numPr>
        <w:rPr>
          <w:lang w:val="en-AU"/>
        </w:rPr>
      </w:pPr>
      <w:r w:rsidRPr="00514249">
        <w:rPr>
          <w:lang w:val="en-AU"/>
        </w:rPr>
        <w:t>((oocyte* or egg) adj4 (cryopreserve* or freezing) adj5 (</w:t>
      </w:r>
      <w:proofErr w:type="spellStart"/>
      <w:r w:rsidRPr="00514249">
        <w:rPr>
          <w:lang w:val="en-AU"/>
        </w:rPr>
        <w:t>adolescen</w:t>
      </w:r>
      <w:proofErr w:type="spellEnd"/>
      <w:r w:rsidRPr="00514249">
        <w:rPr>
          <w:lang w:val="en-AU"/>
        </w:rPr>
        <w:t xml:space="preserve">* or young adult* or child* or teen* or </w:t>
      </w:r>
      <w:proofErr w:type="spellStart"/>
      <w:r w:rsidRPr="00514249">
        <w:rPr>
          <w:lang w:val="en-AU"/>
        </w:rPr>
        <w:t>peripubert</w:t>
      </w:r>
      <w:proofErr w:type="spellEnd"/>
      <w:r w:rsidRPr="00514249">
        <w:rPr>
          <w:lang w:val="en-AU"/>
        </w:rPr>
        <w:t>* or peri-</w:t>
      </w:r>
      <w:proofErr w:type="spellStart"/>
      <w:r w:rsidRPr="00514249">
        <w:rPr>
          <w:lang w:val="en-AU"/>
        </w:rPr>
        <w:t>pubert</w:t>
      </w:r>
      <w:proofErr w:type="spellEnd"/>
      <w:r w:rsidRPr="00514249">
        <w:rPr>
          <w:lang w:val="en-AU"/>
        </w:rPr>
        <w:t>* or prepuberty* or pre-</w:t>
      </w:r>
      <w:proofErr w:type="spellStart"/>
      <w:r w:rsidRPr="00514249">
        <w:rPr>
          <w:lang w:val="en-AU"/>
        </w:rPr>
        <w:t>pubert</w:t>
      </w:r>
      <w:proofErr w:type="spellEnd"/>
      <w:r w:rsidRPr="00514249">
        <w:rPr>
          <w:lang w:val="en-AU"/>
        </w:rPr>
        <w:t xml:space="preserve">* or </w:t>
      </w:r>
      <w:proofErr w:type="spellStart"/>
      <w:r w:rsidRPr="00514249">
        <w:rPr>
          <w:lang w:val="en-AU"/>
        </w:rPr>
        <w:t>postpubert</w:t>
      </w:r>
      <w:proofErr w:type="spellEnd"/>
      <w:r w:rsidRPr="00514249">
        <w:rPr>
          <w:lang w:val="en-AU"/>
        </w:rPr>
        <w:t>* or post-</w:t>
      </w:r>
      <w:proofErr w:type="spellStart"/>
      <w:r w:rsidRPr="00514249">
        <w:rPr>
          <w:lang w:val="en-AU"/>
        </w:rPr>
        <w:t>pubert</w:t>
      </w:r>
      <w:proofErr w:type="spellEnd"/>
      <w:r w:rsidRPr="00514249">
        <w:rPr>
          <w:lang w:val="en-AU"/>
        </w:rPr>
        <w:t>* or girl*)).</w:t>
      </w:r>
      <w:proofErr w:type="spellStart"/>
      <w:proofErr w:type="gramStart"/>
      <w:r w:rsidRPr="00514249">
        <w:rPr>
          <w:lang w:val="en-AU"/>
        </w:rPr>
        <w:t>tw,kw</w:t>
      </w:r>
      <w:proofErr w:type="spellEnd"/>
      <w:proofErr w:type="gramEnd"/>
      <w:r w:rsidRPr="00514249">
        <w:rPr>
          <w:lang w:val="en-AU"/>
        </w:rPr>
        <w:t>.</w:t>
      </w:r>
    </w:p>
    <w:p w14:paraId="03710916" w14:textId="77777777" w:rsidR="00514249" w:rsidRPr="00514249" w:rsidRDefault="00514249" w:rsidP="00514249">
      <w:pPr>
        <w:numPr>
          <w:ilvl w:val="0"/>
          <w:numId w:val="2"/>
        </w:numPr>
        <w:rPr>
          <w:lang w:val="en-AU"/>
        </w:rPr>
      </w:pPr>
      <w:r w:rsidRPr="00514249">
        <w:rPr>
          <w:lang w:val="en-AU"/>
        </w:rPr>
        <w:t>4 or 5 or 6</w:t>
      </w:r>
    </w:p>
    <w:p w14:paraId="43F3D7ED" w14:textId="179C40B2" w:rsidR="00514249" w:rsidRDefault="00514249" w:rsidP="00514249">
      <w:pPr>
        <w:numPr>
          <w:ilvl w:val="0"/>
          <w:numId w:val="2"/>
        </w:numPr>
        <w:rPr>
          <w:lang w:val="en-AU"/>
        </w:rPr>
      </w:pPr>
      <w:r w:rsidRPr="00514249">
        <w:rPr>
          <w:lang w:val="en-AU"/>
        </w:rPr>
        <w:t>7 not (animals/ not human/)</w:t>
      </w:r>
    </w:p>
    <w:p w14:paraId="74FBBD58" w14:textId="77777777" w:rsidR="00514249" w:rsidRPr="00514249" w:rsidRDefault="00514249" w:rsidP="00514249">
      <w:pPr>
        <w:rPr>
          <w:lang w:val="en-AU"/>
        </w:rPr>
      </w:pPr>
    </w:p>
    <w:p w14:paraId="7CAF81C6" w14:textId="77777777" w:rsidR="00514249" w:rsidRPr="00514249" w:rsidRDefault="00514249" w:rsidP="00514249">
      <w:pPr>
        <w:rPr>
          <w:lang w:val="en-AU"/>
        </w:rPr>
      </w:pPr>
      <w:r w:rsidRPr="00514249">
        <w:rPr>
          <w:lang w:val="en-AU"/>
        </w:rPr>
        <w:t xml:space="preserve">Database: Embase </w:t>
      </w:r>
    </w:p>
    <w:p w14:paraId="74129199" w14:textId="77777777" w:rsidR="00514249" w:rsidRPr="00514249" w:rsidRDefault="00514249" w:rsidP="00514249">
      <w:pPr>
        <w:rPr>
          <w:lang w:val="en-AU"/>
        </w:rPr>
      </w:pPr>
      <w:r w:rsidRPr="00514249">
        <w:rPr>
          <w:lang w:val="en-AU"/>
        </w:rPr>
        <w:t>Search Strategy:</w:t>
      </w:r>
    </w:p>
    <w:p w14:paraId="0768806A" w14:textId="77777777" w:rsidR="00514249" w:rsidRPr="00514249" w:rsidRDefault="00514249" w:rsidP="00514249">
      <w:pPr>
        <w:numPr>
          <w:ilvl w:val="0"/>
          <w:numId w:val="1"/>
        </w:numPr>
        <w:rPr>
          <w:lang w:val="en-AU"/>
        </w:rPr>
      </w:pPr>
      <w:r w:rsidRPr="00514249">
        <w:rPr>
          <w:lang w:val="en-AU"/>
        </w:rPr>
        <w:t>Ovulation Induction/</w:t>
      </w:r>
    </w:p>
    <w:p w14:paraId="4F13104A" w14:textId="77777777" w:rsidR="00514249" w:rsidRPr="00514249" w:rsidRDefault="00514249" w:rsidP="00514249">
      <w:pPr>
        <w:numPr>
          <w:ilvl w:val="0"/>
          <w:numId w:val="1"/>
        </w:numPr>
        <w:rPr>
          <w:lang w:val="en-AU"/>
        </w:rPr>
      </w:pPr>
      <w:r w:rsidRPr="00514249">
        <w:rPr>
          <w:lang w:val="en-AU"/>
        </w:rPr>
        <w:t>(</w:t>
      </w:r>
      <w:proofErr w:type="gramStart"/>
      <w:r w:rsidRPr="00514249">
        <w:rPr>
          <w:lang w:val="en-AU"/>
        </w:rPr>
        <w:t>ovulation</w:t>
      </w:r>
      <w:proofErr w:type="gramEnd"/>
      <w:r w:rsidRPr="00514249">
        <w:rPr>
          <w:lang w:val="en-AU"/>
        </w:rPr>
        <w:t xml:space="preserve"> induction or ovarian stimulation or oocyte retrieval).</w:t>
      </w:r>
      <w:proofErr w:type="spellStart"/>
      <w:r w:rsidRPr="00514249">
        <w:rPr>
          <w:lang w:val="en-AU"/>
        </w:rPr>
        <w:t>mp</w:t>
      </w:r>
      <w:proofErr w:type="spellEnd"/>
      <w:r w:rsidRPr="00514249">
        <w:rPr>
          <w:lang w:val="en-AU"/>
        </w:rPr>
        <w:t>.</w:t>
      </w:r>
    </w:p>
    <w:p w14:paraId="2964C00D" w14:textId="77777777" w:rsidR="00514249" w:rsidRPr="00514249" w:rsidRDefault="00514249" w:rsidP="00514249">
      <w:pPr>
        <w:numPr>
          <w:ilvl w:val="0"/>
          <w:numId w:val="1"/>
        </w:numPr>
        <w:rPr>
          <w:lang w:val="en-AU"/>
        </w:rPr>
      </w:pPr>
      <w:r w:rsidRPr="00514249">
        <w:rPr>
          <w:lang w:val="en-AU"/>
        </w:rPr>
        <w:t>1 or 2</w:t>
      </w:r>
    </w:p>
    <w:p w14:paraId="19286C0C" w14:textId="77777777" w:rsidR="00514249" w:rsidRPr="00514249" w:rsidRDefault="00514249" w:rsidP="00514249">
      <w:pPr>
        <w:numPr>
          <w:ilvl w:val="0"/>
          <w:numId w:val="1"/>
        </w:numPr>
        <w:rPr>
          <w:lang w:val="en-AU"/>
        </w:rPr>
      </w:pPr>
      <w:r w:rsidRPr="00514249">
        <w:rPr>
          <w:lang w:val="en-AU"/>
        </w:rPr>
        <w:t>(adolescent/ or exp child/) not exp adult/</w:t>
      </w:r>
    </w:p>
    <w:p w14:paraId="3EC5BA1D" w14:textId="77777777" w:rsidR="00514249" w:rsidRPr="00514249" w:rsidRDefault="00514249" w:rsidP="00514249">
      <w:pPr>
        <w:numPr>
          <w:ilvl w:val="0"/>
          <w:numId w:val="1"/>
        </w:numPr>
        <w:rPr>
          <w:lang w:val="en-AU"/>
        </w:rPr>
      </w:pPr>
      <w:r w:rsidRPr="00514249">
        <w:rPr>
          <w:lang w:val="en-AU"/>
        </w:rPr>
        <w:t>(</w:t>
      </w:r>
      <w:proofErr w:type="spellStart"/>
      <w:r w:rsidRPr="00514249">
        <w:rPr>
          <w:lang w:val="en-AU"/>
        </w:rPr>
        <w:t>adolescen</w:t>
      </w:r>
      <w:proofErr w:type="spellEnd"/>
      <w:r w:rsidRPr="00514249">
        <w:rPr>
          <w:lang w:val="en-AU"/>
        </w:rPr>
        <w:t xml:space="preserve">* or young adult* or child* or teen* or </w:t>
      </w:r>
      <w:proofErr w:type="spellStart"/>
      <w:r w:rsidRPr="00514249">
        <w:rPr>
          <w:lang w:val="en-AU"/>
        </w:rPr>
        <w:t>peripubert</w:t>
      </w:r>
      <w:proofErr w:type="spellEnd"/>
      <w:r w:rsidRPr="00514249">
        <w:rPr>
          <w:lang w:val="en-AU"/>
        </w:rPr>
        <w:t>* or peri-</w:t>
      </w:r>
      <w:proofErr w:type="spellStart"/>
      <w:r w:rsidRPr="00514249">
        <w:rPr>
          <w:lang w:val="en-AU"/>
        </w:rPr>
        <w:t>pubert</w:t>
      </w:r>
      <w:proofErr w:type="spellEnd"/>
      <w:r w:rsidRPr="00514249">
        <w:rPr>
          <w:lang w:val="en-AU"/>
        </w:rPr>
        <w:t>* or prepuberty* or pre-</w:t>
      </w:r>
      <w:proofErr w:type="spellStart"/>
      <w:r w:rsidRPr="00514249">
        <w:rPr>
          <w:lang w:val="en-AU"/>
        </w:rPr>
        <w:t>pubert</w:t>
      </w:r>
      <w:proofErr w:type="spellEnd"/>
      <w:r w:rsidRPr="00514249">
        <w:rPr>
          <w:lang w:val="en-AU"/>
        </w:rPr>
        <w:t xml:space="preserve">* or </w:t>
      </w:r>
      <w:proofErr w:type="spellStart"/>
      <w:r w:rsidRPr="00514249">
        <w:rPr>
          <w:lang w:val="en-AU"/>
        </w:rPr>
        <w:t>postpubert</w:t>
      </w:r>
      <w:proofErr w:type="spellEnd"/>
      <w:r w:rsidRPr="00514249">
        <w:rPr>
          <w:lang w:val="en-AU"/>
        </w:rPr>
        <w:t>* or post-</w:t>
      </w:r>
      <w:proofErr w:type="spellStart"/>
      <w:r w:rsidRPr="00514249">
        <w:rPr>
          <w:lang w:val="en-AU"/>
        </w:rPr>
        <w:t>pubert</w:t>
      </w:r>
      <w:proofErr w:type="spellEnd"/>
      <w:r w:rsidRPr="00514249">
        <w:rPr>
          <w:lang w:val="en-AU"/>
        </w:rPr>
        <w:t>* or girl*).</w:t>
      </w:r>
      <w:proofErr w:type="spellStart"/>
      <w:r w:rsidRPr="00514249">
        <w:rPr>
          <w:lang w:val="en-AU"/>
        </w:rPr>
        <w:t>ti</w:t>
      </w:r>
      <w:proofErr w:type="spellEnd"/>
      <w:r w:rsidRPr="00514249">
        <w:rPr>
          <w:lang w:val="en-AU"/>
        </w:rPr>
        <w:t>.</w:t>
      </w:r>
    </w:p>
    <w:p w14:paraId="4281B564" w14:textId="77777777" w:rsidR="00514249" w:rsidRPr="00514249" w:rsidRDefault="00514249" w:rsidP="00514249">
      <w:pPr>
        <w:numPr>
          <w:ilvl w:val="0"/>
          <w:numId w:val="1"/>
        </w:numPr>
        <w:rPr>
          <w:lang w:val="en-AU"/>
        </w:rPr>
      </w:pPr>
      <w:r w:rsidRPr="00514249">
        <w:rPr>
          <w:lang w:val="en-AU"/>
        </w:rPr>
        <w:t>3 and (4 or 5)</w:t>
      </w:r>
    </w:p>
    <w:p w14:paraId="0518826A" w14:textId="77777777" w:rsidR="00514249" w:rsidRPr="00514249" w:rsidRDefault="00514249" w:rsidP="00514249">
      <w:pPr>
        <w:numPr>
          <w:ilvl w:val="0"/>
          <w:numId w:val="1"/>
        </w:numPr>
        <w:rPr>
          <w:lang w:val="en-AU"/>
        </w:rPr>
      </w:pPr>
      <w:r w:rsidRPr="00514249">
        <w:rPr>
          <w:lang w:val="en-AU"/>
        </w:rPr>
        <w:t>((ovarian stimulation or oocyte retrieval) adj5 (</w:t>
      </w:r>
      <w:proofErr w:type="spellStart"/>
      <w:r w:rsidRPr="00514249">
        <w:rPr>
          <w:lang w:val="en-AU"/>
        </w:rPr>
        <w:t>adolescen</w:t>
      </w:r>
      <w:proofErr w:type="spellEnd"/>
      <w:r w:rsidRPr="00514249">
        <w:rPr>
          <w:lang w:val="en-AU"/>
        </w:rPr>
        <w:t xml:space="preserve">* or young adult* or child* or teen* or </w:t>
      </w:r>
      <w:proofErr w:type="spellStart"/>
      <w:r w:rsidRPr="00514249">
        <w:rPr>
          <w:lang w:val="en-AU"/>
        </w:rPr>
        <w:t>peripubert</w:t>
      </w:r>
      <w:proofErr w:type="spellEnd"/>
      <w:r w:rsidRPr="00514249">
        <w:rPr>
          <w:lang w:val="en-AU"/>
        </w:rPr>
        <w:t>* or peri-</w:t>
      </w:r>
      <w:proofErr w:type="spellStart"/>
      <w:r w:rsidRPr="00514249">
        <w:rPr>
          <w:lang w:val="en-AU"/>
        </w:rPr>
        <w:t>pubert</w:t>
      </w:r>
      <w:proofErr w:type="spellEnd"/>
      <w:r w:rsidRPr="00514249">
        <w:rPr>
          <w:lang w:val="en-AU"/>
        </w:rPr>
        <w:t>* or prepuberty* or pre-</w:t>
      </w:r>
      <w:proofErr w:type="spellStart"/>
      <w:r w:rsidRPr="00514249">
        <w:rPr>
          <w:lang w:val="en-AU"/>
        </w:rPr>
        <w:t>pubert</w:t>
      </w:r>
      <w:proofErr w:type="spellEnd"/>
      <w:r w:rsidRPr="00514249">
        <w:rPr>
          <w:lang w:val="en-AU"/>
        </w:rPr>
        <w:t xml:space="preserve">* or </w:t>
      </w:r>
      <w:proofErr w:type="spellStart"/>
      <w:r w:rsidRPr="00514249">
        <w:rPr>
          <w:lang w:val="en-AU"/>
        </w:rPr>
        <w:t>postpubert</w:t>
      </w:r>
      <w:proofErr w:type="spellEnd"/>
      <w:r w:rsidRPr="00514249">
        <w:rPr>
          <w:lang w:val="en-AU"/>
        </w:rPr>
        <w:t>* or post-</w:t>
      </w:r>
      <w:proofErr w:type="spellStart"/>
      <w:r w:rsidRPr="00514249">
        <w:rPr>
          <w:lang w:val="en-AU"/>
        </w:rPr>
        <w:t>pubert</w:t>
      </w:r>
      <w:proofErr w:type="spellEnd"/>
      <w:r w:rsidRPr="00514249">
        <w:rPr>
          <w:lang w:val="en-AU"/>
        </w:rPr>
        <w:t>* or girl*)).</w:t>
      </w:r>
      <w:proofErr w:type="spellStart"/>
      <w:proofErr w:type="gramStart"/>
      <w:r w:rsidRPr="00514249">
        <w:rPr>
          <w:lang w:val="en-AU"/>
        </w:rPr>
        <w:t>tw,kw</w:t>
      </w:r>
      <w:proofErr w:type="spellEnd"/>
      <w:proofErr w:type="gramEnd"/>
      <w:r w:rsidRPr="00514249">
        <w:rPr>
          <w:lang w:val="en-AU"/>
        </w:rPr>
        <w:t>.</w:t>
      </w:r>
    </w:p>
    <w:p w14:paraId="184FE21E" w14:textId="77777777" w:rsidR="00514249" w:rsidRPr="00514249" w:rsidRDefault="00514249" w:rsidP="00514249">
      <w:pPr>
        <w:numPr>
          <w:ilvl w:val="0"/>
          <w:numId w:val="1"/>
        </w:numPr>
        <w:rPr>
          <w:lang w:val="en-AU"/>
        </w:rPr>
      </w:pPr>
      <w:r w:rsidRPr="00514249">
        <w:rPr>
          <w:lang w:val="en-AU"/>
        </w:rPr>
        <w:lastRenderedPageBreak/>
        <w:t>((oocyte* or egg) adj4 (cryopreserve* or freezing) adj5 (</w:t>
      </w:r>
      <w:proofErr w:type="spellStart"/>
      <w:r w:rsidRPr="00514249">
        <w:rPr>
          <w:lang w:val="en-AU"/>
        </w:rPr>
        <w:t>adolescen</w:t>
      </w:r>
      <w:proofErr w:type="spellEnd"/>
      <w:r w:rsidRPr="00514249">
        <w:rPr>
          <w:lang w:val="en-AU"/>
        </w:rPr>
        <w:t xml:space="preserve">* or young adult* or child* or teen* or </w:t>
      </w:r>
      <w:proofErr w:type="spellStart"/>
      <w:r w:rsidRPr="00514249">
        <w:rPr>
          <w:lang w:val="en-AU"/>
        </w:rPr>
        <w:t>peripubert</w:t>
      </w:r>
      <w:proofErr w:type="spellEnd"/>
      <w:r w:rsidRPr="00514249">
        <w:rPr>
          <w:lang w:val="en-AU"/>
        </w:rPr>
        <w:t>* or peri-</w:t>
      </w:r>
      <w:proofErr w:type="spellStart"/>
      <w:r w:rsidRPr="00514249">
        <w:rPr>
          <w:lang w:val="en-AU"/>
        </w:rPr>
        <w:t>pubert</w:t>
      </w:r>
      <w:proofErr w:type="spellEnd"/>
      <w:r w:rsidRPr="00514249">
        <w:rPr>
          <w:lang w:val="en-AU"/>
        </w:rPr>
        <w:t>* or prepuberty* or pre-</w:t>
      </w:r>
      <w:proofErr w:type="spellStart"/>
      <w:r w:rsidRPr="00514249">
        <w:rPr>
          <w:lang w:val="en-AU"/>
        </w:rPr>
        <w:t>pubert</w:t>
      </w:r>
      <w:proofErr w:type="spellEnd"/>
      <w:r w:rsidRPr="00514249">
        <w:rPr>
          <w:lang w:val="en-AU"/>
        </w:rPr>
        <w:t xml:space="preserve">* or </w:t>
      </w:r>
      <w:proofErr w:type="spellStart"/>
      <w:r w:rsidRPr="00514249">
        <w:rPr>
          <w:lang w:val="en-AU"/>
        </w:rPr>
        <w:t>postpubert</w:t>
      </w:r>
      <w:proofErr w:type="spellEnd"/>
      <w:r w:rsidRPr="00514249">
        <w:rPr>
          <w:lang w:val="en-AU"/>
        </w:rPr>
        <w:t>* or post-</w:t>
      </w:r>
      <w:proofErr w:type="spellStart"/>
      <w:r w:rsidRPr="00514249">
        <w:rPr>
          <w:lang w:val="en-AU"/>
        </w:rPr>
        <w:t>pubert</w:t>
      </w:r>
      <w:proofErr w:type="spellEnd"/>
      <w:r w:rsidRPr="00514249">
        <w:rPr>
          <w:lang w:val="en-AU"/>
        </w:rPr>
        <w:t>* or girl*)).</w:t>
      </w:r>
      <w:proofErr w:type="spellStart"/>
      <w:proofErr w:type="gramStart"/>
      <w:r w:rsidRPr="00514249">
        <w:rPr>
          <w:lang w:val="en-AU"/>
        </w:rPr>
        <w:t>tw,kw</w:t>
      </w:r>
      <w:proofErr w:type="spellEnd"/>
      <w:proofErr w:type="gramEnd"/>
      <w:r w:rsidRPr="00514249">
        <w:rPr>
          <w:lang w:val="en-AU"/>
        </w:rPr>
        <w:t>.</w:t>
      </w:r>
    </w:p>
    <w:p w14:paraId="4BA268EC" w14:textId="77777777" w:rsidR="00514249" w:rsidRPr="00514249" w:rsidRDefault="00514249" w:rsidP="00514249">
      <w:pPr>
        <w:numPr>
          <w:ilvl w:val="0"/>
          <w:numId w:val="1"/>
        </w:numPr>
        <w:rPr>
          <w:lang w:val="en-AU"/>
        </w:rPr>
      </w:pPr>
      <w:r w:rsidRPr="00514249">
        <w:rPr>
          <w:lang w:val="en-AU"/>
        </w:rPr>
        <w:t>6 or 7 or 8</w:t>
      </w:r>
    </w:p>
    <w:p w14:paraId="309FFF46" w14:textId="77777777" w:rsidR="00514249" w:rsidRPr="00514249" w:rsidRDefault="00514249" w:rsidP="00514249">
      <w:pPr>
        <w:numPr>
          <w:ilvl w:val="0"/>
          <w:numId w:val="1"/>
        </w:numPr>
        <w:rPr>
          <w:lang w:val="en-AU"/>
        </w:rPr>
      </w:pPr>
      <w:r w:rsidRPr="00514249">
        <w:rPr>
          <w:lang w:val="en-AU"/>
        </w:rPr>
        <w:t>(conference abstract or conference paper or “conference review”</w:t>
      </w:r>
      <w:proofErr w:type="gramStart"/>
      <w:r w:rsidRPr="00514249">
        <w:rPr>
          <w:lang w:val="en-AU"/>
        </w:rPr>
        <w:t>).pt.</w:t>
      </w:r>
      <w:proofErr w:type="gramEnd"/>
    </w:p>
    <w:p w14:paraId="77B716BA" w14:textId="7ED748FD" w:rsidR="00514249" w:rsidRDefault="00514249" w:rsidP="00514249">
      <w:pPr>
        <w:numPr>
          <w:ilvl w:val="0"/>
          <w:numId w:val="1"/>
        </w:numPr>
        <w:rPr>
          <w:lang w:val="en-AU"/>
        </w:rPr>
      </w:pPr>
      <w:r w:rsidRPr="00514249">
        <w:rPr>
          <w:lang w:val="en-AU"/>
        </w:rPr>
        <w:t>9 not 10</w:t>
      </w:r>
    </w:p>
    <w:p w14:paraId="4B30CC35" w14:textId="77777777" w:rsidR="00514249" w:rsidRPr="00514249" w:rsidRDefault="00514249" w:rsidP="00514249">
      <w:pPr>
        <w:rPr>
          <w:lang w:val="en-AU"/>
        </w:rPr>
      </w:pPr>
    </w:p>
    <w:p w14:paraId="45EFD0A9" w14:textId="77777777" w:rsidR="00514249" w:rsidRPr="00514249" w:rsidRDefault="00514249" w:rsidP="00514249">
      <w:pPr>
        <w:rPr>
          <w:lang w:val="en-AU"/>
        </w:rPr>
      </w:pPr>
      <w:r w:rsidRPr="00514249">
        <w:rPr>
          <w:lang w:val="en-AU"/>
        </w:rPr>
        <w:t xml:space="preserve">Database: Cochrane Library </w:t>
      </w:r>
    </w:p>
    <w:p w14:paraId="1C24BD3C" w14:textId="77777777" w:rsidR="00514249" w:rsidRPr="00514249" w:rsidRDefault="00514249" w:rsidP="00514249">
      <w:pPr>
        <w:rPr>
          <w:lang w:val="en-AU"/>
        </w:rPr>
      </w:pPr>
      <w:r w:rsidRPr="00514249">
        <w:rPr>
          <w:lang w:val="en-AU"/>
        </w:rPr>
        <w:t>Search Strategy:</w:t>
      </w:r>
    </w:p>
    <w:p w14:paraId="487C7878" w14:textId="77777777" w:rsidR="00514249" w:rsidRPr="00514249" w:rsidRDefault="00514249" w:rsidP="00514249">
      <w:pPr>
        <w:rPr>
          <w:lang w:val="en-AU"/>
        </w:rPr>
      </w:pPr>
      <w:r w:rsidRPr="00514249">
        <w:rPr>
          <w:lang w:val="en-AU"/>
        </w:rPr>
        <w:t xml:space="preserve">#1. </w:t>
      </w:r>
      <w:proofErr w:type="spellStart"/>
      <w:r w:rsidRPr="00514249">
        <w:rPr>
          <w:lang w:val="en-AU"/>
        </w:rPr>
        <w:t>MeSH</w:t>
      </w:r>
      <w:proofErr w:type="spellEnd"/>
      <w:r w:rsidRPr="00514249">
        <w:rPr>
          <w:lang w:val="en-AU"/>
        </w:rPr>
        <w:t xml:space="preserve"> descriptor: [Ovulation Induction] explode all </w:t>
      </w:r>
      <w:proofErr w:type="gramStart"/>
      <w:r w:rsidRPr="00514249">
        <w:rPr>
          <w:lang w:val="en-AU"/>
        </w:rPr>
        <w:t>trees</w:t>
      </w:r>
      <w:proofErr w:type="gramEnd"/>
    </w:p>
    <w:p w14:paraId="6A266CFB" w14:textId="77777777" w:rsidR="00514249" w:rsidRPr="00514249" w:rsidRDefault="00514249" w:rsidP="00514249">
      <w:pPr>
        <w:rPr>
          <w:lang w:val="en-AU"/>
        </w:rPr>
      </w:pPr>
      <w:r w:rsidRPr="00514249">
        <w:rPr>
          <w:lang w:val="en-AU"/>
        </w:rPr>
        <w:t>#2. (ovulation induction or ovarian stimulation or oocyte retrieval</w:t>
      </w:r>
      <w:proofErr w:type="gramStart"/>
      <w:r w:rsidRPr="00514249">
        <w:rPr>
          <w:lang w:val="en-AU"/>
        </w:rPr>
        <w:t>):</w:t>
      </w:r>
      <w:proofErr w:type="spellStart"/>
      <w:r w:rsidRPr="00514249">
        <w:rPr>
          <w:lang w:val="en-AU"/>
        </w:rPr>
        <w:t>ti</w:t>
      </w:r>
      <w:proofErr w:type="gramEnd"/>
      <w:r w:rsidRPr="00514249">
        <w:rPr>
          <w:lang w:val="en-AU"/>
        </w:rPr>
        <w:t>,ab,kw</w:t>
      </w:r>
      <w:proofErr w:type="spellEnd"/>
    </w:p>
    <w:p w14:paraId="5F2FCDC5" w14:textId="77777777" w:rsidR="00514249" w:rsidRPr="00514249" w:rsidRDefault="00514249" w:rsidP="00514249">
      <w:pPr>
        <w:rPr>
          <w:lang w:val="en-AU"/>
        </w:rPr>
      </w:pPr>
      <w:r w:rsidRPr="00514249">
        <w:rPr>
          <w:lang w:val="en-AU"/>
        </w:rPr>
        <w:t>#3. #1 OR #2</w:t>
      </w:r>
    </w:p>
    <w:p w14:paraId="47F5F0AF" w14:textId="77777777" w:rsidR="00514249" w:rsidRPr="00514249" w:rsidRDefault="00514249" w:rsidP="00514249">
      <w:pPr>
        <w:rPr>
          <w:lang w:val="en-AU"/>
        </w:rPr>
      </w:pPr>
      <w:r w:rsidRPr="00514249">
        <w:rPr>
          <w:lang w:val="en-AU"/>
        </w:rPr>
        <w:t>#4. (</w:t>
      </w:r>
      <w:proofErr w:type="spellStart"/>
      <w:r w:rsidRPr="00514249">
        <w:rPr>
          <w:lang w:val="en-AU"/>
        </w:rPr>
        <w:t>adolescen</w:t>
      </w:r>
      <w:proofErr w:type="spellEnd"/>
      <w:r w:rsidRPr="00514249">
        <w:rPr>
          <w:lang w:val="en-AU"/>
        </w:rPr>
        <w:t xml:space="preserve">* or young adult* or child* or teen* or </w:t>
      </w:r>
      <w:proofErr w:type="spellStart"/>
      <w:r w:rsidRPr="00514249">
        <w:rPr>
          <w:lang w:val="en-AU"/>
        </w:rPr>
        <w:t>peripubert</w:t>
      </w:r>
      <w:proofErr w:type="spellEnd"/>
      <w:r w:rsidRPr="00514249">
        <w:rPr>
          <w:lang w:val="en-AU"/>
        </w:rPr>
        <w:t>* or peri-</w:t>
      </w:r>
      <w:proofErr w:type="spellStart"/>
      <w:r w:rsidRPr="00514249">
        <w:rPr>
          <w:lang w:val="en-AU"/>
        </w:rPr>
        <w:t>pubert</w:t>
      </w:r>
      <w:proofErr w:type="spellEnd"/>
      <w:r w:rsidRPr="00514249">
        <w:rPr>
          <w:lang w:val="en-AU"/>
        </w:rPr>
        <w:t>* or prepuberty* or pre-</w:t>
      </w:r>
      <w:proofErr w:type="spellStart"/>
      <w:r w:rsidRPr="00514249">
        <w:rPr>
          <w:lang w:val="en-AU"/>
        </w:rPr>
        <w:t>pubert</w:t>
      </w:r>
      <w:proofErr w:type="spellEnd"/>
      <w:r w:rsidRPr="00514249">
        <w:rPr>
          <w:lang w:val="en-AU"/>
        </w:rPr>
        <w:t xml:space="preserve">* or </w:t>
      </w:r>
      <w:proofErr w:type="spellStart"/>
      <w:r w:rsidRPr="00514249">
        <w:rPr>
          <w:lang w:val="en-AU"/>
        </w:rPr>
        <w:t>postpubert</w:t>
      </w:r>
      <w:proofErr w:type="spellEnd"/>
      <w:r w:rsidRPr="00514249">
        <w:rPr>
          <w:lang w:val="en-AU"/>
        </w:rPr>
        <w:t>* or post-</w:t>
      </w:r>
      <w:proofErr w:type="spellStart"/>
      <w:r w:rsidRPr="00514249">
        <w:rPr>
          <w:lang w:val="en-AU"/>
        </w:rPr>
        <w:t>pubert</w:t>
      </w:r>
      <w:proofErr w:type="spellEnd"/>
      <w:r w:rsidRPr="00514249">
        <w:rPr>
          <w:lang w:val="en-AU"/>
        </w:rPr>
        <w:t>* or girl</w:t>
      </w:r>
      <w:proofErr w:type="gramStart"/>
      <w:r w:rsidRPr="00514249">
        <w:rPr>
          <w:lang w:val="en-AU"/>
        </w:rPr>
        <w:t>):</w:t>
      </w:r>
      <w:proofErr w:type="spellStart"/>
      <w:r w:rsidRPr="00514249">
        <w:rPr>
          <w:lang w:val="en-AU"/>
        </w:rPr>
        <w:t>ti</w:t>
      </w:r>
      <w:proofErr w:type="spellEnd"/>
      <w:proofErr w:type="gramEnd"/>
    </w:p>
    <w:p w14:paraId="411F358D" w14:textId="77777777" w:rsidR="00514249" w:rsidRPr="00514249" w:rsidRDefault="00514249" w:rsidP="00514249">
      <w:pPr>
        <w:rPr>
          <w:lang w:val="en-AU"/>
        </w:rPr>
      </w:pPr>
      <w:r w:rsidRPr="00514249">
        <w:rPr>
          <w:lang w:val="en-AU"/>
        </w:rPr>
        <w:t>#5. #3 AND #4</w:t>
      </w:r>
    </w:p>
    <w:p w14:paraId="6556431A" w14:textId="77777777" w:rsidR="00514249" w:rsidRPr="00514249" w:rsidRDefault="00514249" w:rsidP="00514249">
      <w:pPr>
        <w:rPr>
          <w:lang w:val="en-AU"/>
        </w:rPr>
      </w:pPr>
    </w:p>
    <w:p w14:paraId="39593754" w14:textId="77777777" w:rsidR="00514249" w:rsidRPr="00514249" w:rsidRDefault="00514249" w:rsidP="00514249">
      <w:pPr>
        <w:rPr>
          <w:lang w:val="en-AU"/>
        </w:rPr>
      </w:pPr>
      <w:r w:rsidRPr="00514249">
        <w:rPr>
          <w:lang w:val="en-AU"/>
        </w:rPr>
        <w:t xml:space="preserve">Database: Google Scholar </w:t>
      </w:r>
    </w:p>
    <w:p w14:paraId="2EAC6729" w14:textId="77777777" w:rsidR="00514249" w:rsidRPr="00514249" w:rsidRDefault="00514249" w:rsidP="00514249">
      <w:pPr>
        <w:rPr>
          <w:lang w:val="en-AU"/>
        </w:rPr>
      </w:pPr>
      <w:r w:rsidRPr="00514249">
        <w:rPr>
          <w:lang w:val="en-AU"/>
        </w:rPr>
        <w:t>Search Strategy:</w:t>
      </w:r>
    </w:p>
    <w:p w14:paraId="26FE5AF9" w14:textId="77777777" w:rsidR="00514249" w:rsidRPr="00514249" w:rsidRDefault="00514249" w:rsidP="00514249">
      <w:pPr>
        <w:rPr>
          <w:lang w:val="en-AU"/>
        </w:rPr>
      </w:pPr>
      <w:r w:rsidRPr="00514249">
        <w:rPr>
          <w:lang w:val="en-AU"/>
        </w:rPr>
        <w:t xml:space="preserve">Oocyte </w:t>
      </w:r>
      <w:proofErr w:type="spellStart"/>
      <w:r w:rsidRPr="00514249">
        <w:rPr>
          <w:lang w:val="en-AU"/>
        </w:rPr>
        <w:t>cryopreservation|oocyte</w:t>
      </w:r>
      <w:proofErr w:type="spellEnd"/>
      <w:r w:rsidRPr="00514249">
        <w:rPr>
          <w:lang w:val="en-AU"/>
        </w:rPr>
        <w:t xml:space="preserve"> </w:t>
      </w:r>
      <w:proofErr w:type="spellStart"/>
      <w:r w:rsidRPr="00514249">
        <w:rPr>
          <w:lang w:val="en-AU"/>
        </w:rPr>
        <w:t>freezing|egg</w:t>
      </w:r>
      <w:proofErr w:type="spellEnd"/>
      <w:r w:rsidRPr="00514249">
        <w:rPr>
          <w:lang w:val="en-AU"/>
        </w:rPr>
        <w:t xml:space="preserve"> </w:t>
      </w:r>
      <w:proofErr w:type="spellStart"/>
      <w:r w:rsidRPr="00514249">
        <w:rPr>
          <w:lang w:val="en-AU"/>
        </w:rPr>
        <w:t>freezing|ovulation</w:t>
      </w:r>
      <w:proofErr w:type="spellEnd"/>
      <w:r w:rsidRPr="00514249">
        <w:rPr>
          <w:lang w:val="en-AU"/>
        </w:rPr>
        <w:t xml:space="preserve"> induction </w:t>
      </w:r>
      <w:proofErr w:type="spellStart"/>
      <w:r w:rsidRPr="00514249">
        <w:rPr>
          <w:lang w:val="en-AU"/>
        </w:rPr>
        <w:t>adolescent|young</w:t>
      </w:r>
      <w:proofErr w:type="spellEnd"/>
      <w:r w:rsidRPr="00514249">
        <w:rPr>
          <w:lang w:val="en-AU"/>
        </w:rPr>
        <w:t xml:space="preserve"> </w:t>
      </w:r>
      <w:proofErr w:type="spellStart"/>
      <w:r w:rsidRPr="00514249">
        <w:rPr>
          <w:lang w:val="en-AU"/>
        </w:rPr>
        <w:t>adult|children|child|teen|teenager|peripubertal|peri-pubertal</w:t>
      </w:r>
      <w:proofErr w:type="spellEnd"/>
      <w:r w:rsidRPr="00514249">
        <w:rPr>
          <w:lang w:val="en-AU"/>
        </w:rPr>
        <w:t xml:space="preserve"> or </w:t>
      </w:r>
      <w:proofErr w:type="spellStart"/>
      <w:r w:rsidRPr="00514249">
        <w:rPr>
          <w:lang w:val="en-AU"/>
        </w:rPr>
        <w:t>prepubertal|pre-pubertal|</w:t>
      </w:r>
      <w:proofErr w:type="gramStart"/>
      <w:r w:rsidRPr="00514249">
        <w:rPr>
          <w:lang w:val="en-AU"/>
        </w:rPr>
        <w:t>girl</w:t>
      </w:r>
      <w:proofErr w:type="spellEnd"/>
      <w:proofErr w:type="gramEnd"/>
    </w:p>
    <w:p w14:paraId="06F4DC73" w14:textId="77777777" w:rsidR="00514249" w:rsidRPr="00514249" w:rsidRDefault="00514249" w:rsidP="00514249">
      <w:pPr>
        <w:rPr>
          <w:lang w:val="en-AU"/>
        </w:rPr>
      </w:pPr>
    </w:p>
    <w:p w14:paraId="2DDB80B6" w14:textId="77777777" w:rsidR="00514249" w:rsidRPr="00514249" w:rsidRDefault="00514249" w:rsidP="00514249">
      <w:pPr>
        <w:pStyle w:val="ListParagraph"/>
        <w:numPr>
          <w:ilvl w:val="0"/>
          <w:numId w:val="3"/>
        </w:numPr>
        <w:rPr>
          <w:lang w:val="en-AU"/>
        </w:rPr>
      </w:pPr>
      <w:r>
        <w:rPr>
          <w:b/>
          <w:bCs/>
          <w:lang w:val="en-US"/>
        </w:rPr>
        <w:t xml:space="preserve">Supplementary Tables </w:t>
      </w:r>
    </w:p>
    <w:p w14:paraId="7AB9E105" w14:textId="3C13A378" w:rsidR="00514249" w:rsidRPr="00514249" w:rsidRDefault="00514249" w:rsidP="00514249">
      <w:pPr>
        <w:rPr>
          <w:lang w:val="en-AU"/>
        </w:rPr>
      </w:pPr>
      <w:r>
        <w:rPr>
          <w:b/>
          <w:bCs/>
          <w:lang w:val="en-AU"/>
        </w:rPr>
        <w:t>Table S1</w:t>
      </w:r>
      <w:r w:rsidRPr="00514249">
        <w:rPr>
          <w:b/>
          <w:bCs/>
          <w:lang w:val="en-US"/>
        </w:rPr>
        <w:t xml:space="preserve"> – Breakdown of age, ovarian reserve testing results and oocyte retrieval and cryopreservation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6"/>
        <w:gridCol w:w="1419"/>
        <w:gridCol w:w="2979"/>
        <w:gridCol w:w="3272"/>
      </w:tblGrid>
      <w:tr w:rsidR="0044354A" w:rsidRPr="0044354A" w14:paraId="63CA1C95" w14:textId="77777777" w:rsidTr="00114CE1">
        <w:trPr>
          <w:trHeight w:val="390"/>
        </w:trPr>
        <w:tc>
          <w:tcPr>
            <w:tcW w:w="1766" w:type="dxa"/>
          </w:tcPr>
          <w:p w14:paraId="62DAA265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Calibri" w:eastAsia="Calibri" w:hAnsi="Calibri" w:cs="Calibri"/>
                <w:b/>
                <w:color w:val="000000" w:themeColor="text1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b/>
                <w:color w:val="000000" w:themeColor="text1"/>
                <w:kern w:val="0"/>
                <w:sz w:val="16"/>
                <w:lang w:val="en-US" w:eastAsia="en-US"/>
                <w14:ligatures w14:val="none"/>
              </w:rPr>
              <w:t>Author,</w:t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spacing w:val="-6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spacing w:val="-2"/>
                <w:kern w:val="0"/>
                <w:sz w:val="16"/>
                <w:lang w:val="en-US" w:eastAsia="en-US"/>
                <w14:ligatures w14:val="none"/>
              </w:rPr>
              <w:t>Country</w:t>
            </w:r>
          </w:p>
        </w:tc>
        <w:tc>
          <w:tcPr>
            <w:tcW w:w="1419" w:type="dxa"/>
          </w:tcPr>
          <w:p w14:paraId="7894F0AD" w14:textId="77777777" w:rsidR="0044354A" w:rsidRPr="0044354A" w:rsidRDefault="0044354A" w:rsidP="0044354A">
            <w:pPr>
              <w:widowControl w:val="0"/>
              <w:tabs>
                <w:tab w:val="left" w:pos="597"/>
                <w:tab w:val="left" w:pos="954"/>
              </w:tabs>
              <w:autoSpaceDE w:val="0"/>
              <w:autoSpaceDN w:val="0"/>
              <w:spacing w:before="1" w:after="0" w:line="195" w:lineRule="exact"/>
              <w:ind w:left="108"/>
              <w:rPr>
                <w:rFonts w:ascii="Calibri" w:eastAsia="Calibri" w:hAnsi="Calibri" w:cs="Calibri"/>
                <w:b/>
                <w:color w:val="000000" w:themeColor="text1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b/>
                <w:color w:val="000000" w:themeColor="text1"/>
                <w:spacing w:val="-5"/>
                <w:kern w:val="0"/>
                <w:sz w:val="16"/>
                <w:lang w:val="en-US" w:eastAsia="en-US"/>
                <w14:ligatures w14:val="none"/>
              </w:rPr>
              <w:t>Age</w:t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kern w:val="0"/>
                <w:sz w:val="16"/>
                <w:lang w:val="en-US" w:eastAsia="en-US"/>
                <w14:ligatures w14:val="none"/>
              </w:rPr>
              <w:tab/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spacing w:val="-5"/>
                <w:kern w:val="0"/>
                <w:sz w:val="16"/>
                <w:lang w:val="en-US" w:eastAsia="en-US"/>
                <w14:ligatures w14:val="none"/>
              </w:rPr>
              <w:t>in</w:t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kern w:val="0"/>
                <w:sz w:val="16"/>
                <w:lang w:val="en-US" w:eastAsia="en-US"/>
                <w14:ligatures w14:val="none"/>
              </w:rPr>
              <w:tab/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spacing w:val="-2"/>
                <w:kern w:val="0"/>
                <w:sz w:val="16"/>
                <w:lang w:val="en-US" w:eastAsia="en-US"/>
                <w14:ligatures w14:val="none"/>
              </w:rPr>
              <w:t>years</w:t>
            </w:r>
          </w:p>
          <w:p w14:paraId="04E223F3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75" w:lineRule="exact"/>
              <w:ind w:left="108"/>
              <w:rPr>
                <w:rFonts w:ascii="Calibri" w:eastAsia="Calibri" w:hAnsi="Calibri" w:cs="Calibri"/>
                <w:b/>
                <w:color w:val="000000" w:themeColor="text1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b/>
                <w:color w:val="000000" w:themeColor="text1"/>
                <w:kern w:val="0"/>
                <w:sz w:val="16"/>
                <w:lang w:val="en-US" w:eastAsia="en-US"/>
                <w14:ligatures w14:val="none"/>
              </w:rPr>
              <w:t>(</w:t>
            </w:r>
            <w:proofErr w:type="gramStart"/>
            <w:r w:rsidRPr="0044354A">
              <w:rPr>
                <w:rFonts w:ascii="Calibri" w:eastAsia="Calibri" w:hAnsi="Calibri" w:cs="Calibri"/>
                <w:b/>
                <w:color w:val="000000" w:themeColor="text1"/>
                <w:kern w:val="0"/>
                <w:sz w:val="16"/>
                <w:lang w:val="en-US" w:eastAsia="en-US"/>
                <w14:ligatures w14:val="none"/>
              </w:rPr>
              <w:t>mean</w:t>
            </w:r>
            <w:proofErr w:type="gramEnd"/>
            <w:r w:rsidRPr="0044354A">
              <w:rPr>
                <w:rFonts w:ascii="Calibri" w:eastAsia="Calibri" w:hAnsi="Calibri" w:cs="Calibri"/>
                <w:b/>
                <w:color w:val="000000" w:themeColor="text1"/>
                <w:kern w:val="0"/>
                <w:sz w:val="16"/>
                <w:lang w:val="en-US" w:eastAsia="en-US"/>
                <w14:ligatures w14:val="none"/>
              </w:rPr>
              <w:t>,</w:t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spacing w:val="-5"/>
                <w:kern w:val="0"/>
                <w:sz w:val="16"/>
                <w:lang w:val="en-US" w:eastAsia="en-US"/>
                <w14:ligatures w14:val="none"/>
              </w:rPr>
              <w:t>SD)</w:t>
            </w:r>
          </w:p>
        </w:tc>
        <w:tc>
          <w:tcPr>
            <w:tcW w:w="2979" w:type="dxa"/>
          </w:tcPr>
          <w:p w14:paraId="7289C192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before="1" w:after="0" w:line="195" w:lineRule="exact"/>
              <w:ind w:left="105"/>
              <w:rPr>
                <w:rFonts w:ascii="Calibri" w:eastAsia="Calibri" w:hAnsi="Calibri" w:cs="Calibri"/>
                <w:b/>
                <w:color w:val="000000" w:themeColor="text1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b/>
                <w:color w:val="000000" w:themeColor="text1"/>
                <w:kern w:val="0"/>
                <w:sz w:val="16"/>
                <w:lang w:val="en-US" w:eastAsia="en-US"/>
                <w14:ligatures w14:val="none"/>
              </w:rPr>
              <w:t>Ovarian</w:t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spacing w:val="-6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kern w:val="0"/>
                <w:sz w:val="16"/>
                <w:lang w:val="en-US" w:eastAsia="en-US"/>
                <w14:ligatures w14:val="none"/>
              </w:rPr>
              <w:t>reserve</w:t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spacing w:val="-2"/>
                <w:kern w:val="0"/>
                <w:sz w:val="16"/>
                <w:lang w:val="en-US" w:eastAsia="en-US"/>
                <w14:ligatures w14:val="none"/>
              </w:rPr>
              <w:t>testing</w:t>
            </w:r>
          </w:p>
          <w:p w14:paraId="29D3E2E5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75" w:lineRule="exact"/>
              <w:ind w:left="105"/>
              <w:rPr>
                <w:rFonts w:ascii="Calibri" w:eastAsia="Calibri" w:hAnsi="Calibri" w:cs="Calibri"/>
                <w:b/>
                <w:color w:val="000000" w:themeColor="text1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b/>
                <w:color w:val="000000" w:themeColor="text1"/>
                <w:kern w:val="0"/>
                <w:sz w:val="16"/>
                <w:lang w:val="en-US" w:eastAsia="en-US"/>
                <w14:ligatures w14:val="none"/>
              </w:rPr>
              <w:t>(AMH</w:t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spacing w:val="-4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kern w:val="0"/>
                <w:sz w:val="16"/>
                <w:lang w:val="en-US" w:eastAsia="en-US"/>
                <w14:ligatures w14:val="none"/>
              </w:rPr>
              <w:t>ng/mL,</w:t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kern w:val="0"/>
                <w:sz w:val="16"/>
                <w:lang w:val="en-US" w:eastAsia="en-US"/>
                <w14:ligatures w14:val="none"/>
              </w:rPr>
              <w:t>FSH</w:t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proofErr w:type="spellStart"/>
            <w:r w:rsidRPr="0044354A">
              <w:rPr>
                <w:rFonts w:ascii="Calibri" w:eastAsia="Calibri" w:hAnsi="Calibri" w:cs="Calibri"/>
                <w:b/>
                <w:color w:val="000000" w:themeColor="text1"/>
                <w:spacing w:val="-2"/>
                <w:kern w:val="0"/>
                <w:sz w:val="16"/>
                <w:lang w:val="en-US" w:eastAsia="en-US"/>
                <w14:ligatures w14:val="none"/>
              </w:rPr>
              <w:t>mIU</w:t>
            </w:r>
            <w:proofErr w:type="spellEnd"/>
            <w:r w:rsidRPr="0044354A">
              <w:rPr>
                <w:rFonts w:ascii="Calibri" w:eastAsia="Calibri" w:hAnsi="Calibri" w:cs="Calibri"/>
                <w:b/>
                <w:color w:val="000000" w:themeColor="text1"/>
                <w:spacing w:val="-2"/>
                <w:kern w:val="0"/>
                <w:sz w:val="16"/>
                <w:lang w:val="en-US" w:eastAsia="en-US"/>
                <w14:ligatures w14:val="none"/>
              </w:rPr>
              <w:t>/mL)</w:t>
            </w:r>
          </w:p>
        </w:tc>
        <w:tc>
          <w:tcPr>
            <w:tcW w:w="3272" w:type="dxa"/>
          </w:tcPr>
          <w:p w14:paraId="40B4318D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before="1" w:after="0" w:line="195" w:lineRule="exact"/>
              <w:ind w:left="105"/>
              <w:rPr>
                <w:rFonts w:ascii="Calibri" w:eastAsia="Calibri" w:hAnsi="Calibri" w:cs="Calibri"/>
                <w:b/>
                <w:color w:val="000000" w:themeColor="text1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b/>
                <w:color w:val="000000" w:themeColor="text1"/>
                <w:kern w:val="0"/>
                <w:sz w:val="16"/>
                <w:lang w:val="en-US" w:eastAsia="en-US"/>
                <w14:ligatures w14:val="none"/>
              </w:rPr>
              <w:t>No.</w:t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spacing w:val="-1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kern w:val="0"/>
                <w:sz w:val="16"/>
                <w:lang w:val="en-US" w:eastAsia="en-US"/>
                <w14:ligatures w14:val="none"/>
              </w:rPr>
              <w:t>eggs</w:t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spacing w:val="-9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kern w:val="0"/>
                <w:sz w:val="16"/>
                <w:lang w:val="en-US" w:eastAsia="en-US"/>
                <w14:ligatures w14:val="none"/>
              </w:rPr>
              <w:t>retrieved,</w:t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spacing w:val="-8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kern w:val="0"/>
                <w:sz w:val="16"/>
                <w:lang w:val="en-US" w:eastAsia="en-US"/>
                <w14:ligatures w14:val="none"/>
              </w:rPr>
              <w:t>MII</w:t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spacing w:val="-8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kern w:val="0"/>
                <w:sz w:val="16"/>
                <w:lang w:val="en-US" w:eastAsia="en-US"/>
                <w14:ligatures w14:val="none"/>
              </w:rPr>
              <w:t>cryopreserved</w:t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spacing w:val="-7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spacing w:val="-2"/>
                <w:kern w:val="0"/>
                <w:sz w:val="16"/>
                <w:lang w:val="en-US" w:eastAsia="en-US"/>
                <w14:ligatures w14:val="none"/>
              </w:rPr>
              <w:t>(patient</w:t>
            </w:r>
          </w:p>
          <w:p w14:paraId="5BDDB734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75" w:lineRule="exact"/>
              <w:ind w:left="105"/>
              <w:rPr>
                <w:rFonts w:ascii="Calibri" w:eastAsia="Calibri" w:hAnsi="Calibri" w:cs="Calibri"/>
                <w:b/>
                <w:color w:val="000000" w:themeColor="text1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b/>
                <w:color w:val="000000" w:themeColor="text1"/>
                <w:kern w:val="0"/>
                <w:sz w:val="16"/>
                <w:lang w:val="en-US" w:eastAsia="en-US"/>
                <w14:ligatures w14:val="none"/>
              </w:rPr>
              <w:t>who</w:t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kern w:val="0"/>
                <w:sz w:val="16"/>
                <w:lang w:val="en-US" w:eastAsia="en-US"/>
                <w14:ligatures w14:val="none"/>
              </w:rPr>
              <w:t>has</w:t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kern w:val="0"/>
                <w:sz w:val="16"/>
                <w:lang w:val="en-US" w:eastAsia="en-US"/>
                <w14:ligatures w14:val="none"/>
              </w:rPr>
              <w:t>&gt;1</w:t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b/>
                <w:color w:val="000000" w:themeColor="text1"/>
                <w:spacing w:val="-2"/>
                <w:kern w:val="0"/>
                <w:sz w:val="16"/>
                <w:lang w:val="en-US" w:eastAsia="en-US"/>
                <w14:ligatures w14:val="none"/>
              </w:rPr>
              <w:t>cycle)</w:t>
            </w:r>
          </w:p>
        </w:tc>
      </w:tr>
      <w:tr w:rsidR="0044354A" w:rsidRPr="0044354A" w14:paraId="5A1BAF0E" w14:textId="77777777" w:rsidTr="00114CE1">
        <w:trPr>
          <w:trHeight w:val="390"/>
        </w:trPr>
        <w:tc>
          <w:tcPr>
            <w:tcW w:w="1766" w:type="dxa"/>
          </w:tcPr>
          <w:p w14:paraId="5BB76009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Maxwell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et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al,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USA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(23)</w:t>
            </w:r>
          </w:p>
        </w:tc>
        <w:tc>
          <w:tcPr>
            <w:tcW w:w="1419" w:type="dxa"/>
          </w:tcPr>
          <w:p w14:paraId="24EC264B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17</w:t>
            </w:r>
          </w:p>
        </w:tc>
        <w:tc>
          <w:tcPr>
            <w:tcW w:w="2979" w:type="dxa"/>
          </w:tcPr>
          <w:p w14:paraId="1285C9BD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-</w:t>
            </w:r>
          </w:p>
        </w:tc>
        <w:tc>
          <w:tcPr>
            <w:tcW w:w="3272" w:type="dxa"/>
          </w:tcPr>
          <w:p w14:paraId="31991DDF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>21,17</w:t>
            </w:r>
          </w:p>
        </w:tc>
      </w:tr>
      <w:tr w:rsidR="0044354A" w:rsidRPr="0044354A" w14:paraId="26556376" w14:textId="77777777" w:rsidTr="00114CE1">
        <w:trPr>
          <w:trHeight w:val="390"/>
        </w:trPr>
        <w:tc>
          <w:tcPr>
            <w:tcW w:w="1766" w:type="dxa"/>
          </w:tcPr>
          <w:p w14:paraId="73178B04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7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Rothenberg</w:t>
            </w:r>
            <w:r w:rsidRPr="0044354A">
              <w:rPr>
                <w:rFonts w:ascii="Calibri" w:eastAsia="Calibri" w:hAnsi="Calibri" w:cs="Calibri"/>
                <w:spacing w:val="36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et</w:t>
            </w:r>
            <w:r w:rsidRPr="0044354A">
              <w:rPr>
                <w:rFonts w:ascii="Calibri" w:eastAsia="Calibri" w:hAnsi="Calibri" w:cs="Calibri"/>
                <w:spacing w:val="34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al,</w:t>
            </w:r>
            <w:r w:rsidRPr="0044354A">
              <w:rPr>
                <w:rFonts w:ascii="Calibri" w:eastAsia="Calibri" w:hAnsi="Calibri" w:cs="Calibri"/>
                <w:spacing w:val="36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USA</w:t>
            </w:r>
          </w:p>
          <w:p w14:paraId="693D1DF9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before="1" w:after="0" w:line="175" w:lineRule="exact"/>
              <w:ind w:left="107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(24)</w:t>
            </w:r>
          </w:p>
        </w:tc>
        <w:tc>
          <w:tcPr>
            <w:tcW w:w="1419" w:type="dxa"/>
          </w:tcPr>
          <w:p w14:paraId="68B3CDAB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8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16</w:t>
            </w:r>
          </w:p>
        </w:tc>
        <w:tc>
          <w:tcPr>
            <w:tcW w:w="2979" w:type="dxa"/>
          </w:tcPr>
          <w:p w14:paraId="54E60EC2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 xml:space="preserve">FSH 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0.89</w:t>
            </w:r>
          </w:p>
        </w:tc>
        <w:tc>
          <w:tcPr>
            <w:tcW w:w="3272" w:type="dxa"/>
          </w:tcPr>
          <w:p w14:paraId="18D10910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5,4</w:t>
            </w:r>
          </w:p>
        </w:tc>
      </w:tr>
      <w:tr w:rsidR="0044354A" w:rsidRPr="0044354A" w14:paraId="6F817FED" w14:textId="77777777" w:rsidTr="00114CE1">
        <w:trPr>
          <w:trHeight w:val="227"/>
        </w:trPr>
        <w:tc>
          <w:tcPr>
            <w:tcW w:w="1766" w:type="dxa"/>
          </w:tcPr>
          <w:p w14:paraId="34D565A2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7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Wallace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et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al,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USA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(25)</w:t>
            </w:r>
          </w:p>
        </w:tc>
        <w:tc>
          <w:tcPr>
            <w:tcW w:w="1419" w:type="dxa"/>
          </w:tcPr>
          <w:p w14:paraId="79A8C16E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8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17</w:t>
            </w:r>
          </w:p>
        </w:tc>
        <w:tc>
          <w:tcPr>
            <w:tcW w:w="2979" w:type="dxa"/>
          </w:tcPr>
          <w:p w14:paraId="5A118109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AMH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3.5,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FSH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5.7,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AFC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40m</w:t>
            </w:r>
          </w:p>
        </w:tc>
        <w:tc>
          <w:tcPr>
            <w:tcW w:w="3272" w:type="dxa"/>
          </w:tcPr>
          <w:p w14:paraId="6C901BA5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>39,35</w:t>
            </w:r>
          </w:p>
        </w:tc>
      </w:tr>
      <w:tr w:rsidR="0044354A" w:rsidRPr="0044354A" w14:paraId="0F4F42F9" w14:textId="77777777" w:rsidTr="00114CE1">
        <w:trPr>
          <w:trHeight w:val="227"/>
        </w:trPr>
        <w:tc>
          <w:tcPr>
            <w:tcW w:w="1766" w:type="dxa"/>
          </w:tcPr>
          <w:p w14:paraId="56159205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7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Martin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et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al,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USA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(26)</w:t>
            </w:r>
          </w:p>
        </w:tc>
        <w:tc>
          <w:tcPr>
            <w:tcW w:w="1419" w:type="dxa"/>
          </w:tcPr>
          <w:p w14:paraId="148FAB73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8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15</w:t>
            </w:r>
          </w:p>
        </w:tc>
        <w:tc>
          <w:tcPr>
            <w:tcW w:w="2979" w:type="dxa"/>
          </w:tcPr>
          <w:p w14:paraId="66B12840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AMH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2.62,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FSH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3.6,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AFC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25</w:t>
            </w:r>
          </w:p>
        </w:tc>
        <w:tc>
          <w:tcPr>
            <w:tcW w:w="3272" w:type="dxa"/>
          </w:tcPr>
          <w:p w14:paraId="35621869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>36,22</w:t>
            </w:r>
          </w:p>
        </w:tc>
      </w:tr>
      <w:tr w:rsidR="0044354A" w:rsidRPr="0044354A" w14:paraId="0E289FD7" w14:textId="77777777" w:rsidTr="00114CE1">
        <w:trPr>
          <w:trHeight w:val="227"/>
        </w:trPr>
        <w:tc>
          <w:tcPr>
            <w:tcW w:w="1766" w:type="dxa"/>
          </w:tcPr>
          <w:p w14:paraId="6EC9013A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7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proofErr w:type="spellStart"/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Insogna</w:t>
            </w:r>
            <w:proofErr w:type="spellEnd"/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et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al,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USA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(27)</w:t>
            </w:r>
          </w:p>
        </w:tc>
        <w:tc>
          <w:tcPr>
            <w:tcW w:w="1419" w:type="dxa"/>
          </w:tcPr>
          <w:p w14:paraId="304105CF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8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>15,15,17</w:t>
            </w:r>
          </w:p>
        </w:tc>
        <w:tc>
          <w:tcPr>
            <w:tcW w:w="2979" w:type="dxa"/>
          </w:tcPr>
          <w:p w14:paraId="498893DD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AMH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5.29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3.10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 xml:space="preserve">/ 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0.90</w:t>
            </w:r>
          </w:p>
        </w:tc>
        <w:tc>
          <w:tcPr>
            <w:tcW w:w="3272" w:type="dxa"/>
          </w:tcPr>
          <w:p w14:paraId="179D71EF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15,10 /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31,12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 xml:space="preserve">/ 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>20,18</w:t>
            </w:r>
          </w:p>
        </w:tc>
      </w:tr>
      <w:tr w:rsidR="0044354A" w:rsidRPr="0044354A" w14:paraId="7073B923" w14:textId="77777777" w:rsidTr="00114CE1">
        <w:trPr>
          <w:trHeight w:val="225"/>
        </w:trPr>
        <w:tc>
          <w:tcPr>
            <w:tcW w:w="1766" w:type="dxa"/>
          </w:tcPr>
          <w:p w14:paraId="4788AF8E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7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Chen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et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al,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USA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(28)</w:t>
            </w:r>
          </w:p>
        </w:tc>
        <w:tc>
          <w:tcPr>
            <w:tcW w:w="1419" w:type="dxa"/>
          </w:tcPr>
          <w:p w14:paraId="61C3BA1E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8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>14,18,18,16,16</w:t>
            </w:r>
          </w:p>
        </w:tc>
        <w:tc>
          <w:tcPr>
            <w:tcW w:w="2979" w:type="dxa"/>
          </w:tcPr>
          <w:p w14:paraId="2CC80171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AMH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6.5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 5.9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 5.9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 3.6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 xml:space="preserve">/ 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4.3</w:t>
            </w:r>
          </w:p>
        </w:tc>
        <w:tc>
          <w:tcPr>
            <w:tcW w:w="3272" w:type="dxa"/>
          </w:tcPr>
          <w:p w14:paraId="0FEC1F26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11,8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19,14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13,13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20,11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28,25</w:t>
            </w:r>
          </w:p>
        </w:tc>
      </w:tr>
      <w:tr w:rsidR="0044354A" w:rsidRPr="0044354A" w14:paraId="340DC88C" w14:textId="77777777" w:rsidTr="00114CE1">
        <w:trPr>
          <w:trHeight w:val="781"/>
        </w:trPr>
        <w:tc>
          <w:tcPr>
            <w:tcW w:w="1766" w:type="dxa"/>
          </w:tcPr>
          <w:p w14:paraId="229266BB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7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Barrett</w:t>
            </w:r>
            <w:r w:rsidRPr="0044354A">
              <w:rPr>
                <w:rFonts w:ascii="Calibri" w:eastAsia="Calibri" w:hAnsi="Calibri" w:cs="Calibri"/>
                <w:spacing w:val="-6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et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al,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USA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(29)</w:t>
            </w:r>
          </w:p>
        </w:tc>
        <w:tc>
          <w:tcPr>
            <w:tcW w:w="1419" w:type="dxa"/>
          </w:tcPr>
          <w:p w14:paraId="657BE6E1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8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12-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18</w:t>
            </w:r>
          </w:p>
        </w:tc>
        <w:tc>
          <w:tcPr>
            <w:tcW w:w="2979" w:type="dxa"/>
          </w:tcPr>
          <w:p w14:paraId="5D55227F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AMH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1.58 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1.53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 3.10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3.26 /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0.73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 xml:space="preserve">2.7 </w:t>
            </w:r>
            <w:r w:rsidRPr="0044354A">
              <w:rPr>
                <w:rFonts w:ascii="Calibri" w:eastAsia="Calibri" w:hAnsi="Calibri" w:cs="Calibri"/>
                <w:spacing w:val="-10"/>
                <w:kern w:val="0"/>
                <w:sz w:val="16"/>
                <w:lang w:val="en-US" w:eastAsia="en-US"/>
                <w14:ligatures w14:val="none"/>
              </w:rPr>
              <w:t>/</w:t>
            </w:r>
          </w:p>
          <w:p w14:paraId="26195D65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before="1" w:after="0" w:line="195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4.64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3.27 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9.84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 3.00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 3.60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 xml:space="preserve">/ 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>12.87/</w:t>
            </w:r>
          </w:p>
          <w:p w14:paraId="3620BDD0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5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0.44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5.93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0.59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3.27</w:t>
            </w:r>
          </w:p>
          <w:p w14:paraId="211EB167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before="2" w:after="0" w:line="175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FSH</w:t>
            </w:r>
            <w:r w:rsidRPr="0044354A">
              <w:rPr>
                <w:rFonts w:ascii="Calibri" w:eastAsia="Calibri" w:hAnsi="Calibri" w:cs="Calibri"/>
                <w:spacing w:val="-6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median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5.65,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range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1.7-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9.5</w:t>
            </w:r>
          </w:p>
        </w:tc>
        <w:tc>
          <w:tcPr>
            <w:tcW w:w="3272" w:type="dxa"/>
          </w:tcPr>
          <w:p w14:paraId="318871EB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(13,3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9,6)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26,5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15,9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22,16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(5,5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15,8)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10"/>
                <w:kern w:val="0"/>
                <w:sz w:val="16"/>
                <w:lang w:val="en-US" w:eastAsia="en-US"/>
                <w14:ligatures w14:val="none"/>
              </w:rPr>
              <w:t>/</w:t>
            </w:r>
          </w:p>
          <w:p w14:paraId="5A87125F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before="1" w:after="0" w:line="195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25,20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19,14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 22,15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32,18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 26,19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 xml:space="preserve">22,18 </w:t>
            </w:r>
            <w:r w:rsidRPr="0044354A">
              <w:rPr>
                <w:rFonts w:ascii="Calibri" w:eastAsia="Calibri" w:hAnsi="Calibri" w:cs="Calibri"/>
                <w:spacing w:val="-10"/>
                <w:kern w:val="0"/>
                <w:sz w:val="16"/>
                <w:lang w:val="en-US" w:eastAsia="en-US"/>
                <w14:ligatures w14:val="none"/>
              </w:rPr>
              <w:t>/</w:t>
            </w:r>
          </w:p>
          <w:p w14:paraId="0AD8A3BA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5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43,14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9,8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21,17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 xml:space="preserve">33,21/ 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30,26</w:t>
            </w:r>
          </w:p>
        </w:tc>
      </w:tr>
      <w:tr w:rsidR="0044354A" w:rsidRPr="0044354A" w14:paraId="1097DC8C" w14:textId="77777777" w:rsidTr="00114CE1">
        <w:trPr>
          <w:trHeight w:val="854"/>
        </w:trPr>
        <w:tc>
          <w:tcPr>
            <w:tcW w:w="1766" w:type="dxa"/>
          </w:tcPr>
          <w:p w14:paraId="0FD3829F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7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Amir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et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al,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Israel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(30)</w:t>
            </w:r>
          </w:p>
        </w:tc>
        <w:tc>
          <w:tcPr>
            <w:tcW w:w="1419" w:type="dxa"/>
          </w:tcPr>
          <w:p w14:paraId="4046C67C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Segoe U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13-18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Segoe UI" w:eastAsia="Calibri" w:hAnsi="Calibri" w:cs="Calibri"/>
                <w:kern w:val="0"/>
                <w:sz w:val="16"/>
                <w:lang w:val="en-US" w:eastAsia="en-US"/>
                <w14:ligatures w14:val="none"/>
              </w:rPr>
              <w:t>(TG</w:t>
            </w:r>
            <w:r w:rsidRPr="0044354A">
              <w:rPr>
                <w:rFonts w:ascii="Segoe U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Segoe U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16.4</w:t>
            </w:r>
          </w:p>
          <w:p w14:paraId="763949C7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212" w:lineRule="exact"/>
              <w:ind w:left="108"/>
              <w:rPr>
                <w:rFonts w:ascii="Segoe U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Segoe UI" w:eastAsia="Calibri" w:hAnsi="Calibri" w:cs="Calibri"/>
                <w:kern w:val="0"/>
                <w:sz w:val="16"/>
                <w:lang w:val="en-US" w:eastAsia="en-US"/>
                <w14:ligatures w14:val="none"/>
              </w:rPr>
              <w:t>+/-</w:t>
            </w:r>
            <w:r w:rsidRPr="0044354A">
              <w:rPr>
                <w:rFonts w:ascii="Segoe U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Segoe U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1.1,</w:t>
            </w:r>
          </w:p>
          <w:p w14:paraId="0ED0431E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212" w:lineRule="exact"/>
              <w:ind w:left="108"/>
              <w:rPr>
                <w:rFonts w:ascii="Segoe U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Segoe UI" w:eastAsia="Calibri" w:hAnsi="Calibri" w:cs="Calibri"/>
                <w:kern w:val="0"/>
                <w:sz w:val="16"/>
                <w:lang w:val="en-US" w:eastAsia="en-US"/>
                <w14:ligatures w14:val="none"/>
              </w:rPr>
              <w:t>cisgender</w:t>
            </w:r>
            <w:r w:rsidRPr="0044354A">
              <w:rPr>
                <w:rFonts w:ascii="Segoe U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Segoe UI" w:eastAsia="Calibri" w:hAnsi="Calibri" w:cs="Calibri"/>
                <w:kern w:val="0"/>
                <w:sz w:val="16"/>
                <w:lang w:val="en-US" w:eastAsia="en-US"/>
                <w14:ligatures w14:val="none"/>
              </w:rPr>
              <w:t>F</w:t>
            </w:r>
            <w:r w:rsidRPr="0044354A">
              <w:rPr>
                <w:rFonts w:ascii="Segoe U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Segoe U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15.5</w:t>
            </w:r>
          </w:p>
          <w:p w14:paraId="66AB980F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before="1" w:after="0" w:line="193" w:lineRule="exact"/>
              <w:ind w:left="108"/>
              <w:rPr>
                <w:rFonts w:ascii="Segoe U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Segoe UI" w:eastAsia="Calibri" w:hAnsi="Calibri" w:cs="Calibri"/>
                <w:kern w:val="0"/>
                <w:sz w:val="16"/>
                <w:lang w:val="en-US" w:eastAsia="en-US"/>
                <w14:ligatures w14:val="none"/>
              </w:rPr>
              <w:t>+/-</w:t>
            </w:r>
            <w:r w:rsidRPr="0044354A">
              <w:rPr>
                <w:rFonts w:ascii="Segoe U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Segoe U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1.3)</w:t>
            </w:r>
          </w:p>
        </w:tc>
        <w:tc>
          <w:tcPr>
            <w:tcW w:w="2979" w:type="dxa"/>
          </w:tcPr>
          <w:p w14:paraId="5FF56033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TG:</w:t>
            </w:r>
            <w:r w:rsidRPr="0044354A">
              <w:rPr>
                <w:rFonts w:ascii="Calibri" w:eastAsia="Calibri" w:hAnsi="Calibri" w:cs="Calibri"/>
                <w:spacing w:val="3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mean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FSH 5.4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±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1.7,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AFC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19.8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±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5.6</w:t>
            </w:r>
          </w:p>
          <w:p w14:paraId="63785BD1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5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Cisgender</w:t>
            </w:r>
            <w:r w:rsidRPr="0044354A">
              <w:rPr>
                <w:rFonts w:ascii="Calibri" w:eastAsia="Calibri" w:hAnsi="Calibri" w:cs="Calibri"/>
                <w:spacing w:val="-7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female: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10"/>
                <w:kern w:val="0"/>
                <w:sz w:val="16"/>
                <w:lang w:val="en-US" w:eastAsia="en-US"/>
                <w14:ligatures w14:val="none"/>
              </w:rPr>
              <w:t>-</w:t>
            </w:r>
          </w:p>
        </w:tc>
        <w:tc>
          <w:tcPr>
            <w:tcW w:w="3272" w:type="dxa"/>
          </w:tcPr>
          <w:p w14:paraId="1B675238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TG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M: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mean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30.6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±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12.8,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25.6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±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proofErr w:type="gramStart"/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12.9</w:t>
            </w:r>
            <w:proofErr w:type="gramEnd"/>
          </w:p>
          <w:p w14:paraId="65C9FA65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5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Cisgender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F: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mean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22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±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13.2,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18.8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±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11.2</w:t>
            </w:r>
          </w:p>
        </w:tc>
      </w:tr>
      <w:tr w:rsidR="0044354A" w:rsidRPr="0044354A" w14:paraId="3745107C" w14:textId="77777777" w:rsidTr="00114CE1">
        <w:trPr>
          <w:trHeight w:val="390"/>
        </w:trPr>
        <w:tc>
          <w:tcPr>
            <w:tcW w:w="1766" w:type="dxa"/>
          </w:tcPr>
          <w:p w14:paraId="2CF490E5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7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lastRenderedPageBreak/>
              <w:t>Reichman</w:t>
            </w:r>
            <w:r w:rsidRPr="0044354A">
              <w:rPr>
                <w:rFonts w:ascii="Calibri" w:eastAsia="Calibri" w:hAnsi="Calibri" w:cs="Calibri"/>
                <w:spacing w:val="77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et</w:t>
            </w:r>
            <w:r w:rsidRPr="0044354A">
              <w:rPr>
                <w:rFonts w:ascii="Calibri" w:eastAsia="Calibri" w:hAnsi="Calibri" w:cs="Calibri"/>
                <w:spacing w:val="76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al,</w:t>
            </w:r>
            <w:r w:rsidRPr="0044354A">
              <w:rPr>
                <w:rFonts w:ascii="Calibri" w:eastAsia="Calibri" w:hAnsi="Calibri" w:cs="Calibri"/>
                <w:spacing w:val="79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USA</w:t>
            </w:r>
          </w:p>
          <w:p w14:paraId="3D677736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before="1" w:after="0" w:line="175" w:lineRule="exact"/>
              <w:ind w:left="107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(31)</w:t>
            </w:r>
          </w:p>
        </w:tc>
        <w:tc>
          <w:tcPr>
            <w:tcW w:w="1419" w:type="dxa"/>
          </w:tcPr>
          <w:p w14:paraId="45551A2C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8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13</w:t>
            </w:r>
          </w:p>
        </w:tc>
        <w:tc>
          <w:tcPr>
            <w:tcW w:w="2979" w:type="dxa"/>
          </w:tcPr>
          <w:p w14:paraId="6CD9F5BB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AMH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0.95,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FSH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5.0,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AFC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10"/>
                <w:kern w:val="0"/>
                <w:sz w:val="16"/>
                <w:lang w:val="en-US" w:eastAsia="en-US"/>
                <w14:ligatures w14:val="none"/>
              </w:rPr>
              <w:t>9</w:t>
            </w:r>
          </w:p>
        </w:tc>
        <w:tc>
          <w:tcPr>
            <w:tcW w:w="3272" w:type="dxa"/>
          </w:tcPr>
          <w:p w14:paraId="00B4E86B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>20,18</w:t>
            </w:r>
          </w:p>
        </w:tc>
      </w:tr>
      <w:tr w:rsidR="0044354A" w:rsidRPr="0044354A" w14:paraId="0E457D24" w14:textId="77777777" w:rsidTr="00114CE1">
        <w:trPr>
          <w:trHeight w:val="227"/>
        </w:trPr>
        <w:tc>
          <w:tcPr>
            <w:tcW w:w="1766" w:type="dxa"/>
          </w:tcPr>
          <w:p w14:paraId="6F96470D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7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Peddie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et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al,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UK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(32)</w:t>
            </w:r>
          </w:p>
        </w:tc>
        <w:tc>
          <w:tcPr>
            <w:tcW w:w="1419" w:type="dxa"/>
          </w:tcPr>
          <w:p w14:paraId="7330B980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8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14</w:t>
            </w:r>
          </w:p>
        </w:tc>
        <w:tc>
          <w:tcPr>
            <w:tcW w:w="2979" w:type="dxa"/>
          </w:tcPr>
          <w:p w14:paraId="2F496667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FSH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7.1,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AFC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17</w:t>
            </w:r>
          </w:p>
        </w:tc>
        <w:tc>
          <w:tcPr>
            <w:tcW w:w="3272" w:type="dxa"/>
          </w:tcPr>
          <w:p w14:paraId="2DEA3D7C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>13,12</w:t>
            </w:r>
          </w:p>
        </w:tc>
      </w:tr>
      <w:tr w:rsidR="0044354A" w:rsidRPr="0044354A" w14:paraId="1802F88F" w14:textId="77777777" w:rsidTr="00114CE1">
        <w:trPr>
          <w:trHeight w:val="225"/>
        </w:trPr>
        <w:tc>
          <w:tcPr>
            <w:tcW w:w="1766" w:type="dxa"/>
          </w:tcPr>
          <w:p w14:paraId="1ADE7F4F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7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Cai,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H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et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al,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China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(33)</w:t>
            </w:r>
          </w:p>
        </w:tc>
        <w:tc>
          <w:tcPr>
            <w:tcW w:w="1419" w:type="dxa"/>
          </w:tcPr>
          <w:p w14:paraId="64C6BA23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8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17</w:t>
            </w:r>
          </w:p>
        </w:tc>
        <w:tc>
          <w:tcPr>
            <w:tcW w:w="2979" w:type="dxa"/>
          </w:tcPr>
          <w:p w14:paraId="36DFB2A6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FSH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3.27,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AFC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10"/>
                <w:kern w:val="0"/>
                <w:sz w:val="16"/>
                <w:lang w:val="en-US" w:eastAsia="en-US"/>
                <w14:ligatures w14:val="none"/>
              </w:rPr>
              <w:t>7</w:t>
            </w:r>
          </w:p>
        </w:tc>
        <w:tc>
          <w:tcPr>
            <w:tcW w:w="3272" w:type="dxa"/>
          </w:tcPr>
          <w:p w14:paraId="3ED54D4A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>17,13</w:t>
            </w:r>
          </w:p>
        </w:tc>
      </w:tr>
      <w:tr w:rsidR="0044354A" w:rsidRPr="0044354A" w14:paraId="6D2EA9D6" w14:textId="77777777" w:rsidTr="00114CE1">
        <w:trPr>
          <w:trHeight w:val="390"/>
        </w:trPr>
        <w:tc>
          <w:tcPr>
            <w:tcW w:w="1766" w:type="dxa"/>
          </w:tcPr>
          <w:p w14:paraId="45065646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before="1" w:after="0" w:line="240" w:lineRule="auto"/>
              <w:ind w:left="107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proofErr w:type="spellStart"/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Tsampras</w:t>
            </w:r>
            <w:proofErr w:type="spellEnd"/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et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al,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UK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(34)</w:t>
            </w:r>
          </w:p>
        </w:tc>
        <w:tc>
          <w:tcPr>
            <w:tcW w:w="1419" w:type="dxa"/>
          </w:tcPr>
          <w:p w14:paraId="1F288A7B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 xml:space="preserve">17, 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17</w:t>
            </w:r>
          </w:p>
        </w:tc>
        <w:tc>
          <w:tcPr>
            <w:tcW w:w="2979" w:type="dxa"/>
          </w:tcPr>
          <w:p w14:paraId="71555C5C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before="1" w:after="0" w:line="195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AMH*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7.34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 xml:space="preserve">/ 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8.01</w:t>
            </w:r>
          </w:p>
          <w:p w14:paraId="72C520CB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75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AFC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20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19</w:t>
            </w:r>
          </w:p>
        </w:tc>
        <w:tc>
          <w:tcPr>
            <w:tcW w:w="3272" w:type="dxa"/>
          </w:tcPr>
          <w:p w14:paraId="0F87F0D4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before="1" w:after="0" w:line="240" w:lineRule="auto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(9,9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13,12)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34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(1,1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>19,12)</w:t>
            </w:r>
          </w:p>
        </w:tc>
      </w:tr>
      <w:tr w:rsidR="0044354A" w:rsidRPr="0044354A" w14:paraId="5024EDC9" w14:textId="77777777" w:rsidTr="00114CE1">
        <w:trPr>
          <w:trHeight w:val="227"/>
        </w:trPr>
        <w:tc>
          <w:tcPr>
            <w:tcW w:w="1766" w:type="dxa"/>
          </w:tcPr>
          <w:p w14:paraId="3236791E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7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Garg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et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al,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USA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(35)</w:t>
            </w:r>
          </w:p>
        </w:tc>
        <w:tc>
          <w:tcPr>
            <w:tcW w:w="1419" w:type="dxa"/>
          </w:tcPr>
          <w:p w14:paraId="6ED14FD5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8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14</w:t>
            </w:r>
          </w:p>
        </w:tc>
        <w:tc>
          <w:tcPr>
            <w:tcW w:w="2979" w:type="dxa"/>
          </w:tcPr>
          <w:p w14:paraId="6EF099B5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AMH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0.4,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AFC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11</w:t>
            </w:r>
          </w:p>
        </w:tc>
        <w:tc>
          <w:tcPr>
            <w:tcW w:w="3272" w:type="dxa"/>
          </w:tcPr>
          <w:p w14:paraId="1F45B45C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>13,11</w:t>
            </w:r>
          </w:p>
        </w:tc>
      </w:tr>
      <w:tr w:rsidR="0044354A" w:rsidRPr="0044354A" w14:paraId="4796F96C" w14:textId="77777777" w:rsidTr="00114CE1">
        <w:trPr>
          <w:trHeight w:val="390"/>
        </w:trPr>
        <w:tc>
          <w:tcPr>
            <w:tcW w:w="1766" w:type="dxa"/>
          </w:tcPr>
          <w:p w14:paraId="33C312FC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7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proofErr w:type="spellStart"/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Kutteh</w:t>
            </w:r>
            <w:proofErr w:type="spellEnd"/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et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al,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USA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(36)</w:t>
            </w:r>
          </w:p>
        </w:tc>
        <w:tc>
          <w:tcPr>
            <w:tcW w:w="1419" w:type="dxa"/>
          </w:tcPr>
          <w:p w14:paraId="5DBC14A7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8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>13,15,14</w:t>
            </w:r>
          </w:p>
        </w:tc>
        <w:tc>
          <w:tcPr>
            <w:tcW w:w="2979" w:type="dxa"/>
          </w:tcPr>
          <w:p w14:paraId="137132F9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AMH*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3.83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 1.96 /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3.61</w:t>
            </w:r>
          </w:p>
          <w:p w14:paraId="78BD27EF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before="1" w:after="0" w:line="175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AFC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25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 15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 xml:space="preserve">/ 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31</w:t>
            </w:r>
          </w:p>
        </w:tc>
        <w:tc>
          <w:tcPr>
            <w:tcW w:w="3272" w:type="dxa"/>
          </w:tcPr>
          <w:p w14:paraId="0BB205D8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25,23 /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18, 12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 xml:space="preserve">/ 26, 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17</w:t>
            </w:r>
          </w:p>
        </w:tc>
      </w:tr>
      <w:tr w:rsidR="0044354A" w:rsidRPr="0044354A" w14:paraId="7D082EF9" w14:textId="77777777" w:rsidTr="00114CE1">
        <w:trPr>
          <w:trHeight w:val="390"/>
        </w:trPr>
        <w:tc>
          <w:tcPr>
            <w:tcW w:w="1766" w:type="dxa"/>
          </w:tcPr>
          <w:p w14:paraId="05EB88CB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7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Kim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at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proofErr w:type="spellStart"/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al</w:t>
            </w:r>
            <w:proofErr w:type="spellEnd"/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,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USA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(37)</w:t>
            </w:r>
          </w:p>
        </w:tc>
        <w:tc>
          <w:tcPr>
            <w:tcW w:w="1419" w:type="dxa"/>
          </w:tcPr>
          <w:p w14:paraId="37EB7E15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8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17</w:t>
            </w:r>
          </w:p>
        </w:tc>
        <w:tc>
          <w:tcPr>
            <w:tcW w:w="2979" w:type="dxa"/>
          </w:tcPr>
          <w:p w14:paraId="6050B728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-</w:t>
            </w:r>
          </w:p>
        </w:tc>
        <w:tc>
          <w:tcPr>
            <w:tcW w:w="3272" w:type="dxa"/>
          </w:tcPr>
          <w:p w14:paraId="138F56F8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>14,14</w:t>
            </w:r>
          </w:p>
        </w:tc>
      </w:tr>
      <w:tr w:rsidR="0044354A" w:rsidRPr="0044354A" w14:paraId="7CA80704" w14:textId="77777777" w:rsidTr="00114CE1">
        <w:trPr>
          <w:trHeight w:val="585"/>
        </w:trPr>
        <w:tc>
          <w:tcPr>
            <w:tcW w:w="1766" w:type="dxa"/>
          </w:tcPr>
          <w:p w14:paraId="3DFF0037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7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proofErr w:type="spellStart"/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Lavery</w:t>
            </w:r>
            <w:proofErr w:type="spellEnd"/>
            <w:r w:rsidRPr="0044354A">
              <w:rPr>
                <w:rFonts w:ascii="Calibri" w:eastAsia="Calibri" w:hAnsi="Calibri" w:cs="Calibri"/>
                <w:spacing w:val="-6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et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al,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UK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(19)</w:t>
            </w:r>
          </w:p>
        </w:tc>
        <w:tc>
          <w:tcPr>
            <w:tcW w:w="1419" w:type="dxa"/>
          </w:tcPr>
          <w:p w14:paraId="7AB81E43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8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>14,15,16,16,16,17</w:t>
            </w:r>
          </w:p>
          <w:p w14:paraId="046DD9D8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5" w:lineRule="exact"/>
              <w:ind w:left="108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>,18,18</w:t>
            </w:r>
          </w:p>
        </w:tc>
        <w:tc>
          <w:tcPr>
            <w:tcW w:w="2979" w:type="dxa"/>
          </w:tcPr>
          <w:p w14:paraId="054ADD5C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AMH*</w:t>
            </w:r>
            <w:r w:rsidRPr="0044354A">
              <w:rPr>
                <w:rFonts w:ascii="Calibri" w:eastAsia="Calibri" w:hAnsi="Calibri" w:cs="Calibri"/>
                <w:spacing w:val="-6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-/-/-/-/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10.6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10.7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/-/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7.1</w:t>
            </w:r>
          </w:p>
          <w:p w14:paraId="241AB424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5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FSH</w:t>
            </w:r>
            <w:r w:rsidRPr="0044354A">
              <w:rPr>
                <w:rFonts w:ascii="Calibri" w:eastAsia="Calibri" w:hAnsi="Calibri" w:cs="Calibri"/>
                <w:spacing w:val="35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2 /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4.8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 1.2 / 4.3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 7.6 / 4.2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 7.6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 xml:space="preserve">/ 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2.9</w:t>
            </w:r>
          </w:p>
          <w:p w14:paraId="2F7D98E1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before="1" w:after="0" w:line="175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AFC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13 / 6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18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 16 / 16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20 / 20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 xml:space="preserve">/ 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12</w:t>
            </w:r>
          </w:p>
        </w:tc>
        <w:tc>
          <w:tcPr>
            <w:tcW w:w="3272" w:type="dxa"/>
          </w:tcPr>
          <w:p w14:paraId="005EB460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7,7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5,4/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21,16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29,25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14,11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5,3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31,30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10"/>
                <w:kern w:val="0"/>
                <w:sz w:val="16"/>
                <w:lang w:val="en-US" w:eastAsia="en-US"/>
                <w14:ligatures w14:val="none"/>
              </w:rPr>
              <w:t>/</w:t>
            </w:r>
          </w:p>
          <w:p w14:paraId="4C3A8909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5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7,1</w:t>
            </w:r>
          </w:p>
        </w:tc>
      </w:tr>
      <w:tr w:rsidR="0044354A" w:rsidRPr="0044354A" w14:paraId="08D16720" w14:textId="77777777" w:rsidTr="00114CE1">
        <w:trPr>
          <w:trHeight w:val="391"/>
        </w:trPr>
        <w:tc>
          <w:tcPr>
            <w:tcW w:w="1766" w:type="dxa"/>
          </w:tcPr>
          <w:p w14:paraId="5522307E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7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proofErr w:type="spellStart"/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Oktay</w:t>
            </w:r>
            <w:proofErr w:type="spellEnd"/>
            <w:r w:rsidRPr="0044354A">
              <w:rPr>
                <w:rFonts w:ascii="Calibri" w:eastAsia="Calibri" w:hAnsi="Calibri" w:cs="Calibri"/>
                <w:spacing w:val="-6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et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al,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USA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(38)</w:t>
            </w:r>
          </w:p>
        </w:tc>
        <w:tc>
          <w:tcPr>
            <w:tcW w:w="1419" w:type="dxa"/>
          </w:tcPr>
          <w:p w14:paraId="1BAB3E59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8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14</w:t>
            </w:r>
          </w:p>
        </w:tc>
        <w:tc>
          <w:tcPr>
            <w:tcW w:w="2979" w:type="dxa"/>
          </w:tcPr>
          <w:p w14:paraId="13839761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AMH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0.9,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1.7</w:t>
            </w:r>
          </w:p>
          <w:p w14:paraId="3A531CCF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before="2" w:after="0" w:line="175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 xml:space="preserve">FSH 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5.3</w:t>
            </w:r>
          </w:p>
        </w:tc>
        <w:tc>
          <w:tcPr>
            <w:tcW w:w="3272" w:type="dxa"/>
          </w:tcPr>
          <w:p w14:paraId="2185105C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 xml:space="preserve">11,8 / 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7,4</w:t>
            </w:r>
          </w:p>
        </w:tc>
      </w:tr>
      <w:tr w:rsidR="0044354A" w:rsidRPr="0044354A" w14:paraId="61BC8730" w14:textId="77777777" w:rsidTr="00114CE1">
        <w:trPr>
          <w:trHeight w:val="196"/>
        </w:trPr>
        <w:tc>
          <w:tcPr>
            <w:tcW w:w="1766" w:type="dxa"/>
          </w:tcPr>
          <w:p w14:paraId="646DF7F6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76" w:lineRule="exact"/>
              <w:ind w:left="107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proofErr w:type="spellStart"/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Azem</w:t>
            </w:r>
            <w:proofErr w:type="spellEnd"/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et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al,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Israel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(10)</w:t>
            </w:r>
          </w:p>
        </w:tc>
        <w:tc>
          <w:tcPr>
            <w:tcW w:w="1419" w:type="dxa"/>
          </w:tcPr>
          <w:p w14:paraId="69CE8131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76" w:lineRule="exact"/>
              <w:ind w:left="108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7</w:t>
            </w:r>
          </w:p>
        </w:tc>
        <w:tc>
          <w:tcPr>
            <w:tcW w:w="2979" w:type="dxa"/>
          </w:tcPr>
          <w:p w14:paraId="323F1310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76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AMH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1.13,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FSH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5.2,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AFC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5,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10"/>
                <w:kern w:val="0"/>
                <w:sz w:val="16"/>
                <w:lang w:val="en-US" w:eastAsia="en-US"/>
                <w14:ligatures w14:val="none"/>
              </w:rPr>
              <w:t>3</w:t>
            </w:r>
          </w:p>
        </w:tc>
        <w:tc>
          <w:tcPr>
            <w:tcW w:w="3272" w:type="dxa"/>
          </w:tcPr>
          <w:p w14:paraId="38CB139F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76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 xml:space="preserve">0,0 / 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6,6</w:t>
            </w:r>
          </w:p>
        </w:tc>
      </w:tr>
      <w:tr w:rsidR="0044354A" w:rsidRPr="0044354A" w14:paraId="6AC8F90E" w14:textId="77777777" w:rsidTr="00114CE1">
        <w:trPr>
          <w:trHeight w:val="976"/>
        </w:trPr>
        <w:tc>
          <w:tcPr>
            <w:tcW w:w="1766" w:type="dxa"/>
          </w:tcPr>
          <w:p w14:paraId="189B20C5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7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Martel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et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al,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USA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(39)</w:t>
            </w:r>
          </w:p>
        </w:tc>
        <w:tc>
          <w:tcPr>
            <w:tcW w:w="1419" w:type="dxa"/>
          </w:tcPr>
          <w:p w14:paraId="1244E15D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8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>13,14,14,14,15,15</w:t>
            </w:r>
          </w:p>
          <w:p w14:paraId="77865E4F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5" w:lineRule="exact"/>
              <w:ind w:left="108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>,15,16,16,17,18</w:t>
            </w:r>
          </w:p>
        </w:tc>
        <w:tc>
          <w:tcPr>
            <w:tcW w:w="2979" w:type="dxa"/>
          </w:tcPr>
          <w:p w14:paraId="78DCFF5F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AMH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2.99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&lt;0.16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2.08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0.03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/-/-/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10"/>
                <w:kern w:val="0"/>
                <w:sz w:val="16"/>
                <w:lang w:val="en-US" w:eastAsia="en-US"/>
                <w14:ligatures w14:val="none"/>
              </w:rPr>
              <w:t>&lt;</w:t>
            </w:r>
          </w:p>
          <w:p w14:paraId="513DD752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240" w:lineRule="auto"/>
              <w:ind w:left="105" w:right="1226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0.003</w:t>
            </w:r>
            <w:r w:rsidRPr="0044354A">
              <w:rPr>
                <w:rFonts w:ascii="Calibri" w:eastAsia="Calibri" w:hAnsi="Calibri" w:cs="Calibri"/>
                <w:spacing w:val="-7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7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1.63</w:t>
            </w:r>
            <w:r w:rsidRPr="0044354A">
              <w:rPr>
                <w:rFonts w:ascii="Calibri" w:eastAsia="Calibri" w:hAnsi="Calibri" w:cs="Calibri"/>
                <w:spacing w:val="-7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7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1.04</w:t>
            </w:r>
            <w:r w:rsidRPr="0044354A">
              <w:rPr>
                <w:rFonts w:ascii="Calibri" w:eastAsia="Calibri" w:hAnsi="Calibri" w:cs="Calibri"/>
                <w:spacing w:val="-7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/-/-</w:t>
            </w:r>
            <w:r w:rsidRPr="0044354A">
              <w:rPr>
                <w:rFonts w:ascii="Calibri" w:eastAsia="Calibri" w:hAnsi="Calibri" w:cs="Calibri"/>
                <w:spacing w:val="40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FSH</w:t>
            </w:r>
          </w:p>
          <w:p w14:paraId="4C7A4FB6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5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>5.2/0.4/4.5/20.6/3.9/0.2/1.8/0.5/3.3/1.1/</w:t>
            </w:r>
          </w:p>
          <w:p w14:paraId="0B50DAAD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77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&lt;0.1</w:t>
            </w:r>
          </w:p>
        </w:tc>
        <w:tc>
          <w:tcPr>
            <w:tcW w:w="3272" w:type="dxa"/>
          </w:tcPr>
          <w:p w14:paraId="37E1E55B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14,12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(1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cycle)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4,2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(1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cycle)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21,16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(1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cycle)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10"/>
                <w:kern w:val="0"/>
                <w:sz w:val="16"/>
                <w:lang w:val="en-US" w:eastAsia="en-US"/>
                <w14:ligatures w14:val="none"/>
              </w:rPr>
              <w:t>/</w:t>
            </w:r>
          </w:p>
          <w:p w14:paraId="7028AAF9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5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0,0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(3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cycles)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0,0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(2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cycles)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15,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15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(1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cycle)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10"/>
                <w:kern w:val="0"/>
                <w:sz w:val="16"/>
                <w:lang w:val="en-US" w:eastAsia="en-US"/>
                <w14:ligatures w14:val="none"/>
              </w:rPr>
              <w:t>/</w:t>
            </w:r>
          </w:p>
          <w:p w14:paraId="63340745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before="1" w:after="0" w:line="195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0,0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(1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cycle)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19,8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(3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cycles)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22,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16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(2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>cycles)</w:t>
            </w:r>
          </w:p>
          <w:p w14:paraId="5E07C2CC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5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3,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0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(9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cycles)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0,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0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(2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>cycles)</w:t>
            </w:r>
          </w:p>
        </w:tc>
      </w:tr>
      <w:tr w:rsidR="0044354A" w:rsidRPr="0044354A" w14:paraId="368110DA" w14:textId="77777777" w:rsidTr="00114CE1">
        <w:trPr>
          <w:trHeight w:val="585"/>
        </w:trPr>
        <w:tc>
          <w:tcPr>
            <w:tcW w:w="1766" w:type="dxa"/>
          </w:tcPr>
          <w:p w14:paraId="3B076BF9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7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proofErr w:type="spellStart"/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Oktay</w:t>
            </w:r>
            <w:proofErr w:type="spellEnd"/>
            <w:r w:rsidRPr="0044354A">
              <w:rPr>
                <w:rFonts w:ascii="Calibri" w:eastAsia="Calibri" w:hAnsi="Calibri" w:cs="Calibri"/>
                <w:spacing w:val="-6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et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al,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USA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(40)</w:t>
            </w:r>
          </w:p>
        </w:tc>
        <w:tc>
          <w:tcPr>
            <w:tcW w:w="1419" w:type="dxa"/>
          </w:tcPr>
          <w:p w14:paraId="26C5F9DD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8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13, 13,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 xml:space="preserve">14, 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15</w:t>
            </w:r>
          </w:p>
        </w:tc>
        <w:tc>
          <w:tcPr>
            <w:tcW w:w="2979" w:type="dxa"/>
          </w:tcPr>
          <w:p w14:paraId="140F54ED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AMH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1.59 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0.76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 1.6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0.8,</w:t>
            </w:r>
            <w:r w:rsidRPr="0044354A">
              <w:rPr>
                <w:rFonts w:ascii="Calibri" w:eastAsia="Calibri" w:hAnsi="Calibri" w:cs="Calibri"/>
                <w:spacing w:val="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1.3</w:t>
            </w:r>
          </w:p>
          <w:p w14:paraId="2B39C012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5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FSH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5.7 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5.6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 xml:space="preserve">5.6 / 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7.8</w:t>
            </w:r>
          </w:p>
          <w:p w14:paraId="618A4050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before="1" w:after="0" w:line="175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AFC 6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 6 / 11 /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10"/>
                <w:kern w:val="0"/>
                <w:sz w:val="16"/>
                <w:lang w:val="en-US" w:eastAsia="en-US"/>
                <w14:ligatures w14:val="none"/>
              </w:rPr>
              <w:t>5</w:t>
            </w:r>
          </w:p>
        </w:tc>
        <w:tc>
          <w:tcPr>
            <w:tcW w:w="3272" w:type="dxa"/>
          </w:tcPr>
          <w:p w14:paraId="0FD22BBC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19,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9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+1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(IVM)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16, 7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+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5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(IVM)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 8,4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/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 xml:space="preserve">21, 10 </w:t>
            </w:r>
            <w:r w:rsidRPr="0044354A">
              <w:rPr>
                <w:rFonts w:ascii="Calibri" w:eastAsia="Calibri" w:hAnsi="Calibri" w:cs="Calibri"/>
                <w:spacing w:val="-10"/>
                <w:kern w:val="0"/>
                <w:sz w:val="16"/>
                <w:lang w:val="en-US" w:eastAsia="en-US"/>
                <w14:ligatures w14:val="none"/>
              </w:rPr>
              <w:t>+</w:t>
            </w:r>
          </w:p>
          <w:p w14:paraId="0CE489A4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5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 xml:space="preserve">1 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>(IVM)</w:t>
            </w:r>
          </w:p>
        </w:tc>
      </w:tr>
      <w:tr w:rsidR="0044354A" w:rsidRPr="0044354A" w14:paraId="08AE9F80" w14:textId="77777777" w:rsidTr="00114CE1">
        <w:trPr>
          <w:trHeight w:val="390"/>
        </w:trPr>
        <w:tc>
          <w:tcPr>
            <w:tcW w:w="1766" w:type="dxa"/>
          </w:tcPr>
          <w:p w14:paraId="10703E7C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7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proofErr w:type="spellStart"/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Hipp</w:t>
            </w:r>
            <w:proofErr w:type="spellEnd"/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et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al,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USA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(41)</w:t>
            </w:r>
          </w:p>
        </w:tc>
        <w:tc>
          <w:tcPr>
            <w:tcW w:w="1419" w:type="dxa"/>
          </w:tcPr>
          <w:p w14:paraId="3D19D2DE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8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≤18</w:t>
            </w:r>
          </w:p>
        </w:tc>
        <w:tc>
          <w:tcPr>
            <w:tcW w:w="2979" w:type="dxa"/>
          </w:tcPr>
          <w:p w14:paraId="22BB74DA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-</w:t>
            </w:r>
          </w:p>
        </w:tc>
        <w:tc>
          <w:tcPr>
            <w:tcW w:w="3272" w:type="dxa"/>
          </w:tcPr>
          <w:p w14:paraId="0C7E9FBF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Mean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18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oocytes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retrieved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in</w:t>
            </w:r>
            <w:r w:rsidRPr="0044354A">
              <w:rPr>
                <w:rFonts w:ascii="Calibri" w:eastAsia="Calibri" w:hAnsi="Calibri" w:cs="Calibri"/>
                <w:spacing w:val="-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&lt;</w:t>
            </w:r>
            <w:proofErr w:type="gramStart"/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20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year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olds</w:t>
            </w:r>
            <w:proofErr w:type="gramEnd"/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.</w:t>
            </w:r>
          </w:p>
          <w:p w14:paraId="70C31FFA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before="1" w:after="0" w:line="175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82.5%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percent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>mature.</w:t>
            </w:r>
          </w:p>
        </w:tc>
      </w:tr>
      <w:tr w:rsidR="0044354A" w:rsidRPr="0044354A" w14:paraId="7EE05ECC" w14:textId="77777777" w:rsidTr="00114CE1">
        <w:trPr>
          <w:trHeight w:val="390"/>
        </w:trPr>
        <w:tc>
          <w:tcPr>
            <w:tcW w:w="1766" w:type="dxa"/>
          </w:tcPr>
          <w:p w14:paraId="2E29B7B6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7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Rodriguez-</w:t>
            </w:r>
            <w:proofErr w:type="spellStart"/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Wallberg</w:t>
            </w:r>
            <w:proofErr w:type="spellEnd"/>
            <w:r w:rsidRPr="0044354A">
              <w:rPr>
                <w:rFonts w:ascii="Calibri" w:eastAsia="Calibri" w:hAnsi="Calibri" w:cs="Calibri"/>
                <w:spacing w:val="80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et</w:t>
            </w:r>
          </w:p>
          <w:p w14:paraId="11797C2A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before="1" w:after="0" w:line="175" w:lineRule="exact"/>
              <w:ind w:left="107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al,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Sweden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 xml:space="preserve"> (42)</w:t>
            </w:r>
          </w:p>
        </w:tc>
        <w:tc>
          <w:tcPr>
            <w:tcW w:w="1419" w:type="dxa"/>
          </w:tcPr>
          <w:p w14:paraId="7C9D0FD3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8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14-17</w:t>
            </w:r>
            <w:r w:rsidRPr="0044354A">
              <w:rPr>
                <w:rFonts w:ascii="Calibri" w:eastAsia="Calibri" w:hAnsi="Calibri" w:cs="Calibri"/>
                <w:spacing w:val="1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>(16.0)</w:t>
            </w:r>
          </w:p>
        </w:tc>
        <w:tc>
          <w:tcPr>
            <w:tcW w:w="2979" w:type="dxa"/>
          </w:tcPr>
          <w:p w14:paraId="3075172D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-</w:t>
            </w:r>
          </w:p>
        </w:tc>
        <w:tc>
          <w:tcPr>
            <w:tcW w:w="3272" w:type="dxa"/>
          </w:tcPr>
          <w:p w14:paraId="1706E733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94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-</w:t>
            </w:r>
          </w:p>
        </w:tc>
      </w:tr>
      <w:tr w:rsidR="0044354A" w:rsidRPr="0044354A" w14:paraId="4113CBA3" w14:textId="77777777" w:rsidTr="00114CE1">
        <w:trPr>
          <w:trHeight w:val="196"/>
        </w:trPr>
        <w:tc>
          <w:tcPr>
            <w:tcW w:w="1766" w:type="dxa"/>
          </w:tcPr>
          <w:p w14:paraId="00A1BF0F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76" w:lineRule="exact"/>
              <w:ind w:left="107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Manuel,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et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al,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USA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>(43)</w:t>
            </w:r>
          </w:p>
        </w:tc>
        <w:tc>
          <w:tcPr>
            <w:tcW w:w="1419" w:type="dxa"/>
          </w:tcPr>
          <w:p w14:paraId="582B5B2B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76" w:lineRule="exact"/>
              <w:ind w:left="108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13-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18</w:t>
            </w:r>
          </w:p>
        </w:tc>
        <w:tc>
          <w:tcPr>
            <w:tcW w:w="2979" w:type="dxa"/>
          </w:tcPr>
          <w:p w14:paraId="12556DB9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76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AMH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median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2.72</w:t>
            </w:r>
            <w:r w:rsidRPr="0044354A">
              <w:rPr>
                <w:rFonts w:ascii="Calibri" w:eastAsia="Calibri" w:hAnsi="Calibri" w:cs="Calibri"/>
                <w:spacing w:val="3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(0.25-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>6.50)</w:t>
            </w:r>
          </w:p>
        </w:tc>
        <w:tc>
          <w:tcPr>
            <w:tcW w:w="3272" w:type="dxa"/>
          </w:tcPr>
          <w:p w14:paraId="725EFCC3" w14:textId="77777777" w:rsidR="0044354A" w:rsidRPr="0044354A" w:rsidRDefault="0044354A" w:rsidP="0044354A">
            <w:pPr>
              <w:widowControl w:val="0"/>
              <w:autoSpaceDE w:val="0"/>
              <w:autoSpaceDN w:val="0"/>
              <w:spacing w:after="0" w:line="176" w:lineRule="exact"/>
              <w:ind w:left="105"/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</w:pP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Median</w:t>
            </w:r>
            <w:r w:rsidRPr="0044354A">
              <w:rPr>
                <w:rFonts w:ascii="Calibri" w:eastAsia="Calibri" w:hAnsi="Calibri" w:cs="Calibri"/>
                <w:spacing w:val="-4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13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(4-31)</w:t>
            </w:r>
            <w:r w:rsidRPr="0044354A">
              <w:rPr>
                <w:rFonts w:ascii="Calibri" w:eastAsia="Calibri" w:hAnsi="Calibri" w:cs="Calibri"/>
                <w:spacing w:val="-3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,10</w:t>
            </w:r>
            <w:r w:rsidRPr="0044354A">
              <w:rPr>
                <w:rFonts w:ascii="Calibri" w:eastAsia="Calibri" w:hAnsi="Calibri" w:cs="Calibri"/>
                <w:spacing w:val="-2"/>
                <w:kern w:val="0"/>
                <w:sz w:val="16"/>
                <w:lang w:val="en-US" w:eastAsia="en-US"/>
                <w14:ligatures w14:val="none"/>
              </w:rPr>
              <w:t xml:space="preserve"> </w:t>
            </w:r>
            <w:r w:rsidRPr="0044354A">
              <w:rPr>
                <w:rFonts w:ascii="Calibri" w:eastAsia="Calibri" w:hAnsi="Calibri" w:cs="Calibri"/>
                <w:kern w:val="0"/>
                <w:sz w:val="16"/>
                <w:lang w:val="en-US" w:eastAsia="en-US"/>
                <w14:ligatures w14:val="none"/>
              </w:rPr>
              <w:t>(0-</w:t>
            </w:r>
            <w:r w:rsidRPr="0044354A">
              <w:rPr>
                <w:rFonts w:ascii="Calibri" w:eastAsia="Calibri" w:hAnsi="Calibri" w:cs="Calibri"/>
                <w:spacing w:val="-5"/>
                <w:kern w:val="0"/>
                <w:sz w:val="16"/>
                <w:lang w:val="en-US" w:eastAsia="en-US"/>
                <w14:ligatures w14:val="none"/>
              </w:rPr>
              <w:t>25)</w:t>
            </w:r>
          </w:p>
        </w:tc>
      </w:tr>
    </w:tbl>
    <w:p w14:paraId="6EBBB498" w14:textId="77777777" w:rsidR="0068470E" w:rsidRDefault="0068470E"/>
    <w:sectPr w:rsidR="00684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C2486"/>
    <w:multiLevelType w:val="hybridMultilevel"/>
    <w:tmpl w:val="E7B8FB1A"/>
    <w:lvl w:ilvl="0" w:tplc="29F4BF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725AB"/>
    <w:multiLevelType w:val="hybridMultilevel"/>
    <w:tmpl w:val="7FBCD6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CB62F5"/>
    <w:multiLevelType w:val="hybridMultilevel"/>
    <w:tmpl w:val="F1FE24B2"/>
    <w:lvl w:ilvl="0" w:tplc="069CE1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924711">
    <w:abstractNumId w:val="1"/>
  </w:num>
  <w:num w:numId="2" w16cid:durableId="1815171999">
    <w:abstractNumId w:val="0"/>
  </w:num>
  <w:num w:numId="3" w16cid:durableId="2900202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249"/>
    <w:rsid w:val="0044354A"/>
    <w:rsid w:val="00514249"/>
    <w:rsid w:val="0068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71839"/>
  <w15:chartTrackingRefBased/>
  <w15:docId w15:val="{D19D8B37-777C-4F18-BFDC-620DD0589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4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FD87B-BCD2-4AF2-930D-F7C69961C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753</Words>
  <Characters>4295</Characters>
  <Application>Microsoft Office Word</Application>
  <DocSecurity>0</DocSecurity>
  <Lines>35</Lines>
  <Paragraphs>10</Paragraphs>
  <ScaleCrop>false</ScaleCrop>
  <Company>Frontiers Media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Valsecchi</dc:creator>
  <cp:keywords/>
  <dc:description/>
  <cp:lastModifiedBy>Giulia Valsecchi</cp:lastModifiedBy>
  <cp:revision>2</cp:revision>
  <dcterms:created xsi:type="dcterms:W3CDTF">2023-05-15T08:07:00Z</dcterms:created>
  <dcterms:modified xsi:type="dcterms:W3CDTF">2023-06-13T08:53:00Z</dcterms:modified>
</cp:coreProperties>
</file>