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77777777" w:rsidR="00817DD6" w:rsidRPr="001549D3" w:rsidRDefault="002868E2" w:rsidP="0001436A">
      <w:pPr>
        <w:pStyle w:val="Title"/>
      </w:pPr>
      <w:r w:rsidRPr="001549D3">
        <w:t>Article Title</w:t>
      </w:r>
    </w:p>
    <w:p w14:paraId="5D082218" w14:textId="55D2A5B7" w:rsidR="000A6A60" w:rsidRDefault="000A6A60" w:rsidP="00994A3D">
      <w:pPr>
        <w:spacing w:before="240" w:after="0"/>
        <w:rPr>
          <w:rFonts w:cs="Times New Roman"/>
          <w:b/>
        </w:rPr>
      </w:pPr>
      <w:r w:rsidRPr="000A6A60">
        <w:rPr>
          <w:rFonts w:cs="Times New Roman"/>
          <w:b/>
          <w:szCs w:val="24"/>
        </w:rPr>
        <w:t>Biddut Bhattacharjee*, Md Mahfuzur Rahman, Ryan E. H</w:t>
      </w:r>
      <w:r>
        <w:rPr>
          <w:rFonts w:cs="Times New Roman"/>
          <w:b/>
          <w:szCs w:val="24"/>
        </w:rPr>
        <w:t>i</w:t>
      </w:r>
      <w:r w:rsidRPr="000A6A60">
        <w:rPr>
          <w:rFonts w:cs="Times New Roman"/>
          <w:b/>
          <w:szCs w:val="24"/>
        </w:rPr>
        <w:t>bbs and Michael H. B. Stowell</w:t>
      </w:r>
      <w:r w:rsidR="002868E2" w:rsidRPr="00994A3D">
        <w:rPr>
          <w:rFonts w:cs="Times New Roman"/>
          <w:b/>
        </w:rPr>
        <w:t>*</w:t>
      </w:r>
    </w:p>
    <w:p w14:paraId="2FC914FD" w14:textId="2BCA1273" w:rsidR="00691535" w:rsidRPr="00691535" w:rsidRDefault="002868E2" w:rsidP="00691535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 Correspondence: </w:t>
      </w:r>
      <w:r w:rsidRPr="00994A3D">
        <w:rPr>
          <w:rFonts w:cs="Times New Roman"/>
        </w:rPr>
        <w:t>Corresponding Author</w:t>
      </w:r>
      <w:r w:rsidR="000A6A60">
        <w:rPr>
          <w:rFonts w:cs="Times New Roman"/>
        </w:rPr>
        <w:t>s</w:t>
      </w:r>
      <w:r w:rsidR="00994A3D" w:rsidRPr="00994A3D">
        <w:rPr>
          <w:rFonts w:cs="Times New Roman"/>
        </w:rPr>
        <w:t xml:space="preserve">: </w:t>
      </w:r>
      <w:hyperlink r:id="rId12" w:history="1">
        <w:r w:rsidR="000A6A60" w:rsidRPr="006B1983">
          <w:rPr>
            <w:rStyle w:val="Hyperlink"/>
            <w:rFonts w:cs="Times New Roman"/>
          </w:rPr>
          <w:t>biddut.bhattacharjee@colorado.edu</w:t>
        </w:r>
      </w:hyperlink>
      <w:r w:rsidR="000A6A60">
        <w:rPr>
          <w:rFonts w:cs="Times New Roman"/>
        </w:rPr>
        <w:t xml:space="preserve"> or </w:t>
      </w:r>
      <w:hyperlink r:id="rId13" w:history="1">
        <w:r w:rsidR="000A6A60" w:rsidRPr="006B1983">
          <w:rPr>
            <w:rStyle w:val="Hyperlink"/>
            <w:rFonts w:cs="Times New Roman"/>
          </w:rPr>
          <w:t>stowellm@colorado.edu</w:t>
        </w:r>
      </w:hyperlink>
      <w:r w:rsidR="000A6A60">
        <w:rPr>
          <w:rFonts w:cs="Times New Roman"/>
        </w:rPr>
        <w:t xml:space="preserve"> </w:t>
      </w:r>
    </w:p>
    <w:p w14:paraId="3D6B7769" w14:textId="77777777" w:rsidR="001F155E" w:rsidRDefault="001F155E" w:rsidP="00691535">
      <w:pPr>
        <w:pStyle w:val="Heading2"/>
        <w:numPr>
          <w:ilvl w:val="0"/>
          <w:numId w:val="0"/>
        </w:numPr>
        <w:ind w:left="567" w:hanging="567"/>
      </w:pPr>
    </w:p>
    <w:p w14:paraId="4903B04A" w14:textId="2D8EE73E" w:rsidR="001F155E" w:rsidRDefault="001F155E" w:rsidP="001F155E">
      <w:pPr>
        <w:pStyle w:val="Heading2"/>
        <w:numPr>
          <w:ilvl w:val="0"/>
          <w:numId w:val="0"/>
        </w:numPr>
        <w:ind w:left="567" w:hanging="567"/>
      </w:pPr>
      <w:r>
        <w:t xml:space="preserve">Supplementary Web Accessible Data. </w:t>
      </w:r>
    </w:p>
    <w:p w14:paraId="0CCE5B22" w14:textId="448BFA07" w:rsidR="001F155E" w:rsidRDefault="001F155E" w:rsidP="00691535">
      <w:pPr>
        <w:pStyle w:val="Heading2"/>
        <w:numPr>
          <w:ilvl w:val="0"/>
          <w:numId w:val="0"/>
        </w:numPr>
        <w:ind w:left="567" w:hanging="567"/>
      </w:pPr>
      <w:r w:rsidRPr="001F155E">
        <w:t>The controller code, STL files as well as an operations manual are freely available on GitHub at https://github.com/Stowell-Lab/photoflashV1.</w:t>
      </w:r>
    </w:p>
    <w:p w14:paraId="4F65EF37" w14:textId="77777777" w:rsidR="001F155E" w:rsidRPr="001F155E" w:rsidRDefault="001F155E" w:rsidP="001F155E"/>
    <w:p w14:paraId="1A10E75F" w14:textId="638AF234" w:rsidR="001F155E" w:rsidRDefault="00994A3D" w:rsidP="001F155E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  <w:r w:rsidR="00691535">
        <w:t xml:space="preserve"> and Videos</w:t>
      </w:r>
    </w:p>
    <w:p w14:paraId="7BF0B0E8" w14:textId="5EBAAAB0" w:rsidR="00691535" w:rsidRPr="001549D3" w:rsidRDefault="00691535" w:rsidP="00994A3D">
      <w:pPr>
        <w:keepNext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DEA307A" wp14:editId="1D25AF3D">
            <wp:extent cx="6208395" cy="3307080"/>
            <wp:effectExtent l="0" t="0" r="19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581CB4A5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91535">
        <w:rPr>
          <w:rFonts w:cs="Times New Roman"/>
          <w:szCs w:val="24"/>
        </w:rPr>
        <w:t>Schematic and components of the LED control electronics. Refer to Table 4 for manufacturing part numbers.</w:t>
      </w:r>
    </w:p>
    <w:p w14:paraId="2AB67404" w14:textId="77777777" w:rsidR="00691535" w:rsidRDefault="00691535" w:rsidP="00654E8F">
      <w:pPr>
        <w:spacing w:before="240"/>
      </w:pPr>
    </w:p>
    <w:p w14:paraId="58F1AED1" w14:textId="3B4394F6" w:rsidR="00DE23E8" w:rsidRDefault="00691535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5AC05573" wp14:editId="55D5EE29">
            <wp:extent cx="4733925" cy="3124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67D96" w14:textId="1B189D76" w:rsidR="00691535" w:rsidRDefault="00691535" w:rsidP="00654E8F">
      <w:pPr>
        <w:spacing w:before="240"/>
        <w:rPr>
          <w:b/>
          <w:bCs/>
        </w:rPr>
      </w:pPr>
      <w:r w:rsidRPr="00691535">
        <w:rPr>
          <w:b/>
          <w:bCs/>
        </w:rPr>
        <w:t xml:space="preserve">Supplementary Figure 2. </w:t>
      </w:r>
      <w:r>
        <w:t>Photograph of the fully assembled LED system</w:t>
      </w:r>
      <w:r w:rsidRPr="00691535">
        <w:rPr>
          <w:b/>
          <w:bCs/>
        </w:rPr>
        <w:t>.</w:t>
      </w:r>
    </w:p>
    <w:p w14:paraId="1A5D6DF8" w14:textId="77777777" w:rsidR="008D6574" w:rsidRPr="00691535" w:rsidRDefault="008D6574" w:rsidP="00654E8F">
      <w:pPr>
        <w:spacing w:before="240"/>
        <w:rPr>
          <w:b/>
          <w:bCs/>
        </w:rPr>
      </w:pPr>
    </w:p>
    <w:p w14:paraId="4202ADB9" w14:textId="187A302E" w:rsidR="00691535" w:rsidRDefault="008D6574" w:rsidP="00654E8F">
      <w:pPr>
        <w:spacing w:before="240"/>
      </w:pPr>
      <w:r>
        <w:object w:dxaOrig="1549" w:dyaOrig="1002" w14:anchorId="229722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50.1pt" o:ole="">
            <v:imagedata r:id="rId16" o:title=""/>
          </v:shape>
          <o:OLEObject Type="Embed" ProgID="Package" ShapeID="_x0000_i1025" DrawAspect="Icon" ObjectID="_1738435706" r:id="rId17"/>
        </w:object>
      </w:r>
    </w:p>
    <w:p w14:paraId="01E322B1" w14:textId="797FE51C" w:rsidR="00691535" w:rsidRDefault="00691535" w:rsidP="00654E8F">
      <w:pPr>
        <w:spacing w:before="240"/>
        <w:rPr>
          <w:b/>
          <w:bCs/>
        </w:rPr>
      </w:pPr>
      <w:r w:rsidRPr="008D6574">
        <w:rPr>
          <w:b/>
          <w:bCs/>
        </w:rPr>
        <w:t xml:space="preserve">Supplementary Video 1. </w:t>
      </w:r>
      <w:r w:rsidRPr="008D6574">
        <w:t>Video of</w:t>
      </w:r>
      <w:r w:rsidRPr="008D6574">
        <w:rPr>
          <w:b/>
          <w:bCs/>
        </w:rPr>
        <w:t xml:space="preserve"> </w:t>
      </w:r>
      <w:proofErr w:type="spellStart"/>
      <w:r w:rsidR="008D6574" w:rsidRPr="008D6574">
        <w:t>VitroBot</w:t>
      </w:r>
      <w:proofErr w:type="spellEnd"/>
      <w:r w:rsidR="008D6574" w:rsidRPr="008D6574">
        <w:t xml:space="preserve"> Mark IV in operation with the LED light source</w:t>
      </w:r>
      <w:r w:rsidR="008D6574">
        <w:rPr>
          <w:b/>
          <w:bCs/>
        </w:rPr>
        <w:t>.</w:t>
      </w:r>
    </w:p>
    <w:p w14:paraId="3A85512B" w14:textId="2787AAFA" w:rsidR="008D6574" w:rsidRDefault="008D6574" w:rsidP="00654E8F">
      <w:pPr>
        <w:spacing w:before="240"/>
        <w:rPr>
          <w:b/>
          <w:bCs/>
        </w:rPr>
      </w:pPr>
    </w:p>
    <w:p w14:paraId="1AB6EFD2" w14:textId="5CB07A1E" w:rsidR="008D6574" w:rsidRDefault="001F155E" w:rsidP="00654E8F">
      <w:pPr>
        <w:spacing w:before="240"/>
        <w:rPr>
          <w:b/>
          <w:bCs/>
        </w:rPr>
      </w:pPr>
      <w:r>
        <w:rPr>
          <w:b/>
          <w:bCs/>
        </w:rPr>
        <w:object w:dxaOrig="2129" w:dyaOrig="1378" w14:anchorId="692B0163">
          <v:shape id="_x0000_i1028" type="#_x0000_t75" style="width:106.45pt;height:68.9pt" o:ole="">
            <v:imagedata r:id="rId18" o:title=""/>
          </v:shape>
          <o:OLEObject Type="Embed" ProgID="Package" ShapeID="_x0000_i1028" DrawAspect="Icon" ObjectID="_1738435707" r:id="rId19"/>
        </w:object>
      </w:r>
    </w:p>
    <w:p w14:paraId="6389A168" w14:textId="3E9EACCE" w:rsidR="008D6574" w:rsidRPr="008D6574" w:rsidRDefault="008D6574" w:rsidP="00654E8F">
      <w:pPr>
        <w:spacing w:before="240"/>
        <w:rPr>
          <w:b/>
          <w:bCs/>
        </w:rPr>
      </w:pPr>
      <w:r w:rsidRPr="008D6574">
        <w:rPr>
          <w:b/>
          <w:bCs/>
        </w:rPr>
        <w:t xml:space="preserve">Supplementary Video </w:t>
      </w:r>
      <w:r>
        <w:rPr>
          <w:b/>
          <w:bCs/>
        </w:rPr>
        <w:t>2</w:t>
      </w:r>
      <w:r w:rsidRPr="008D6574">
        <w:rPr>
          <w:b/>
          <w:bCs/>
        </w:rPr>
        <w:t xml:space="preserve">. </w:t>
      </w:r>
      <w:r w:rsidRPr="008D6574">
        <w:t>Video of GP2 in operation with the LED light source.</w:t>
      </w:r>
    </w:p>
    <w:sectPr w:rsidR="008D6574" w:rsidRPr="008D6574" w:rsidSect="0093429D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C8726" w14:textId="77777777" w:rsidR="00BE55A8" w:rsidRDefault="00BE55A8" w:rsidP="00117666">
      <w:pPr>
        <w:spacing w:after="0"/>
      </w:pPr>
      <w:r>
        <w:separator/>
      </w:r>
    </w:p>
  </w:endnote>
  <w:endnote w:type="continuationSeparator" w:id="0">
    <w:p w14:paraId="00B0B8DD" w14:textId="77777777" w:rsidR="00BE55A8" w:rsidRDefault="00BE55A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4D522" w14:textId="77777777" w:rsidR="00BE55A8" w:rsidRDefault="00BE55A8" w:rsidP="00117666">
      <w:pPr>
        <w:spacing w:after="0"/>
      </w:pPr>
      <w:r>
        <w:separator/>
      </w:r>
    </w:p>
  </w:footnote>
  <w:footnote w:type="continuationSeparator" w:id="0">
    <w:p w14:paraId="609BCCCB" w14:textId="77777777" w:rsidR="00BE55A8" w:rsidRDefault="00BE55A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A6A60"/>
    <w:rsid w:val="00105FD9"/>
    <w:rsid w:val="00117666"/>
    <w:rsid w:val="001549D3"/>
    <w:rsid w:val="00160065"/>
    <w:rsid w:val="00177D84"/>
    <w:rsid w:val="001F155E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465F0"/>
    <w:rsid w:val="00593EEA"/>
    <w:rsid w:val="005A5EEE"/>
    <w:rsid w:val="006375C7"/>
    <w:rsid w:val="00654E8F"/>
    <w:rsid w:val="00660D05"/>
    <w:rsid w:val="006820B1"/>
    <w:rsid w:val="00691535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D6574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AE1F7B"/>
    <w:rsid w:val="00B1671E"/>
    <w:rsid w:val="00B25EB8"/>
    <w:rsid w:val="00B354E1"/>
    <w:rsid w:val="00B37F4D"/>
    <w:rsid w:val="00BE55A8"/>
    <w:rsid w:val="00C52A7B"/>
    <w:rsid w:val="00C56BAF"/>
    <w:rsid w:val="00C679AA"/>
    <w:rsid w:val="00C75972"/>
    <w:rsid w:val="00CC0A3A"/>
    <w:rsid w:val="00CD066B"/>
    <w:rsid w:val="00CE1378"/>
    <w:rsid w:val="00CE4FEE"/>
    <w:rsid w:val="00DB59C3"/>
    <w:rsid w:val="00DC259A"/>
    <w:rsid w:val="00DE23E8"/>
    <w:rsid w:val="00E52377"/>
    <w:rsid w:val="00E64E17"/>
    <w:rsid w:val="00E866C9"/>
    <w:rsid w:val="00EA3D3C"/>
    <w:rsid w:val="00F067AB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6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towellm@colorado.edu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biddut.bhattacharjee@colorado.edu" TargetMode="Externa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28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Michael Stowell</cp:lastModifiedBy>
  <cp:revision>7</cp:revision>
  <cp:lastPrinted>2013-10-03T12:51:00Z</cp:lastPrinted>
  <dcterms:created xsi:type="dcterms:W3CDTF">2022-11-17T16:58:00Z</dcterms:created>
  <dcterms:modified xsi:type="dcterms:W3CDTF">2023-02-21T05:02:00Z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