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7F5B8" w14:textId="3365F56E" w:rsidR="004867BA" w:rsidRPr="004867BA" w:rsidRDefault="004867BA" w:rsidP="004867BA">
      <w:pPr>
        <w:bidi w:val="0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</w:rPr>
      </w:pPr>
      <w:r w:rsidRPr="004867BA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</w:rPr>
        <w:t xml:space="preserve">PSCT </w:t>
      </w:r>
      <w:r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</w:rPr>
        <w:t xml:space="preserve">DNA </w:t>
      </w:r>
      <w:r w:rsidR="00B157F6" w:rsidRPr="004867BA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</w:rPr>
        <w:t xml:space="preserve">SEQUENCE: </w:t>
      </w:r>
    </w:p>
    <w:p w14:paraId="49167C4A" w14:textId="122A4839" w:rsidR="004867BA" w:rsidRPr="004867BA" w:rsidRDefault="004867BA" w:rsidP="004867BA">
      <w:pPr>
        <w:bidi w:val="0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</w:rPr>
      </w:pPr>
      <w:r w:rsidRPr="004867BA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</w:rPr>
        <w:t>The synthetic mRNA contains sequences from SARS–CoV-2 Genome</w:t>
      </w:r>
      <w:r w:rsidRPr="004867BA">
        <w:rPr>
          <w:rFonts w:asciiTheme="majorBidi" w:eastAsia="Times New Roman" w:hAnsiTheme="majorBidi" w:cs="Times New Roman"/>
          <w:b/>
          <w:bCs/>
          <w:color w:val="002060"/>
          <w:sz w:val="24"/>
          <w:szCs w:val="24"/>
          <w:rtl/>
        </w:rPr>
        <w:t xml:space="preserve">  </w:t>
      </w:r>
    </w:p>
    <w:p w14:paraId="3F9A9374" w14:textId="2F585766" w:rsidR="004867BA" w:rsidRPr="004867BA" w:rsidRDefault="004867BA" w:rsidP="004867BA">
      <w:pPr>
        <w:bidi w:val="0"/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</w:rPr>
      </w:pPr>
      <w:r w:rsidRPr="004867BA">
        <w:rPr>
          <w:rFonts w:asciiTheme="majorBidi" w:eastAsia="Times New Roman" w:hAnsiTheme="majorBidi" w:cstheme="majorBidi"/>
          <w:color w:val="002060"/>
          <w:sz w:val="24"/>
          <w:szCs w:val="24"/>
        </w:rPr>
        <w:t xml:space="preserve"> </w:t>
      </w:r>
      <w:r w:rsidRPr="004867BA"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</w:rPr>
        <w:t>WT isolate Wuhan-Hu-1, Gene Bank Accession: NC_045512.2</w:t>
      </w:r>
      <w:r>
        <w:rPr>
          <w:rFonts w:asciiTheme="majorBidi" w:eastAsia="Times New Roman" w:hAnsiTheme="majorBidi" w:cstheme="majorBidi"/>
          <w:b/>
          <w:bCs/>
          <w:color w:val="002060"/>
          <w:sz w:val="24"/>
          <w:szCs w:val="24"/>
        </w:rPr>
        <w:t xml:space="preserve"> </w:t>
      </w:r>
    </w:p>
    <w:p w14:paraId="233E8A83" w14:textId="2817AD19" w:rsidR="004867BA" w:rsidRPr="004867BA" w:rsidRDefault="004867BA" w:rsidP="004867BA">
      <w:pPr>
        <w:bidi w:val="0"/>
        <w:rPr>
          <w:rFonts w:asciiTheme="majorBidi" w:eastAsia="Times New Roman" w:hAnsiTheme="majorBidi" w:cstheme="majorBidi"/>
          <w:color w:val="002060"/>
          <w:sz w:val="24"/>
          <w:szCs w:val="24"/>
        </w:rPr>
      </w:pPr>
      <w:r w:rsidRPr="004867BA">
        <w:rPr>
          <w:rFonts w:asciiTheme="majorBidi" w:eastAsia="Times New Roman" w:hAnsiTheme="majorBidi" w:cstheme="majorBidi"/>
          <w:color w:val="002060"/>
          <w:sz w:val="24"/>
          <w:szCs w:val="24"/>
        </w:rPr>
        <w:t xml:space="preserve"> </w:t>
      </w:r>
      <w:r w:rsidRPr="004867BA">
        <w:rPr>
          <w:rFonts w:asciiTheme="majorBidi" w:eastAsia="Times New Roman" w:hAnsiTheme="majorBidi" w:cstheme="majorBidi"/>
          <w:color w:val="002060"/>
          <w:sz w:val="24"/>
          <w:szCs w:val="24"/>
        </w:rPr>
        <w:t>(T7 promotor, 5'Cap-1, poly-A-tail sequences not included)</w:t>
      </w:r>
    </w:p>
    <w:p w14:paraId="6B1DAA2F" w14:textId="77777777" w:rsidR="004867BA" w:rsidRDefault="004867BA" w:rsidP="004867BA">
      <w:pPr>
        <w:bidi w:val="0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5CA72D12" w14:textId="40314939" w:rsidR="004867BA" w:rsidRDefault="004867BA" w:rsidP="004867BA">
      <w:pPr>
        <w:bidi w:val="0"/>
        <w:rPr>
          <w:rFonts w:asciiTheme="majorBidi" w:eastAsia="Times New Roman" w:hAnsiTheme="majorBidi" w:cstheme="majorBidi"/>
          <w:color w:val="002060"/>
          <w:sz w:val="24"/>
          <w:szCs w:val="24"/>
        </w:rPr>
      </w:pPr>
      <w:bookmarkStart w:id="0" w:name="_GoBack"/>
      <w:bookmarkEnd w:id="0"/>
      <w:r w:rsidRPr="004867BA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5' to 3'</w:t>
      </w:r>
      <w:r>
        <w:rPr>
          <w:rFonts w:asciiTheme="majorBidi" w:eastAsia="Times New Roman" w:hAnsiTheme="majorBidi" w:cstheme="majorBidi"/>
          <w:color w:val="002060"/>
          <w:sz w:val="24"/>
          <w:szCs w:val="24"/>
        </w:rPr>
        <w:t>:</w:t>
      </w:r>
    </w:p>
    <w:p w14:paraId="2C4E60B7" w14:textId="77777777" w:rsidR="004867BA" w:rsidRPr="004867BA" w:rsidRDefault="004867BA" w:rsidP="004867BA">
      <w:pPr>
        <w:bidi w:val="0"/>
        <w:spacing w:after="0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4867B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TTAAAGGTTTATACCTTCCCAGGTAACAAACCAACCAACTTTCGATCTCTTGTAGATCTGTTCTCTAAACGAACTTTAAAATCTGTGTGGCTGTCACTCGGCTGCATGCTTAGTGCACTCACGCAGTATAATTAATAACTAATTACTGTCGTTGACAGGACACGAGTAACTCGTCTATCTTCTGCAGGCTGCTTACGGTTTCGTCCGTGTTGCAGCCGATCATCAGCACATCTAGGTTTCGTCCGGGTGTGACCGAAAGGTAAGATGGAGAGCCTTGTCCCTGGTTTCAACGAGAAAACACACGTCCAACTCAGTTTGCCTGTTTTACAGGTTCGCGACGTGCTCGTACGTGGCTTTGGAGACTCCGTGGAGGAGGTCTTATCAGAGGCACGTCAACATCTTAAAGATGGCACTTGTGGCTTAGTAGAAGTTGAAAAAGGCGTTTTGCCTCAACTTGAACAGCCCTATGTGTTCTAGTAAATGATAGATAGGACACTTTGATGGACAACAGGGTGAAGTACCAGTTTCTATCATTAATAACACTGTTTACACAAAAGTTGATGGTGTTGATGTAGAATTGTTTGAAAATAAAACAACATTACCTGTTAATGTAGCATTTGAGCTTTGGGCTAAGCGCAACATTAAACCAGTACCAGAGGTGAAAATACTCAATAATTTGGGTGTGGACATTGCTGCTAATACTGTGATCTGGGACTACAAAAGAGATGCTCCAGCACATATATCTACTATTGGTGTTTGTTCTATGACTGACATAGCCAAGAAACCAACTGAAACGATTTGTGCACCACTCACTGTCTTTTTTGATGGTAGAGTTGATGGTCAAGTAGACTTATTTAGAAATGCCCGTAATGGTGTTCTTATTACAGAAGGTAGTGTTAAAGGTTTACAACCATCTGTAGGTCCCAAACAAGCTAGTCTTAATGGAGTCACATTAATTGGAGAAGCCGTAAAAACACAGTTCAATTATTATAAGAAAGTTGATGGTGTTGTCCAACAATTACCTGAAACTTACTTTACTCAGAGTAGAAATTTACAAGAATTTAAACCCAGGAGTCAAATGGAAATTGATTTCTTAGAATTAGCTATGGATGAATTCATTGAACGGTATAAATTAGAAGGCTATGCCTTCGAACATATCGTTTATGGAGATTTTAGTCATAGTCAGTTAGGTGGTTTACATCTACTGATTGGACTAGC</w:t>
      </w:r>
      <w:r w:rsidRPr="004867BA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TACTCTTGTGCAGAATGAATTCTCGTAACTACATAGCACAAGTAGATGTAGTTAACTTTAATCTCACATAGCAATCTTTAATCAGTGTGTAACATTAGGGAGGACTTGAAAGAGCCACCACATTTTCACCGAGGCCACGCGGAGTACGATCGAGTGTACAGTGAACAATGCTAGGGAGAGCTGCCTATATGGAAGAGCCCTAATGTGTAAAATTAATTTTAGTAGTGCTATCCCCATGTGATTTTAATAGCTTCTTAGGAGAATGACA </w:t>
      </w:r>
    </w:p>
    <w:p w14:paraId="55E10427" w14:textId="77777777" w:rsidR="004867BA" w:rsidRPr="004867BA" w:rsidRDefault="004867BA" w:rsidP="004867B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4867BA" w:rsidRPr="004867BA" w:rsidSect="00C6052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8D"/>
    <w:rsid w:val="00227097"/>
    <w:rsid w:val="00344D6C"/>
    <w:rsid w:val="003B1BDB"/>
    <w:rsid w:val="0046383B"/>
    <w:rsid w:val="004867BA"/>
    <w:rsid w:val="0085481D"/>
    <w:rsid w:val="00A454C9"/>
    <w:rsid w:val="00B157F6"/>
    <w:rsid w:val="00B83754"/>
    <w:rsid w:val="00BA3D8D"/>
    <w:rsid w:val="00C60521"/>
    <w:rsid w:val="00C66534"/>
    <w:rsid w:val="00C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8FA3"/>
  <w15:chartTrackingRefBased/>
  <w15:docId w15:val="{092E6DF7-2A6F-4770-A05E-312329FA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157F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15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B157F6"/>
    <w:rPr>
      <w:rFonts w:ascii="Courier New" w:eastAsia="Times New Roman" w:hAnsi="Courier New" w:cs="Courier New"/>
      <w:sz w:val="20"/>
      <w:szCs w:val="20"/>
    </w:rPr>
  </w:style>
  <w:style w:type="character" w:customStyle="1" w:styleId="ffline">
    <w:name w:val="ff_line"/>
    <w:basedOn w:val="a0"/>
    <w:rsid w:val="00B157F6"/>
  </w:style>
  <w:style w:type="character" w:styleId="FollowedHyperlink">
    <w:name w:val="FollowedHyperlink"/>
    <w:basedOn w:val="a0"/>
    <w:uiPriority w:val="99"/>
    <w:semiHidden/>
    <w:unhideWhenUsed/>
    <w:rsid w:val="00C66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Eitan Giat</dc:creator>
  <cp:keywords/>
  <dc:description/>
  <cp:lastModifiedBy>גולדשטיין איתמר, דר</cp:lastModifiedBy>
  <cp:revision>2</cp:revision>
  <dcterms:created xsi:type="dcterms:W3CDTF">2022-11-29T12:30:00Z</dcterms:created>
  <dcterms:modified xsi:type="dcterms:W3CDTF">2022-11-29T12:30:00Z</dcterms:modified>
</cp:coreProperties>
</file>