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89A3" w14:textId="404CE458" w:rsidR="0075760F" w:rsidRDefault="0075760F" w:rsidP="00757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upplement materials</w:t>
      </w:r>
    </w:p>
    <w:p w14:paraId="564716DB" w14:textId="148FCA24" w:rsidR="001438F7" w:rsidRDefault="001438F7" w:rsidP="008345FC">
      <w:pPr>
        <w:spacing w:afterLines="50" w:after="156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Table S1 The relationship of log vitamin K and blood </w:t>
      </w:r>
      <w:r w:rsidRPr="001438F7">
        <w:rPr>
          <w:rFonts w:ascii="Times New Roman" w:hAnsi="Times New Roman" w:cs="Times New Roman"/>
        </w:rPr>
        <w:t>lipids</w:t>
      </w:r>
    </w:p>
    <w:tbl>
      <w:tblPr>
        <w:tblStyle w:val="a7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984"/>
      </w:tblGrid>
      <w:tr w:rsidR="001438F7" w:rsidRPr="00F95669" w14:paraId="285A4720" w14:textId="05C1B3C8" w:rsidTr="006958CD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14:paraId="290465B1" w14:textId="77777777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 w:rsidRPr="00F95669">
              <w:rPr>
                <w:rFonts w:ascii="Times New Roman" w:hAnsi="Times New Roman" w:cs="Times New Roman"/>
                <w:szCs w:val="21"/>
              </w:rPr>
              <w:t>Variable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8BDEF93" w14:textId="0C057116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 w:rsidRPr="001438F7">
              <w:rPr>
                <w:rFonts w:ascii="Times New Roman" w:hAnsi="Times New Roman" w:cs="Times New Roman"/>
              </w:rPr>
              <w:t>Estimate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14:paraId="199C9DB1" w14:textId="7440A249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5%CI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14:paraId="731ABD18" w14:textId="65CD21E6" w:rsidR="001438F7" w:rsidRDefault="001438F7" w:rsidP="00236749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value</w:t>
            </w:r>
          </w:p>
        </w:tc>
      </w:tr>
      <w:tr w:rsidR="001438F7" w:rsidRPr="00F95669" w14:paraId="47B3AF90" w14:textId="63D53FD2" w:rsidTr="006958CD">
        <w:trPr>
          <w:jc w:val="center"/>
        </w:trPr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2A675677" w14:textId="77777777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C (mmol/l)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596CE3C7" w14:textId="02508CC0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 w:rsidRPr="007C3FD6"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416B2D3F" w14:textId="0A10A011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 w:rsidRPr="007C3FD6">
              <w:rPr>
                <w:rFonts w:ascii="Times New Roman" w:hAnsi="Times New Roman" w:cs="Times New Roman"/>
              </w:rPr>
              <w:t>(-0.021,0.014)</w:t>
            </w:r>
          </w:p>
        </w:tc>
        <w:tc>
          <w:tcPr>
            <w:tcW w:w="1984" w:type="dxa"/>
            <w:tcBorders>
              <w:bottom w:val="nil"/>
              <w:right w:val="nil"/>
            </w:tcBorders>
          </w:tcPr>
          <w:p w14:paraId="06FE501B" w14:textId="18B939D0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0.689</w:t>
            </w:r>
          </w:p>
        </w:tc>
      </w:tr>
      <w:tr w:rsidR="001438F7" w:rsidRPr="00F95669" w14:paraId="4C61BBDA" w14:textId="6553D61A" w:rsidTr="006958C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536313CF" w14:textId="77777777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G (mmol/l)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1AFBC6A4" w14:textId="47225145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0.027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48003E45" w14:textId="4547AEF4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(-0.041, -0.013)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5C49896C" w14:textId="76B1C4C6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&lt;0.001</w:t>
            </w:r>
          </w:p>
        </w:tc>
      </w:tr>
      <w:tr w:rsidR="001438F7" w:rsidRPr="00F95669" w14:paraId="13298076" w14:textId="0C29D63E" w:rsidTr="006958CD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5C706B6B" w14:textId="77777777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DL (mmol/l)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5FD5BDD0" w14:textId="5C0ADA79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 w:rsidRPr="007C3FD6">
              <w:rPr>
                <w:rFonts w:ascii="Times New Roman" w:hAnsi="Times New Roman" w:cs="Times New Roman"/>
              </w:rPr>
              <w:t>-0.026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25DFBB84" w14:textId="1B08104D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 w:rsidRPr="007C3FD6">
              <w:rPr>
                <w:rFonts w:ascii="Times New Roman" w:hAnsi="Times New Roman" w:cs="Times New Roman"/>
              </w:rPr>
              <w:t>(-0.058,0.007)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3C0CD27A" w14:textId="6DBF3218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 w:rsidRPr="007C3FD6">
              <w:rPr>
                <w:rFonts w:ascii="Times New Roman" w:hAnsi="Times New Roman" w:cs="Times New Roman"/>
              </w:rPr>
              <w:t>0.111</w:t>
            </w:r>
          </w:p>
        </w:tc>
      </w:tr>
      <w:tr w:rsidR="001438F7" w:rsidRPr="00F95669" w14:paraId="606DCAFC" w14:textId="52F376E0" w:rsidTr="006958CD">
        <w:trPr>
          <w:jc w:val="center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3A31E99D" w14:textId="77777777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DL (mmol/l)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7DBEF19" w14:textId="23A6E423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 w:rsidRPr="007C3FD6">
              <w:rPr>
                <w:rFonts w:ascii="Times New Roman" w:hAnsi="Times New Roman" w:cs="Times New Roman"/>
              </w:rPr>
              <w:t>0.132</w:t>
            </w:r>
          </w:p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14:paraId="3B705B5D" w14:textId="74A577FB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 w:rsidRPr="007C3FD6">
              <w:rPr>
                <w:rFonts w:ascii="Times New Roman" w:hAnsi="Times New Roman" w:cs="Times New Roman"/>
              </w:rPr>
              <w:t>(0.082,0.182)</w:t>
            </w:r>
          </w:p>
        </w:tc>
        <w:tc>
          <w:tcPr>
            <w:tcW w:w="1984" w:type="dxa"/>
            <w:tcBorders>
              <w:top w:val="nil"/>
              <w:right w:val="nil"/>
            </w:tcBorders>
          </w:tcPr>
          <w:p w14:paraId="61244012" w14:textId="2A943867" w:rsidR="001438F7" w:rsidRPr="00F95669" w:rsidRDefault="001438F7" w:rsidP="00236749">
            <w:pPr>
              <w:jc w:val="center"/>
              <w:rPr>
                <w:rFonts w:ascii="Times New Roman" w:hAnsi="Times New Roman" w:cs="Times New Roman"/>
              </w:rPr>
            </w:pPr>
            <w:r w:rsidRPr="007C3FD6">
              <w:rPr>
                <w:rFonts w:ascii="Times New Roman" w:hAnsi="Times New Roman" w:cs="Times New Roman"/>
              </w:rPr>
              <w:t>&lt;0.0001</w:t>
            </w:r>
            <w:r w:rsidRPr="007C3FD6">
              <w:rPr>
                <w:rFonts w:ascii="Times New Roman" w:hAnsi="Times New Roman" w:cs="Times New Roman"/>
              </w:rPr>
              <w:tab/>
            </w:r>
          </w:p>
        </w:tc>
      </w:tr>
    </w:tbl>
    <w:p w14:paraId="768A0C3D" w14:textId="1721D650" w:rsidR="001438F7" w:rsidRDefault="001438F7" w:rsidP="008345FC">
      <w:pPr>
        <w:spacing w:afterLines="50" w:after="156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C:</w:t>
      </w:r>
      <w:r w:rsidR="008345FC" w:rsidRPr="008345FC">
        <w:t xml:space="preserve"> </w:t>
      </w:r>
      <w:r w:rsidR="008345FC" w:rsidRPr="008345FC">
        <w:rPr>
          <w:rFonts w:ascii="Times New Roman" w:hAnsi="Times New Roman" w:cs="Times New Roman"/>
        </w:rPr>
        <w:t>Cholestero</w:t>
      </w:r>
      <w:r w:rsidR="008345FC">
        <w:rPr>
          <w:rFonts w:ascii="Times New Roman" w:hAnsi="Times New Roman" w:cs="Times New Roman"/>
        </w:rPr>
        <w:t xml:space="preserve">l; </w:t>
      </w:r>
      <w:r>
        <w:rPr>
          <w:rFonts w:ascii="Times New Roman" w:hAnsi="Times New Roman" w:cs="Times New Roman"/>
        </w:rPr>
        <w:t>TG:</w:t>
      </w:r>
      <w:r w:rsidR="008345FC" w:rsidRPr="008345FC">
        <w:t xml:space="preserve"> </w:t>
      </w:r>
      <w:r w:rsidR="008345FC" w:rsidRPr="008345FC">
        <w:rPr>
          <w:rFonts w:ascii="Times New Roman" w:hAnsi="Times New Roman" w:cs="Times New Roman"/>
        </w:rPr>
        <w:t>Triglycerides</w:t>
      </w:r>
      <w:r w:rsidR="008345FC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LDL:</w:t>
      </w:r>
      <w:r w:rsidR="008345FC" w:rsidRPr="008345FC">
        <w:t xml:space="preserve"> </w:t>
      </w:r>
      <w:r w:rsidR="008345FC" w:rsidRPr="008345FC">
        <w:rPr>
          <w:rFonts w:ascii="Times New Roman" w:hAnsi="Times New Roman" w:cs="Times New Roman"/>
        </w:rPr>
        <w:t>Low-density lipoprotein</w:t>
      </w:r>
      <w:r w:rsidR="008345F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HDL</w:t>
      </w:r>
      <w:r w:rsidR="008345FC">
        <w:rPr>
          <w:rFonts w:ascii="Times New Roman" w:hAnsi="Times New Roman" w:cs="Times New Roman"/>
        </w:rPr>
        <w:t>: High</w:t>
      </w:r>
      <w:r w:rsidR="008345FC" w:rsidRPr="008345FC">
        <w:rPr>
          <w:rFonts w:ascii="Times New Roman" w:hAnsi="Times New Roman" w:cs="Times New Roman"/>
        </w:rPr>
        <w:t>-density lipoprotein</w:t>
      </w:r>
    </w:p>
    <w:p w14:paraId="451F8B51" w14:textId="2A71CEAD" w:rsidR="00F95669" w:rsidRDefault="001438F7" w:rsidP="008345FC">
      <w:pPr>
        <w:spacing w:afterLines="50" w:after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Table S2 The relationship of </w:t>
      </w:r>
      <w:r w:rsidRPr="001438F7">
        <w:rPr>
          <w:rFonts w:ascii="Times New Roman" w:hAnsi="Times New Roman" w:cs="Times New Roman"/>
        </w:rPr>
        <w:t>blood lipids</w:t>
      </w:r>
      <w:r>
        <w:rPr>
          <w:rFonts w:ascii="Times New Roman" w:hAnsi="Times New Roman" w:cs="Times New Roman"/>
        </w:rPr>
        <w:t xml:space="preserve"> and MAFLD </w:t>
      </w:r>
      <w:r w:rsidR="00F95669">
        <w:rPr>
          <w:rFonts w:ascii="Times New Roman" w:hAnsi="Times New Roman" w:cs="Times New Roman"/>
        </w:rPr>
        <w:t xml:space="preserve"> </w:t>
      </w:r>
    </w:p>
    <w:tbl>
      <w:tblPr>
        <w:tblStyle w:val="a7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984"/>
      </w:tblGrid>
      <w:tr w:rsidR="008345FC" w:rsidRPr="00F95669" w14:paraId="3209B544" w14:textId="77777777" w:rsidTr="00236749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14:paraId="783D2F84" w14:textId="77777777" w:rsidR="008345FC" w:rsidRPr="00F95669" w:rsidRDefault="008345FC" w:rsidP="00236749">
            <w:pPr>
              <w:jc w:val="center"/>
              <w:rPr>
                <w:rFonts w:ascii="Times New Roman" w:hAnsi="Times New Roman" w:cs="Times New Roman"/>
              </w:rPr>
            </w:pPr>
            <w:r w:rsidRPr="00F95669">
              <w:rPr>
                <w:rFonts w:ascii="Times New Roman" w:hAnsi="Times New Roman" w:cs="Times New Roman"/>
                <w:szCs w:val="21"/>
              </w:rPr>
              <w:t>Variable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E54D47C" w14:textId="147E2482" w:rsidR="008345FC" w:rsidRPr="00F95669" w:rsidRDefault="008345FC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14:paraId="77688ADC" w14:textId="77777777" w:rsidR="008345FC" w:rsidRPr="00F95669" w:rsidRDefault="008345FC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5%CI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</w:tcPr>
          <w:p w14:paraId="00A416C2" w14:textId="77777777" w:rsidR="008345FC" w:rsidRDefault="008345FC" w:rsidP="00236749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value</w:t>
            </w:r>
          </w:p>
        </w:tc>
      </w:tr>
      <w:tr w:rsidR="008345FC" w:rsidRPr="00F95669" w14:paraId="033FA04F" w14:textId="77777777" w:rsidTr="00236749">
        <w:trPr>
          <w:jc w:val="center"/>
        </w:trPr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14:paraId="397BD2AA" w14:textId="77777777" w:rsidR="008345FC" w:rsidRPr="00F95669" w:rsidRDefault="008345FC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C (mmol/l)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5E4D8462" w14:textId="0A49CAA0" w:rsidR="008345FC" w:rsidRPr="00F95669" w:rsidRDefault="005B6069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.135 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5EDC83CF" w14:textId="6171EF69" w:rsidR="008345FC" w:rsidRPr="00F95669" w:rsidRDefault="005B6069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.012</w:t>
            </w:r>
            <w:r>
              <w:rPr>
                <w:rFonts w:ascii="Times New Roman" w:hAnsi="Times New Roman" w:cs="Times New Roman" w:hint="eastAsia"/>
              </w:rPr>
              <w:t>,</w:t>
            </w:r>
            <w:r>
              <w:rPr>
                <w:rFonts w:ascii="Times New Roman" w:hAnsi="Times New Roman" w:cs="Times New Roman"/>
              </w:rPr>
              <w:t>1.273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1984" w:type="dxa"/>
            <w:tcBorders>
              <w:bottom w:val="nil"/>
              <w:right w:val="nil"/>
            </w:tcBorders>
          </w:tcPr>
          <w:p w14:paraId="4CB97EBB" w14:textId="6C73307E" w:rsidR="008345FC" w:rsidRPr="00F95669" w:rsidRDefault="005B6069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.032</w:t>
            </w:r>
          </w:p>
        </w:tc>
      </w:tr>
      <w:tr w:rsidR="008345FC" w:rsidRPr="00F95669" w14:paraId="28E77D51" w14:textId="77777777" w:rsidTr="00236749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3AF5980B" w14:textId="77777777" w:rsidR="008345FC" w:rsidRPr="00F95669" w:rsidRDefault="008345FC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G (mmol/l)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7AD6B151" w14:textId="63A19243" w:rsidR="008345FC" w:rsidRPr="00F95669" w:rsidRDefault="005B6069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.838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195D60AC" w14:textId="455AFD63" w:rsidR="008345FC" w:rsidRPr="00F95669" w:rsidRDefault="005B6069" w:rsidP="00236749">
            <w:pPr>
              <w:jc w:val="center"/>
              <w:rPr>
                <w:rFonts w:ascii="Times New Roman" w:hAnsi="Times New Roman" w:cs="Times New Roman"/>
              </w:rPr>
            </w:pPr>
            <w:r w:rsidRPr="005B6069">
              <w:rPr>
                <w:rFonts w:ascii="Times New Roman" w:hAnsi="Times New Roman" w:cs="Times New Roman"/>
              </w:rPr>
              <w:t>(2.392,3.367)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2E525DDC" w14:textId="186E78F9" w:rsidR="008345FC" w:rsidRPr="00F95669" w:rsidRDefault="005B6069" w:rsidP="00236749">
            <w:pPr>
              <w:jc w:val="center"/>
              <w:rPr>
                <w:rFonts w:ascii="Times New Roman" w:hAnsi="Times New Roman" w:cs="Times New Roman"/>
              </w:rPr>
            </w:pPr>
            <w:r w:rsidRPr="005B6069">
              <w:rPr>
                <w:rFonts w:ascii="Times New Roman" w:hAnsi="Times New Roman" w:cs="Times New Roman"/>
              </w:rPr>
              <w:t>&lt;0.0001</w:t>
            </w:r>
          </w:p>
        </w:tc>
      </w:tr>
      <w:tr w:rsidR="008345FC" w:rsidRPr="00F95669" w14:paraId="5FFD992B" w14:textId="77777777" w:rsidTr="00236749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53BF4F56" w14:textId="77777777" w:rsidR="008345FC" w:rsidRPr="00F95669" w:rsidRDefault="008345FC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DL (mmol/l)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D5377F2" w14:textId="5290B743" w:rsidR="008345FC" w:rsidRPr="00F95669" w:rsidRDefault="005B6069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.264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14:paraId="362D79B9" w14:textId="313409A9" w:rsidR="008345FC" w:rsidRPr="00F95669" w:rsidRDefault="005B6069" w:rsidP="00236749">
            <w:pPr>
              <w:jc w:val="center"/>
              <w:rPr>
                <w:rFonts w:ascii="Times New Roman" w:hAnsi="Times New Roman" w:cs="Times New Roman"/>
              </w:rPr>
            </w:pPr>
            <w:r w:rsidRPr="005B6069">
              <w:rPr>
                <w:rFonts w:ascii="Times New Roman" w:hAnsi="Times New Roman" w:cs="Times New Roman"/>
              </w:rPr>
              <w:t>(1.054,1.515)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</w:tcPr>
          <w:p w14:paraId="09A37CF6" w14:textId="42904F60" w:rsidR="008345FC" w:rsidRPr="00F95669" w:rsidRDefault="005B6069" w:rsidP="00236749">
            <w:pPr>
              <w:jc w:val="center"/>
              <w:rPr>
                <w:rFonts w:ascii="Times New Roman" w:hAnsi="Times New Roman" w:cs="Times New Roman"/>
              </w:rPr>
            </w:pPr>
            <w:r w:rsidRPr="005B6069">
              <w:rPr>
                <w:rFonts w:ascii="Times New Roman" w:hAnsi="Times New Roman" w:cs="Times New Roman"/>
              </w:rPr>
              <w:t>0.015</w:t>
            </w:r>
          </w:p>
        </w:tc>
      </w:tr>
      <w:tr w:rsidR="008345FC" w:rsidRPr="00F95669" w14:paraId="1191FA90" w14:textId="77777777" w:rsidTr="00236749">
        <w:trPr>
          <w:jc w:val="center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1EEA027B" w14:textId="77777777" w:rsidR="008345FC" w:rsidRPr="00F95669" w:rsidRDefault="008345FC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DL (mmol/l)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26DE5D4" w14:textId="55905C01" w:rsidR="008345FC" w:rsidRPr="00F95669" w:rsidRDefault="005B6069" w:rsidP="00236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.164</w:t>
            </w:r>
          </w:p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14:paraId="1D16B1E3" w14:textId="1448137F" w:rsidR="008345FC" w:rsidRPr="00F95669" w:rsidRDefault="005B6069" w:rsidP="00236749">
            <w:pPr>
              <w:jc w:val="center"/>
              <w:rPr>
                <w:rFonts w:ascii="Times New Roman" w:hAnsi="Times New Roman" w:cs="Times New Roman"/>
              </w:rPr>
            </w:pPr>
            <w:r w:rsidRPr="005B6069">
              <w:rPr>
                <w:rFonts w:ascii="Times New Roman" w:hAnsi="Times New Roman" w:cs="Times New Roman"/>
              </w:rPr>
              <w:t>(0.115,0.232)</w:t>
            </w:r>
          </w:p>
        </w:tc>
        <w:tc>
          <w:tcPr>
            <w:tcW w:w="1984" w:type="dxa"/>
            <w:tcBorders>
              <w:top w:val="nil"/>
              <w:right w:val="nil"/>
            </w:tcBorders>
          </w:tcPr>
          <w:p w14:paraId="0AB309F7" w14:textId="4692B036" w:rsidR="008345FC" w:rsidRPr="00F95669" w:rsidRDefault="005B6069" w:rsidP="00236749">
            <w:pPr>
              <w:jc w:val="center"/>
              <w:rPr>
                <w:rFonts w:ascii="Times New Roman" w:hAnsi="Times New Roman" w:cs="Times New Roman"/>
              </w:rPr>
            </w:pPr>
            <w:r w:rsidRPr="005B6069">
              <w:rPr>
                <w:rFonts w:ascii="Times New Roman" w:hAnsi="Times New Roman" w:cs="Times New Roman"/>
              </w:rPr>
              <w:t>&lt;0.0001</w:t>
            </w:r>
          </w:p>
        </w:tc>
      </w:tr>
    </w:tbl>
    <w:p w14:paraId="0C2445EC" w14:textId="43C3135D" w:rsidR="00F95669" w:rsidRPr="00F95669" w:rsidRDefault="008345FC" w:rsidP="008345FC">
      <w:pPr>
        <w:spacing w:afterLines="50" w:after="156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C:</w:t>
      </w:r>
      <w:r w:rsidRPr="008345FC">
        <w:t xml:space="preserve"> </w:t>
      </w:r>
      <w:r w:rsidRPr="008345FC">
        <w:rPr>
          <w:rFonts w:ascii="Times New Roman" w:hAnsi="Times New Roman" w:cs="Times New Roman"/>
        </w:rPr>
        <w:t>Cholestero</w:t>
      </w:r>
      <w:r>
        <w:rPr>
          <w:rFonts w:ascii="Times New Roman" w:hAnsi="Times New Roman" w:cs="Times New Roman"/>
        </w:rPr>
        <w:t>l; TG:</w:t>
      </w:r>
      <w:r w:rsidRPr="008345FC">
        <w:t xml:space="preserve"> </w:t>
      </w:r>
      <w:r w:rsidRPr="008345FC">
        <w:rPr>
          <w:rFonts w:ascii="Times New Roman" w:hAnsi="Times New Roman" w:cs="Times New Roman"/>
        </w:rPr>
        <w:t>Triglycerides</w:t>
      </w:r>
      <w:r>
        <w:rPr>
          <w:rFonts w:ascii="Times New Roman" w:hAnsi="Times New Roman" w:cs="Times New Roman"/>
        </w:rPr>
        <w:t>; LDL:</w:t>
      </w:r>
      <w:r w:rsidRPr="008345FC">
        <w:t xml:space="preserve"> </w:t>
      </w:r>
      <w:r w:rsidRPr="008345FC">
        <w:rPr>
          <w:rFonts w:ascii="Times New Roman" w:hAnsi="Times New Roman" w:cs="Times New Roman"/>
        </w:rPr>
        <w:t>Low-density lipoprotein</w:t>
      </w:r>
      <w:r>
        <w:rPr>
          <w:rFonts w:ascii="Times New Roman" w:hAnsi="Times New Roman" w:cs="Times New Roman"/>
        </w:rPr>
        <w:t>; HDL: High</w:t>
      </w:r>
      <w:r w:rsidRPr="008345FC">
        <w:rPr>
          <w:rFonts w:ascii="Times New Roman" w:hAnsi="Times New Roman" w:cs="Times New Roman"/>
        </w:rPr>
        <w:t>-density lipoprotein</w:t>
      </w:r>
    </w:p>
    <w:p w14:paraId="4955EE9B" w14:textId="54054FCC" w:rsidR="0075760F" w:rsidRDefault="0075760F" w:rsidP="0075760F">
      <w:pPr>
        <w:rPr>
          <w:rFonts w:ascii="Times New Roman" w:hAnsi="Times New Roman" w:cs="Times New Roman"/>
        </w:rPr>
      </w:pPr>
      <w:r w:rsidRPr="00230AC5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S</w:t>
      </w:r>
      <w:r w:rsidR="0000789C">
        <w:rPr>
          <w:rFonts w:ascii="Times New Roman" w:hAnsi="Times New Roman" w:cs="Times New Roman"/>
        </w:rPr>
        <w:t>3</w:t>
      </w:r>
      <w:r w:rsidRPr="00230AC5">
        <w:rPr>
          <w:rFonts w:ascii="Times New Roman" w:hAnsi="Times New Roman" w:cs="Times New Roman"/>
        </w:rPr>
        <w:t xml:space="preserve"> Collinearity of the diagnosis between the variables</w:t>
      </w:r>
    </w:p>
    <w:p w14:paraId="00AF922B" w14:textId="77777777" w:rsidR="0075760F" w:rsidRDefault="0075760F" w:rsidP="0075760F">
      <w:pPr>
        <w:rPr>
          <w:rFonts w:ascii="Times New Roman" w:hAnsi="Times New Roman" w:cs="Times New Roman"/>
        </w:rPr>
      </w:pPr>
    </w:p>
    <w:tbl>
      <w:tblPr>
        <w:tblStyle w:val="1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2678"/>
        <w:gridCol w:w="2786"/>
      </w:tblGrid>
      <w:tr w:rsidR="0075760F" w:rsidRPr="00A028AA" w14:paraId="7EEB326A" w14:textId="77777777" w:rsidTr="0029411E"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8737A3" w14:textId="77777777" w:rsidR="0075760F" w:rsidRPr="00A028AA" w:rsidRDefault="0075760F" w:rsidP="0029411E">
            <w:pPr>
              <w:pStyle w:val="1"/>
              <w:jc w:val="center"/>
              <w:rPr>
                <w:sz w:val="21"/>
                <w:szCs w:val="21"/>
              </w:rPr>
            </w:pPr>
            <w:r w:rsidRPr="00A028AA">
              <w:rPr>
                <w:sz w:val="21"/>
                <w:szCs w:val="21"/>
              </w:rPr>
              <w:t>Variable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6E5503" w14:textId="77777777" w:rsidR="0075760F" w:rsidRPr="00A028AA" w:rsidRDefault="0075760F" w:rsidP="0029411E">
            <w:pPr>
              <w:pStyle w:val="1"/>
              <w:jc w:val="center"/>
              <w:rPr>
                <w:sz w:val="21"/>
                <w:szCs w:val="21"/>
              </w:rPr>
            </w:pPr>
            <w:r w:rsidRPr="00A028AA">
              <w:rPr>
                <w:sz w:val="21"/>
                <w:szCs w:val="21"/>
              </w:rPr>
              <w:t>Statistical tolerance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C02F82" w14:textId="77777777" w:rsidR="0075760F" w:rsidRPr="00A028AA" w:rsidRDefault="0075760F" w:rsidP="0029411E">
            <w:pPr>
              <w:pStyle w:val="1"/>
              <w:jc w:val="center"/>
              <w:rPr>
                <w:sz w:val="21"/>
                <w:szCs w:val="21"/>
              </w:rPr>
            </w:pPr>
            <w:r w:rsidRPr="00A028AA">
              <w:rPr>
                <w:sz w:val="21"/>
                <w:szCs w:val="21"/>
              </w:rPr>
              <w:t>VIF</w:t>
            </w:r>
          </w:p>
        </w:tc>
      </w:tr>
      <w:tr w:rsidR="0075760F" w:rsidRPr="00A028AA" w14:paraId="6AB59328" w14:textId="77777777" w:rsidTr="0029411E">
        <w:tc>
          <w:tcPr>
            <w:tcW w:w="2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FA0272" w14:textId="77777777" w:rsidR="0075760F" w:rsidRPr="00A028AA" w:rsidRDefault="0075760F" w:rsidP="0029411E">
            <w:pPr>
              <w:pStyle w:val="1"/>
              <w:jc w:val="center"/>
              <w:rPr>
                <w:sz w:val="21"/>
                <w:szCs w:val="21"/>
              </w:rPr>
            </w:pPr>
            <w:r w:rsidRPr="00A028AA">
              <w:rPr>
                <w:sz w:val="21"/>
                <w:szCs w:val="21"/>
              </w:rPr>
              <w:t>Age (y)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3CA5A8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>
              <w:rPr>
                <w:rFonts w:eastAsiaTheme="minorEastAsia"/>
                <w:sz w:val="21"/>
                <w:szCs w:val="21"/>
              </w:rPr>
              <w:t>.611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ABFA7F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.638</w:t>
            </w:r>
          </w:p>
        </w:tc>
      </w:tr>
      <w:tr w:rsidR="0075760F" w:rsidRPr="00A028AA" w14:paraId="6F25582D" w14:textId="77777777" w:rsidTr="0029411E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B4823" w14:textId="77777777" w:rsidR="0075760F" w:rsidRPr="00A028AA" w:rsidRDefault="0075760F" w:rsidP="0029411E">
            <w:pPr>
              <w:pStyle w:val="1"/>
              <w:jc w:val="center"/>
              <w:rPr>
                <w:rFonts w:eastAsia="宋体"/>
                <w:sz w:val="21"/>
                <w:szCs w:val="21"/>
                <w:lang w:bidi="ar"/>
              </w:rPr>
            </w:pPr>
            <w:r w:rsidRPr="00A028AA">
              <w:rPr>
                <w:rFonts w:eastAsia="宋体"/>
                <w:sz w:val="21"/>
                <w:szCs w:val="21"/>
                <w:lang w:bidi="ar"/>
              </w:rPr>
              <w:t>Education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B420D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>
              <w:rPr>
                <w:rFonts w:eastAsiaTheme="minorEastAsia"/>
                <w:sz w:val="21"/>
                <w:szCs w:val="21"/>
              </w:rPr>
              <w:t>.801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D6AC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.248</w:t>
            </w:r>
          </w:p>
        </w:tc>
      </w:tr>
      <w:tr w:rsidR="0075760F" w:rsidRPr="00A028AA" w14:paraId="0324B935" w14:textId="77777777" w:rsidTr="0029411E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4B26F" w14:textId="77777777" w:rsidR="0075760F" w:rsidRPr="00A028AA" w:rsidRDefault="0075760F" w:rsidP="0029411E">
            <w:pPr>
              <w:pStyle w:val="1"/>
              <w:jc w:val="center"/>
              <w:rPr>
                <w:rFonts w:eastAsia="宋体"/>
                <w:sz w:val="21"/>
                <w:szCs w:val="21"/>
                <w:lang w:bidi="ar"/>
              </w:rPr>
            </w:pPr>
            <w:r w:rsidRPr="00A028AA">
              <w:rPr>
                <w:rFonts w:eastAsia="宋体"/>
                <w:sz w:val="21"/>
                <w:szCs w:val="21"/>
                <w:lang w:bidi="ar"/>
              </w:rPr>
              <w:t>Race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DF802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>
              <w:rPr>
                <w:rFonts w:eastAsiaTheme="minorEastAsia"/>
                <w:sz w:val="21"/>
                <w:szCs w:val="21"/>
              </w:rPr>
              <w:t>.877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03A98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.140</w:t>
            </w:r>
          </w:p>
        </w:tc>
      </w:tr>
      <w:tr w:rsidR="0075760F" w:rsidRPr="00A028AA" w14:paraId="69ACFB7F" w14:textId="77777777" w:rsidTr="0029411E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1CD84" w14:textId="77777777" w:rsidR="0075760F" w:rsidRPr="00A028AA" w:rsidRDefault="0075760F" w:rsidP="0029411E">
            <w:pPr>
              <w:pStyle w:val="1"/>
              <w:jc w:val="center"/>
              <w:rPr>
                <w:sz w:val="21"/>
                <w:szCs w:val="21"/>
              </w:rPr>
            </w:pPr>
            <w:r w:rsidRPr="00A028AA">
              <w:rPr>
                <w:rFonts w:eastAsia="宋体"/>
                <w:sz w:val="21"/>
                <w:szCs w:val="21"/>
                <w:lang w:bidi="ar"/>
              </w:rPr>
              <w:t xml:space="preserve">Log vitamin K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621B1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>
              <w:rPr>
                <w:rFonts w:eastAsiaTheme="minorEastAsia"/>
                <w:sz w:val="21"/>
                <w:szCs w:val="21"/>
              </w:rPr>
              <w:t>.689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73A85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.451</w:t>
            </w:r>
          </w:p>
        </w:tc>
      </w:tr>
      <w:tr w:rsidR="0075760F" w:rsidRPr="00A028AA" w14:paraId="10CEE08F" w14:textId="77777777" w:rsidTr="0029411E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928A8" w14:textId="77777777" w:rsidR="0075760F" w:rsidRPr="00A028AA" w:rsidRDefault="0075760F" w:rsidP="0029411E">
            <w:pPr>
              <w:pStyle w:val="1"/>
              <w:jc w:val="center"/>
              <w:rPr>
                <w:sz w:val="21"/>
                <w:szCs w:val="21"/>
              </w:rPr>
            </w:pPr>
            <w:r w:rsidRPr="00A028AA">
              <w:rPr>
                <w:rFonts w:eastAsia="宋体"/>
                <w:sz w:val="21"/>
                <w:szCs w:val="21"/>
                <w:lang w:bidi="ar"/>
              </w:rPr>
              <w:t>Energy (kcal)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96FA1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>
              <w:rPr>
                <w:rFonts w:eastAsiaTheme="minorEastAsia"/>
                <w:sz w:val="21"/>
                <w:szCs w:val="21"/>
              </w:rPr>
              <w:t>.666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C289C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.501</w:t>
            </w:r>
          </w:p>
        </w:tc>
      </w:tr>
      <w:tr w:rsidR="0075760F" w:rsidRPr="00A028AA" w14:paraId="453AEB5B" w14:textId="77777777" w:rsidTr="0029411E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99966" w14:textId="77777777" w:rsidR="0075760F" w:rsidRPr="00A028AA" w:rsidRDefault="0075760F" w:rsidP="0029411E">
            <w:pPr>
              <w:pStyle w:val="1"/>
              <w:jc w:val="center"/>
              <w:rPr>
                <w:sz w:val="21"/>
                <w:szCs w:val="21"/>
              </w:rPr>
            </w:pPr>
            <w:r w:rsidRPr="00A028AA">
              <w:rPr>
                <w:sz w:val="21"/>
                <w:szCs w:val="21"/>
                <w:lang w:bidi="ar"/>
              </w:rPr>
              <w:t>BMI (kg/m</w:t>
            </w:r>
            <w:r w:rsidRPr="00A028AA">
              <w:rPr>
                <w:sz w:val="21"/>
                <w:szCs w:val="21"/>
                <w:vertAlign w:val="superscript"/>
                <w:lang w:bidi="ar"/>
              </w:rPr>
              <w:t>2</w:t>
            </w:r>
            <w:r w:rsidRPr="00A028AA">
              <w:rPr>
                <w:sz w:val="21"/>
                <w:szCs w:val="21"/>
                <w:lang w:bidi="a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EDAE3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>
              <w:rPr>
                <w:rFonts w:eastAsiaTheme="minorEastAsia"/>
                <w:sz w:val="21"/>
                <w:szCs w:val="21"/>
              </w:rPr>
              <w:t>.789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0019E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.267</w:t>
            </w:r>
          </w:p>
        </w:tc>
      </w:tr>
      <w:tr w:rsidR="0075760F" w:rsidRPr="00A028AA" w14:paraId="2B0D29EC" w14:textId="77777777" w:rsidTr="0029411E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3DD8D" w14:textId="77777777" w:rsidR="0075760F" w:rsidRPr="00A028AA" w:rsidRDefault="0075760F" w:rsidP="0029411E">
            <w:pPr>
              <w:pStyle w:val="1"/>
              <w:jc w:val="center"/>
              <w:rPr>
                <w:sz w:val="21"/>
                <w:szCs w:val="21"/>
              </w:rPr>
            </w:pPr>
            <w:r w:rsidRPr="00A028AA">
              <w:rPr>
                <w:sz w:val="21"/>
                <w:szCs w:val="21"/>
                <w:lang w:bidi="ar"/>
              </w:rPr>
              <w:t>ALT(u/l)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71562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>
              <w:rPr>
                <w:rFonts w:eastAsiaTheme="minorEastAsia"/>
                <w:sz w:val="21"/>
                <w:szCs w:val="21"/>
              </w:rPr>
              <w:t>.353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C1C0E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2</w:t>
            </w:r>
            <w:r>
              <w:rPr>
                <w:rFonts w:eastAsiaTheme="minorEastAsia"/>
                <w:sz w:val="21"/>
                <w:szCs w:val="21"/>
              </w:rPr>
              <w:t>.830</w:t>
            </w:r>
          </w:p>
        </w:tc>
      </w:tr>
      <w:tr w:rsidR="0075760F" w:rsidRPr="00A028AA" w14:paraId="472272A3" w14:textId="77777777" w:rsidTr="0029411E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E10D0" w14:textId="77777777" w:rsidR="0075760F" w:rsidRPr="00A028AA" w:rsidRDefault="0075760F" w:rsidP="0029411E">
            <w:pPr>
              <w:pStyle w:val="1"/>
              <w:jc w:val="center"/>
              <w:rPr>
                <w:sz w:val="21"/>
                <w:szCs w:val="21"/>
              </w:rPr>
            </w:pPr>
            <w:r w:rsidRPr="00A028AA">
              <w:rPr>
                <w:sz w:val="21"/>
                <w:szCs w:val="21"/>
                <w:lang w:bidi="ar"/>
              </w:rPr>
              <w:t>AST(u/l)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7B961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>
              <w:rPr>
                <w:rFonts w:eastAsiaTheme="minorEastAsia"/>
                <w:sz w:val="21"/>
                <w:szCs w:val="21"/>
              </w:rPr>
              <w:t>.372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F9275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2</w:t>
            </w:r>
            <w:r>
              <w:rPr>
                <w:rFonts w:eastAsiaTheme="minorEastAsia"/>
                <w:sz w:val="21"/>
                <w:szCs w:val="21"/>
              </w:rPr>
              <w:t>.688</w:t>
            </w:r>
          </w:p>
        </w:tc>
      </w:tr>
      <w:tr w:rsidR="0075760F" w:rsidRPr="00A028AA" w14:paraId="30CCD58A" w14:textId="77777777" w:rsidTr="0029411E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4B2C8" w14:textId="77777777" w:rsidR="0075760F" w:rsidRPr="00A028AA" w:rsidRDefault="0075760F" w:rsidP="0029411E">
            <w:pPr>
              <w:pStyle w:val="1"/>
              <w:jc w:val="center"/>
              <w:rPr>
                <w:sz w:val="21"/>
                <w:szCs w:val="21"/>
              </w:rPr>
            </w:pPr>
            <w:r w:rsidRPr="00A028AA">
              <w:rPr>
                <w:sz w:val="21"/>
                <w:szCs w:val="21"/>
                <w:lang w:bidi="ar"/>
              </w:rPr>
              <w:t>CRP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B54C8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>
              <w:rPr>
                <w:rFonts w:eastAsiaTheme="minorEastAsia"/>
                <w:sz w:val="21"/>
                <w:szCs w:val="21"/>
              </w:rPr>
              <w:t>.892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06A5B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.121</w:t>
            </w:r>
          </w:p>
        </w:tc>
      </w:tr>
      <w:tr w:rsidR="0075760F" w:rsidRPr="00A028AA" w14:paraId="072E8ECA" w14:textId="77777777" w:rsidTr="0029411E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8D69D" w14:textId="77777777" w:rsidR="0075760F" w:rsidRPr="00A028AA" w:rsidRDefault="0075760F" w:rsidP="0029411E">
            <w:pPr>
              <w:pStyle w:val="1"/>
              <w:jc w:val="center"/>
              <w:rPr>
                <w:sz w:val="21"/>
                <w:szCs w:val="21"/>
              </w:rPr>
            </w:pPr>
            <w:r w:rsidRPr="00A028AA">
              <w:rPr>
                <w:sz w:val="21"/>
                <w:szCs w:val="21"/>
                <w:lang w:bidi="ar"/>
              </w:rPr>
              <w:t>Minutes sedentary activity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E29D0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>
              <w:rPr>
                <w:rFonts w:eastAsiaTheme="minorEastAsia"/>
                <w:sz w:val="21"/>
                <w:szCs w:val="21"/>
              </w:rPr>
              <w:t>.927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6F62B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.079</w:t>
            </w:r>
          </w:p>
        </w:tc>
      </w:tr>
      <w:tr w:rsidR="0075760F" w:rsidRPr="00A028AA" w14:paraId="05AFA2AD" w14:textId="77777777" w:rsidTr="0029411E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89395" w14:textId="77777777" w:rsidR="0075760F" w:rsidRPr="00A028AA" w:rsidRDefault="0075760F" w:rsidP="0029411E">
            <w:pPr>
              <w:pStyle w:val="1"/>
              <w:jc w:val="center"/>
              <w:rPr>
                <w:sz w:val="21"/>
                <w:szCs w:val="21"/>
              </w:rPr>
            </w:pPr>
            <w:r w:rsidRPr="00A028AA">
              <w:rPr>
                <w:sz w:val="21"/>
                <w:szCs w:val="21"/>
                <w:lang w:bidi="ar"/>
              </w:rPr>
              <w:t>Alcohol (g)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27772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>
              <w:rPr>
                <w:rFonts w:eastAsiaTheme="minorEastAsia"/>
                <w:sz w:val="21"/>
                <w:szCs w:val="21"/>
              </w:rPr>
              <w:t>.878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D32B9" w14:textId="77777777" w:rsidR="0075760F" w:rsidRPr="00D70245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.139</w:t>
            </w:r>
          </w:p>
        </w:tc>
      </w:tr>
      <w:tr w:rsidR="0075760F" w:rsidRPr="00A028AA" w14:paraId="2435579C" w14:textId="77777777" w:rsidTr="0029411E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0748E" w14:textId="77777777" w:rsidR="0075760F" w:rsidRPr="00A028AA" w:rsidRDefault="0075760F" w:rsidP="0029411E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HEI-2015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43DC9" w14:textId="77777777" w:rsidR="0075760F" w:rsidRPr="009528DA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>
              <w:rPr>
                <w:rFonts w:eastAsiaTheme="minorEastAsia"/>
                <w:sz w:val="21"/>
                <w:szCs w:val="21"/>
              </w:rPr>
              <w:t>.749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30577" w14:textId="77777777" w:rsidR="0075760F" w:rsidRPr="009528DA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.334</w:t>
            </w:r>
          </w:p>
        </w:tc>
      </w:tr>
      <w:tr w:rsidR="0075760F" w:rsidRPr="00A028AA" w14:paraId="7682D022" w14:textId="77777777" w:rsidTr="0029411E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CA0C" w14:textId="77777777" w:rsidR="0075760F" w:rsidRPr="00A028AA" w:rsidRDefault="0075760F" w:rsidP="0029411E">
            <w:pPr>
              <w:pStyle w:val="1"/>
              <w:widowControl/>
              <w:jc w:val="center"/>
              <w:rPr>
                <w:sz w:val="21"/>
                <w:szCs w:val="21"/>
              </w:rPr>
            </w:pPr>
            <w:r w:rsidRPr="00A028AA">
              <w:rPr>
                <w:sz w:val="21"/>
                <w:szCs w:val="21"/>
                <w:lang w:bidi="ar"/>
              </w:rPr>
              <w:t xml:space="preserve">Smoking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080D" w14:textId="77777777" w:rsidR="0075760F" w:rsidRPr="009528DA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>
              <w:rPr>
                <w:rFonts w:eastAsiaTheme="minorEastAsia"/>
                <w:sz w:val="21"/>
                <w:szCs w:val="21"/>
              </w:rPr>
              <w:t>.891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39E75" w14:textId="77777777" w:rsidR="0075760F" w:rsidRPr="009528DA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.123</w:t>
            </w:r>
          </w:p>
        </w:tc>
      </w:tr>
      <w:tr w:rsidR="0075760F" w:rsidRPr="00A028AA" w14:paraId="049998DA" w14:textId="77777777" w:rsidTr="0029411E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79C32" w14:textId="77777777" w:rsidR="0075760F" w:rsidRPr="00A028AA" w:rsidRDefault="0075760F" w:rsidP="0029411E">
            <w:pPr>
              <w:pStyle w:val="1"/>
              <w:widowControl/>
              <w:jc w:val="center"/>
              <w:rPr>
                <w:rFonts w:eastAsiaTheme="minorEastAsia"/>
                <w:sz w:val="21"/>
                <w:szCs w:val="21"/>
              </w:rPr>
            </w:pPr>
            <w:r w:rsidRPr="00A028AA">
              <w:rPr>
                <w:sz w:val="21"/>
                <w:szCs w:val="21"/>
              </w:rPr>
              <w:t>dietary supplements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FD6BE" w14:textId="77777777" w:rsidR="0075760F" w:rsidRPr="009528DA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>
              <w:rPr>
                <w:rFonts w:eastAsiaTheme="minorEastAsia"/>
                <w:sz w:val="21"/>
                <w:szCs w:val="21"/>
              </w:rPr>
              <w:t>.834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E3A25" w14:textId="77777777" w:rsidR="0075760F" w:rsidRPr="009528DA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.200</w:t>
            </w:r>
          </w:p>
        </w:tc>
      </w:tr>
      <w:tr w:rsidR="0075760F" w:rsidRPr="00A028AA" w14:paraId="0A61DDFF" w14:textId="77777777" w:rsidTr="0029411E"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99CF8" w14:textId="77777777" w:rsidR="0075760F" w:rsidRPr="00A028AA" w:rsidRDefault="0075760F" w:rsidP="0029411E">
            <w:pPr>
              <w:pStyle w:val="1"/>
              <w:widowControl/>
              <w:jc w:val="center"/>
              <w:rPr>
                <w:rFonts w:eastAsiaTheme="minorEastAsia"/>
                <w:sz w:val="21"/>
                <w:szCs w:val="21"/>
              </w:rPr>
            </w:pPr>
            <w:r w:rsidRPr="00A028AA">
              <w:rPr>
                <w:rFonts w:eastAsiaTheme="minorEastAsia"/>
                <w:sz w:val="21"/>
                <w:szCs w:val="21"/>
              </w:rPr>
              <w:t>Hypertension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78B4C" w14:textId="77777777" w:rsidR="0075760F" w:rsidRPr="009528DA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>
              <w:rPr>
                <w:rFonts w:eastAsiaTheme="minorEastAsia"/>
                <w:sz w:val="21"/>
                <w:szCs w:val="21"/>
              </w:rPr>
              <w:t>.704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794BD" w14:textId="77777777" w:rsidR="0075760F" w:rsidRPr="009528DA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.421</w:t>
            </w:r>
          </w:p>
        </w:tc>
      </w:tr>
      <w:tr w:rsidR="0075760F" w:rsidRPr="00A028AA" w14:paraId="6CDD5B0E" w14:textId="77777777" w:rsidTr="0029411E"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8E301D" w14:textId="77777777" w:rsidR="0075760F" w:rsidRPr="00A028AA" w:rsidRDefault="0075760F" w:rsidP="0029411E">
            <w:pPr>
              <w:pStyle w:val="1"/>
              <w:widowControl/>
              <w:jc w:val="center"/>
              <w:rPr>
                <w:rFonts w:eastAsiaTheme="minorEastAsia"/>
                <w:sz w:val="21"/>
                <w:szCs w:val="21"/>
              </w:rPr>
            </w:pPr>
            <w:r w:rsidRPr="00A028AA">
              <w:rPr>
                <w:rFonts w:eastAsiaTheme="minorEastAsia"/>
                <w:sz w:val="21"/>
                <w:szCs w:val="21"/>
              </w:rPr>
              <w:t>Diabetes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8B661" w14:textId="77777777" w:rsidR="0075760F" w:rsidRPr="009528DA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>
              <w:rPr>
                <w:rFonts w:eastAsiaTheme="minorEastAsia"/>
                <w:sz w:val="21"/>
                <w:szCs w:val="21"/>
              </w:rPr>
              <w:t>.819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D98C05" w14:textId="77777777" w:rsidR="0075760F" w:rsidRPr="009528DA" w:rsidRDefault="0075760F" w:rsidP="0029411E">
            <w:pPr>
              <w:pStyle w:val="1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</w:t>
            </w:r>
            <w:r>
              <w:rPr>
                <w:rFonts w:eastAsiaTheme="minorEastAsia"/>
                <w:sz w:val="21"/>
                <w:szCs w:val="21"/>
              </w:rPr>
              <w:t>.221</w:t>
            </w:r>
          </w:p>
        </w:tc>
      </w:tr>
    </w:tbl>
    <w:p w14:paraId="02FB0D9E" w14:textId="77777777" w:rsidR="0075760F" w:rsidRDefault="0075760F" w:rsidP="0075760F">
      <w:pPr>
        <w:rPr>
          <w:rFonts w:ascii="Times New Roman" w:hAnsi="Times New Roman" w:cs="Times New Roman"/>
        </w:rPr>
      </w:pPr>
    </w:p>
    <w:p w14:paraId="74461EAB" w14:textId="42F7C3B0" w:rsidR="0075760F" w:rsidRDefault="0075760F" w:rsidP="0075760F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able S</w:t>
      </w:r>
      <w:r w:rsidR="0000789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56534B">
        <w:rPr>
          <w:rFonts w:ascii="Times New Roman" w:hAnsi="Times New Roman" w:cs="Times New Roman"/>
        </w:rPr>
        <w:t xml:space="preserve">Association of </w:t>
      </w:r>
      <w:r>
        <w:rPr>
          <w:rFonts w:ascii="Times New Roman" w:hAnsi="Times New Roman" w:cs="Times New Roman"/>
        </w:rPr>
        <w:t>log vitamin K</w:t>
      </w:r>
      <w:r w:rsidRPr="0056534B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>MAFLD</w:t>
      </w:r>
      <w:r w:rsidRPr="0056534B">
        <w:rPr>
          <w:rFonts w:ascii="Times New Roman" w:hAnsi="Times New Roman" w:cs="Times New Roman"/>
        </w:rPr>
        <w:t xml:space="preserve"> (after deal with extreme </w:t>
      </w:r>
      <w:r>
        <w:rPr>
          <w:rFonts w:ascii="Times New Roman" w:hAnsi="Times New Roman" w:cs="Times New Roman"/>
        </w:rPr>
        <w:t>vitamin K</w:t>
      </w:r>
      <w:r w:rsidRPr="0056534B">
        <w:rPr>
          <w:rFonts w:ascii="Times New Roman" w:hAnsi="Times New Roman" w:cs="Times New Roman"/>
        </w:rPr>
        <w:t>)</w:t>
      </w:r>
    </w:p>
    <w:p w14:paraId="41136FC6" w14:textId="77777777" w:rsidR="0075760F" w:rsidRDefault="0075760F" w:rsidP="0075760F">
      <w:pPr>
        <w:rPr>
          <w:rFonts w:ascii="Times New Roman" w:hAnsi="Times New Roman" w:cs="Times New Roman"/>
        </w:rPr>
      </w:pPr>
    </w:p>
    <w:tbl>
      <w:tblPr>
        <w:tblStyle w:val="TableNormal1"/>
        <w:tblW w:w="9451" w:type="dxa"/>
        <w:tblCellSpacing w:w="15" w:type="dxa"/>
        <w:tblInd w:w="-15" w:type="dxa"/>
        <w:tblBorders>
          <w:top w:val="single" w:sz="4" w:space="0" w:color="auto"/>
          <w:bottom w:val="single" w:sz="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23"/>
        <w:gridCol w:w="3145"/>
        <w:gridCol w:w="2507"/>
        <w:gridCol w:w="2476"/>
      </w:tblGrid>
      <w:tr w:rsidR="0075760F" w:rsidRPr="00F66BBE" w14:paraId="2BC4B6A8" w14:textId="77777777" w:rsidTr="0029411E">
        <w:trPr>
          <w:trHeight w:val="330"/>
          <w:tblCellSpacing w:w="15" w:type="dxa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3CDD5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F66BBE">
              <w:rPr>
                <w:rFonts w:ascii="Times New Roman" w:hAnsi="Times New Roman" w:cs="Times New Roman"/>
                <w:szCs w:val="21"/>
                <w:lang w:bidi="ar"/>
              </w:rPr>
              <w:t>Exposure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C2220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F66BBE">
              <w:rPr>
                <w:rFonts w:ascii="Times New Roman" w:hAnsi="Times New Roman" w:cs="Times New Roman"/>
                <w:szCs w:val="21"/>
                <w:lang w:bidi="ar"/>
              </w:rPr>
              <w:t>Model 1</w:t>
            </w:r>
            <w:r w:rsidRPr="00F66BBE">
              <w:rPr>
                <w:rFonts w:ascii="Times New Roman" w:hAnsi="Times New Roman" w:cs="Times New Roman"/>
                <w:szCs w:val="21"/>
                <w:vertAlign w:val="superscript"/>
                <w:lang w:bidi="ar"/>
              </w:rPr>
              <w:t>a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5CC83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F66BBE">
              <w:rPr>
                <w:rFonts w:ascii="Times New Roman" w:hAnsi="Times New Roman" w:cs="Times New Roman"/>
                <w:szCs w:val="21"/>
                <w:lang w:bidi="ar"/>
              </w:rPr>
              <w:t>Model 2</w:t>
            </w:r>
            <w:r w:rsidRPr="00F66BBE">
              <w:rPr>
                <w:rFonts w:ascii="Times New Roman" w:hAnsi="Times New Roman" w:cs="Times New Roman"/>
                <w:szCs w:val="21"/>
                <w:vertAlign w:val="superscript"/>
                <w:lang w:bidi="ar"/>
              </w:rPr>
              <w:t>b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3A1D9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F66BBE">
              <w:rPr>
                <w:rFonts w:ascii="Times New Roman" w:hAnsi="Times New Roman" w:cs="Times New Roman"/>
                <w:szCs w:val="21"/>
                <w:lang w:bidi="ar"/>
              </w:rPr>
              <w:t>Model 3</w:t>
            </w:r>
            <w:r w:rsidRPr="00F66BBE">
              <w:rPr>
                <w:rFonts w:ascii="Times New Roman" w:hAnsi="Times New Roman" w:cs="Times New Roman"/>
                <w:szCs w:val="21"/>
                <w:vertAlign w:val="superscript"/>
                <w:lang w:bidi="ar"/>
              </w:rPr>
              <w:t>c</w:t>
            </w:r>
          </w:p>
        </w:tc>
      </w:tr>
      <w:tr w:rsidR="0075760F" w:rsidRPr="00F66BBE" w14:paraId="39864733" w14:textId="77777777" w:rsidTr="0029411E">
        <w:trPr>
          <w:trHeight w:val="322"/>
          <w:tblCellSpacing w:w="15" w:type="dxa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0270B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  <w:lang w:bidi="ar"/>
              </w:rPr>
            </w:pPr>
            <w:r w:rsidRPr="00F66BBE">
              <w:rPr>
                <w:rFonts w:ascii="Times New Roman" w:hAnsi="Times New Roman" w:cs="Times New Roman"/>
                <w:szCs w:val="21"/>
                <w:lang w:bidi="ar"/>
              </w:rPr>
              <w:t>Log vit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amin </w:t>
            </w:r>
            <w:r w:rsidRPr="00F66BBE">
              <w:rPr>
                <w:rFonts w:ascii="Times New Roman" w:hAnsi="Times New Roman" w:cs="Times New Roman"/>
                <w:szCs w:val="21"/>
                <w:lang w:bidi="ar"/>
              </w:rPr>
              <w:t>K (continuous)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6ACEE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7F65F6">
              <w:rPr>
                <w:rFonts w:ascii="Times New Roman" w:hAnsi="Times New Roman" w:cs="Times New Roman"/>
                <w:szCs w:val="21"/>
              </w:rPr>
              <w:t>0.659(0.472,0.919)</w:t>
            </w:r>
            <w:r>
              <w:rPr>
                <w:rFonts w:ascii="Times New Roman" w:hAnsi="Times New Roman" w:cs="Times New Roman" w:hint="default"/>
                <w:szCs w:val="21"/>
              </w:rPr>
              <w:t xml:space="preserve"> 0.018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521CB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7F65F6">
              <w:rPr>
                <w:rFonts w:ascii="Times New Roman" w:hAnsi="Times New Roman" w:cs="Times New Roman"/>
                <w:szCs w:val="21"/>
              </w:rPr>
              <w:t>0.550(0.399,0.758)</w:t>
            </w:r>
            <w:r>
              <w:rPr>
                <w:rFonts w:ascii="Times New Roman" w:hAnsi="Times New Roman" w:cs="Times New Roman" w:hint="default"/>
                <w:szCs w:val="21"/>
              </w:rPr>
              <w:t xml:space="preserve"> 0.003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E41FD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7F65F6">
              <w:rPr>
                <w:rFonts w:ascii="Times New Roman" w:hAnsi="Times New Roman" w:cs="Times New Roman"/>
                <w:szCs w:val="21"/>
              </w:rPr>
              <w:t>0.456(0.271,0.767)</w:t>
            </w:r>
            <w:r>
              <w:rPr>
                <w:rFonts w:ascii="Times New Roman" w:hAnsi="Times New Roman" w:cs="Times New Roman" w:hint="default"/>
                <w:szCs w:val="21"/>
              </w:rPr>
              <w:t xml:space="preserve"> 0.006</w:t>
            </w:r>
          </w:p>
        </w:tc>
      </w:tr>
      <w:tr w:rsidR="0075760F" w:rsidRPr="00F66BBE" w14:paraId="601967A8" w14:textId="77777777" w:rsidTr="0029411E">
        <w:trPr>
          <w:trHeight w:val="322"/>
          <w:tblCellSpacing w:w="15" w:type="dxa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64385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  <w:lang w:bidi="ar"/>
              </w:rPr>
            </w:pPr>
            <w:r w:rsidRPr="00F66BBE">
              <w:rPr>
                <w:rFonts w:ascii="Times New Roman" w:hAnsi="Times New Roman" w:cs="Times New Roman"/>
                <w:szCs w:val="21"/>
                <w:lang w:bidi="ar"/>
              </w:rPr>
              <w:lastRenderedPageBreak/>
              <w:t>Quartile of log vit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amin </w:t>
            </w:r>
            <w:r w:rsidRPr="00F66BBE">
              <w:rPr>
                <w:rFonts w:ascii="Times New Roman" w:hAnsi="Times New Roman" w:cs="Times New Roman"/>
                <w:szCs w:val="21"/>
                <w:lang w:bidi="ar"/>
              </w:rPr>
              <w:t>K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936E8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  <w:lang w:bidi="ar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C4A35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  <w:lang w:bidi="ar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7AA9F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color w:val="0000FF"/>
                <w:szCs w:val="21"/>
                <w:lang w:bidi="ar"/>
              </w:rPr>
            </w:pPr>
          </w:p>
        </w:tc>
      </w:tr>
      <w:tr w:rsidR="0075760F" w:rsidRPr="00F66BBE" w14:paraId="7D31AA90" w14:textId="77777777" w:rsidTr="0029411E">
        <w:trPr>
          <w:trHeight w:val="322"/>
          <w:tblCellSpacing w:w="15" w:type="dxa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A8653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  <w:lang w:bidi="ar"/>
              </w:rPr>
            </w:pPr>
            <w:r w:rsidRPr="00F66BBE">
              <w:rPr>
                <w:rFonts w:ascii="Times New Roman" w:hAnsi="Times New Roman" w:cs="Times New Roman"/>
                <w:szCs w:val="21"/>
                <w:lang w:bidi="ar"/>
              </w:rPr>
              <w:t>Q1(</w:t>
            </w:r>
            <w:r w:rsidRPr="00F66BBE">
              <w:rPr>
                <w:rFonts w:ascii="Times New Roman" w:hAnsi="Times New Roman" w:cs="Times New Roman"/>
                <w:szCs w:val="21"/>
                <w:lang w:bidi="ar"/>
              </w:rPr>
              <w:t>≤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1.75</w:t>
            </w:r>
            <w:r w:rsidRPr="00F66BBE">
              <w:rPr>
                <w:rFonts w:ascii="Times New Roman" w:hAnsi="Times New Roman" w:cs="Times New Roman"/>
                <w:szCs w:val="21"/>
                <w:lang w:bidi="ar"/>
              </w:rPr>
              <w:t>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00661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1</w:t>
            </w:r>
            <w:r>
              <w:rPr>
                <w:rFonts w:ascii="Times New Roman" w:hAnsi="Times New Roman" w:cs="Times New Roman" w:hint="default"/>
                <w:szCs w:val="21"/>
                <w:lang w:bidi="ar"/>
              </w:rPr>
              <w:t>.000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1841D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1</w:t>
            </w:r>
            <w:r>
              <w:rPr>
                <w:rFonts w:ascii="Times New Roman" w:hAnsi="Times New Roman" w:cs="Times New Roman" w:hint="default"/>
                <w:szCs w:val="21"/>
                <w:lang w:bidi="ar"/>
              </w:rPr>
              <w:t>.000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63450" w14:textId="77777777" w:rsidR="0075760F" w:rsidRPr="00825F8A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1</w:t>
            </w:r>
            <w:r>
              <w:rPr>
                <w:rFonts w:ascii="Times New Roman" w:hAnsi="Times New Roman" w:cs="Times New Roman" w:hint="default"/>
                <w:szCs w:val="21"/>
                <w:lang w:bidi="ar"/>
              </w:rPr>
              <w:t>.000</w:t>
            </w:r>
          </w:p>
        </w:tc>
      </w:tr>
      <w:tr w:rsidR="0075760F" w:rsidRPr="00F66BBE" w14:paraId="40DB1126" w14:textId="77777777" w:rsidTr="0029411E">
        <w:trPr>
          <w:trHeight w:val="322"/>
          <w:tblCellSpacing w:w="15" w:type="dxa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95DC8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  <w:lang w:bidi="ar"/>
              </w:rPr>
            </w:pPr>
            <w:r w:rsidRPr="00F66BBE">
              <w:rPr>
                <w:rFonts w:ascii="Times New Roman" w:hAnsi="Times New Roman" w:cs="Times New Roman"/>
                <w:szCs w:val="21"/>
                <w:lang w:bidi="ar"/>
              </w:rPr>
              <w:t>Q2(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1.75-1.97</w:t>
            </w:r>
            <w:r w:rsidRPr="00F66BBE">
              <w:rPr>
                <w:rFonts w:ascii="Times New Roman" w:hAnsi="Times New Roman" w:cs="Times New Roman"/>
                <w:szCs w:val="21"/>
                <w:lang w:bidi="ar"/>
              </w:rPr>
              <w:t>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FAB14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7F65F6">
              <w:rPr>
                <w:rFonts w:ascii="Times New Roman" w:hAnsi="Times New Roman" w:cs="Times New Roman"/>
                <w:szCs w:val="21"/>
              </w:rPr>
              <w:t>1.052(0.828,1.337)</w:t>
            </w:r>
            <w:r>
              <w:rPr>
                <w:rFonts w:ascii="Times New Roman" w:hAnsi="Times New Roman" w:cs="Times New Roman" w:hint="default"/>
                <w:szCs w:val="21"/>
              </w:rPr>
              <w:t xml:space="preserve"> 0.650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30DFC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7F65F6">
              <w:rPr>
                <w:rFonts w:ascii="Times New Roman" w:hAnsi="Times New Roman" w:cs="Times New Roman"/>
                <w:szCs w:val="21"/>
              </w:rPr>
              <w:t>0.978(0.739,1.295)</w:t>
            </w:r>
            <w:r>
              <w:rPr>
                <w:rFonts w:ascii="Times New Roman" w:hAnsi="Times New Roman" w:cs="Times New Roman" w:hint="default"/>
                <w:szCs w:val="21"/>
              </w:rPr>
              <w:t xml:space="preserve"> 0.853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C4FB8" w14:textId="77777777" w:rsidR="0075760F" w:rsidRPr="00825F8A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7F65F6">
              <w:rPr>
                <w:rFonts w:ascii="Times New Roman" w:hAnsi="Times New Roman" w:cs="Times New Roman"/>
                <w:szCs w:val="21"/>
              </w:rPr>
              <w:t>0.692(0.515,0.928)</w:t>
            </w:r>
            <w:r>
              <w:rPr>
                <w:rFonts w:ascii="Times New Roman" w:hAnsi="Times New Roman" w:cs="Times New Roman" w:hint="default"/>
                <w:szCs w:val="21"/>
              </w:rPr>
              <w:t xml:space="preserve"> 0.017</w:t>
            </w:r>
          </w:p>
        </w:tc>
      </w:tr>
      <w:tr w:rsidR="0075760F" w:rsidRPr="00F66BBE" w14:paraId="6DF01A2A" w14:textId="77777777" w:rsidTr="0029411E">
        <w:trPr>
          <w:trHeight w:val="322"/>
          <w:tblCellSpacing w:w="15" w:type="dxa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DA756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  <w:lang w:bidi="ar"/>
              </w:rPr>
            </w:pPr>
            <w:r w:rsidRPr="00F66BBE">
              <w:rPr>
                <w:rFonts w:ascii="Times New Roman" w:hAnsi="Times New Roman" w:cs="Times New Roman"/>
                <w:szCs w:val="21"/>
                <w:lang w:bidi="ar"/>
              </w:rPr>
              <w:t>Q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3</w:t>
            </w:r>
            <w:r w:rsidRPr="00F66BBE">
              <w:rPr>
                <w:rFonts w:ascii="Times New Roman" w:hAnsi="Times New Roman" w:cs="Times New Roman"/>
                <w:szCs w:val="21"/>
                <w:lang w:bidi="ar"/>
              </w:rPr>
              <w:t>(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1.97-2.21</w:t>
            </w:r>
            <w:r w:rsidRPr="00F66BBE">
              <w:rPr>
                <w:rFonts w:ascii="Times New Roman" w:hAnsi="Times New Roman" w:cs="Times New Roman"/>
                <w:szCs w:val="21"/>
                <w:lang w:bidi="ar"/>
              </w:rPr>
              <w:t>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9617E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7F65F6">
              <w:rPr>
                <w:rFonts w:ascii="Times New Roman" w:hAnsi="Times New Roman" w:cs="Times New Roman"/>
                <w:szCs w:val="21"/>
              </w:rPr>
              <w:t>0.863(0.665,1.120)</w:t>
            </w:r>
            <w:r>
              <w:rPr>
                <w:rFonts w:ascii="Times New Roman" w:hAnsi="Times New Roman" w:cs="Times New Roman" w:hint="default"/>
                <w:szCs w:val="21"/>
              </w:rPr>
              <w:t xml:space="preserve"> 0.243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DCAAF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7F65F6">
              <w:rPr>
                <w:rFonts w:ascii="Times New Roman" w:hAnsi="Times New Roman" w:cs="Times New Roman"/>
                <w:szCs w:val="21"/>
              </w:rPr>
              <w:t>0.698(0.517,0.941)</w:t>
            </w:r>
            <w:r>
              <w:rPr>
                <w:rFonts w:ascii="Times New Roman" w:hAnsi="Times New Roman" w:cs="Times New Roman" w:hint="default"/>
                <w:szCs w:val="21"/>
              </w:rPr>
              <w:t xml:space="preserve"> 0.026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55FFB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</w:rPr>
            </w:pPr>
            <w:r w:rsidRPr="007F65F6">
              <w:rPr>
                <w:rFonts w:ascii="Times New Roman" w:hAnsi="Times New Roman" w:cs="Times New Roman"/>
                <w:szCs w:val="21"/>
              </w:rPr>
              <w:t>0.592(0.407,0.861)</w:t>
            </w:r>
            <w:r>
              <w:rPr>
                <w:rFonts w:ascii="Times New Roman" w:hAnsi="Times New Roman" w:cs="Times New Roman" w:hint="default"/>
                <w:szCs w:val="21"/>
              </w:rPr>
              <w:t xml:space="preserve"> 0.009</w:t>
            </w:r>
          </w:p>
        </w:tc>
      </w:tr>
      <w:tr w:rsidR="0075760F" w:rsidRPr="00F66BBE" w14:paraId="2CE143A0" w14:textId="77777777" w:rsidTr="0029411E">
        <w:trPr>
          <w:trHeight w:val="322"/>
          <w:tblCellSpacing w:w="15" w:type="dxa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8B25F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  <w:lang w:bidi="ar"/>
              </w:rPr>
            </w:pPr>
            <w:r w:rsidRPr="00F66BBE">
              <w:rPr>
                <w:rFonts w:ascii="Times New Roman" w:hAnsi="Times New Roman" w:cs="Times New Roman"/>
                <w:szCs w:val="21"/>
                <w:lang w:bidi="ar"/>
              </w:rPr>
              <w:t>Q4(&gt;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2.21</w:t>
            </w:r>
            <w:r w:rsidRPr="00F66BBE">
              <w:rPr>
                <w:rFonts w:ascii="Times New Roman" w:hAnsi="Times New Roman" w:cs="Times New Roman"/>
                <w:szCs w:val="21"/>
                <w:lang w:bidi="ar"/>
              </w:rPr>
              <w:t>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FBCC1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  <w:lang w:bidi="ar"/>
              </w:rPr>
            </w:pPr>
            <w:r w:rsidRPr="007F65F6">
              <w:rPr>
                <w:rFonts w:ascii="Times New Roman" w:hAnsi="Times New Roman" w:cs="Times New Roman"/>
                <w:szCs w:val="21"/>
                <w:lang w:bidi="ar"/>
              </w:rPr>
              <w:t>0.708(0.490,1.022)</w:t>
            </w:r>
            <w:r>
              <w:rPr>
                <w:rFonts w:ascii="Times New Roman" w:hAnsi="Times New Roman" w:cs="Times New Roman" w:hint="default"/>
                <w:szCs w:val="21"/>
                <w:lang w:bidi="ar"/>
              </w:rPr>
              <w:t xml:space="preserve"> 0.063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91493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  <w:lang w:bidi="ar"/>
              </w:rPr>
            </w:pPr>
            <w:r w:rsidRPr="007F65F6">
              <w:rPr>
                <w:rFonts w:ascii="Times New Roman" w:hAnsi="Times New Roman" w:cs="Times New Roman"/>
                <w:szCs w:val="21"/>
                <w:lang w:bidi="ar"/>
              </w:rPr>
              <w:t>0.601(0.415,0.870)</w:t>
            </w:r>
            <w:r>
              <w:rPr>
                <w:rFonts w:ascii="Times New Roman" w:hAnsi="Times New Roman" w:cs="Times New Roman" w:hint="default"/>
                <w:szCs w:val="21"/>
                <w:lang w:bidi="ar"/>
              </w:rPr>
              <w:t xml:space="preserve"> 0.015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2AC9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color w:val="0000FF"/>
                <w:szCs w:val="21"/>
                <w:lang w:bidi="ar"/>
              </w:rPr>
            </w:pPr>
            <w:r w:rsidRPr="007F65F6">
              <w:rPr>
                <w:rFonts w:ascii="Times New Roman" w:hAnsi="Times New Roman" w:cs="Times New Roman"/>
                <w:color w:val="0000FF"/>
                <w:szCs w:val="21"/>
                <w:lang w:bidi="ar"/>
              </w:rPr>
              <w:t>0.488(0.302,0.787)</w:t>
            </w:r>
            <w:r>
              <w:rPr>
                <w:rFonts w:ascii="Times New Roman" w:hAnsi="Times New Roman" w:cs="Times New Roman" w:hint="default"/>
                <w:color w:val="0000FF"/>
                <w:szCs w:val="21"/>
                <w:lang w:bidi="ar"/>
              </w:rPr>
              <w:t xml:space="preserve"> 0.006</w:t>
            </w:r>
          </w:p>
        </w:tc>
      </w:tr>
      <w:tr w:rsidR="0075760F" w:rsidRPr="00F66BBE" w14:paraId="4560769A" w14:textId="77777777" w:rsidTr="0029411E">
        <w:trPr>
          <w:trHeight w:val="322"/>
          <w:tblCellSpacing w:w="15" w:type="dxa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C2C76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P-trend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294D0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default"/>
                <w:szCs w:val="21"/>
              </w:rPr>
              <w:t>.024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3E9A0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default"/>
                <w:szCs w:val="21"/>
              </w:rPr>
              <w:t>.004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64E8E" w14:textId="77777777" w:rsidR="0075760F" w:rsidRPr="00F66BBE" w:rsidRDefault="0075760F" w:rsidP="0029411E">
            <w:pPr>
              <w:widowControl/>
              <w:jc w:val="center"/>
              <w:rPr>
                <w:rFonts w:ascii="Times New Roman" w:hAnsi="Times New Roman" w:cs="Times New Roman" w:hint="default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default"/>
                <w:szCs w:val="21"/>
              </w:rPr>
              <w:t>.009</w:t>
            </w:r>
          </w:p>
        </w:tc>
      </w:tr>
    </w:tbl>
    <w:p w14:paraId="20B2DAB3" w14:textId="77777777" w:rsidR="0075760F" w:rsidRDefault="0075760F" w:rsidP="0075760F">
      <w:pPr>
        <w:ind w:left="180" w:hangingChars="100" w:hanging="180"/>
        <w:rPr>
          <w:rFonts w:ascii="Times New Roman" w:hAnsi="Times New Roman" w:cs="Times New Roman"/>
          <w:sz w:val="18"/>
          <w:szCs w:val="18"/>
          <w:vertAlign w:val="superscript"/>
          <w:lang w:bidi="ar"/>
        </w:rPr>
      </w:pPr>
    </w:p>
    <w:p w14:paraId="087CB5F6" w14:textId="77777777" w:rsidR="0075760F" w:rsidRDefault="0075760F" w:rsidP="0075760F">
      <w:pPr>
        <w:ind w:left="180" w:hangingChars="100" w:hanging="180"/>
        <w:rPr>
          <w:rFonts w:ascii="Times New Roman" w:hAnsi="Times New Roman" w:cs="Times New Roman"/>
          <w:sz w:val="18"/>
          <w:szCs w:val="18"/>
          <w:lang w:bidi="ar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bidi="ar"/>
        </w:rPr>
        <w:t xml:space="preserve">a </w:t>
      </w:r>
      <w:r>
        <w:rPr>
          <w:rFonts w:ascii="Times New Roman" w:hAnsi="Times New Roman" w:cs="Times New Roman"/>
          <w:sz w:val="18"/>
          <w:szCs w:val="18"/>
          <w:lang w:bidi="ar"/>
        </w:rPr>
        <w:t xml:space="preserve">Non adjusted model </w:t>
      </w:r>
    </w:p>
    <w:p w14:paraId="335D42EF" w14:textId="77777777" w:rsidR="0075760F" w:rsidRDefault="0075760F" w:rsidP="0075760F">
      <w:pPr>
        <w:ind w:left="180" w:hangingChars="100" w:hanging="180"/>
      </w:pPr>
      <w:r>
        <w:rPr>
          <w:rFonts w:ascii="Times New Roman" w:eastAsia="等线" w:hAnsi="Times New Roman" w:cs="Times New Roman"/>
          <w:sz w:val="18"/>
          <w:szCs w:val="18"/>
          <w:vertAlign w:val="superscript"/>
          <w:lang w:bidi="ar"/>
        </w:rPr>
        <w:t xml:space="preserve">b </w:t>
      </w:r>
      <w:r>
        <w:rPr>
          <w:rFonts w:ascii="Times New Roman" w:eastAsia="等线" w:hAnsi="Times New Roman" w:cs="Times New Roman"/>
          <w:sz w:val="18"/>
          <w:szCs w:val="18"/>
          <w:lang w:bidi="ar"/>
        </w:rPr>
        <w:t>Minimally adjusted model:</w:t>
      </w:r>
      <w:r>
        <w:rPr>
          <w:rFonts w:ascii="Times New Roman" w:hAnsi="Times New Roman" w:cs="Times New Roman"/>
          <w:sz w:val="18"/>
          <w:szCs w:val="18"/>
          <w:lang w:bidi="ar"/>
        </w:rPr>
        <w:t xml:space="preserve"> adjusted for age</w:t>
      </w:r>
      <w:r>
        <w:rPr>
          <w:rFonts w:ascii="Times New Roman" w:hAnsi="Times New Roman" w:cs="Times New Roman" w:hint="eastAsia"/>
          <w:sz w:val="18"/>
          <w:szCs w:val="18"/>
          <w:lang w:bidi="ar"/>
        </w:rPr>
        <w:t>，</w:t>
      </w:r>
      <w:r>
        <w:rPr>
          <w:rFonts w:ascii="Times New Roman" w:hAnsi="Times New Roman" w:cs="Times New Roman"/>
          <w:sz w:val="18"/>
          <w:szCs w:val="18"/>
          <w:lang w:bidi="ar"/>
        </w:rPr>
        <w:t>sex, and race</w:t>
      </w:r>
    </w:p>
    <w:p w14:paraId="1BDD96E1" w14:textId="77777777" w:rsidR="0075760F" w:rsidRDefault="0075760F" w:rsidP="0075760F">
      <w:pPr>
        <w:ind w:left="180" w:hangingChars="100" w:hanging="1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等线" w:hAnsi="Times New Roman" w:cs="Times New Roman"/>
          <w:sz w:val="18"/>
          <w:szCs w:val="18"/>
          <w:vertAlign w:val="superscript"/>
          <w:lang w:bidi="ar"/>
        </w:rPr>
        <w:t xml:space="preserve">c </w:t>
      </w:r>
      <w:r>
        <w:rPr>
          <w:rFonts w:ascii="Times New Roman" w:eastAsia="等线" w:hAnsi="Times New Roman" w:cs="Times New Roman"/>
          <w:sz w:val="18"/>
          <w:szCs w:val="18"/>
          <w:lang w:bidi="ar"/>
        </w:rPr>
        <w:t>Fully adjusted model:</w:t>
      </w:r>
      <w:r>
        <w:rPr>
          <w:rFonts w:ascii="Times New Roman" w:hAnsi="Times New Roman" w:cs="Times New Roman"/>
          <w:sz w:val="18"/>
          <w:szCs w:val="18"/>
          <w:lang w:bidi="ar"/>
        </w:rPr>
        <w:t xml:space="preserve"> </w:t>
      </w:r>
      <w:r w:rsidRPr="00F50D1E">
        <w:rPr>
          <w:rFonts w:ascii="Times New Roman" w:hAnsi="Times New Roman" w:cs="Times New Roman"/>
          <w:sz w:val="18"/>
          <w:szCs w:val="18"/>
        </w:rPr>
        <w:t xml:space="preserve">age, </w:t>
      </w:r>
      <w:r>
        <w:rPr>
          <w:rFonts w:ascii="Times New Roman" w:hAnsi="Times New Roman" w:cs="Times New Roman"/>
          <w:sz w:val="18"/>
          <w:szCs w:val="18"/>
        </w:rPr>
        <w:t xml:space="preserve">sex, </w:t>
      </w:r>
      <w:r w:rsidRPr="00F50D1E">
        <w:rPr>
          <w:rFonts w:ascii="Times New Roman" w:hAnsi="Times New Roman" w:cs="Times New Roman"/>
          <w:sz w:val="18"/>
          <w:szCs w:val="18"/>
        </w:rPr>
        <w:t xml:space="preserve">race, </w:t>
      </w:r>
      <w:r>
        <w:rPr>
          <w:rFonts w:ascii="Times New Roman" w:hAnsi="Times New Roman" w:cs="Times New Roman"/>
          <w:sz w:val="18"/>
          <w:szCs w:val="18"/>
        </w:rPr>
        <w:t>body mass index</w:t>
      </w:r>
      <w:r w:rsidRPr="00F50D1E">
        <w:rPr>
          <w:rFonts w:ascii="Times New Roman" w:hAnsi="Times New Roman" w:cs="Times New Roman"/>
          <w:sz w:val="18"/>
          <w:szCs w:val="18"/>
        </w:rPr>
        <w:t>, education, smoking,</w:t>
      </w:r>
      <w:r>
        <w:rPr>
          <w:rFonts w:ascii="Times New Roman" w:hAnsi="Times New Roman" w:cs="Times New Roman"/>
          <w:sz w:val="18"/>
          <w:szCs w:val="18"/>
        </w:rPr>
        <w:t xml:space="preserve"> a</w:t>
      </w:r>
      <w:r w:rsidRPr="00DC6893">
        <w:rPr>
          <w:rFonts w:ascii="Times New Roman" w:hAnsi="Times New Roman" w:cs="Times New Roman"/>
          <w:sz w:val="18"/>
          <w:szCs w:val="18"/>
        </w:rPr>
        <w:t>lcohol</w:t>
      </w:r>
      <w:r w:rsidRPr="00F50D1E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bidi="ar"/>
        </w:rPr>
        <w:t>a</w:t>
      </w:r>
      <w:r w:rsidRPr="00F50D1E">
        <w:rPr>
          <w:rFonts w:ascii="Times New Roman" w:hAnsi="Times New Roman" w:cs="Times New Roman"/>
          <w:sz w:val="18"/>
          <w:szCs w:val="18"/>
          <w:lang w:bidi="ar"/>
        </w:rPr>
        <w:t xml:space="preserve">spartate </w:t>
      </w:r>
      <w:r>
        <w:rPr>
          <w:rFonts w:ascii="Times New Roman" w:hAnsi="Times New Roman" w:cs="Times New Roman"/>
          <w:sz w:val="18"/>
          <w:szCs w:val="18"/>
          <w:lang w:bidi="ar"/>
        </w:rPr>
        <w:t>a</w:t>
      </w:r>
      <w:r w:rsidRPr="00F50D1E">
        <w:rPr>
          <w:rFonts w:ascii="Times New Roman" w:hAnsi="Times New Roman" w:cs="Times New Roman"/>
          <w:sz w:val="18"/>
          <w:szCs w:val="18"/>
          <w:lang w:bidi="ar"/>
        </w:rPr>
        <w:t xml:space="preserve">minotransferase, </w:t>
      </w:r>
      <w:r>
        <w:rPr>
          <w:rFonts w:ascii="Times New Roman" w:hAnsi="Times New Roman" w:cs="Times New Roman"/>
          <w:sz w:val="18"/>
          <w:szCs w:val="18"/>
          <w:lang w:bidi="ar"/>
        </w:rPr>
        <w:t>a</w:t>
      </w:r>
      <w:r w:rsidRPr="00F50D1E">
        <w:rPr>
          <w:rFonts w:ascii="Times New Roman" w:hAnsi="Times New Roman" w:cs="Times New Roman"/>
          <w:sz w:val="18"/>
          <w:szCs w:val="18"/>
          <w:lang w:bidi="ar"/>
        </w:rPr>
        <w:t xml:space="preserve">lanine Aminotransferase, </w:t>
      </w:r>
      <w:r w:rsidRPr="00F50D1E">
        <w:rPr>
          <w:rFonts w:ascii="Times New Roman" w:hAnsi="Times New Roman" w:cs="Times New Roman"/>
          <w:sz w:val="18"/>
          <w:szCs w:val="18"/>
        </w:rPr>
        <w:t>minutes sedentary activity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F50D1E">
        <w:rPr>
          <w:rFonts w:ascii="Times New Roman" w:hAnsi="Times New Roman" w:cs="Times New Roman"/>
          <w:sz w:val="18"/>
          <w:szCs w:val="18"/>
        </w:rPr>
        <w:t xml:space="preserve"> energy</w:t>
      </w:r>
      <w:r>
        <w:rPr>
          <w:rFonts w:ascii="Times New Roman" w:hAnsi="Times New Roman" w:cs="Times New Roman"/>
          <w:sz w:val="18"/>
          <w:szCs w:val="18"/>
        </w:rPr>
        <w:t>, HEI-2015</w:t>
      </w:r>
      <w:r w:rsidRPr="00F50D1E">
        <w:rPr>
          <w:rFonts w:ascii="Times New Roman" w:hAnsi="Times New Roman" w:cs="Times New Roman"/>
          <w:sz w:val="18"/>
          <w:szCs w:val="18"/>
        </w:rPr>
        <w:t xml:space="preserve">; </w:t>
      </w:r>
      <w:r>
        <w:rPr>
          <w:rFonts w:ascii="Times New Roman" w:hAnsi="Times New Roman" w:cs="Times New Roman"/>
          <w:sz w:val="18"/>
          <w:szCs w:val="18"/>
        </w:rPr>
        <w:t xml:space="preserve">diabetes </w:t>
      </w:r>
      <w:r w:rsidRPr="00DC6893">
        <w:rPr>
          <w:rFonts w:ascii="Times New Roman" w:hAnsi="Times New Roman" w:cs="Times New Roman"/>
          <w:sz w:val="18"/>
          <w:szCs w:val="18"/>
        </w:rPr>
        <w:t>mellitus</w:t>
      </w:r>
      <w:r w:rsidRPr="00F50D1E">
        <w:rPr>
          <w:rFonts w:ascii="Times New Roman" w:hAnsi="Times New Roman" w:cs="Times New Roman"/>
          <w:sz w:val="18"/>
          <w:szCs w:val="18"/>
        </w:rPr>
        <w:t>; hypertension</w:t>
      </w:r>
      <w:r>
        <w:rPr>
          <w:rFonts w:ascii="Times New Roman" w:hAnsi="Times New Roman" w:cs="Times New Roman"/>
          <w:sz w:val="18"/>
          <w:szCs w:val="18"/>
        </w:rPr>
        <w:t>, and drug</w:t>
      </w:r>
    </w:p>
    <w:p w14:paraId="33451FE9" w14:textId="1CF0C96F" w:rsidR="00A5718B" w:rsidRDefault="00A5718B">
      <w:pPr>
        <w:widowControl/>
        <w:jc w:val="left"/>
      </w:pPr>
      <w:r>
        <w:br w:type="page"/>
      </w:r>
    </w:p>
    <w:p w14:paraId="64349F3F" w14:textId="368FBE13" w:rsidR="00A5718B" w:rsidRDefault="004A70EE">
      <w:pPr>
        <w:rPr>
          <w:rFonts w:ascii="Times New Roman" w:hAnsi="Times New Roman" w:cs="Times New Roman"/>
          <w:b/>
          <w:bCs/>
          <w:noProof/>
          <w:sz w:val="24"/>
          <w:lang w:bidi="ar"/>
        </w:rPr>
      </w:pPr>
      <w:r>
        <w:rPr>
          <w:rFonts w:ascii="Times New Roman" w:hAnsi="Times New Roman" w:cs="Times New Roman"/>
          <w:b/>
          <w:bCs/>
          <w:noProof/>
          <w:sz w:val="24"/>
          <w:lang w:bidi="ar"/>
        </w:rPr>
        <w:lastRenderedPageBreak/>
        <w:drawing>
          <wp:inline distT="0" distB="0" distL="0" distR="0" wp14:anchorId="080203B2" wp14:editId="1DF40C7C">
            <wp:extent cx="5274310" cy="42189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BAE40" w14:textId="580F57E4" w:rsidR="004A70EE" w:rsidRDefault="004A70EE">
      <w:pPr>
        <w:rPr>
          <w:rFonts w:ascii="Times New Roman" w:hAnsi="Times New Roman" w:cs="Times New Roman"/>
          <w:b/>
          <w:bCs/>
          <w:noProof/>
          <w:sz w:val="24"/>
          <w:lang w:bidi="ar"/>
        </w:rPr>
      </w:pPr>
      <w:r w:rsidRPr="004A70EE">
        <w:rPr>
          <w:rFonts w:ascii="Times New Roman" w:hAnsi="Times New Roman" w:cs="Times New Roman"/>
          <w:b/>
          <w:bCs/>
          <w:noProof/>
          <w:sz w:val="24"/>
          <w:lang w:bidi="ar"/>
        </w:rPr>
        <w:t>FigS1 The flowchart of study participants</w:t>
      </w:r>
    </w:p>
    <w:p w14:paraId="5C6C5B19" w14:textId="51CE26E7" w:rsidR="0075760F" w:rsidRDefault="00A5718B">
      <w:r>
        <w:rPr>
          <w:rFonts w:ascii="Times New Roman" w:hAnsi="Times New Roman" w:cs="Times New Roman"/>
          <w:b/>
          <w:bCs/>
          <w:noProof/>
          <w:sz w:val="24"/>
          <w:lang w:bidi="ar"/>
        </w:rPr>
        <w:lastRenderedPageBreak/>
        <w:drawing>
          <wp:inline distT="0" distB="0" distL="0" distR="0" wp14:anchorId="5EFDD864" wp14:editId="59EE94AD">
            <wp:extent cx="5274310" cy="455410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5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D475A" w14:textId="77777777" w:rsidR="00A5718B" w:rsidRDefault="00A5718B" w:rsidP="00A5718B">
      <w:pPr>
        <w:pStyle w:val="2"/>
      </w:pPr>
      <w:r>
        <w:rPr>
          <w:rFonts w:ascii="Times New Roman" w:hAnsi="Times New Roman" w:hint="eastAsia"/>
          <w:b/>
          <w:bCs/>
          <w:lang w:bidi="ar"/>
        </w:rPr>
        <w:t>F</w:t>
      </w:r>
      <w:r>
        <w:rPr>
          <w:rFonts w:ascii="Times New Roman" w:hAnsi="Times New Roman"/>
          <w:b/>
          <w:bCs/>
          <w:lang w:bidi="ar"/>
        </w:rPr>
        <w:t xml:space="preserve">igure S2 </w:t>
      </w:r>
      <w:r w:rsidRPr="00F400E1">
        <w:rPr>
          <w:rFonts w:ascii="Times New Roman" w:hAnsi="Times New Roman"/>
          <w:bCs/>
          <w:sz w:val="18"/>
          <w:szCs w:val="18"/>
        </w:rPr>
        <w:t>The subgroup analysis and interaction of log vitamin K and MAFLD The model was adjusted for age, race, sex, body mass index, education, smoking, drinking, aspartate aminotransferase, alanine aminotransferase, minutes sedentary activity, energy, HEI-2015, diabetes mellitus, hypertension, and drug.</w:t>
      </w:r>
    </w:p>
    <w:p w14:paraId="6CB73EC9" w14:textId="77777777" w:rsidR="00A5718B" w:rsidRPr="00A5718B" w:rsidRDefault="00A5718B"/>
    <w:sectPr w:rsidR="00A5718B" w:rsidRPr="00A5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ADD8" w14:textId="77777777" w:rsidR="00984855" w:rsidRDefault="00984855" w:rsidP="0075760F">
      <w:r>
        <w:separator/>
      </w:r>
    </w:p>
  </w:endnote>
  <w:endnote w:type="continuationSeparator" w:id="0">
    <w:p w14:paraId="695EF580" w14:textId="77777777" w:rsidR="00984855" w:rsidRDefault="00984855" w:rsidP="0075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1C43" w14:textId="77777777" w:rsidR="00984855" w:rsidRDefault="00984855" w:rsidP="0075760F">
      <w:r>
        <w:separator/>
      </w:r>
    </w:p>
  </w:footnote>
  <w:footnote w:type="continuationSeparator" w:id="0">
    <w:p w14:paraId="48AE4E58" w14:textId="77777777" w:rsidR="00984855" w:rsidRDefault="00984855" w:rsidP="00757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D414AFD1-FA1E-4D7C-9480-03B216230A61}"/>
    <w:docVar w:name="KY_MEDREF_VERSION" w:val="3"/>
  </w:docVars>
  <w:rsids>
    <w:rsidRoot w:val="0075760F"/>
    <w:rsid w:val="0000789C"/>
    <w:rsid w:val="001438F7"/>
    <w:rsid w:val="00433D34"/>
    <w:rsid w:val="00460142"/>
    <w:rsid w:val="004A70EE"/>
    <w:rsid w:val="005B6069"/>
    <w:rsid w:val="0075760F"/>
    <w:rsid w:val="007A0A5A"/>
    <w:rsid w:val="007C3FD6"/>
    <w:rsid w:val="008345FC"/>
    <w:rsid w:val="00882AD6"/>
    <w:rsid w:val="00984855"/>
    <w:rsid w:val="00A5718B"/>
    <w:rsid w:val="00AA3A25"/>
    <w:rsid w:val="00C04A83"/>
    <w:rsid w:val="00F9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F93BD"/>
  <w15:chartTrackingRefBased/>
  <w15:docId w15:val="{AF834E78-5084-478F-ACCD-D74F5606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5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76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7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760F"/>
    <w:rPr>
      <w:sz w:val="18"/>
      <w:szCs w:val="18"/>
    </w:rPr>
  </w:style>
  <w:style w:type="table" w:customStyle="1" w:styleId="TableNormal1">
    <w:name w:val="Table Normal1"/>
    <w:basedOn w:val="a1"/>
    <w:semiHidden/>
    <w:qFormat/>
    <w:rsid w:val="0075760F"/>
    <w:pPr>
      <w:widowControl w:val="0"/>
      <w:jc w:val="both"/>
    </w:pPr>
    <w:rPr>
      <w:rFonts w:ascii="等线" w:eastAsia="等线" w:hAnsi="等线" w:cs="等线" w:hint="eastAsia"/>
    </w:rPr>
    <w:tblPr/>
  </w:style>
  <w:style w:type="paragraph" w:customStyle="1" w:styleId="1">
    <w:name w:val="正文1"/>
    <w:basedOn w:val="a"/>
    <w:qFormat/>
    <w:rsid w:val="0075760F"/>
    <w:rPr>
      <w:rFonts w:ascii="Times New Roman" w:eastAsia="Calibri" w:hAnsi="Times New Roman" w:cs="Times New Roman"/>
      <w:sz w:val="24"/>
    </w:rPr>
  </w:style>
  <w:style w:type="table" w:customStyle="1" w:styleId="10">
    <w:name w:val="网格型1"/>
    <w:basedOn w:val="a1"/>
    <w:qFormat/>
    <w:rsid w:val="0075760F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正文2"/>
    <w:rsid w:val="00A5718B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F95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薇</dc:creator>
  <cp:keywords/>
  <dc:description/>
  <cp:lastModifiedBy>薇 张</cp:lastModifiedBy>
  <cp:revision>12</cp:revision>
  <dcterms:created xsi:type="dcterms:W3CDTF">2022-10-28T17:59:00Z</dcterms:created>
  <dcterms:modified xsi:type="dcterms:W3CDTF">2023-02-24T12:59:00Z</dcterms:modified>
</cp:coreProperties>
</file>