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Supplementary Table 3.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Quality assessment based on AHRQ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2"/>
        <w:tblW w:w="93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65"/>
        <w:gridCol w:w="344"/>
        <w:gridCol w:w="400"/>
        <w:gridCol w:w="386"/>
        <w:gridCol w:w="442"/>
        <w:gridCol w:w="386"/>
        <w:gridCol w:w="343"/>
        <w:gridCol w:w="386"/>
        <w:gridCol w:w="371"/>
        <w:gridCol w:w="400"/>
        <w:gridCol w:w="472"/>
        <w:gridCol w:w="428"/>
        <w:gridCol w:w="629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Study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Study design</w:t>
            </w:r>
          </w:p>
        </w:tc>
        <w:tc>
          <w:tcPr>
            <w:tcW w:w="3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AHRQ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Quality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Coates (1997)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Cross-sectional</w:t>
            </w:r>
          </w:p>
        </w:tc>
        <w:tc>
          <w:tcPr>
            <w:tcW w:w="3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Clarke (1998)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Siddiqui (2002)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Martin (2007)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Cheon (2008)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Barone (2009)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Manor (2009)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Miller (2009)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Zheng (2010)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Walker (2011)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Lloret (2012)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Yamamoto (2012)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Ma (2012)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Barichella (2013)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Guo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(2013)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Cereda (2014)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Rajaei (2014)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Simons (2014)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igh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Ou (2015)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Zhang (2016)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Barbe (2017)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Ding (2018)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Mohamed (2018)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Mukhtar (2018)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Barbe (2019)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Nienstedt (2019)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Oad (2019)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Wang (2019)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Bakhtiyari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Fagerberg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Lin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Wang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Xu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Ayele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(2021)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Frank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(2021)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igh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Shi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Wang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(2022)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Cross-sectional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eastAsia="zh-CN"/>
              </w:rPr>
              <w:t>Moderate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ZjJmNjVmZTA4ZThmNjIxYWIzM2NhOWE4NThjM2EifQ=="/>
  </w:docVars>
  <w:rsids>
    <w:rsidRoot w:val="6B92603F"/>
    <w:rsid w:val="010067D6"/>
    <w:rsid w:val="01A961BE"/>
    <w:rsid w:val="027108F1"/>
    <w:rsid w:val="02B32C00"/>
    <w:rsid w:val="03D354A3"/>
    <w:rsid w:val="06755B41"/>
    <w:rsid w:val="06B6095D"/>
    <w:rsid w:val="06E03262"/>
    <w:rsid w:val="07DE071F"/>
    <w:rsid w:val="080A1514"/>
    <w:rsid w:val="0B36057D"/>
    <w:rsid w:val="0BAB0918"/>
    <w:rsid w:val="0DAC1ABC"/>
    <w:rsid w:val="118C2781"/>
    <w:rsid w:val="119B4F8B"/>
    <w:rsid w:val="12C35E26"/>
    <w:rsid w:val="130C48B6"/>
    <w:rsid w:val="178946AD"/>
    <w:rsid w:val="18747B76"/>
    <w:rsid w:val="190118A5"/>
    <w:rsid w:val="19D13C3F"/>
    <w:rsid w:val="1B980C6D"/>
    <w:rsid w:val="1BA07D6D"/>
    <w:rsid w:val="1DF020E9"/>
    <w:rsid w:val="1E0520CB"/>
    <w:rsid w:val="1F215E36"/>
    <w:rsid w:val="1FFC2F45"/>
    <w:rsid w:val="21603C5E"/>
    <w:rsid w:val="227D68AD"/>
    <w:rsid w:val="23D10FA4"/>
    <w:rsid w:val="23D45DC0"/>
    <w:rsid w:val="23D700A4"/>
    <w:rsid w:val="24746049"/>
    <w:rsid w:val="26127ABA"/>
    <w:rsid w:val="273F167A"/>
    <w:rsid w:val="282E0C57"/>
    <w:rsid w:val="283758F7"/>
    <w:rsid w:val="2A602AE0"/>
    <w:rsid w:val="2A8D46CE"/>
    <w:rsid w:val="2BA132C2"/>
    <w:rsid w:val="2CFB1320"/>
    <w:rsid w:val="2DDD4891"/>
    <w:rsid w:val="2EFE4D42"/>
    <w:rsid w:val="2F934D13"/>
    <w:rsid w:val="306B547C"/>
    <w:rsid w:val="311E37B6"/>
    <w:rsid w:val="32676A97"/>
    <w:rsid w:val="34994B78"/>
    <w:rsid w:val="36681030"/>
    <w:rsid w:val="38555055"/>
    <w:rsid w:val="39596F2D"/>
    <w:rsid w:val="3A2B44C6"/>
    <w:rsid w:val="3ABF2E61"/>
    <w:rsid w:val="3C17254A"/>
    <w:rsid w:val="3C595055"/>
    <w:rsid w:val="3CB91AA9"/>
    <w:rsid w:val="3CF96624"/>
    <w:rsid w:val="3EC31134"/>
    <w:rsid w:val="40C15B27"/>
    <w:rsid w:val="40F94DDB"/>
    <w:rsid w:val="41DC5EBC"/>
    <w:rsid w:val="42872C3E"/>
    <w:rsid w:val="44004111"/>
    <w:rsid w:val="443A2A91"/>
    <w:rsid w:val="44775260"/>
    <w:rsid w:val="45990118"/>
    <w:rsid w:val="46AC644E"/>
    <w:rsid w:val="47A5180C"/>
    <w:rsid w:val="482A034B"/>
    <w:rsid w:val="486F42E5"/>
    <w:rsid w:val="487552B0"/>
    <w:rsid w:val="4BA25B75"/>
    <w:rsid w:val="4BD31925"/>
    <w:rsid w:val="4CBB6EA6"/>
    <w:rsid w:val="51265590"/>
    <w:rsid w:val="515F6BC4"/>
    <w:rsid w:val="517A5265"/>
    <w:rsid w:val="51E24DE5"/>
    <w:rsid w:val="51F16987"/>
    <w:rsid w:val="52830086"/>
    <w:rsid w:val="529663A9"/>
    <w:rsid w:val="547A66A6"/>
    <w:rsid w:val="54A625C0"/>
    <w:rsid w:val="5633540E"/>
    <w:rsid w:val="563B245F"/>
    <w:rsid w:val="5BDF57C4"/>
    <w:rsid w:val="5C926F1A"/>
    <w:rsid w:val="5CAA051D"/>
    <w:rsid w:val="609232CC"/>
    <w:rsid w:val="61ED1315"/>
    <w:rsid w:val="65537F12"/>
    <w:rsid w:val="65D80DF0"/>
    <w:rsid w:val="674175E7"/>
    <w:rsid w:val="67B6653B"/>
    <w:rsid w:val="67C86407"/>
    <w:rsid w:val="6873052F"/>
    <w:rsid w:val="697B4273"/>
    <w:rsid w:val="69870BA1"/>
    <w:rsid w:val="6A524ACA"/>
    <w:rsid w:val="6B0E7CBD"/>
    <w:rsid w:val="6B92603F"/>
    <w:rsid w:val="6EA0512F"/>
    <w:rsid w:val="6ECD3225"/>
    <w:rsid w:val="6FFD045F"/>
    <w:rsid w:val="71264C6A"/>
    <w:rsid w:val="7230543A"/>
    <w:rsid w:val="72616B76"/>
    <w:rsid w:val="73F50988"/>
    <w:rsid w:val="757E51CD"/>
    <w:rsid w:val="758333E3"/>
    <w:rsid w:val="773B0A9E"/>
    <w:rsid w:val="779B3FBB"/>
    <w:rsid w:val="77F7187F"/>
    <w:rsid w:val="78BD36C3"/>
    <w:rsid w:val="7918089D"/>
    <w:rsid w:val="7A182AF7"/>
    <w:rsid w:val="7A2A3595"/>
    <w:rsid w:val="7A861051"/>
    <w:rsid w:val="7AE071FF"/>
    <w:rsid w:val="7CB07F99"/>
    <w:rsid w:val="7DE85F8E"/>
    <w:rsid w:val="7EC37B28"/>
    <w:rsid w:val="7E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1593</Characters>
  <Lines>0</Lines>
  <Paragraphs>0</Paragraphs>
  <TotalTime>1</TotalTime>
  <ScaleCrop>false</ScaleCrop>
  <LinksUpToDate>false</LinksUpToDate>
  <CharactersWithSpaces>1638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2022-07-07T10:58:00Z</dcterms:created>
  <dc:creator>summer   -  萤火 °</dc:creator>
  <cp:lastModifiedBy>summer   -  萤火 °</cp:lastModifiedBy>
  <dcterms:modified xsi:type="dcterms:W3CDTF">2022-09-19T02:19:54Z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8FD0874033FC4D97AB3651C3A7ED7515</vt:lpwstr>
  </property>
</Properties>
</file>